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xls" ContentType="application/vnd.ms-exce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4EB" w:rsidRPr="000C1BE0" w:rsidRDefault="006354EB" w:rsidP="006354EB">
      <w:pPr>
        <w:spacing w:after="0"/>
        <w:jc w:val="center"/>
        <w:rPr>
          <w:rFonts w:ascii="Times New Roman" w:hAnsi="Times New Roman" w:cs="Times New Roman"/>
          <w:sz w:val="28"/>
          <w:szCs w:val="28"/>
        </w:rPr>
      </w:pPr>
      <w:r w:rsidRPr="000C1BE0">
        <w:rPr>
          <w:rFonts w:ascii="Times New Roman" w:hAnsi="Times New Roman" w:cs="Times New Roman"/>
          <w:sz w:val="28"/>
          <w:szCs w:val="28"/>
        </w:rPr>
        <w:t>РОССИЙСКАЯ ФЕДЕРАЦИЯ</w:t>
      </w:r>
    </w:p>
    <w:p w:rsidR="006354EB" w:rsidRPr="000C1BE0" w:rsidRDefault="006354EB" w:rsidP="006354EB">
      <w:pPr>
        <w:spacing w:after="0"/>
        <w:jc w:val="center"/>
        <w:rPr>
          <w:rFonts w:ascii="Times New Roman" w:hAnsi="Times New Roman" w:cs="Times New Roman"/>
          <w:sz w:val="28"/>
          <w:szCs w:val="28"/>
        </w:rPr>
      </w:pPr>
      <w:r w:rsidRPr="000C1BE0">
        <w:rPr>
          <w:rFonts w:ascii="Times New Roman" w:hAnsi="Times New Roman" w:cs="Times New Roman"/>
          <w:sz w:val="28"/>
          <w:szCs w:val="28"/>
        </w:rPr>
        <w:t>РОСТОВСКАЯ ОБЛАСТЬ</w:t>
      </w:r>
    </w:p>
    <w:p w:rsidR="006354EB" w:rsidRPr="000C1BE0" w:rsidRDefault="006354EB" w:rsidP="006354EB">
      <w:pPr>
        <w:spacing w:after="0"/>
        <w:jc w:val="center"/>
        <w:rPr>
          <w:rFonts w:ascii="Times New Roman" w:hAnsi="Times New Roman" w:cs="Times New Roman"/>
          <w:sz w:val="28"/>
          <w:szCs w:val="28"/>
        </w:rPr>
      </w:pPr>
      <w:r w:rsidRPr="000C1BE0">
        <w:rPr>
          <w:rFonts w:ascii="Times New Roman" w:hAnsi="Times New Roman" w:cs="Times New Roman"/>
          <w:sz w:val="28"/>
          <w:szCs w:val="28"/>
        </w:rPr>
        <w:t>ТАЦИНСКИЙ РАЙОН</w:t>
      </w:r>
    </w:p>
    <w:p w:rsidR="006354EB" w:rsidRPr="000C1BE0" w:rsidRDefault="006354EB" w:rsidP="006354EB">
      <w:pPr>
        <w:spacing w:after="0"/>
        <w:jc w:val="center"/>
        <w:rPr>
          <w:rFonts w:ascii="Times New Roman" w:hAnsi="Times New Roman" w:cs="Times New Roman"/>
          <w:sz w:val="28"/>
          <w:szCs w:val="28"/>
        </w:rPr>
      </w:pPr>
      <w:r w:rsidRPr="000C1BE0">
        <w:rPr>
          <w:rFonts w:ascii="Times New Roman" w:hAnsi="Times New Roman" w:cs="Times New Roman"/>
          <w:sz w:val="28"/>
          <w:szCs w:val="28"/>
        </w:rPr>
        <w:t xml:space="preserve">МУНИЦИПАЛЬНОЕ ОБРАЗОВАНИЕ  </w:t>
      </w:r>
    </w:p>
    <w:p w:rsidR="006354EB" w:rsidRPr="000C1BE0" w:rsidRDefault="006354EB" w:rsidP="006354EB">
      <w:pPr>
        <w:spacing w:after="0"/>
        <w:jc w:val="center"/>
        <w:rPr>
          <w:rFonts w:ascii="Times New Roman" w:hAnsi="Times New Roman" w:cs="Times New Roman"/>
          <w:sz w:val="28"/>
          <w:szCs w:val="28"/>
        </w:rPr>
      </w:pPr>
      <w:r w:rsidRPr="000C1BE0">
        <w:rPr>
          <w:rFonts w:ascii="Times New Roman" w:hAnsi="Times New Roman" w:cs="Times New Roman"/>
          <w:sz w:val="28"/>
          <w:szCs w:val="28"/>
        </w:rPr>
        <w:t>«СУХОВСКОЕ СЕЛЬСКОЕ ПОСЕЛЕНИЕ»</w:t>
      </w:r>
    </w:p>
    <w:p w:rsidR="006354EB" w:rsidRPr="000C1BE0" w:rsidRDefault="006354EB" w:rsidP="006354EB">
      <w:pPr>
        <w:pBdr>
          <w:bottom w:val="single" w:sz="12" w:space="1" w:color="auto"/>
        </w:pBdr>
        <w:spacing w:after="0"/>
        <w:jc w:val="center"/>
        <w:rPr>
          <w:rFonts w:ascii="Times New Roman" w:hAnsi="Times New Roman" w:cs="Times New Roman"/>
          <w:sz w:val="28"/>
          <w:szCs w:val="28"/>
        </w:rPr>
      </w:pPr>
      <w:r w:rsidRPr="000C1BE0">
        <w:rPr>
          <w:rFonts w:ascii="Times New Roman" w:hAnsi="Times New Roman" w:cs="Times New Roman"/>
          <w:sz w:val="28"/>
          <w:szCs w:val="28"/>
        </w:rPr>
        <w:t>АДМИНИСТРАЦИЯ СУХОВСКОГО СЕЛЬСКОГО ПОСЕЛЕНИЯ</w:t>
      </w:r>
    </w:p>
    <w:p w:rsidR="006354EB" w:rsidRPr="000C1BE0" w:rsidRDefault="00B91B51" w:rsidP="006354EB">
      <w:pPr>
        <w:spacing w:after="0"/>
        <w:rPr>
          <w:rFonts w:ascii="Times New Roman" w:hAnsi="Times New Roman" w:cs="Times New Roman"/>
          <w:sz w:val="28"/>
          <w:szCs w:val="28"/>
        </w:rPr>
      </w:pPr>
      <w:r>
        <w:rPr>
          <w:rFonts w:ascii="Times New Roman" w:hAnsi="Times New Roman" w:cs="Times New Roman"/>
          <w:noProof/>
          <w:sz w:val="28"/>
          <w:szCs w:val="28"/>
        </w:rPr>
        <w:pict>
          <v:line id="_x0000_s1026" style="position:absolute;z-index:251660288" from="-9pt,1.7pt" to="-9pt,1.7pt" strokeweight="2pt">
            <v:stroke startarrowwidth="narrow" startarrowlength="short" endarrowwidth="narrow" endarrowlength="short"/>
          </v:line>
        </w:pict>
      </w:r>
    </w:p>
    <w:p w:rsidR="006354EB" w:rsidRPr="00E811EC" w:rsidRDefault="006354EB" w:rsidP="006354EB">
      <w:pPr>
        <w:spacing w:after="0"/>
        <w:rPr>
          <w:i/>
          <w:sz w:val="28"/>
          <w:szCs w:val="28"/>
        </w:rPr>
      </w:pPr>
    </w:p>
    <w:p w:rsidR="0097795A" w:rsidRPr="006354EB" w:rsidRDefault="006354EB" w:rsidP="006354EB">
      <w:pPr>
        <w:jc w:val="center"/>
        <w:rPr>
          <w:b/>
          <w:i/>
          <w:sz w:val="28"/>
          <w:szCs w:val="28"/>
        </w:rPr>
      </w:pPr>
      <w:r>
        <w:rPr>
          <w:b/>
          <w:i/>
          <w:sz w:val="28"/>
          <w:szCs w:val="28"/>
        </w:rPr>
        <w:t>ПОСТАНОВЛЕНИЕ</w:t>
      </w:r>
    </w:p>
    <w:p w:rsidR="0097795A" w:rsidRPr="00705A38" w:rsidRDefault="00BC2391" w:rsidP="0097795A">
      <w:pPr>
        <w:pStyle w:val="20"/>
        <w:jc w:val="left"/>
      </w:pPr>
      <w:r>
        <w:t>1</w:t>
      </w:r>
      <w:r w:rsidR="0097795A" w:rsidRPr="00C55E39">
        <w:t xml:space="preserve">  </w:t>
      </w:r>
      <w:r w:rsidR="0034438D">
        <w:t>июня</w:t>
      </w:r>
      <w:r w:rsidR="006354EB">
        <w:t xml:space="preserve"> </w:t>
      </w:r>
      <w:r w:rsidR="0097795A">
        <w:t xml:space="preserve"> </w:t>
      </w:r>
      <w:r w:rsidR="0097795A" w:rsidRPr="00C55E39">
        <w:t xml:space="preserve">  20</w:t>
      </w:r>
      <w:r w:rsidR="0034438D">
        <w:t>20</w:t>
      </w:r>
      <w:r w:rsidR="0097795A" w:rsidRPr="00C55E39">
        <w:t xml:space="preserve"> года                            </w:t>
      </w:r>
      <w:r>
        <w:t>43</w:t>
      </w:r>
      <w:r w:rsidR="0097795A" w:rsidRPr="00C55E39">
        <w:t xml:space="preserve">                              </w:t>
      </w:r>
      <w:r w:rsidR="0097795A">
        <w:t xml:space="preserve">п. </w:t>
      </w:r>
      <w:proofErr w:type="spellStart"/>
      <w:r w:rsidR="0097795A">
        <w:t>Новосуховый</w:t>
      </w:r>
      <w:proofErr w:type="spellEnd"/>
    </w:p>
    <w:p w:rsidR="0097795A" w:rsidRDefault="0097795A" w:rsidP="0097795A">
      <w:pPr>
        <w:pStyle w:val="11"/>
        <w:shd w:val="clear" w:color="auto" w:fill="auto"/>
        <w:tabs>
          <w:tab w:val="left" w:pos="8209"/>
        </w:tabs>
        <w:spacing w:line="240" w:lineRule="auto"/>
        <w:ind w:left="993" w:hanging="993"/>
        <w:jc w:val="both"/>
        <w:rPr>
          <w:sz w:val="28"/>
          <w:szCs w:val="28"/>
        </w:rPr>
      </w:pPr>
    </w:p>
    <w:p w:rsidR="0097795A" w:rsidRPr="000A583E" w:rsidRDefault="0097795A" w:rsidP="0097795A">
      <w:pPr>
        <w:pStyle w:val="11"/>
        <w:shd w:val="clear" w:color="auto" w:fill="auto"/>
        <w:tabs>
          <w:tab w:val="left" w:pos="8209"/>
        </w:tabs>
        <w:spacing w:line="240" w:lineRule="auto"/>
        <w:ind w:left="993" w:hanging="993"/>
        <w:jc w:val="both"/>
        <w:rPr>
          <w:sz w:val="28"/>
          <w:szCs w:val="28"/>
        </w:rPr>
      </w:pPr>
      <w:r w:rsidRPr="000A583E">
        <w:rPr>
          <w:sz w:val="28"/>
          <w:szCs w:val="28"/>
        </w:rPr>
        <w:t xml:space="preserve">О </w:t>
      </w:r>
      <w:r w:rsidR="006354EB">
        <w:rPr>
          <w:sz w:val="28"/>
          <w:szCs w:val="28"/>
        </w:rPr>
        <w:t xml:space="preserve">назначении </w:t>
      </w:r>
      <w:r w:rsidRPr="000A583E">
        <w:rPr>
          <w:sz w:val="28"/>
          <w:szCs w:val="28"/>
        </w:rPr>
        <w:t xml:space="preserve"> публичных слушаний </w:t>
      </w:r>
    </w:p>
    <w:p w:rsidR="00425281" w:rsidRDefault="0097795A" w:rsidP="00425281">
      <w:pPr>
        <w:pStyle w:val="11"/>
        <w:shd w:val="clear" w:color="auto" w:fill="auto"/>
        <w:tabs>
          <w:tab w:val="left" w:pos="8209"/>
        </w:tabs>
        <w:spacing w:line="240" w:lineRule="auto"/>
        <w:ind w:left="993" w:hanging="993"/>
        <w:jc w:val="both"/>
        <w:rPr>
          <w:sz w:val="28"/>
          <w:szCs w:val="28"/>
        </w:rPr>
      </w:pPr>
      <w:r w:rsidRPr="000A583E">
        <w:rPr>
          <w:sz w:val="28"/>
          <w:szCs w:val="28"/>
        </w:rPr>
        <w:t xml:space="preserve">по проекту </w:t>
      </w:r>
      <w:r w:rsidR="00D10191">
        <w:rPr>
          <w:sz w:val="28"/>
          <w:szCs w:val="28"/>
        </w:rPr>
        <w:t>Генерального</w:t>
      </w:r>
      <w:r w:rsidR="0034438D">
        <w:rPr>
          <w:sz w:val="28"/>
          <w:szCs w:val="28"/>
        </w:rPr>
        <w:t xml:space="preserve"> план</w:t>
      </w:r>
      <w:r w:rsidR="00D10191">
        <w:rPr>
          <w:sz w:val="28"/>
          <w:szCs w:val="28"/>
        </w:rPr>
        <w:t>а</w:t>
      </w:r>
      <w:r w:rsidR="0034438D">
        <w:rPr>
          <w:sz w:val="28"/>
          <w:szCs w:val="28"/>
        </w:rPr>
        <w:t xml:space="preserve"> </w:t>
      </w:r>
      <w:r w:rsidRPr="00402984">
        <w:rPr>
          <w:sz w:val="28"/>
          <w:szCs w:val="28"/>
        </w:rPr>
        <w:t xml:space="preserve"> </w:t>
      </w:r>
    </w:p>
    <w:p w:rsidR="0097795A" w:rsidRPr="000A583E" w:rsidRDefault="0097795A" w:rsidP="00425281">
      <w:pPr>
        <w:pStyle w:val="11"/>
        <w:shd w:val="clear" w:color="auto" w:fill="auto"/>
        <w:tabs>
          <w:tab w:val="left" w:pos="8209"/>
        </w:tabs>
        <w:spacing w:line="240" w:lineRule="auto"/>
        <w:ind w:left="993" w:hanging="993"/>
        <w:jc w:val="both"/>
        <w:rPr>
          <w:sz w:val="28"/>
          <w:szCs w:val="28"/>
        </w:rPr>
      </w:pPr>
      <w:r>
        <w:rPr>
          <w:sz w:val="28"/>
          <w:szCs w:val="28"/>
        </w:rPr>
        <w:t xml:space="preserve"> </w:t>
      </w:r>
      <w:proofErr w:type="spellStart"/>
      <w:r>
        <w:rPr>
          <w:sz w:val="28"/>
          <w:szCs w:val="28"/>
        </w:rPr>
        <w:t>Суховского</w:t>
      </w:r>
      <w:proofErr w:type="spellEnd"/>
      <w:r>
        <w:rPr>
          <w:sz w:val="28"/>
          <w:szCs w:val="28"/>
        </w:rPr>
        <w:t xml:space="preserve"> </w:t>
      </w:r>
      <w:r w:rsidRPr="000A583E">
        <w:rPr>
          <w:sz w:val="28"/>
          <w:szCs w:val="28"/>
        </w:rPr>
        <w:t xml:space="preserve"> сельского поселения</w:t>
      </w:r>
    </w:p>
    <w:p w:rsidR="0097795A" w:rsidRPr="000A583E" w:rsidRDefault="0097795A" w:rsidP="0097795A">
      <w:pPr>
        <w:pStyle w:val="11"/>
        <w:shd w:val="clear" w:color="auto" w:fill="auto"/>
        <w:tabs>
          <w:tab w:val="left" w:pos="8209"/>
        </w:tabs>
        <w:spacing w:line="240" w:lineRule="auto"/>
        <w:ind w:left="993" w:hanging="993"/>
        <w:jc w:val="both"/>
        <w:rPr>
          <w:sz w:val="28"/>
          <w:szCs w:val="28"/>
        </w:rPr>
      </w:pPr>
      <w:r w:rsidRPr="000A583E">
        <w:rPr>
          <w:sz w:val="28"/>
          <w:szCs w:val="28"/>
        </w:rPr>
        <w:t>Тацинского района</w:t>
      </w:r>
      <w:r>
        <w:rPr>
          <w:sz w:val="28"/>
          <w:szCs w:val="28"/>
        </w:rPr>
        <w:t xml:space="preserve"> </w:t>
      </w:r>
      <w:r w:rsidRPr="000A583E">
        <w:rPr>
          <w:sz w:val="28"/>
          <w:szCs w:val="28"/>
        </w:rPr>
        <w:t xml:space="preserve"> Ростовской области</w:t>
      </w:r>
    </w:p>
    <w:p w:rsidR="0097795A" w:rsidRPr="000A583E" w:rsidRDefault="0097795A" w:rsidP="0097795A">
      <w:pPr>
        <w:spacing w:after="0" w:line="240" w:lineRule="auto"/>
        <w:rPr>
          <w:rFonts w:ascii="Times New Roman" w:hAnsi="Times New Roman" w:cs="Times New Roman"/>
          <w:color w:val="FF0000"/>
          <w:sz w:val="28"/>
          <w:szCs w:val="28"/>
        </w:rPr>
      </w:pPr>
    </w:p>
    <w:p w:rsidR="0097795A" w:rsidRPr="0080266A" w:rsidRDefault="0097795A" w:rsidP="00BC2391">
      <w:pPr>
        <w:pStyle w:val="11"/>
        <w:shd w:val="clear" w:color="auto" w:fill="auto"/>
        <w:tabs>
          <w:tab w:val="left" w:pos="8209"/>
        </w:tabs>
        <w:spacing w:line="240" w:lineRule="auto"/>
        <w:ind w:hanging="993"/>
        <w:jc w:val="both"/>
        <w:rPr>
          <w:sz w:val="28"/>
          <w:szCs w:val="28"/>
        </w:rPr>
      </w:pPr>
      <w:r w:rsidRPr="000A583E">
        <w:rPr>
          <w:sz w:val="28"/>
          <w:szCs w:val="28"/>
        </w:rPr>
        <w:t xml:space="preserve">                  </w:t>
      </w:r>
      <w:r>
        <w:rPr>
          <w:sz w:val="28"/>
          <w:szCs w:val="28"/>
        </w:rPr>
        <w:t xml:space="preserve">    </w:t>
      </w:r>
      <w:r w:rsidRPr="00E07E3E">
        <w:rPr>
          <w:sz w:val="28"/>
          <w:szCs w:val="28"/>
        </w:rPr>
        <w:t xml:space="preserve">Руководствуясь Градостроительным кодексом Российской Федерации от 29 декабря 2004 года № 190-ФЗ, Федеральным законом от 06 октября 2003 года № 131-ФЭ «Об общих принципах организации местного самоуправления в РФ», Областным законом Ростовской области от 14 января 2008 года № 853-3C «О градостроительной деятельности в Ростовской области», Уставом муниципального </w:t>
      </w:r>
      <w:r w:rsidRPr="0079591A">
        <w:rPr>
          <w:sz w:val="28"/>
          <w:szCs w:val="28"/>
        </w:rPr>
        <w:t xml:space="preserve">образования « </w:t>
      </w:r>
      <w:proofErr w:type="spellStart"/>
      <w:r w:rsidRPr="0079591A">
        <w:rPr>
          <w:sz w:val="28"/>
          <w:szCs w:val="28"/>
        </w:rPr>
        <w:t>Суховского</w:t>
      </w:r>
      <w:proofErr w:type="spellEnd"/>
      <w:r w:rsidRPr="0079591A">
        <w:rPr>
          <w:sz w:val="28"/>
          <w:szCs w:val="28"/>
        </w:rPr>
        <w:t xml:space="preserve">  сельское поселение», решением Собрания депутатов </w:t>
      </w:r>
      <w:proofErr w:type="spellStart"/>
      <w:r w:rsidRPr="0079591A">
        <w:rPr>
          <w:sz w:val="28"/>
          <w:szCs w:val="28"/>
        </w:rPr>
        <w:t>Суховского</w:t>
      </w:r>
      <w:proofErr w:type="spellEnd"/>
      <w:r w:rsidRPr="0079591A">
        <w:rPr>
          <w:sz w:val="28"/>
          <w:szCs w:val="28"/>
        </w:rPr>
        <w:t xml:space="preserve">  сельского поселения от 25.06.2012. № 116 «Об утверждении Положения о порядке проведения публичных слушаний (общественных обсуждений) по</w:t>
      </w:r>
      <w:r w:rsidRPr="00E07E3E">
        <w:rPr>
          <w:sz w:val="28"/>
          <w:szCs w:val="28"/>
        </w:rPr>
        <w:t xml:space="preserve"> вопросам градостроительной деятельности на территории </w:t>
      </w:r>
      <w:proofErr w:type="spellStart"/>
      <w:r>
        <w:rPr>
          <w:sz w:val="28"/>
          <w:szCs w:val="28"/>
        </w:rPr>
        <w:t>Суховского</w:t>
      </w:r>
      <w:proofErr w:type="spellEnd"/>
      <w:r w:rsidRPr="00E07E3E">
        <w:rPr>
          <w:sz w:val="28"/>
          <w:szCs w:val="28"/>
        </w:rPr>
        <w:t xml:space="preserve"> сельского поселения», в соответствии  с постановлением Администрации </w:t>
      </w:r>
      <w:proofErr w:type="spellStart"/>
      <w:r>
        <w:rPr>
          <w:sz w:val="28"/>
          <w:szCs w:val="28"/>
        </w:rPr>
        <w:t>Суховского</w:t>
      </w:r>
      <w:proofErr w:type="spellEnd"/>
      <w:r>
        <w:rPr>
          <w:sz w:val="28"/>
          <w:szCs w:val="28"/>
        </w:rPr>
        <w:t xml:space="preserve"> </w:t>
      </w:r>
      <w:r w:rsidRPr="00E07E3E">
        <w:rPr>
          <w:sz w:val="28"/>
          <w:szCs w:val="28"/>
        </w:rPr>
        <w:t xml:space="preserve"> сельского поселения №</w:t>
      </w:r>
      <w:r w:rsidR="006354EB">
        <w:rPr>
          <w:sz w:val="28"/>
          <w:szCs w:val="28"/>
        </w:rPr>
        <w:t>1</w:t>
      </w:r>
      <w:r w:rsidR="00BC2391">
        <w:rPr>
          <w:sz w:val="28"/>
          <w:szCs w:val="28"/>
        </w:rPr>
        <w:t>8</w:t>
      </w:r>
      <w:r>
        <w:rPr>
          <w:sz w:val="28"/>
          <w:szCs w:val="28"/>
        </w:rPr>
        <w:t xml:space="preserve"> от</w:t>
      </w:r>
      <w:r w:rsidR="006354EB">
        <w:rPr>
          <w:sz w:val="28"/>
          <w:szCs w:val="28"/>
        </w:rPr>
        <w:t xml:space="preserve"> 15</w:t>
      </w:r>
      <w:r>
        <w:rPr>
          <w:sz w:val="28"/>
          <w:szCs w:val="28"/>
        </w:rPr>
        <w:t xml:space="preserve">  </w:t>
      </w:r>
      <w:r w:rsidR="006354EB">
        <w:rPr>
          <w:sz w:val="28"/>
          <w:szCs w:val="28"/>
        </w:rPr>
        <w:t xml:space="preserve">февраля </w:t>
      </w:r>
      <w:r w:rsidRPr="00E07E3E">
        <w:rPr>
          <w:sz w:val="28"/>
          <w:szCs w:val="28"/>
        </w:rPr>
        <w:t xml:space="preserve"> 201</w:t>
      </w:r>
      <w:r>
        <w:rPr>
          <w:sz w:val="28"/>
          <w:szCs w:val="28"/>
        </w:rPr>
        <w:t>9</w:t>
      </w:r>
      <w:r w:rsidRPr="00E07E3E">
        <w:rPr>
          <w:sz w:val="28"/>
          <w:szCs w:val="28"/>
        </w:rPr>
        <w:t xml:space="preserve">г. «О подготовке проекта </w:t>
      </w:r>
      <w:r w:rsidR="00BC2391">
        <w:rPr>
          <w:sz w:val="28"/>
          <w:szCs w:val="28"/>
        </w:rPr>
        <w:t>Генеральн</w:t>
      </w:r>
      <w:r w:rsidR="00D10191">
        <w:rPr>
          <w:sz w:val="28"/>
          <w:szCs w:val="28"/>
        </w:rPr>
        <w:t>ого</w:t>
      </w:r>
      <w:r w:rsidR="00BC2391">
        <w:rPr>
          <w:sz w:val="28"/>
          <w:szCs w:val="28"/>
        </w:rPr>
        <w:t xml:space="preserve"> план</w:t>
      </w:r>
      <w:r w:rsidR="00D10191">
        <w:rPr>
          <w:sz w:val="28"/>
          <w:szCs w:val="28"/>
        </w:rPr>
        <w:t>а</w:t>
      </w:r>
      <w:r w:rsidR="00BC2391">
        <w:rPr>
          <w:sz w:val="28"/>
          <w:szCs w:val="28"/>
        </w:rPr>
        <w:t xml:space="preserve"> </w:t>
      </w:r>
      <w:proofErr w:type="spellStart"/>
      <w:r w:rsidR="00BC2391">
        <w:rPr>
          <w:sz w:val="28"/>
          <w:szCs w:val="28"/>
        </w:rPr>
        <w:t>Суховского</w:t>
      </w:r>
      <w:proofErr w:type="spellEnd"/>
      <w:r w:rsidR="00BC2391">
        <w:rPr>
          <w:sz w:val="28"/>
          <w:szCs w:val="28"/>
        </w:rPr>
        <w:t xml:space="preserve"> </w:t>
      </w:r>
      <w:r>
        <w:rPr>
          <w:sz w:val="28"/>
          <w:szCs w:val="28"/>
        </w:rPr>
        <w:t xml:space="preserve"> </w:t>
      </w:r>
      <w:r w:rsidRPr="00E07E3E">
        <w:rPr>
          <w:sz w:val="28"/>
          <w:szCs w:val="28"/>
        </w:rPr>
        <w:t xml:space="preserve"> сельского поселения Тацинского района Ростовской области</w:t>
      </w:r>
      <w:r>
        <w:rPr>
          <w:sz w:val="28"/>
          <w:szCs w:val="28"/>
        </w:rPr>
        <w:t>»,</w:t>
      </w:r>
    </w:p>
    <w:p w:rsidR="0097795A" w:rsidRPr="000A583E" w:rsidRDefault="0097795A" w:rsidP="0097795A">
      <w:pPr>
        <w:spacing w:after="0" w:line="240" w:lineRule="auto"/>
        <w:jc w:val="both"/>
        <w:rPr>
          <w:rFonts w:ascii="Times New Roman" w:hAnsi="Times New Roman" w:cs="Times New Roman"/>
          <w:color w:val="FF0000"/>
          <w:sz w:val="28"/>
          <w:szCs w:val="28"/>
        </w:rPr>
      </w:pPr>
    </w:p>
    <w:p w:rsidR="0097795A" w:rsidRPr="0080266A" w:rsidRDefault="0097795A" w:rsidP="0097795A">
      <w:pPr>
        <w:spacing w:after="0" w:line="240" w:lineRule="auto"/>
        <w:jc w:val="center"/>
        <w:rPr>
          <w:rFonts w:ascii="Times New Roman" w:hAnsi="Times New Roman" w:cs="Times New Roman"/>
          <w:sz w:val="28"/>
          <w:szCs w:val="28"/>
        </w:rPr>
      </w:pPr>
      <w:r w:rsidRPr="0080266A">
        <w:rPr>
          <w:rFonts w:ascii="Times New Roman" w:hAnsi="Times New Roman" w:cs="Times New Roman"/>
          <w:sz w:val="28"/>
          <w:szCs w:val="28"/>
        </w:rPr>
        <w:t>ПОСТАНОВЛЯЮ:</w:t>
      </w:r>
    </w:p>
    <w:p w:rsidR="0097795A" w:rsidRPr="000A583E" w:rsidRDefault="0097795A" w:rsidP="0097795A">
      <w:pPr>
        <w:spacing w:after="0" w:line="240" w:lineRule="auto"/>
        <w:jc w:val="center"/>
        <w:rPr>
          <w:rFonts w:ascii="Times New Roman" w:hAnsi="Times New Roman" w:cs="Times New Roman"/>
          <w:color w:val="FF0000"/>
          <w:sz w:val="28"/>
          <w:szCs w:val="28"/>
        </w:rPr>
      </w:pPr>
    </w:p>
    <w:p w:rsidR="0097795A" w:rsidRPr="00E07E3E" w:rsidRDefault="0097795A" w:rsidP="0097795A">
      <w:pPr>
        <w:spacing w:after="0"/>
        <w:rPr>
          <w:rFonts w:ascii="Times New Roman" w:hAnsi="Times New Roman" w:cs="Times New Roman"/>
          <w:sz w:val="28"/>
          <w:szCs w:val="28"/>
        </w:rPr>
      </w:pPr>
      <w:r w:rsidRPr="00E07E3E">
        <w:rPr>
          <w:rFonts w:ascii="Times New Roman" w:hAnsi="Times New Roman" w:cs="Times New Roman"/>
          <w:sz w:val="28"/>
          <w:szCs w:val="28"/>
        </w:rPr>
        <w:t xml:space="preserve">1. Вынести  на  обсуждение публичных слушаний  проект </w:t>
      </w:r>
      <w:r w:rsidR="00BC2391">
        <w:rPr>
          <w:rFonts w:ascii="Times New Roman" w:hAnsi="Times New Roman" w:cs="Times New Roman"/>
          <w:sz w:val="28"/>
          <w:szCs w:val="28"/>
        </w:rPr>
        <w:t xml:space="preserve"> Генеральн</w:t>
      </w:r>
      <w:r w:rsidR="00D10191">
        <w:rPr>
          <w:rFonts w:ascii="Times New Roman" w:hAnsi="Times New Roman" w:cs="Times New Roman"/>
          <w:sz w:val="28"/>
          <w:szCs w:val="28"/>
        </w:rPr>
        <w:t>ого</w:t>
      </w:r>
      <w:r w:rsidR="00BC2391">
        <w:rPr>
          <w:rFonts w:ascii="Times New Roman" w:hAnsi="Times New Roman" w:cs="Times New Roman"/>
          <w:sz w:val="28"/>
          <w:szCs w:val="28"/>
        </w:rPr>
        <w:t xml:space="preserve"> план</w:t>
      </w:r>
      <w:r w:rsidR="00D10191">
        <w:rPr>
          <w:rFonts w:ascii="Times New Roman" w:hAnsi="Times New Roman" w:cs="Times New Roman"/>
          <w:sz w:val="28"/>
          <w:szCs w:val="28"/>
        </w:rPr>
        <w:t>а</w:t>
      </w:r>
      <w:r w:rsidR="00BC2391">
        <w:rPr>
          <w:rFonts w:ascii="Times New Roman" w:hAnsi="Times New Roman" w:cs="Times New Roman"/>
          <w:sz w:val="28"/>
          <w:szCs w:val="28"/>
        </w:rPr>
        <w:t xml:space="preserve"> </w:t>
      </w:r>
      <w:proofErr w:type="spellStart"/>
      <w:r w:rsidRPr="00402984">
        <w:rPr>
          <w:rFonts w:ascii="Times New Roman" w:hAnsi="Times New Roman" w:cs="Times New Roman"/>
          <w:sz w:val="28"/>
          <w:szCs w:val="28"/>
        </w:rPr>
        <w:t>Суховского</w:t>
      </w:r>
      <w:proofErr w:type="spellEnd"/>
      <w:r>
        <w:rPr>
          <w:rFonts w:ascii="Times New Roman" w:hAnsi="Times New Roman" w:cs="Times New Roman"/>
          <w:sz w:val="28"/>
          <w:szCs w:val="28"/>
        </w:rPr>
        <w:t xml:space="preserve"> </w:t>
      </w:r>
      <w:r w:rsidRPr="00E07E3E">
        <w:rPr>
          <w:rFonts w:ascii="Times New Roman" w:hAnsi="Times New Roman" w:cs="Times New Roman"/>
          <w:sz w:val="28"/>
          <w:szCs w:val="28"/>
        </w:rPr>
        <w:t xml:space="preserve"> сельского поселения Тацинского района Ростовской области. </w:t>
      </w:r>
    </w:p>
    <w:p w:rsidR="0097795A" w:rsidRPr="00E07E3E" w:rsidRDefault="0097795A" w:rsidP="0097795A">
      <w:pPr>
        <w:spacing w:after="0"/>
        <w:rPr>
          <w:rFonts w:ascii="Times New Roman" w:eastAsia="Times New Roman" w:hAnsi="Times New Roman" w:cs="Times New Roman"/>
          <w:sz w:val="28"/>
          <w:szCs w:val="28"/>
        </w:rPr>
      </w:pPr>
      <w:r w:rsidRPr="00E07E3E">
        <w:rPr>
          <w:rFonts w:ascii="Times New Roman" w:hAnsi="Times New Roman" w:cs="Times New Roman"/>
          <w:sz w:val="28"/>
          <w:szCs w:val="28"/>
        </w:rPr>
        <w:t xml:space="preserve">2. Назначить проведение публичных слушаний по проекту </w:t>
      </w:r>
      <w:r w:rsidR="00BC2391">
        <w:rPr>
          <w:rFonts w:ascii="Times New Roman" w:hAnsi="Times New Roman" w:cs="Times New Roman"/>
          <w:sz w:val="28"/>
          <w:szCs w:val="28"/>
        </w:rPr>
        <w:t xml:space="preserve">Генерального плана </w:t>
      </w:r>
      <w:r>
        <w:rPr>
          <w:rFonts w:ascii="Times New Roman" w:hAnsi="Times New Roman" w:cs="Times New Roman"/>
          <w:sz w:val="28"/>
          <w:szCs w:val="28"/>
        </w:rPr>
        <w:t xml:space="preserve"> </w:t>
      </w:r>
      <w:proofErr w:type="spellStart"/>
      <w:r>
        <w:rPr>
          <w:rFonts w:ascii="Times New Roman" w:eastAsia="Times New Roman" w:hAnsi="Times New Roman" w:cs="Times New Roman"/>
          <w:sz w:val="28"/>
          <w:szCs w:val="28"/>
        </w:rPr>
        <w:t>Суховского</w:t>
      </w:r>
      <w:proofErr w:type="spellEnd"/>
      <w:r>
        <w:rPr>
          <w:rFonts w:ascii="Times New Roman" w:eastAsia="Times New Roman" w:hAnsi="Times New Roman" w:cs="Times New Roman"/>
          <w:sz w:val="28"/>
          <w:szCs w:val="28"/>
        </w:rPr>
        <w:t xml:space="preserve"> </w:t>
      </w:r>
      <w:r w:rsidRPr="00E07E3E">
        <w:rPr>
          <w:rFonts w:ascii="Times New Roman" w:eastAsia="Times New Roman" w:hAnsi="Times New Roman" w:cs="Times New Roman"/>
          <w:sz w:val="28"/>
          <w:szCs w:val="28"/>
        </w:rPr>
        <w:t xml:space="preserve">сельского поселения Тацинского района Ростовской области (далее по тексту- </w:t>
      </w:r>
      <w:r w:rsidR="00BC2391">
        <w:rPr>
          <w:rFonts w:ascii="Times New Roman" w:hAnsi="Times New Roman" w:cs="Times New Roman"/>
          <w:sz w:val="28"/>
          <w:szCs w:val="28"/>
        </w:rPr>
        <w:t xml:space="preserve">Генеральный план </w:t>
      </w:r>
      <w:r>
        <w:rPr>
          <w:rFonts w:ascii="Times New Roman" w:hAnsi="Times New Roman" w:cs="Times New Roman"/>
          <w:sz w:val="28"/>
          <w:szCs w:val="28"/>
        </w:rPr>
        <w:t xml:space="preserve"> </w:t>
      </w:r>
      <w:r w:rsidRPr="00E07E3E">
        <w:rPr>
          <w:rFonts w:ascii="Times New Roman" w:eastAsia="Times New Roman" w:hAnsi="Times New Roman" w:cs="Times New Roman"/>
          <w:sz w:val="28"/>
          <w:szCs w:val="28"/>
        </w:rPr>
        <w:t xml:space="preserve">на </w:t>
      </w:r>
      <w:r w:rsidR="00BC2391">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BC2391">
        <w:rPr>
          <w:rFonts w:ascii="Times New Roman" w:eastAsia="Times New Roman" w:hAnsi="Times New Roman" w:cs="Times New Roman"/>
          <w:sz w:val="28"/>
          <w:szCs w:val="28"/>
        </w:rPr>
        <w:t>июля</w:t>
      </w:r>
      <w:r w:rsidR="006354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20</w:t>
      </w:r>
      <w:r w:rsidR="00BC2391">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года </w:t>
      </w:r>
      <w:r w:rsidRPr="00E07E3E">
        <w:rPr>
          <w:rFonts w:ascii="Times New Roman" w:eastAsia="Times New Roman" w:hAnsi="Times New Roman" w:cs="Times New Roman"/>
          <w:sz w:val="28"/>
          <w:szCs w:val="28"/>
        </w:rPr>
        <w:t>; время проведения публичных слушаний: 1</w:t>
      </w:r>
      <w:r w:rsidR="006354EB">
        <w:rPr>
          <w:rFonts w:ascii="Times New Roman" w:eastAsia="Times New Roman" w:hAnsi="Times New Roman" w:cs="Times New Roman"/>
          <w:sz w:val="28"/>
          <w:szCs w:val="28"/>
        </w:rPr>
        <w:t>6</w:t>
      </w:r>
      <w:r w:rsidRPr="00E07E3E">
        <w:rPr>
          <w:rFonts w:ascii="Times New Roman" w:eastAsia="Times New Roman" w:hAnsi="Times New Roman" w:cs="Times New Roman"/>
          <w:sz w:val="28"/>
          <w:szCs w:val="28"/>
        </w:rPr>
        <w:t xml:space="preserve"> час 00 мин.; место проведения публичных  слушаний: здание Администрации </w:t>
      </w:r>
      <w:proofErr w:type="spellStart"/>
      <w:r>
        <w:rPr>
          <w:rFonts w:ascii="Times New Roman" w:eastAsia="Times New Roman" w:hAnsi="Times New Roman" w:cs="Times New Roman"/>
          <w:sz w:val="28"/>
          <w:szCs w:val="28"/>
        </w:rPr>
        <w:t>Суховского</w:t>
      </w:r>
      <w:proofErr w:type="spellEnd"/>
      <w:r>
        <w:rPr>
          <w:rFonts w:ascii="Times New Roman" w:eastAsia="Times New Roman" w:hAnsi="Times New Roman" w:cs="Times New Roman"/>
          <w:sz w:val="28"/>
          <w:szCs w:val="28"/>
        </w:rPr>
        <w:t xml:space="preserve"> </w:t>
      </w:r>
      <w:r w:rsidRPr="00E07E3E">
        <w:rPr>
          <w:rFonts w:ascii="Times New Roman" w:eastAsia="Times New Roman" w:hAnsi="Times New Roman" w:cs="Times New Roman"/>
          <w:sz w:val="28"/>
          <w:szCs w:val="28"/>
        </w:rPr>
        <w:t xml:space="preserve"> сельского посел</w:t>
      </w:r>
      <w:r>
        <w:rPr>
          <w:rFonts w:ascii="Times New Roman" w:eastAsia="Times New Roman" w:hAnsi="Times New Roman" w:cs="Times New Roman"/>
          <w:sz w:val="28"/>
          <w:szCs w:val="28"/>
        </w:rPr>
        <w:t xml:space="preserve">ения, расположенное по адресу: п. </w:t>
      </w:r>
      <w:proofErr w:type="spellStart"/>
      <w:r>
        <w:rPr>
          <w:rFonts w:ascii="Times New Roman" w:eastAsia="Times New Roman" w:hAnsi="Times New Roman" w:cs="Times New Roman"/>
          <w:sz w:val="28"/>
          <w:szCs w:val="28"/>
        </w:rPr>
        <w:t>Новосуховый</w:t>
      </w:r>
      <w:proofErr w:type="spellEnd"/>
      <w:r>
        <w:rPr>
          <w:rFonts w:ascii="Times New Roman" w:eastAsia="Times New Roman" w:hAnsi="Times New Roman" w:cs="Times New Roman"/>
          <w:sz w:val="28"/>
          <w:szCs w:val="28"/>
        </w:rPr>
        <w:t xml:space="preserve"> ул. Административная,8</w:t>
      </w:r>
      <w:r w:rsidRPr="00E07E3E">
        <w:rPr>
          <w:rFonts w:ascii="Times New Roman" w:eastAsia="Times New Roman" w:hAnsi="Times New Roman" w:cs="Times New Roman"/>
          <w:sz w:val="28"/>
          <w:szCs w:val="28"/>
        </w:rPr>
        <w:t xml:space="preserve"> (Приложение №1).</w:t>
      </w:r>
    </w:p>
    <w:p w:rsidR="0097795A" w:rsidRPr="008F49DA" w:rsidRDefault="0097795A" w:rsidP="0097795A">
      <w:pPr>
        <w:spacing w:after="0" w:line="240" w:lineRule="auto"/>
        <w:jc w:val="both"/>
        <w:rPr>
          <w:rFonts w:ascii="Times New Roman" w:eastAsia="Times New Roman" w:hAnsi="Times New Roman" w:cs="Times New Roman"/>
          <w:sz w:val="28"/>
          <w:szCs w:val="20"/>
        </w:rPr>
      </w:pPr>
      <w:r w:rsidRPr="008F49DA">
        <w:rPr>
          <w:rFonts w:ascii="Times New Roman" w:eastAsia="Times New Roman" w:hAnsi="Times New Roman" w:cs="Times New Roman"/>
          <w:sz w:val="28"/>
          <w:szCs w:val="28"/>
        </w:rPr>
        <w:t xml:space="preserve">3. В срок  до </w:t>
      </w:r>
      <w:r w:rsidRPr="008F49DA">
        <w:rPr>
          <w:rFonts w:ascii="Times New Roman" w:eastAsia="Times New Roman" w:hAnsi="Times New Roman" w:cs="Times New Roman"/>
          <w:sz w:val="28"/>
          <w:szCs w:val="20"/>
        </w:rPr>
        <w:t xml:space="preserve"> </w:t>
      </w:r>
      <w:r w:rsidR="00BC2391">
        <w:rPr>
          <w:rFonts w:ascii="Times New Roman" w:eastAsia="Times New Roman" w:hAnsi="Times New Roman" w:cs="Times New Roman"/>
          <w:sz w:val="28"/>
          <w:szCs w:val="20"/>
        </w:rPr>
        <w:t>4</w:t>
      </w:r>
      <w:r>
        <w:rPr>
          <w:rFonts w:ascii="Times New Roman" w:eastAsia="Times New Roman" w:hAnsi="Times New Roman" w:cs="Times New Roman"/>
          <w:sz w:val="28"/>
          <w:szCs w:val="20"/>
        </w:rPr>
        <w:t>.</w:t>
      </w:r>
      <w:r w:rsidR="00BC2391">
        <w:rPr>
          <w:rFonts w:ascii="Times New Roman" w:eastAsia="Times New Roman" w:hAnsi="Times New Roman" w:cs="Times New Roman"/>
          <w:sz w:val="28"/>
          <w:szCs w:val="20"/>
        </w:rPr>
        <w:t>06</w:t>
      </w:r>
      <w:r>
        <w:rPr>
          <w:rFonts w:ascii="Times New Roman" w:eastAsia="Times New Roman" w:hAnsi="Times New Roman" w:cs="Times New Roman"/>
          <w:sz w:val="28"/>
          <w:szCs w:val="20"/>
        </w:rPr>
        <w:t>.20</w:t>
      </w:r>
      <w:r w:rsidR="00BC2391">
        <w:rPr>
          <w:rFonts w:ascii="Times New Roman" w:eastAsia="Times New Roman" w:hAnsi="Times New Roman" w:cs="Times New Roman"/>
          <w:sz w:val="28"/>
          <w:szCs w:val="20"/>
        </w:rPr>
        <w:t>20</w:t>
      </w:r>
      <w:r>
        <w:rPr>
          <w:rFonts w:ascii="Times New Roman" w:eastAsia="Times New Roman" w:hAnsi="Times New Roman" w:cs="Times New Roman"/>
          <w:sz w:val="28"/>
          <w:szCs w:val="20"/>
        </w:rPr>
        <w:t xml:space="preserve">года </w:t>
      </w:r>
      <w:r w:rsidRPr="008F49DA">
        <w:rPr>
          <w:rFonts w:ascii="Times New Roman" w:eastAsia="Times New Roman" w:hAnsi="Times New Roman" w:cs="Times New Roman"/>
          <w:sz w:val="28"/>
          <w:szCs w:val="20"/>
        </w:rPr>
        <w:t xml:space="preserve">  опубликовать  проект </w:t>
      </w:r>
      <w:r w:rsidR="00BC2391">
        <w:rPr>
          <w:rFonts w:ascii="Times New Roman" w:hAnsi="Times New Roman" w:cs="Times New Roman"/>
          <w:sz w:val="28"/>
          <w:szCs w:val="28"/>
        </w:rPr>
        <w:t xml:space="preserve">Генерального плана </w:t>
      </w:r>
      <w:proofErr w:type="spellStart"/>
      <w:r w:rsidR="00BC2391">
        <w:rPr>
          <w:rFonts w:ascii="Times New Roman" w:hAnsi="Times New Roman" w:cs="Times New Roman"/>
          <w:sz w:val="28"/>
          <w:szCs w:val="28"/>
        </w:rPr>
        <w:t>Суховского</w:t>
      </w:r>
      <w:proofErr w:type="spellEnd"/>
      <w:r w:rsidR="00BC2391">
        <w:rPr>
          <w:rFonts w:ascii="Times New Roman" w:hAnsi="Times New Roman" w:cs="Times New Roman"/>
          <w:sz w:val="28"/>
          <w:szCs w:val="28"/>
        </w:rPr>
        <w:t xml:space="preserve"> сельского поселения </w:t>
      </w:r>
      <w:r w:rsidRPr="008F49DA">
        <w:rPr>
          <w:rFonts w:ascii="Times New Roman" w:eastAsia="Times New Roman" w:hAnsi="Times New Roman" w:cs="Times New Roman"/>
          <w:sz w:val="28"/>
          <w:szCs w:val="20"/>
        </w:rPr>
        <w:t>и разместить его на официальном сайте Администрации  поселения в сети  «Интернет».</w:t>
      </w:r>
    </w:p>
    <w:p w:rsidR="0097795A" w:rsidRPr="008F49DA" w:rsidRDefault="0097795A" w:rsidP="0097795A">
      <w:pPr>
        <w:shd w:val="clear" w:color="auto" w:fill="F9F9F9"/>
        <w:spacing w:after="0" w:line="240" w:lineRule="auto"/>
        <w:jc w:val="both"/>
        <w:textAlignment w:val="baseline"/>
        <w:rPr>
          <w:rFonts w:ascii="Times New Roman" w:eastAsia="Times New Roman" w:hAnsi="Times New Roman" w:cs="Times New Roman"/>
          <w:sz w:val="28"/>
          <w:szCs w:val="28"/>
        </w:rPr>
      </w:pPr>
      <w:r w:rsidRPr="008F49DA">
        <w:rPr>
          <w:rFonts w:ascii="Times New Roman" w:eastAsia="Times New Roman" w:hAnsi="Times New Roman" w:cs="Times New Roman"/>
          <w:sz w:val="28"/>
          <w:szCs w:val="28"/>
        </w:rPr>
        <w:lastRenderedPageBreak/>
        <w:t xml:space="preserve">4. Определить место размещения проекта </w:t>
      </w:r>
      <w:r w:rsidR="00BC2391">
        <w:rPr>
          <w:rFonts w:ascii="Times New Roman" w:hAnsi="Times New Roman" w:cs="Times New Roman"/>
          <w:sz w:val="28"/>
          <w:szCs w:val="28"/>
        </w:rPr>
        <w:t xml:space="preserve">Генерального плана </w:t>
      </w:r>
      <w:r>
        <w:rPr>
          <w:rFonts w:ascii="Times New Roman" w:hAnsi="Times New Roman" w:cs="Times New Roman"/>
          <w:sz w:val="28"/>
          <w:szCs w:val="28"/>
        </w:rPr>
        <w:t xml:space="preserve"> </w:t>
      </w:r>
      <w:r w:rsidRPr="008F49DA">
        <w:rPr>
          <w:rFonts w:ascii="Times New Roman" w:eastAsia="Times New Roman" w:hAnsi="Times New Roman" w:cs="Times New Roman"/>
          <w:sz w:val="28"/>
          <w:szCs w:val="28"/>
        </w:rPr>
        <w:t xml:space="preserve">и иной сопутствующей документации для ознакомления с ней населения: здание Администрации </w:t>
      </w:r>
      <w:proofErr w:type="spellStart"/>
      <w:r>
        <w:rPr>
          <w:rFonts w:ascii="Times New Roman" w:eastAsia="Times New Roman" w:hAnsi="Times New Roman" w:cs="Times New Roman"/>
          <w:sz w:val="28"/>
          <w:szCs w:val="28"/>
        </w:rPr>
        <w:t>Суховского</w:t>
      </w:r>
      <w:proofErr w:type="spellEnd"/>
      <w:r>
        <w:rPr>
          <w:rFonts w:ascii="Times New Roman" w:eastAsia="Times New Roman" w:hAnsi="Times New Roman" w:cs="Times New Roman"/>
          <w:sz w:val="28"/>
          <w:szCs w:val="28"/>
        </w:rPr>
        <w:t xml:space="preserve"> </w:t>
      </w:r>
      <w:r w:rsidRPr="008F49DA">
        <w:rPr>
          <w:rFonts w:ascii="Times New Roman" w:eastAsia="Times New Roman" w:hAnsi="Times New Roman" w:cs="Times New Roman"/>
          <w:sz w:val="28"/>
          <w:szCs w:val="28"/>
        </w:rPr>
        <w:t xml:space="preserve"> сельского поселения, расположенное по адресу: Ростовс</w:t>
      </w:r>
      <w:r>
        <w:rPr>
          <w:rFonts w:ascii="Times New Roman" w:eastAsia="Times New Roman" w:hAnsi="Times New Roman" w:cs="Times New Roman"/>
          <w:sz w:val="28"/>
          <w:szCs w:val="28"/>
        </w:rPr>
        <w:t xml:space="preserve">кая область, Тацинский район, п. </w:t>
      </w:r>
      <w:proofErr w:type="spellStart"/>
      <w:r>
        <w:rPr>
          <w:rFonts w:ascii="Times New Roman" w:eastAsia="Times New Roman" w:hAnsi="Times New Roman" w:cs="Times New Roman"/>
          <w:sz w:val="28"/>
          <w:szCs w:val="28"/>
        </w:rPr>
        <w:t>Новосуховый</w:t>
      </w:r>
      <w:proofErr w:type="spellEnd"/>
      <w:r>
        <w:rPr>
          <w:rFonts w:ascii="Times New Roman" w:eastAsia="Times New Roman" w:hAnsi="Times New Roman" w:cs="Times New Roman"/>
          <w:sz w:val="28"/>
          <w:szCs w:val="28"/>
        </w:rPr>
        <w:t xml:space="preserve">  ул. Административная,8</w:t>
      </w:r>
    </w:p>
    <w:p w:rsidR="0097795A" w:rsidRPr="008F49DA" w:rsidRDefault="0097795A" w:rsidP="0097795A">
      <w:pPr>
        <w:spacing w:after="0" w:line="240" w:lineRule="auto"/>
        <w:rPr>
          <w:rFonts w:ascii="Times New Roman" w:hAnsi="Times New Roman" w:cs="Times New Roman"/>
          <w:sz w:val="28"/>
          <w:szCs w:val="28"/>
          <w:shd w:val="clear" w:color="auto" w:fill="FFFFFF"/>
        </w:rPr>
      </w:pPr>
      <w:r w:rsidRPr="008F49DA">
        <w:rPr>
          <w:rFonts w:ascii="Times New Roman" w:hAnsi="Times New Roman" w:cs="Times New Roman"/>
          <w:sz w:val="28"/>
          <w:szCs w:val="28"/>
          <w:shd w:val="clear" w:color="auto" w:fill="FFFFFF"/>
        </w:rPr>
        <w:t xml:space="preserve">5. Создать комиссию, ответственную за проведение публичных слушаний </w:t>
      </w:r>
      <w:r w:rsidRPr="008F49DA">
        <w:rPr>
          <w:rFonts w:ascii="Times New Roman" w:eastAsia="Times New Roman" w:hAnsi="Times New Roman" w:cs="Times New Roman"/>
          <w:sz w:val="28"/>
          <w:szCs w:val="28"/>
        </w:rPr>
        <w:t>(далее по тексту –Комиссия)</w:t>
      </w:r>
      <w:r w:rsidRPr="008F49DA">
        <w:rPr>
          <w:rFonts w:ascii="Times New Roman" w:hAnsi="Times New Roman" w:cs="Times New Roman"/>
          <w:sz w:val="28"/>
          <w:szCs w:val="28"/>
          <w:shd w:val="clear" w:color="auto" w:fill="FFFFFF"/>
        </w:rPr>
        <w:t>, в следующем составе:</w:t>
      </w:r>
    </w:p>
    <w:p w:rsidR="0097795A" w:rsidRPr="008F49DA" w:rsidRDefault="0097795A" w:rsidP="0097795A">
      <w:pPr>
        <w:spacing w:after="0" w:line="240" w:lineRule="auto"/>
        <w:rPr>
          <w:rFonts w:ascii="Times New Roman" w:hAnsi="Times New Roman"/>
          <w:sz w:val="28"/>
          <w:szCs w:val="28"/>
        </w:rPr>
      </w:pPr>
      <w:r w:rsidRPr="008F49DA">
        <w:rPr>
          <w:rFonts w:ascii="Times New Roman" w:hAnsi="Times New Roman"/>
          <w:sz w:val="28"/>
          <w:szCs w:val="28"/>
        </w:rPr>
        <w:t xml:space="preserve">Председатель комиссии      -     </w:t>
      </w:r>
      <w:r>
        <w:rPr>
          <w:rFonts w:ascii="Times New Roman" w:hAnsi="Times New Roman"/>
          <w:sz w:val="28"/>
          <w:szCs w:val="28"/>
        </w:rPr>
        <w:t>Севрюгин Сергей Сергеевич</w:t>
      </w:r>
      <w:r w:rsidRPr="008F49DA">
        <w:rPr>
          <w:rFonts w:ascii="Times New Roman" w:hAnsi="Times New Roman"/>
          <w:sz w:val="28"/>
          <w:szCs w:val="28"/>
        </w:rPr>
        <w:t xml:space="preserve">,  </w:t>
      </w:r>
    </w:p>
    <w:p w:rsidR="0097795A" w:rsidRPr="008F49DA" w:rsidRDefault="0097795A" w:rsidP="0097795A">
      <w:pPr>
        <w:spacing w:after="0" w:line="240" w:lineRule="auto"/>
        <w:rPr>
          <w:rFonts w:ascii="Times New Roman" w:hAnsi="Times New Roman"/>
          <w:sz w:val="28"/>
          <w:szCs w:val="28"/>
        </w:rPr>
      </w:pPr>
      <w:r w:rsidRPr="008F49DA">
        <w:rPr>
          <w:rFonts w:ascii="Times New Roman" w:hAnsi="Times New Roman"/>
          <w:sz w:val="28"/>
          <w:szCs w:val="28"/>
        </w:rPr>
        <w:t xml:space="preserve">                                                      Глава Администрации </w:t>
      </w:r>
      <w:proofErr w:type="spellStart"/>
      <w:r>
        <w:rPr>
          <w:rFonts w:ascii="Times New Roman" w:hAnsi="Times New Roman"/>
          <w:sz w:val="28"/>
          <w:szCs w:val="28"/>
        </w:rPr>
        <w:t>Суховского</w:t>
      </w:r>
      <w:proofErr w:type="spellEnd"/>
    </w:p>
    <w:p w:rsidR="0097795A" w:rsidRPr="008F49DA" w:rsidRDefault="0097795A" w:rsidP="0097795A">
      <w:pPr>
        <w:spacing w:after="0" w:line="240" w:lineRule="auto"/>
        <w:rPr>
          <w:rFonts w:ascii="Times New Roman" w:hAnsi="Times New Roman"/>
          <w:sz w:val="28"/>
          <w:szCs w:val="28"/>
        </w:rPr>
      </w:pPr>
      <w:r w:rsidRPr="008F49DA">
        <w:rPr>
          <w:rFonts w:ascii="Times New Roman" w:hAnsi="Times New Roman"/>
          <w:sz w:val="28"/>
          <w:szCs w:val="28"/>
        </w:rPr>
        <w:t xml:space="preserve">                                                      сельского поселения</w:t>
      </w:r>
    </w:p>
    <w:p w:rsidR="0097795A" w:rsidRPr="008F49DA" w:rsidRDefault="0097795A" w:rsidP="0097795A">
      <w:pPr>
        <w:spacing w:after="0" w:line="240" w:lineRule="auto"/>
        <w:rPr>
          <w:rFonts w:ascii="Times New Roman" w:hAnsi="Times New Roman"/>
          <w:sz w:val="28"/>
          <w:szCs w:val="28"/>
        </w:rPr>
      </w:pPr>
      <w:r w:rsidRPr="008F49DA">
        <w:rPr>
          <w:rFonts w:ascii="Times New Roman" w:hAnsi="Times New Roman"/>
          <w:sz w:val="28"/>
          <w:szCs w:val="28"/>
        </w:rPr>
        <w:t xml:space="preserve">  </w:t>
      </w:r>
    </w:p>
    <w:p w:rsidR="0097795A" w:rsidRPr="008F49DA" w:rsidRDefault="0097795A" w:rsidP="0097795A">
      <w:pPr>
        <w:spacing w:after="0" w:line="240" w:lineRule="auto"/>
        <w:rPr>
          <w:rFonts w:ascii="Times New Roman" w:hAnsi="Times New Roman"/>
          <w:sz w:val="28"/>
          <w:szCs w:val="28"/>
        </w:rPr>
      </w:pPr>
      <w:r w:rsidRPr="008F49DA">
        <w:rPr>
          <w:rFonts w:ascii="Times New Roman" w:hAnsi="Times New Roman"/>
          <w:sz w:val="28"/>
          <w:szCs w:val="28"/>
        </w:rPr>
        <w:t xml:space="preserve">Заместитель председателя  -     </w:t>
      </w:r>
      <w:r>
        <w:rPr>
          <w:rFonts w:ascii="Times New Roman" w:hAnsi="Times New Roman"/>
          <w:sz w:val="28"/>
          <w:szCs w:val="28"/>
        </w:rPr>
        <w:t>Гамаюнова Евгения Федоровна</w:t>
      </w:r>
      <w:r w:rsidRPr="008F49DA">
        <w:rPr>
          <w:rFonts w:ascii="Times New Roman" w:hAnsi="Times New Roman"/>
          <w:sz w:val="28"/>
          <w:szCs w:val="28"/>
        </w:rPr>
        <w:t xml:space="preserve">, </w:t>
      </w:r>
    </w:p>
    <w:p w:rsidR="0097795A" w:rsidRPr="008F49DA" w:rsidRDefault="0097795A" w:rsidP="0097795A">
      <w:pPr>
        <w:spacing w:after="0" w:line="240" w:lineRule="auto"/>
        <w:rPr>
          <w:rFonts w:ascii="Times New Roman" w:hAnsi="Times New Roman"/>
          <w:sz w:val="28"/>
          <w:szCs w:val="28"/>
        </w:rPr>
      </w:pPr>
      <w:r w:rsidRPr="008F49DA">
        <w:rPr>
          <w:rFonts w:ascii="Times New Roman" w:hAnsi="Times New Roman"/>
          <w:sz w:val="28"/>
          <w:szCs w:val="28"/>
        </w:rPr>
        <w:t xml:space="preserve">комиссии                                    </w:t>
      </w:r>
      <w:r>
        <w:rPr>
          <w:rFonts w:ascii="Times New Roman" w:hAnsi="Times New Roman"/>
          <w:sz w:val="28"/>
          <w:szCs w:val="28"/>
        </w:rPr>
        <w:t>в</w:t>
      </w:r>
      <w:r w:rsidRPr="008F49DA">
        <w:rPr>
          <w:rFonts w:ascii="Times New Roman" w:hAnsi="Times New Roman"/>
          <w:sz w:val="28"/>
          <w:szCs w:val="28"/>
        </w:rPr>
        <w:t>едущий специалист  Администрации</w:t>
      </w:r>
    </w:p>
    <w:p w:rsidR="0097795A" w:rsidRPr="008F49DA" w:rsidRDefault="0097795A" w:rsidP="0097795A">
      <w:pPr>
        <w:spacing w:after="0" w:line="240" w:lineRule="auto"/>
        <w:rPr>
          <w:rFonts w:ascii="Times New Roman" w:hAnsi="Times New Roman"/>
          <w:sz w:val="28"/>
          <w:szCs w:val="28"/>
        </w:rPr>
      </w:pPr>
      <w:r w:rsidRPr="008F49DA">
        <w:rPr>
          <w:rFonts w:ascii="Times New Roman" w:hAnsi="Times New Roman"/>
          <w:sz w:val="28"/>
          <w:szCs w:val="28"/>
        </w:rPr>
        <w:t xml:space="preserve">                                                     </w:t>
      </w:r>
      <w:proofErr w:type="spellStart"/>
      <w:r>
        <w:rPr>
          <w:rFonts w:ascii="Times New Roman" w:hAnsi="Times New Roman"/>
          <w:sz w:val="28"/>
          <w:szCs w:val="28"/>
        </w:rPr>
        <w:t>Суховского</w:t>
      </w:r>
      <w:proofErr w:type="spellEnd"/>
      <w:r>
        <w:rPr>
          <w:rFonts w:ascii="Times New Roman" w:hAnsi="Times New Roman"/>
          <w:sz w:val="28"/>
          <w:szCs w:val="28"/>
        </w:rPr>
        <w:t xml:space="preserve"> </w:t>
      </w:r>
      <w:r w:rsidRPr="008F49DA">
        <w:rPr>
          <w:rFonts w:ascii="Times New Roman" w:hAnsi="Times New Roman"/>
          <w:sz w:val="28"/>
          <w:szCs w:val="28"/>
        </w:rPr>
        <w:t xml:space="preserve"> сельского поселения                  </w:t>
      </w:r>
    </w:p>
    <w:p w:rsidR="0097795A" w:rsidRPr="008F49DA" w:rsidRDefault="0097795A" w:rsidP="0097795A">
      <w:pPr>
        <w:spacing w:after="0" w:line="240" w:lineRule="auto"/>
        <w:rPr>
          <w:rFonts w:ascii="Times New Roman" w:hAnsi="Times New Roman"/>
          <w:sz w:val="28"/>
          <w:szCs w:val="28"/>
        </w:rPr>
      </w:pPr>
      <w:r w:rsidRPr="008F49DA">
        <w:rPr>
          <w:rFonts w:ascii="Times New Roman" w:hAnsi="Times New Roman"/>
          <w:sz w:val="28"/>
          <w:szCs w:val="28"/>
        </w:rPr>
        <w:t xml:space="preserve">                                                                                        </w:t>
      </w:r>
    </w:p>
    <w:p w:rsidR="0097795A" w:rsidRPr="008F49DA" w:rsidRDefault="0097795A" w:rsidP="0097795A">
      <w:pPr>
        <w:tabs>
          <w:tab w:val="left" w:pos="4111"/>
        </w:tabs>
        <w:spacing w:after="0" w:line="240" w:lineRule="auto"/>
        <w:rPr>
          <w:rFonts w:ascii="Times New Roman" w:hAnsi="Times New Roman"/>
          <w:sz w:val="28"/>
          <w:szCs w:val="28"/>
        </w:rPr>
      </w:pPr>
      <w:r w:rsidRPr="008F49DA">
        <w:rPr>
          <w:rFonts w:ascii="Times New Roman" w:hAnsi="Times New Roman"/>
          <w:sz w:val="28"/>
          <w:szCs w:val="28"/>
        </w:rPr>
        <w:t xml:space="preserve">Секретарь комиссии            -     </w:t>
      </w:r>
      <w:r>
        <w:rPr>
          <w:rFonts w:ascii="Times New Roman" w:hAnsi="Times New Roman"/>
          <w:sz w:val="28"/>
          <w:szCs w:val="28"/>
        </w:rPr>
        <w:t>Морозова Татьяна Ивановна</w:t>
      </w:r>
      <w:r w:rsidRPr="008F49DA">
        <w:rPr>
          <w:rFonts w:ascii="Times New Roman" w:hAnsi="Times New Roman"/>
          <w:sz w:val="28"/>
          <w:szCs w:val="28"/>
        </w:rPr>
        <w:t xml:space="preserve">,     </w:t>
      </w:r>
    </w:p>
    <w:p w:rsidR="0097795A" w:rsidRPr="008F49DA" w:rsidRDefault="0097795A" w:rsidP="0097795A">
      <w:pPr>
        <w:tabs>
          <w:tab w:val="left" w:pos="4111"/>
        </w:tabs>
        <w:spacing w:after="0" w:line="240" w:lineRule="auto"/>
        <w:rPr>
          <w:rFonts w:ascii="Times New Roman" w:hAnsi="Times New Roman"/>
          <w:sz w:val="28"/>
          <w:szCs w:val="28"/>
        </w:rPr>
      </w:pPr>
      <w:r w:rsidRPr="008F49DA">
        <w:rPr>
          <w:rFonts w:ascii="Times New Roman" w:hAnsi="Times New Roman"/>
          <w:sz w:val="28"/>
          <w:szCs w:val="28"/>
        </w:rPr>
        <w:t xml:space="preserve">                                                      </w:t>
      </w:r>
      <w:r>
        <w:rPr>
          <w:rFonts w:ascii="Times New Roman" w:hAnsi="Times New Roman"/>
          <w:sz w:val="28"/>
          <w:szCs w:val="28"/>
        </w:rPr>
        <w:t>ведущий специалист</w:t>
      </w:r>
      <w:r w:rsidRPr="008F49DA">
        <w:rPr>
          <w:rFonts w:ascii="Times New Roman" w:hAnsi="Times New Roman"/>
          <w:sz w:val="28"/>
          <w:szCs w:val="28"/>
        </w:rPr>
        <w:t xml:space="preserve">   Администрации </w:t>
      </w:r>
    </w:p>
    <w:p w:rsidR="0097795A" w:rsidRPr="008F49DA" w:rsidRDefault="0097795A" w:rsidP="0097795A">
      <w:pPr>
        <w:spacing w:after="0" w:line="240" w:lineRule="auto"/>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Суховского</w:t>
      </w:r>
      <w:proofErr w:type="spellEnd"/>
      <w:r>
        <w:rPr>
          <w:rFonts w:ascii="Times New Roman" w:hAnsi="Times New Roman"/>
          <w:sz w:val="28"/>
          <w:szCs w:val="28"/>
        </w:rPr>
        <w:t xml:space="preserve"> </w:t>
      </w:r>
      <w:r w:rsidRPr="008F49DA">
        <w:rPr>
          <w:rFonts w:ascii="Times New Roman" w:hAnsi="Times New Roman"/>
          <w:sz w:val="28"/>
          <w:szCs w:val="28"/>
        </w:rPr>
        <w:t xml:space="preserve"> сельского поселения    </w:t>
      </w:r>
    </w:p>
    <w:p w:rsidR="0097795A" w:rsidRPr="008F49DA" w:rsidRDefault="0097795A" w:rsidP="0097795A">
      <w:pPr>
        <w:spacing w:after="0" w:line="240" w:lineRule="auto"/>
        <w:rPr>
          <w:rFonts w:ascii="Times New Roman" w:hAnsi="Times New Roman"/>
          <w:sz w:val="28"/>
          <w:szCs w:val="28"/>
        </w:rPr>
      </w:pPr>
      <w:r w:rsidRPr="008F49DA">
        <w:rPr>
          <w:rFonts w:ascii="Times New Roman" w:hAnsi="Times New Roman"/>
          <w:sz w:val="28"/>
          <w:szCs w:val="28"/>
        </w:rPr>
        <w:t xml:space="preserve">           </w:t>
      </w:r>
    </w:p>
    <w:p w:rsidR="0097795A" w:rsidRPr="008F49DA" w:rsidRDefault="0097795A" w:rsidP="0097795A">
      <w:pPr>
        <w:spacing w:after="0" w:line="240" w:lineRule="auto"/>
        <w:rPr>
          <w:rFonts w:ascii="Times New Roman" w:hAnsi="Times New Roman"/>
          <w:sz w:val="28"/>
          <w:szCs w:val="28"/>
        </w:rPr>
      </w:pPr>
      <w:r w:rsidRPr="008F49DA">
        <w:rPr>
          <w:rFonts w:ascii="Times New Roman" w:hAnsi="Times New Roman"/>
          <w:sz w:val="28"/>
          <w:szCs w:val="28"/>
        </w:rPr>
        <w:t xml:space="preserve">Члены комиссии:                 -      </w:t>
      </w:r>
      <w:proofErr w:type="spellStart"/>
      <w:r>
        <w:rPr>
          <w:rFonts w:ascii="Times New Roman" w:hAnsi="Times New Roman"/>
          <w:sz w:val="28"/>
          <w:szCs w:val="28"/>
        </w:rPr>
        <w:t>Андрюнина</w:t>
      </w:r>
      <w:proofErr w:type="spellEnd"/>
      <w:r>
        <w:rPr>
          <w:rFonts w:ascii="Times New Roman" w:hAnsi="Times New Roman"/>
          <w:sz w:val="28"/>
          <w:szCs w:val="28"/>
        </w:rPr>
        <w:t xml:space="preserve"> Светлана Вячеславовна</w:t>
      </w:r>
      <w:r w:rsidRPr="008F49DA">
        <w:rPr>
          <w:rFonts w:ascii="Times New Roman" w:hAnsi="Times New Roman"/>
          <w:sz w:val="28"/>
          <w:szCs w:val="28"/>
        </w:rPr>
        <w:t xml:space="preserve">, </w:t>
      </w:r>
    </w:p>
    <w:p w:rsidR="0097795A" w:rsidRPr="008F49DA" w:rsidRDefault="0097795A" w:rsidP="0097795A">
      <w:pPr>
        <w:spacing w:after="0" w:line="240" w:lineRule="auto"/>
        <w:rPr>
          <w:rFonts w:ascii="Times New Roman" w:hAnsi="Times New Roman"/>
          <w:sz w:val="28"/>
          <w:szCs w:val="28"/>
        </w:rPr>
      </w:pPr>
      <w:r w:rsidRPr="008F49DA">
        <w:rPr>
          <w:rFonts w:ascii="Times New Roman" w:hAnsi="Times New Roman"/>
          <w:sz w:val="28"/>
          <w:szCs w:val="28"/>
        </w:rPr>
        <w:t xml:space="preserve">                                                      начальник сектора экономики и финансов  </w:t>
      </w:r>
    </w:p>
    <w:p w:rsidR="0097795A" w:rsidRPr="008F49DA" w:rsidRDefault="0097795A" w:rsidP="0097795A">
      <w:pPr>
        <w:spacing w:after="0" w:line="240" w:lineRule="auto"/>
        <w:rPr>
          <w:rFonts w:ascii="Times New Roman" w:hAnsi="Times New Roman"/>
          <w:sz w:val="28"/>
          <w:szCs w:val="28"/>
        </w:rPr>
      </w:pPr>
      <w:r w:rsidRPr="008F49DA">
        <w:rPr>
          <w:rFonts w:ascii="Times New Roman" w:hAnsi="Times New Roman"/>
          <w:sz w:val="28"/>
          <w:szCs w:val="28"/>
        </w:rPr>
        <w:t xml:space="preserve">                                                     Администрации </w:t>
      </w:r>
      <w:r>
        <w:rPr>
          <w:rFonts w:ascii="Times New Roman" w:hAnsi="Times New Roman"/>
          <w:sz w:val="28"/>
          <w:szCs w:val="28"/>
        </w:rPr>
        <w:t xml:space="preserve"> </w:t>
      </w:r>
      <w:proofErr w:type="spellStart"/>
      <w:r>
        <w:rPr>
          <w:rFonts w:ascii="Times New Roman" w:hAnsi="Times New Roman"/>
          <w:sz w:val="28"/>
          <w:szCs w:val="28"/>
        </w:rPr>
        <w:t>Суховского</w:t>
      </w:r>
      <w:proofErr w:type="spellEnd"/>
      <w:r w:rsidRPr="008F49DA">
        <w:rPr>
          <w:rFonts w:ascii="Times New Roman" w:hAnsi="Times New Roman"/>
          <w:sz w:val="28"/>
          <w:szCs w:val="28"/>
        </w:rPr>
        <w:t xml:space="preserve">      </w:t>
      </w:r>
    </w:p>
    <w:p w:rsidR="0097795A" w:rsidRPr="008F49DA" w:rsidRDefault="0097795A" w:rsidP="0097795A">
      <w:pPr>
        <w:spacing w:after="0" w:line="240" w:lineRule="auto"/>
        <w:rPr>
          <w:rFonts w:ascii="Times New Roman" w:hAnsi="Times New Roman"/>
          <w:sz w:val="28"/>
          <w:szCs w:val="28"/>
        </w:rPr>
      </w:pPr>
      <w:r w:rsidRPr="008F49DA">
        <w:rPr>
          <w:rFonts w:ascii="Times New Roman" w:hAnsi="Times New Roman"/>
          <w:sz w:val="28"/>
          <w:szCs w:val="28"/>
        </w:rPr>
        <w:t xml:space="preserve">                                                      сельского поселения;  </w:t>
      </w:r>
    </w:p>
    <w:p w:rsidR="0097795A" w:rsidRPr="00F75D44" w:rsidRDefault="0097795A" w:rsidP="0097795A">
      <w:pPr>
        <w:spacing w:after="0" w:line="240" w:lineRule="auto"/>
        <w:rPr>
          <w:rFonts w:ascii="Times New Roman" w:hAnsi="Times New Roman"/>
          <w:sz w:val="28"/>
          <w:szCs w:val="28"/>
        </w:rPr>
      </w:pPr>
      <w:r w:rsidRPr="00F75D44">
        <w:rPr>
          <w:rFonts w:ascii="Times New Roman" w:hAnsi="Times New Roman"/>
          <w:sz w:val="28"/>
          <w:szCs w:val="28"/>
        </w:rPr>
        <w:t xml:space="preserve">                   </w:t>
      </w:r>
      <w:r>
        <w:rPr>
          <w:rFonts w:ascii="Times New Roman" w:hAnsi="Times New Roman"/>
          <w:sz w:val="28"/>
          <w:szCs w:val="28"/>
        </w:rPr>
        <w:t xml:space="preserve">                           </w:t>
      </w:r>
    </w:p>
    <w:p w:rsidR="0097795A" w:rsidRPr="00F75D44" w:rsidRDefault="0097795A" w:rsidP="0097795A">
      <w:pPr>
        <w:spacing w:after="0" w:line="240" w:lineRule="auto"/>
        <w:rPr>
          <w:rFonts w:ascii="Times New Roman" w:hAnsi="Times New Roman"/>
          <w:sz w:val="28"/>
          <w:szCs w:val="28"/>
        </w:rPr>
      </w:pPr>
      <w:r w:rsidRPr="00F75D44">
        <w:rPr>
          <w:rFonts w:ascii="Times New Roman" w:hAnsi="Times New Roman"/>
          <w:sz w:val="28"/>
          <w:szCs w:val="28"/>
        </w:rPr>
        <w:t xml:space="preserve">                                        </w:t>
      </w:r>
      <w:r>
        <w:rPr>
          <w:rFonts w:ascii="Times New Roman" w:hAnsi="Times New Roman"/>
          <w:sz w:val="28"/>
          <w:szCs w:val="28"/>
        </w:rPr>
        <w:t xml:space="preserve">        </w:t>
      </w:r>
      <w:r w:rsidRPr="00F75D44">
        <w:rPr>
          <w:rFonts w:ascii="Times New Roman" w:hAnsi="Times New Roman"/>
          <w:sz w:val="28"/>
          <w:szCs w:val="28"/>
        </w:rPr>
        <w:t xml:space="preserve">- </w:t>
      </w:r>
      <w:r>
        <w:rPr>
          <w:rFonts w:ascii="Times New Roman" w:hAnsi="Times New Roman"/>
          <w:sz w:val="28"/>
          <w:szCs w:val="28"/>
        </w:rPr>
        <w:t xml:space="preserve">   Фоменко Татьяна Анатольевна</w:t>
      </w:r>
      <w:r w:rsidRPr="00F75D44">
        <w:rPr>
          <w:rFonts w:ascii="Times New Roman" w:hAnsi="Times New Roman"/>
          <w:sz w:val="28"/>
          <w:szCs w:val="28"/>
        </w:rPr>
        <w:t xml:space="preserve">, депутат Собрания            </w:t>
      </w:r>
    </w:p>
    <w:p w:rsidR="0097795A" w:rsidRPr="00F75D44" w:rsidRDefault="0097795A" w:rsidP="0097795A">
      <w:pPr>
        <w:spacing w:after="0" w:line="240" w:lineRule="auto"/>
        <w:rPr>
          <w:rFonts w:ascii="Times New Roman" w:hAnsi="Times New Roman"/>
          <w:sz w:val="28"/>
          <w:szCs w:val="28"/>
        </w:rPr>
      </w:pPr>
      <w:r w:rsidRPr="00F75D44">
        <w:rPr>
          <w:rFonts w:ascii="Times New Roman" w:hAnsi="Times New Roman"/>
          <w:sz w:val="28"/>
          <w:szCs w:val="28"/>
        </w:rPr>
        <w:t xml:space="preserve">                                                   </w:t>
      </w:r>
      <w:r>
        <w:rPr>
          <w:rFonts w:ascii="Times New Roman" w:hAnsi="Times New Roman"/>
          <w:sz w:val="28"/>
          <w:szCs w:val="28"/>
        </w:rPr>
        <w:t xml:space="preserve">   </w:t>
      </w:r>
      <w:r w:rsidRPr="00F75D44">
        <w:rPr>
          <w:rFonts w:ascii="Times New Roman" w:hAnsi="Times New Roman"/>
          <w:sz w:val="28"/>
          <w:szCs w:val="28"/>
        </w:rPr>
        <w:t xml:space="preserve">депутатов </w:t>
      </w:r>
      <w:proofErr w:type="spellStart"/>
      <w:r>
        <w:rPr>
          <w:rFonts w:ascii="Times New Roman" w:hAnsi="Times New Roman"/>
          <w:sz w:val="28"/>
          <w:szCs w:val="28"/>
        </w:rPr>
        <w:t>Суховского</w:t>
      </w:r>
      <w:proofErr w:type="spellEnd"/>
      <w:r>
        <w:rPr>
          <w:rFonts w:ascii="Times New Roman" w:hAnsi="Times New Roman"/>
          <w:sz w:val="28"/>
          <w:szCs w:val="28"/>
        </w:rPr>
        <w:t xml:space="preserve"> </w:t>
      </w:r>
      <w:r w:rsidRPr="00F75D44">
        <w:rPr>
          <w:rFonts w:ascii="Times New Roman" w:hAnsi="Times New Roman"/>
          <w:sz w:val="28"/>
          <w:szCs w:val="28"/>
        </w:rPr>
        <w:t xml:space="preserve"> сельского поселения;</w:t>
      </w:r>
    </w:p>
    <w:p w:rsidR="0097795A" w:rsidRPr="00F75D44" w:rsidRDefault="0097795A" w:rsidP="0097795A">
      <w:pPr>
        <w:spacing w:after="0" w:line="240" w:lineRule="auto"/>
        <w:rPr>
          <w:rFonts w:ascii="Times New Roman" w:hAnsi="Times New Roman"/>
          <w:sz w:val="28"/>
          <w:szCs w:val="28"/>
        </w:rPr>
      </w:pPr>
      <w:r w:rsidRPr="00F75D44">
        <w:rPr>
          <w:rFonts w:ascii="Times New Roman" w:hAnsi="Times New Roman"/>
          <w:sz w:val="28"/>
          <w:szCs w:val="28"/>
        </w:rPr>
        <w:t xml:space="preserve">                       </w:t>
      </w:r>
      <w:r>
        <w:rPr>
          <w:rFonts w:ascii="Times New Roman" w:hAnsi="Times New Roman"/>
          <w:sz w:val="28"/>
          <w:szCs w:val="28"/>
        </w:rPr>
        <w:t xml:space="preserve">                         </w:t>
      </w:r>
      <w:r w:rsidRPr="00F75D44">
        <w:rPr>
          <w:rFonts w:ascii="Times New Roman" w:hAnsi="Times New Roman"/>
          <w:sz w:val="28"/>
          <w:szCs w:val="28"/>
        </w:rPr>
        <w:t xml:space="preserve">- </w:t>
      </w:r>
      <w:r>
        <w:rPr>
          <w:rFonts w:ascii="Times New Roman" w:hAnsi="Times New Roman"/>
          <w:sz w:val="28"/>
          <w:szCs w:val="28"/>
        </w:rPr>
        <w:t xml:space="preserve">   Лысенко Людмила </w:t>
      </w:r>
      <w:proofErr w:type="spellStart"/>
      <w:r>
        <w:rPr>
          <w:rFonts w:ascii="Times New Roman" w:hAnsi="Times New Roman"/>
          <w:sz w:val="28"/>
          <w:szCs w:val="28"/>
        </w:rPr>
        <w:t>Дорофеевна</w:t>
      </w:r>
      <w:proofErr w:type="spellEnd"/>
      <w:r w:rsidRPr="00F75D44">
        <w:rPr>
          <w:rFonts w:ascii="Times New Roman" w:hAnsi="Times New Roman"/>
          <w:sz w:val="28"/>
          <w:szCs w:val="28"/>
        </w:rPr>
        <w:t xml:space="preserve">, депутат Собрания            </w:t>
      </w:r>
    </w:p>
    <w:p w:rsidR="0097795A" w:rsidRPr="00F75D44" w:rsidRDefault="0097795A" w:rsidP="0097795A">
      <w:pPr>
        <w:spacing w:after="0" w:line="240" w:lineRule="auto"/>
        <w:rPr>
          <w:rFonts w:ascii="Times New Roman" w:hAnsi="Times New Roman"/>
          <w:sz w:val="28"/>
          <w:szCs w:val="28"/>
        </w:rPr>
      </w:pPr>
      <w:r w:rsidRPr="00F75D44">
        <w:rPr>
          <w:rFonts w:ascii="Times New Roman" w:hAnsi="Times New Roman"/>
          <w:sz w:val="28"/>
          <w:szCs w:val="28"/>
        </w:rPr>
        <w:t xml:space="preserve">                                                    </w:t>
      </w:r>
      <w:r>
        <w:rPr>
          <w:rFonts w:ascii="Times New Roman" w:hAnsi="Times New Roman"/>
          <w:sz w:val="28"/>
          <w:szCs w:val="28"/>
        </w:rPr>
        <w:t xml:space="preserve">  </w:t>
      </w:r>
      <w:r w:rsidRPr="00F75D44">
        <w:rPr>
          <w:rFonts w:ascii="Times New Roman" w:hAnsi="Times New Roman"/>
          <w:sz w:val="28"/>
          <w:szCs w:val="28"/>
        </w:rPr>
        <w:t xml:space="preserve">депутатов </w:t>
      </w:r>
      <w:proofErr w:type="spellStart"/>
      <w:r>
        <w:rPr>
          <w:rFonts w:ascii="Times New Roman" w:hAnsi="Times New Roman"/>
          <w:sz w:val="28"/>
          <w:szCs w:val="28"/>
        </w:rPr>
        <w:t>Суховского</w:t>
      </w:r>
      <w:proofErr w:type="spellEnd"/>
      <w:r>
        <w:rPr>
          <w:rFonts w:ascii="Times New Roman" w:hAnsi="Times New Roman"/>
          <w:sz w:val="28"/>
          <w:szCs w:val="28"/>
        </w:rPr>
        <w:t xml:space="preserve"> </w:t>
      </w:r>
      <w:r w:rsidRPr="00F75D44">
        <w:rPr>
          <w:rFonts w:ascii="Times New Roman" w:hAnsi="Times New Roman"/>
          <w:sz w:val="28"/>
          <w:szCs w:val="28"/>
        </w:rPr>
        <w:t xml:space="preserve"> сельского поселения. </w:t>
      </w:r>
    </w:p>
    <w:p w:rsidR="0097795A" w:rsidRPr="00E07E3E" w:rsidRDefault="0097795A" w:rsidP="0097795A">
      <w:pPr>
        <w:spacing w:after="0" w:line="240" w:lineRule="auto"/>
        <w:rPr>
          <w:rFonts w:ascii="Times New Roman" w:hAnsi="Times New Roman" w:cs="Times New Roman"/>
          <w:sz w:val="28"/>
          <w:szCs w:val="28"/>
        </w:rPr>
      </w:pPr>
      <w:r w:rsidRPr="00E07E3E">
        <w:rPr>
          <w:rFonts w:ascii="Times New Roman" w:hAnsi="Times New Roman" w:cs="Times New Roman"/>
          <w:sz w:val="28"/>
          <w:szCs w:val="28"/>
        </w:rPr>
        <w:t xml:space="preserve">6.  Комиссии по окончанию публичных слушаний предоставить протоколы  и заключение  для принятия решения о направлении  проекта на утверждение Собранием   депутатов </w:t>
      </w:r>
      <w:proofErr w:type="spellStart"/>
      <w:r>
        <w:rPr>
          <w:rFonts w:ascii="Times New Roman" w:hAnsi="Times New Roman" w:cs="Times New Roman"/>
          <w:sz w:val="28"/>
          <w:szCs w:val="28"/>
        </w:rPr>
        <w:t>Суховского</w:t>
      </w:r>
      <w:proofErr w:type="spellEnd"/>
      <w:r>
        <w:rPr>
          <w:rFonts w:ascii="Times New Roman" w:hAnsi="Times New Roman" w:cs="Times New Roman"/>
          <w:sz w:val="28"/>
          <w:szCs w:val="28"/>
        </w:rPr>
        <w:t xml:space="preserve"> </w:t>
      </w:r>
      <w:r w:rsidRPr="00E07E3E">
        <w:rPr>
          <w:rFonts w:ascii="Times New Roman" w:hAnsi="Times New Roman" w:cs="Times New Roman"/>
          <w:sz w:val="28"/>
          <w:szCs w:val="28"/>
        </w:rPr>
        <w:t xml:space="preserve"> сельского поселения.</w:t>
      </w:r>
    </w:p>
    <w:p w:rsidR="0097795A" w:rsidRPr="00E07E3E" w:rsidRDefault="0097795A" w:rsidP="0097795A">
      <w:pPr>
        <w:spacing w:after="0" w:line="240" w:lineRule="auto"/>
        <w:rPr>
          <w:rFonts w:ascii="Times New Roman" w:hAnsi="Times New Roman" w:cs="Times New Roman"/>
          <w:sz w:val="28"/>
          <w:szCs w:val="28"/>
        </w:rPr>
      </w:pPr>
      <w:r w:rsidRPr="00E07E3E">
        <w:rPr>
          <w:rFonts w:ascii="Times New Roman" w:hAnsi="Times New Roman" w:cs="Times New Roman"/>
          <w:sz w:val="28"/>
          <w:szCs w:val="28"/>
        </w:rPr>
        <w:t xml:space="preserve">7.  В пятидневный срок  с момента  подписания настоящего постановления   обеспечить его официальное опубликование  и разместить его на официальном сайте  Администрации </w:t>
      </w:r>
      <w:proofErr w:type="spellStart"/>
      <w:r>
        <w:rPr>
          <w:rFonts w:ascii="Times New Roman" w:hAnsi="Times New Roman" w:cs="Times New Roman"/>
          <w:sz w:val="28"/>
          <w:szCs w:val="28"/>
        </w:rPr>
        <w:t>Суховского</w:t>
      </w:r>
      <w:proofErr w:type="spellEnd"/>
      <w:r>
        <w:rPr>
          <w:rFonts w:ascii="Times New Roman" w:hAnsi="Times New Roman" w:cs="Times New Roman"/>
          <w:sz w:val="28"/>
          <w:szCs w:val="28"/>
        </w:rPr>
        <w:t xml:space="preserve"> </w:t>
      </w:r>
      <w:r w:rsidRPr="00E07E3E">
        <w:rPr>
          <w:rFonts w:ascii="Times New Roman" w:hAnsi="Times New Roman" w:cs="Times New Roman"/>
          <w:sz w:val="28"/>
          <w:szCs w:val="28"/>
        </w:rPr>
        <w:t>сельского поселения  в сети «Интернет».</w:t>
      </w:r>
    </w:p>
    <w:p w:rsidR="0097795A" w:rsidRPr="00E07E3E" w:rsidRDefault="0097795A" w:rsidP="0097795A">
      <w:pPr>
        <w:spacing w:line="240" w:lineRule="auto"/>
        <w:rPr>
          <w:rFonts w:ascii="Times New Roman" w:hAnsi="Times New Roman" w:cs="Times New Roman"/>
          <w:sz w:val="28"/>
          <w:szCs w:val="28"/>
        </w:rPr>
      </w:pPr>
      <w:r w:rsidRPr="00E07E3E">
        <w:rPr>
          <w:rFonts w:ascii="Times New Roman" w:hAnsi="Times New Roman" w:cs="Times New Roman"/>
          <w:sz w:val="28"/>
          <w:szCs w:val="28"/>
        </w:rPr>
        <w:t>8.  Контроль за исполнением настоящего постановления оставляю за собой.</w:t>
      </w:r>
    </w:p>
    <w:p w:rsidR="0097795A" w:rsidRPr="00E07E3E" w:rsidRDefault="0097795A" w:rsidP="0097795A">
      <w:pPr>
        <w:spacing w:line="240" w:lineRule="auto"/>
        <w:rPr>
          <w:rFonts w:ascii="Times New Roman" w:hAnsi="Times New Roman" w:cs="Times New Roman"/>
          <w:sz w:val="28"/>
          <w:szCs w:val="28"/>
        </w:rPr>
      </w:pPr>
    </w:p>
    <w:p w:rsidR="0097795A" w:rsidRPr="008F49DA" w:rsidRDefault="0097795A" w:rsidP="0097795A">
      <w:pPr>
        <w:spacing w:after="0" w:line="240" w:lineRule="auto"/>
        <w:rPr>
          <w:rFonts w:ascii="Times New Roman" w:hAnsi="Times New Roman" w:cs="Times New Roman"/>
          <w:sz w:val="28"/>
          <w:szCs w:val="28"/>
        </w:rPr>
      </w:pPr>
      <w:r w:rsidRPr="008F49DA">
        <w:rPr>
          <w:rFonts w:ascii="Times New Roman" w:hAnsi="Times New Roman" w:cs="Times New Roman"/>
          <w:sz w:val="28"/>
          <w:szCs w:val="28"/>
        </w:rPr>
        <w:t>Глава  Администрации</w:t>
      </w:r>
    </w:p>
    <w:p w:rsidR="0097795A" w:rsidRPr="008F49DA" w:rsidRDefault="0097795A" w:rsidP="0097795A">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Суховского</w:t>
      </w:r>
      <w:proofErr w:type="spellEnd"/>
      <w:r>
        <w:rPr>
          <w:rFonts w:ascii="Times New Roman" w:hAnsi="Times New Roman" w:cs="Times New Roman"/>
          <w:sz w:val="28"/>
          <w:szCs w:val="28"/>
        </w:rPr>
        <w:t xml:space="preserve"> </w:t>
      </w:r>
      <w:r w:rsidRPr="008F49DA">
        <w:rPr>
          <w:rFonts w:ascii="Times New Roman" w:hAnsi="Times New Roman" w:cs="Times New Roman"/>
          <w:sz w:val="28"/>
          <w:szCs w:val="28"/>
        </w:rPr>
        <w:t xml:space="preserve"> сельского </w:t>
      </w:r>
    </w:p>
    <w:p w:rsidR="0097795A" w:rsidRDefault="0097795A" w:rsidP="0097795A">
      <w:pPr>
        <w:spacing w:after="0" w:line="240" w:lineRule="auto"/>
        <w:rPr>
          <w:rFonts w:ascii="Times New Roman" w:hAnsi="Times New Roman" w:cs="Times New Roman"/>
          <w:sz w:val="28"/>
          <w:szCs w:val="28"/>
        </w:rPr>
      </w:pPr>
      <w:r w:rsidRPr="008F49DA">
        <w:rPr>
          <w:rFonts w:ascii="Times New Roman" w:hAnsi="Times New Roman" w:cs="Times New Roman"/>
          <w:sz w:val="28"/>
          <w:szCs w:val="28"/>
        </w:rPr>
        <w:t xml:space="preserve">поселения                                                                                      </w:t>
      </w:r>
      <w:r>
        <w:rPr>
          <w:rFonts w:ascii="Times New Roman" w:hAnsi="Times New Roman" w:cs="Times New Roman"/>
          <w:sz w:val="28"/>
          <w:szCs w:val="28"/>
        </w:rPr>
        <w:t>С.С.Севрюгин</w:t>
      </w:r>
    </w:p>
    <w:p w:rsidR="00BC2391" w:rsidRDefault="00BC2391" w:rsidP="00986EEE">
      <w:pPr>
        <w:spacing w:after="0" w:line="240" w:lineRule="auto"/>
        <w:jc w:val="right"/>
        <w:rPr>
          <w:rFonts w:ascii="Times New Roman" w:hAnsi="Times New Roman" w:cs="Times New Roman"/>
          <w:sz w:val="20"/>
          <w:szCs w:val="20"/>
        </w:rPr>
      </w:pPr>
    </w:p>
    <w:p w:rsidR="00BC2391" w:rsidRDefault="00BC2391" w:rsidP="00986EEE">
      <w:pPr>
        <w:spacing w:after="0" w:line="240" w:lineRule="auto"/>
        <w:jc w:val="right"/>
        <w:rPr>
          <w:rFonts w:ascii="Times New Roman" w:hAnsi="Times New Roman" w:cs="Times New Roman"/>
          <w:sz w:val="20"/>
          <w:szCs w:val="20"/>
        </w:rPr>
      </w:pPr>
    </w:p>
    <w:p w:rsidR="00BC2391" w:rsidRDefault="00BC2391" w:rsidP="00986EEE">
      <w:pPr>
        <w:spacing w:after="0" w:line="240" w:lineRule="auto"/>
        <w:jc w:val="right"/>
        <w:rPr>
          <w:rFonts w:ascii="Times New Roman" w:hAnsi="Times New Roman" w:cs="Times New Roman"/>
          <w:sz w:val="20"/>
          <w:szCs w:val="20"/>
        </w:rPr>
      </w:pPr>
    </w:p>
    <w:p w:rsidR="00BC2391" w:rsidRDefault="00BC2391" w:rsidP="00986EEE">
      <w:pPr>
        <w:spacing w:after="0" w:line="240" w:lineRule="auto"/>
        <w:jc w:val="right"/>
        <w:rPr>
          <w:rFonts w:ascii="Times New Roman" w:hAnsi="Times New Roman" w:cs="Times New Roman"/>
          <w:sz w:val="20"/>
          <w:szCs w:val="20"/>
        </w:rPr>
      </w:pPr>
    </w:p>
    <w:p w:rsidR="00986EEE" w:rsidRPr="00986EEE" w:rsidRDefault="00986EEE" w:rsidP="00986EEE">
      <w:pPr>
        <w:spacing w:after="0" w:line="240" w:lineRule="auto"/>
        <w:jc w:val="right"/>
        <w:rPr>
          <w:rFonts w:ascii="Times New Roman" w:hAnsi="Times New Roman" w:cs="Times New Roman"/>
          <w:sz w:val="20"/>
          <w:szCs w:val="20"/>
        </w:rPr>
      </w:pPr>
      <w:r w:rsidRPr="00986EEE">
        <w:rPr>
          <w:rFonts w:ascii="Times New Roman" w:hAnsi="Times New Roman" w:cs="Times New Roman"/>
          <w:sz w:val="20"/>
          <w:szCs w:val="20"/>
        </w:rPr>
        <w:t xml:space="preserve">Приложение №1 к постановлению </w:t>
      </w:r>
    </w:p>
    <w:p w:rsidR="00986EEE" w:rsidRPr="00986EEE" w:rsidRDefault="00986EEE" w:rsidP="00986EEE">
      <w:pPr>
        <w:spacing w:after="0" w:line="240" w:lineRule="auto"/>
        <w:jc w:val="right"/>
        <w:rPr>
          <w:rFonts w:ascii="Times New Roman" w:hAnsi="Times New Roman" w:cs="Times New Roman"/>
          <w:sz w:val="20"/>
          <w:szCs w:val="20"/>
        </w:rPr>
      </w:pPr>
      <w:r w:rsidRPr="00986EEE">
        <w:rPr>
          <w:rFonts w:ascii="Times New Roman" w:hAnsi="Times New Roman" w:cs="Times New Roman"/>
          <w:sz w:val="20"/>
          <w:szCs w:val="20"/>
        </w:rPr>
        <w:t>№</w:t>
      </w:r>
      <w:r w:rsidR="00BC2391">
        <w:rPr>
          <w:rFonts w:ascii="Times New Roman" w:hAnsi="Times New Roman" w:cs="Times New Roman"/>
          <w:sz w:val="20"/>
          <w:szCs w:val="20"/>
        </w:rPr>
        <w:t>43</w:t>
      </w:r>
      <w:r w:rsidRPr="00986EEE">
        <w:rPr>
          <w:rFonts w:ascii="Times New Roman" w:hAnsi="Times New Roman" w:cs="Times New Roman"/>
          <w:sz w:val="20"/>
          <w:szCs w:val="20"/>
        </w:rPr>
        <w:t xml:space="preserve"> от </w:t>
      </w:r>
      <w:r w:rsidR="00BC2391">
        <w:rPr>
          <w:rFonts w:ascii="Times New Roman" w:hAnsi="Times New Roman" w:cs="Times New Roman"/>
          <w:sz w:val="20"/>
          <w:szCs w:val="20"/>
        </w:rPr>
        <w:t>1</w:t>
      </w:r>
      <w:r w:rsidRPr="00986EEE">
        <w:rPr>
          <w:rFonts w:ascii="Times New Roman" w:hAnsi="Times New Roman" w:cs="Times New Roman"/>
          <w:sz w:val="20"/>
          <w:szCs w:val="20"/>
        </w:rPr>
        <w:t>.</w:t>
      </w:r>
      <w:r w:rsidR="00BC2391">
        <w:rPr>
          <w:rFonts w:ascii="Times New Roman" w:hAnsi="Times New Roman" w:cs="Times New Roman"/>
          <w:sz w:val="20"/>
          <w:szCs w:val="20"/>
        </w:rPr>
        <w:t>06</w:t>
      </w:r>
      <w:r w:rsidRPr="00986EEE">
        <w:rPr>
          <w:rFonts w:ascii="Times New Roman" w:hAnsi="Times New Roman" w:cs="Times New Roman"/>
          <w:sz w:val="20"/>
          <w:szCs w:val="20"/>
        </w:rPr>
        <w:t>.20</w:t>
      </w:r>
      <w:r w:rsidR="00BC2391">
        <w:rPr>
          <w:rFonts w:ascii="Times New Roman" w:hAnsi="Times New Roman" w:cs="Times New Roman"/>
          <w:sz w:val="20"/>
          <w:szCs w:val="20"/>
        </w:rPr>
        <w:t>20</w:t>
      </w:r>
      <w:r w:rsidRPr="00986EEE">
        <w:rPr>
          <w:rFonts w:ascii="Times New Roman" w:hAnsi="Times New Roman" w:cs="Times New Roman"/>
          <w:sz w:val="20"/>
          <w:szCs w:val="20"/>
        </w:rPr>
        <w:t>г.</w:t>
      </w:r>
    </w:p>
    <w:p w:rsidR="00C544BF" w:rsidRPr="00AB3407" w:rsidRDefault="00C544BF" w:rsidP="00C544BF">
      <w:pPr>
        <w:spacing w:after="0"/>
        <w:jc w:val="center"/>
        <w:rPr>
          <w:rFonts w:ascii="Times New Roman" w:hAnsi="Times New Roman"/>
          <w:sz w:val="28"/>
          <w:szCs w:val="28"/>
          <w:lang w:eastAsia="ar-SA"/>
        </w:rPr>
      </w:pPr>
    </w:p>
    <w:p w:rsidR="00C544BF" w:rsidRPr="00AB3407" w:rsidRDefault="00C544BF" w:rsidP="00C544BF">
      <w:pPr>
        <w:spacing w:after="0"/>
        <w:jc w:val="center"/>
        <w:rPr>
          <w:rFonts w:ascii="Times New Roman" w:hAnsi="Times New Roman"/>
          <w:sz w:val="28"/>
          <w:szCs w:val="28"/>
          <w:lang w:eastAsia="ar-SA"/>
        </w:rPr>
      </w:pPr>
    </w:p>
    <w:p w:rsidR="00C544BF" w:rsidRPr="00AB3407" w:rsidRDefault="00C544BF" w:rsidP="00C544BF">
      <w:pPr>
        <w:spacing w:after="0"/>
        <w:jc w:val="center"/>
        <w:rPr>
          <w:rFonts w:ascii="Times New Roman" w:hAnsi="Times New Roman"/>
          <w:sz w:val="28"/>
          <w:szCs w:val="28"/>
          <w:lang w:eastAsia="ar-SA"/>
        </w:rPr>
      </w:pPr>
    </w:p>
    <w:p w:rsidR="00C544BF" w:rsidRPr="00AB3407" w:rsidRDefault="00C544BF" w:rsidP="00C544BF">
      <w:pPr>
        <w:spacing w:after="0"/>
        <w:jc w:val="center"/>
        <w:rPr>
          <w:rFonts w:ascii="Times New Roman" w:hAnsi="Times New Roman"/>
          <w:sz w:val="32"/>
          <w:szCs w:val="32"/>
        </w:rPr>
      </w:pPr>
    </w:p>
    <w:p w:rsidR="00C544BF" w:rsidRPr="00AB3407" w:rsidRDefault="00C544BF" w:rsidP="00574C10">
      <w:pPr>
        <w:spacing w:afterLines="60" w:line="240" w:lineRule="auto"/>
        <w:jc w:val="center"/>
        <w:rPr>
          <w:rFonts w:ascii="Times New Roman" w:hAnsi="Times New Roman"/>
          <w:sz w:val="32"/>
          <w:szCs w:val="32"/>
          <w:lang w:eastAsia="ar-SA"/>
        </w:rPr>
      </w:pPr>
    </w:p>
    <w:p w:rsidR="00C544BF" w:rsidRPr="00AB3407" w:rsidRDefault="00C544BF" w:rsidP="00C544BF">
      <w:pPr>
        <w:spacing w:after="0"/>
        <w:jc w:val="center"/>
        <w:rPr>
          <w:rFonts w:ascii="Times New Roman" w:hAnsi="Times New Roman"/>
          <w:sz w:val="28"/>
          <w:szCs w:val="28"/>
          <w:lang w:eastAsia="ar-SA"/>
        </w:rPr>
      </w:pPr>
    </w:p>
    <w:p w:rsidR="00C544BF" w:rsidRPr="00AB3407" w:rsidRDefault="00C544BF" w:rsidP="00C544BF">
      <w:pPr>
        <w:spacing w:after="0"/>
        <w:jc w:val="center"/>
        <w:rPr>
          <w:rFonts w:ascii="Times New Roman" w:hAnsi="Times New Roman"/>
          <w:sz w:val="28"/>
          <w:szCs w:val="28"/>
          <w:lang w:eastAsia="ar-SA"/>
        </w:rPr>
      </w:pPr>
    </w:p>
    <w:p w:rsidR="00C544BF" w:rsidRPr="00AB3407" w:rsidRDefault="00C544BF" w:rsidP="00C544BF">
      <w:pPr>
        <w:spacing w:after="0"/>
        <w:jc w:val="center"/>
        <w:rPr>
          <w:rFonts w:ascii="Times New Roman" w:hAnsi="Times New Roman"/>
          <w:sz w:val="28"/>
          <w:szCs w:val="28"/>
          <w:lang w:eastAsia="ar-SA"/>
        </w:rPr>
      </w:pPr>
    </w:p>
    <w:tbl>
      <w:tblPr>
        <w:tblW w:w="0" w:type="auto"/>
        <w:jc w:val="center"/>
        <w:tblInd w:w="1189" w:type="dxa"/>
        <w:tblLayout w:type="fixed"/>
        <w:tblCellMar>
          <w:top w:w="55" w:type="dxa"/>
          <w:left w:w="55" w:type="dxa"/>
          <w:bottom w:w="55" w:type="dxa"/>
          <w:right w:w="55" w:type="dxa"/>
        </w:tblCellMar>
        <w:tblLook w:val="0000"/>
      </w:tblPr>
      <w:tblGrid>
        <w:gridCol w:w="5387"/>
        <w:gridCol w:w="2835"/>
      </w:tblGrid>
      <w:tr w:rsidR="00C544BF" w:rsidRPr="00AB3407" w:rsidTr="00C544BF">
        <w:trPr>
          <w:jc w:val="center"/>
        </w:trPr>
        <w:tc>
          <w:tcPr>
            <w:tcW w:w="5387" w:type="dxa"/>
          </w:tcPr>
          <w:p w:rsidR="00C544BF" w:rsidRPr="00AB3407" w:rsidRDefault="00C544BF" w:rsidP="00C544BF">
            <w:pPr>
              <w:spacing w:after="0"/>
              <w:jc w:val="center"/>
              <w:rPr>
                <w:rFonts w:ascii="Times New Roman" w:hAnsi="Times New Roman"/>
                <w:sz w:val="28"/>
                <w:szCs w:val="28"/>
                <w:lang w:eastAsia="ar-SA"/>
              </w:rPr>
            </w:pPr>
          </w:p>
        </w:tc>
        <w:tc>
          <w:tcPr>
            <w:tcW w:w="2835" w:type="dxa"/>
          </w:tcPr>
          <w:p w:rsidR="00C544BF" w:rsidRPr="00AB3407" w:rsidRDefault="00C544BF" w:rsidP="00C544BF">
            <w:pPr>
              <w:spacing w:after="0"/>
              <w:jc w:val="center"/>
              <w:rPr>
                <w:rFonts w:ascii="Times New Roman" w:hAnsi="Times New Roman"/>
                <w:sz w:val="28"/>
                <w:szCs w:val="28"/>
                <w:lang w:eastAsia="ar-SA"/>
              </w:rPr>
            </w:pPr>
          </w:p>
        </w:tc>
      </w:tr>
      <w:tr w:rsidR="00C544BF" w:rsidRPr="00AB3407" w:rsidTr="00C544BF">
        <w:trPr>
          <w:jc w:val="center"/>
        </w:trPr>
        <w:tc>
          <w:tcPr>
            <w:tcW w:w="5387" w:type="dxa"/>
          </w:tcPr>
          <w:p w:rsidR="00C544BF" w:rsidRPr="00AB3407" w:rsidRDefault="00C544BF" w:rsidP="00C544BF">
            <w:pPr>
              <w:spacing w:after="0"/>
              <w:jc w:val="center"/>
              <w:rPr>
                <w:rFonts w:ascii="Times New Roman" w:hAnsi="Times New Roman"/>
                <w:sz w:val="28"/>
                <w:szCs w:val="28"/>
                <w:lang w:eastAsia="ar-SA"/>
              </w:rPr>
            </w:pPr>
          </w:p>
        </w:tc>
        <w:tc>
          <w:tcPr>
            <w:tcW w:w="2835" w:type="dxa"/>
          </w:tcPr>
          <w:p w:rsidR="00C544BF" w:rsidRPr="00AB3407" w:rsidRDefault="00C544BF" w:rsidP="00C544BF">
            <w:pPr>
              <w:spacing w:after="0"/>
              <w:jc w:val="center"/>
              <w:rPr>
                <w:rFonts w:ascii="Times New Roman" w:hAnsi="Times New Roman"/>
                <w:sz w:val="28"/>
                <w:szCs w:val="28"/>
                <w:lang w:eastAsia="ar-SA"/>
              </w:rPr>
            </w:pPr>
          </w:p>
        </w:tc>
      </w:tr>
    </w:tbl>
    <w:p w:rsidR="00C544BF" w:rsidRPr="005D306E" w:rsidRDefault="00C544BF" w:rsidP="0015330C">
      <w:pPr>
        <w:widowControl w:val="0"/>
        <w:ind w:right="-1"/>
        <w:jc w:val="both"/>
        <w:rPr>
          <w:rFonts w:ascii="Times New Roman" w:hAnsi="Times New Roman"/>
          <w:b/>
          <w:sz w:val="24"/>
          <w:szCs w:val="24"/>
          <w:u w:val="single"/>
        </w:rPr>
      </w:pPr>
      <w:r w:rsidRPr="005D306E">
        <w:rPr>
          <w:rFonts w:ascii="Times New Roman" w:hAnsi="Times New Roman"/>
          <w:b/>
          <w:sz w:val="24"/>
          <w:szCs w:val="24"/>
          <w:u w:val="single"/>
        </w:rPr>
        <w:t>Состав проекта:</w:t>
      </w:r>
    </w:p>
    <w:p w:rsidR="00C544BF" w:rsidRPr="005D306E" w:rsidRDefault="00C544BF" w:rsidP="00C544BF">
      <w:pPr>
        <w:pStyle w:val="S31"/>
        <w:tabs>
          <w:tab w:val="left" w:pos="0"/>
        </w:tabs>
        <w:snapToGrid w:val="0"/>
        <w:spacing w:line="276" w:lineRule="auto"/>
        <w:ind w:firstLine="0"/>
        <w:jc w:val="center"/>
        <w:rPr>
          <w:b/>
          <w:sz w:val="24"/>
          <w:szCs w:val="24"/>
        </w:rPr>
      </w:pPr>
      <w:r w:rsidRPr="005D306E">
        <w:rPr>
          <w:b/>
          <w:sz w:val="24"/>
          <w:szCs w:val="24"/>
        </w:rPr>
        <w:t xml:space="preserve">Генеральный план </w:t>
      </w:r>
      <w:proofErr w:type="spellStart"/>
      <w:r w:rsidRPr="005D306E">
        <w:rPr>
          <w:b/>
          <w:sz w:val="24"/>
          <w:szCs w:val="24"/>
        </w:rPr>
        <w:t>Суховского</w:t>
      </w:r>
      <w:proofErr w:type="spellEnd"/>
      <w:r w:rsidRPr="005D306E">
        <w:rPr>
          <w:b/>
          <w:sz w:val="24"/>
          <w:szCs w:val="24"/>
        </w:rPr>
        <w:t xml:space="preserve"> сельского поселения Тацинского района Ростовской области (утверждаемая часть проекта)</w:t>
      </w:r>
    </w:p>
    <w:p w:rsidR="00C544BF" w:rsidRPr="005D306E" w:rsidRDefault="00C544BF" w:rsidP="00C544BF">
      <w:pPr>
        <w:widowControl w:val="0"/>
        <w:autoSpaceDE w:val="0"/>
        <w:autoSpaceDN w:val="0"/>
        <w:adjustRightInd w:val="0"/>
        <w:ind w:firstLine="709"/>
        <w:jc w:val="both"/>
        <w:rPr>
          <w:rFonts w:ascii="Times New Roman" w:hAnsi="Times New Roman"/>
          <w:b/>
          <w:sz w:val="24"/>
          <w:szCs w:val="24"/>
        </w:rPr>
      </w:pPr>
      <w:r w:rsidRPr="005D306E">
        <w:rPr>
          <w:rFonts w:ascii="Times New Roman" w:hAnsi="Times New Roman"/>
          <w:b/>
          <w:sz w:val="24"/>
          <w:szCs w:val="24"/>
        </w:rPr>
        <w:t>Том I. Положения о территориальном планировании.</w:t>
      </w:r>
    </w:p>
    <w:p w:rsidR="00C544BF" w:rsidRPr="005D306E" w:rsidRDefault="00C544BF" w:rsidP="00C544BF">
      <w:pPr>
        <w:widowControl w:val="0"/>
        <w:autoSpaceDE w:val="0"/>
        <w:autoSpaceDN w:val="0"/>
        <w:adjustRightInd w:val="0"/>
        <w:ind w:firstLine="709"/>
        <w:jc w:val="both"/>
        <w:rPr>
          <w:rFonts w:ascii="Times New Roman" w:hAnsi="Times New Roman"/>
          <w:color w:val="000000"/>
          <w:sz w:val="24"/>
          <w:szCs w:val="24"/>
        </w:rPr>
      </w:pPr>
      <w:r w:rsidRPr="005D306E">
        <w:rPr>
          <w:rFonts w:ascii="Times New Roman" w:hAnsi="Times New Roman"/>
          <w:color w:val="000000"/>
          <w:sz w:val="24"/>
          <w:szCs w:val="24"/>
        </w:rPr>
        <w:t xml:space="preserve">Генеральный план </w:t>
      </w:r>
      <w:proofErr w:type="spellStart"/>
      <w:r w:rsidRPr="005D306E">
        <w:rPr>
          <w:rFonts w:ascii="Times New Roman" w:hAnsi="Times New Roman"/>
          <w:color w:val="000000"/>
          <w:sz w:val="24"/>
          <w:szCs w:val="24"/>
        </w:rPr>
        <w:t>Суховского</w:t>
      </w:r>
      <w:proofErr w:type="spellEnd"/>
      <w:r w:rsidRPr="005D306E">
        <w:rPr>
          <w:rFonts w:ascii="Times New Roman" w:hAnsi="Times New Roman"/>
          <w:color w:val="000000"/>
          <w:sz w:val="24"/>
          <w:szCs w:val="24"/>
        </w:rPr>
        <w:t xml:space="preserve"> сельского поселения (основной чертеж).</w:t>
      </w:r>
    </w:p>
    <w:p w:rsidR="00C544BF" w:rsidRPr="005D306E" w:rsidRDefault="00C544BF" w:rsidP="00C544BF">
      <w:pPr>
        <w:widowControl w:val="0"/>
        <w:autoSpaceDE w:val="0"/>
        <w:autoSpaceDN w:val="0"/>
        <w:adjustRightInd w:val="0"/>
        <w:spacing w:after="0"/>
        <w:jc w:val="center"/>
        <w:rPr>
          <w:rFonts w:ascii="Times New Roman" w:hAnsi="Times New Roman"/>
          <w:b/>
          <w:sz w:val="24"/>
          <w:szCs w:val="24"/>
        </w:rPr>
      </w:pPr>
      <w:r w:rsidRPr="005D306E">
        <w:rPr>
          <w:rFonts w:ascii="Times New Roman" w:hAnsi="Times New Roman"/>
          <w:b/>
          <w:sz w:val="24"/>
          <w:szCs w:val="24"/>
        </w:rPr>
        <w:t xml:space="preserve">Обоснование генерального плана </w:t>
      </w:r>
      <w:proofErr w:type="spellStart"/>
      <w:r w:rsidRPr="005D306E">
        <w:rPr>
          <w:rFonts w:ascii="Times New Roman" w:hAnsi="Times New Roman"/>
          <w:b/>
          <w:sz w:val="24"/>
          <w:szCs w:val="24"/>
        </w:rPr>
        <w:t>Суховского</w:t>
      </w:r>
      <w:proofErr w:type="spellEnd"/>
      <w:r w:rsidRPr="005D306E">
        <w:rPr>
          <w:rFonts w:ascii="Times New Roman" w:hAnsi="Times New Roman"/>
          <w:b/>
          <w:sz w:val="24"/>
          <w:szCs w:val="24"/>
        </w:rPr>
        <w:t xml:space="preserve"> сельского поселения</w:t>
      </w:r>
    </w:p>
    <w:p w:rsidR="00C544BF" w:rsidRPr="005D306E" w:rsidRDefault="00C544BF" w:rsidP="00C544BF">
      <w:pPr>
        <w:widowControl w:val="0"/>
        <w:autoSpaceDE w:val="0"/>
        <w:autoSpaceDN w:val="0"/>
        <w:adjustRightInd w:val="0"/>
        <w:spacing w:after="0"/>
        <w:jc w:val="center"/>
        <w:rPr>
          <w:rFonts w:ascii="Times New Roman" w:hAnsi="Times New Roman"/>
          <w:b/>
          <w:sz w:val="24"/>
          <w:szCs w:val="24"/>
        </w:rPr>
      </w:pPr>
      <w:r w:rsidRPr="005D306E">
        <w:rPr>
          <w:rFonts w:ascii="Times New Roman" w:hAnsi="Times New Roman"/>
          <w:b/>
          <w:sz w:val="24"/>
          <w:szCs w:val="24"/>
        </w:rPr>
        <w:t>Тацинского района Ростовской области.</w:t>
      </w:r>
    </w:p>
    <w:p w:rsidR="00C544BF" w:rsidRPr="005D306E" w:rsidRDefault="00C544BF" w:rsidP="00C544BF">
      <w:pPr>
        <w:widowControl w:val="0"/>
        <w:autoSpaceDE w:val="0"/>
        <w:autoSpaceDN w:val="0"/>
        <w:adjustRightInd w:val="0"/>
        <w:spacing w:after="0"/>
        <w:jc w:val="center"/>
        <w:rPr>
          <w:rFonts w:ascii="Times New Roman" w:hAnsi="Times New Roman"/>
          <w:b/>
          <w:sz w:val="24"/>
          <w:szCs w:val="24"/>
          <w:highlight w:val="yellow"/>
        </w:rPr>
      </w:pPr>
    </w:p>
    <w:p w:rsidR="00C544BF" w:rsidRPr="005D306E" w:rsidRDefault="00C544BF" w:rsidP="00C544BF">
      <w:pPr>
        <w:widowControl w:val="0"/>
        <w:autoSpaceDE w:val="0"/>
        <w:autoSpaceDN w:val="0"/>
        <w:adjustRightInd w:val="0"/>
        <w:spacing w:after="0"/>
        <w:ind w:firstLine="709"/>
        <w:jc w:val="both"/>
        <w:rPr>
          <w:rFonts w:ascii="Times New Roman" w:hAnsi="Times New Roman"/>
          <w:b/>
          <w:color w:val="000000"/>
          <w:sz w:val="24"/>
          <w:szCs w:val="24"/>
        </w:rPr>
      </w:pPr>
      <w:r w:rsidRPr="005D306E">
        <w:rPr>
          <w:rFonts w:ascii="Times New Roman" w:hAnsi="Times New Roman"/>
          <w:b/>
          <w:sz w:val="24"/>
          <w:szCs w:val="24"/>
        </w:rPr>
        <w:t xml:space="preserve">Том II. </w:t>
      </w:r>
      <w:r w:rsidRPr="005D306E">
        <w:rPr>
          <w:rFonts w:ascii="Times New Roman" w:hAnsi="Times New Roman"/>
          <w:b/>
          <w:color w:val="000000"/>
          <w:sz w:val="24"/>
          <w:szCs w:val="24"/>
        </w:rPr>
        <w:t>Пояснительная записка. Обосновывающая часть.</w:t>
      </w:r>
    </w:p>
    <w:p w:rsidR="00C544BF" w:rsidRPr="005D306E" w:rsidRDefault="00C544BF" w:rsidP="00C544BF">
      <w:pPr>
        <w:widowControl w:val="0"/>
        <w:autoSpaceDE w:val="0"/>
        <w:autoSpaceDN w:val="0"/>
        <w:adjustRightInd w:val="0"/>
        <w:ind w:firstLine="709"/>
        <w:jc w:val="both"/>
        <w:rPr>
          <w:rFonts w:ascii="Times New Roman" w:hAnsi="Times New Roman"/>
          <w:b/>
          <w:sz w:val="24"/>
          <w:szCs w:val="24"/>
        </w:rPr>
      </w:pPr>
      <w:r w:rsidRPr="005D306E">
        <w:rPr>
          <w:rFonts w:ascii="Times New Roman" w:hAnsi="Times New Roman"/>
          <w:b/>
          <w:sz w:val="24"/>
          <w:szCs w:val="24"/>
        </w:rPr>
        <w:t>Том III. Графические материалы:</w:t>
      </w:r>
    </w:p>
    <w:p w:rsidR="00C544BF" w:rsidRPr="005D306E" w:rsidRDefault="00C544BF" w:rsidP="00C544BF">
      <w:pPr>
        <w:widowControl w:val="0"/>
        <w:autoSpaceDE w:val="0"/>
        <w:autoSpaceDN w:val="0"/>
        <w:adjustRightInd w:val="0"/>
        <w:spacing w:after="0"/>
        <w:ind w:firstLine="709"/>
        <w:jc w:val="both"/>
        <w:rPr>
          <w:rFonts w:ascii="Times New Roman" w:hAnsi="Times New Roman"/>
          <w:color w:val="000000"/>
          <w:sz w:val="24"/>
          <w:szCs w:val="24"/>
          <w:u w:val="single"/>
        </w:rPr>
      </w:pPr>
      <w:r w:rsidRPr="005D306E">
        <w:rPr>
          <w:rFonts w:ascii="Times New Roman" w:hAnsi="Times New Roman"/>
          <w:sz w:val="24"/>
          <w:szCs w:val="24"/>
          <w:u w:val="single"/>
        </w:rPr>
        <w:t xml:space="preserve">По генеральному плану </w:t>
      </w:r>
      <w:proofErr w:type="spellStart"/>
      <w:r w:rsidRPr="005D306E">
        <w:rPr>
          <w:rFonts w:ascii="Times New Roman" w:hAnsi="Times New Roman"/>
          <w:sz w:val="24"/>
          <w:szCs w:val="24"/>
          <w:u w:val="single"/>
        </w:rPr>
        <w:t>Суховского</w:t>
      </w:r>
      <w:proofErr w:type="spellEnd"/>
      <w:r w:rsidRPr="005D306E">
        <w:rPr>
          <w:rFonts w:ascii="Times New Roman" w:hAnsi="Times New Roman"/>
          <w:sz w:val="24"/>
          <w:szCs w:val="24"/>
          <w:u w:val="single"/>
        </w:rPr>
        <w:t xml:space="preserve"> сельского поселения:</w:t>
      </w:r>
    </w:p>
    <w:p w:rsidR="00C544BF" w:rsidRPr="00A330EA" w:rsidRDefault="00C544BF" w:rsidP="00C544BF">
      <w:pPr>
        <w:spacing w:after="0"/>
        <w:ind w:firstLine="709"/>
        <w:rPr>
          <w:rFonts w:ascii="Times New Roman" w:hAnsi="Times New Roman"/>
          <w:sz w:val="24"/>
          <w:szCs w:val="24"/>
        </w:rPr>
      </w:pPr>
      <w:r w:rsidRPr="00A330EA">
        <w:rPr>
          <w:rFonts w:ascii="Times New Roman" w:hAnsi="Times New Roman"/>
          <w:sz w:val="24"/>
          <w:szCs w:val="24"/>
        </w:rPr>
        <w:t>1. Ситуационный план расположения поселения на территории муниципального района, М 1: 100000;</w:t>
      </w:r>
    </w:p>
    <w:p w:rsidR="00C544BF" w:rsidRPr="005D306E" w:rsidRDefault="00C544BF" w:rsidP="00C544BF">
      <w:pPr>
        <w:widowControl w:val="0"/>
        <w:autoSpaceDE w:val="0"/>
        <w:autoSpaceDN w:val="0"/>
        <w:adjustRightInd w:val="0"/>
        <w:spacing w:after="0"/>
        <w:ind w:firstLine="709"/>
        <w:jc w:val="both"/>
        <w:rPr>
          <w:rFonts w:ascii="Times New Roman" w:hAnsi="Times New Roman"/>
          <w:color w:val="000000"/>
          <w:sz w:val="24"/>
          <w:szCs w:val="24"/>
        </w:rPr>
      </w:pPr>
      <w:r w:rsidRPr="005D306E">
        <w:rPr>
          <w:rFonts w:ascii="Times New Roman" w:hAnsi="Times New Roman"/>
          <w:b/>
          <w:color w:val="000000"/>
          <w:sz w:val="24"/>
          <w:szCs w:val="24"/>
        </w:rPr>
        <w:t>2.</w:t>
      </w:r>
      <w:r w:rsidRPr="005D306E">
        <w:rPr>
          <w:rFonts w:ascii="Times New Roman" w:hAnsi="Times New Roman"/>
          <w:color w:val="000000"/>
          <w:sz w:val="24"/>
          <w:szCs w:val="24"/>
        </w:rPr>
        <w:t xml:space="preserve"> План современного использования территории (опорный план) с отображением границ земель различной категории, М 1: 25000;</w:t>
      </w:r>
    </w:p>
    <w:p w:rsidR="00C544BF" w:rsidRPr="005D306E" w:rsidRDefault="00C544BF" w:rsidP="00C544BF">
      <w:pPr>
        <w:pStyle w:val="afff6"/>
        <w:widowControl w:val="0"/>
        <w:autoSpaceDE w:val="0"/>
        <w:autoSpaceDN w:val="0"/>
        <w:adjustRightInd w:val="0"/>
        <w:ind w:left="0" w:firstLine="709"/>
        <w:rPr>
          <w:rFonts w:ascii="Times New Roman" w:hAnsi="Times New Roman"/>
          <w:color w:val="000000"/>
        </w:rPr>
      </w:pPr>
      <w:r w:rsidRPr="005D306E">
        <w:rPr>
          <w:rFonts w:ascii="Times New Roman" w:hAnsi="Times New Roman"/>
          <w:b/>
          <w:color w:val="000000"/>
        </w:rPr>
        <w:t xml:space="preserve">3. </w:t>
      </w:r>
      <w:r w:rsidRPr="005D306E">
        <w:rPr>
          <w:rFonts w:ascii="Times New Roman" w:hAnsi="Times New Roman"/>
          <w:color w:val="000000"/>
        </w:rPr>
        <w:t>Схема с отображением результатов анализа комплексного развития территории и размещения объектов капитального строительства федерального, регионального и местного значения, М 1:25000;</w:t>
      </w:r>
    </w:p>
    <w:p w:rsidR="00C544BF" w:rsidRPr="005D306E" w:rsidRDefault="00C544BF" w:rsidP="00C544BF">
      <w:pPr>
        <w:pStyle w:val="afff6"/>
        <w:widowControl w:val="0"/>
        <w:autoSpaceDE w:val="0"/>
        <w:autoSpaceDN w:val="0"/>
        <w:adjustRightInd w:val="0"/>
        <w:ind w:left="0" w:firstLine="709"/>
        <w:rPr>
          <w:rFonts w:ascii="Times New Roman" w:hAnsi="Times New Roman"/>
          <w:color w:val="000000"/>
        </w:rPr>
      </w:pPr>
      <w:r w:rsidRPr="005D306E">
        <w:rPr>
          <w:rFonts w:ascii="Times New Roman" w:hAnsi="Times New Roman"/>
          <w:b/>
          <w:color w:val="000000"/>
        </w:rPr>
        <w:t xml:space="preserve">4. </w:t>
      </w:r>
      <w:r w:rsidRPr="005D306E">
        <w:rPr>
          <w:rFonts w:ascii="Times New Roman" w:hAnsi="Times New Roman"/>
          <w:color w:val="000000"/>
        </w:rPr>
        <w:t>Генеральный план развития сельского поселения (основной чертеж), М 1:25000;</w:t>
      </w:r>
    </w:p>
    <w:p w:rsidR="00C544BF" w:rsidRPr="005D306E" w:rsidRDefault="00C544BF" w:rsidP="00C544BF">
      <w:pPr>
        <w:widowControl w:val="0"/>
        <w:autoSpaceDE w:val="0"/>
        <w:autoSpaceDN w:val="0"/>
        <w:adjustRightInd w:val="0"/>
        <w:spacing w:after="0"/>
        <w:ind w:firstLine="709"/>
        <w:jc w:val="both"/>
        <w:rPr>
          <w:rFonts w:ascii="Times New Roman" w:hAnsi="Times New Roman"/>
          <w:color w:val="000000"/>
          <w:sz w:val="24"/>
          <w:szCs w:val="24"/>
        </w:rPr>
      </w:pPr>
      <w:r w:rsidRPr="005D306E">
        <w:rPr>
          <w:rFonts w:ascii="Times New Roman" w:hAnsi="Times New Roman"/>
          <w:b/>
          <w:color w:val="000000"/>
          <w:sz w:val="24"/>
          <w:szCs w:val="24"/>
        </w:rPr>
        <w:t xml:space="preserve">5. </w:t>
      </w:r>
      <w:r w:rsidRPr="005D306E">
        <w:rPr>
          <w:rFonts w:ascii="Times New Roman" w:hAnsi="Times New Roman"/>
          <w:color w:val="000000"/>
          <w:sz w:val="24"/>
          <w:szCs w:val="24"/>
        </w:rPr>
        <w:t>Схема планируемых границ функциональных зон; М 1:25000;</w:t>
      </w:r>
    </w:p>
    <w:p w:rsidR="00C544BF" w:rsidRPr="005D306E" w:rsidRDefault="00C544BF" w:rsidP="00C544BF">
      <w:pPr>
        <w:widowControl w:val="0"/>
        <w:autoSpaceDE w:val="0"/>
        <w:autoSpaceDN w:val="0"/>
        <w:adjustRightInd w:val="0"/>
        <w:spacing w:after="0"/>
        <w:ind w:firstLine="709"/>
        <w:jc w:val="both"/>
        <w:rPr>
          <w:rFonts w:ascii="Times New Roman" w:hAnsi="Times New Roman"/>
          <w:color w:val="000000"/>
          <w:sz w:val="24"/>
          <w:szCs w:val="24"/>
        </w:rPr>
      </w:pPr>
      <w:r w:rsidRPr="005D306E">
        <w:rPr>
          <w:rFonts w:ascii="Times New Roman" w:hAnsi="Times New Roman"/>
          <w:b/>
          <w:color w:val="000000"/>
          <w:sz w:val="24"/>
          <w:szCs w:val="24"/>
        </w:rPr>
        <w:t>6.</w:t>
      </w:r>
      <w:r w:rsidRPr="005D306E">
        <w:rPr>
          <w:rFonts w:ascii="Times New Roman" w:hAnsi="Times New Roman"/>
          <w:color w:val="000000"/>
          <w:sz w:val="24"/>
          <w:szCs w:val="24"/>
        </w:rPr>
        <w:t xml:space="preserve"> Схема развития системы общественных центров и размещения учреждений и предприятий обслуживания и схема ландшафтно-рекреационного зонирования и туризма, М 1:25000;</w:t>
      </w:r>
    </w:p>
    <w:p w:rsidR="00C544BF" w:rsidRPr="005D306E" w:rsidRDefault="00C544BF" w:rsidP="00C544BF">
      <w:pPr>
        <w:widowControl w:val="0"/>
        <w:autoSpaceDE w:val="0"/>
        <w:autoSpaceDN w:val="0"/>
        <w:adjustRightInd w:val="0"/>
        <w:spacing w:after="0"/>
        <w:ind w:firstLine="709"/>
        <w:jc w:val="both"/>
        <w:rPr>
          <w:rFonts w:ascii="Times New Roman" w:hAnsi="Times New Roman"/>
          <w:color w:val="000000"/>
          <w:sz w:val="24"/>
          <w:szCs w:val="24"/>
        </w:rPr>
      </w:pPr>
      <w:r w:rsidRPr="005D306E">
        <w:rPr>
          <w:rFonts w:ascii="Times New Roman" w:hAnsi="Times New Roman"/>
          <w:b/>
          <w:color w:val="000000"/>
          <w:sz w:val="24"/>
          <w:szCs w:val="24"/>
        </w:rPr>
        <w:t>7.</w:t>
      </w:r>
      <w:r w:rsidRPr="005D306E">
        <w:rPr>
          <w:rFonts w:ascii="Times New Roman" w:hAnsi="Times New Roman"/>
          <w:color w:val="000000"/>
          <w:sz w:val="24"/>
          <w:szCs w:val="24"/>
        </w:rPr>
        <w:t xml:space="preserve"> Схема градостроительной реорганизации производственных территорий и</w:t>
      </w:r>
      <w:r>
        <w:rPr>
          <w:rFonts w:ascii="Times New Roman" w:hAnsi="Times New Roman"/>
          <w:color w:val="000000"/>
          <w:sz w:val="24"/>
          <w:szCs w:val="24"/>
        </w:rPr>
        <w:t xml:space="preserve"> </w:t>
      </w:r>
      <w:r w:rsidRPr="005D306E">
        <w:rPr>
          <w:rFonts w:ascii="Times New Roman" w:hAnsi="Times New Roman"/>
          <w:color w:val="000000"/>
          <w:sz w:val="24"/>
          <w:szCs w:val="24"/>
        </w:rPr>
        <w:t>схема транспортной инфраструктуры, М 1:25000;</w:t>
      </w:r>
    </w:p>
    <w:p w:rsidR="00C544BF" w:rsidRPr="005D306E" w:rsidRDefault="00C544BF" w:rsidP="00C544BF">
      <w:pPr>
        <w:widowControl w:val="0"/>
        <w:autoSpaceDE w:val="0"/>
        <w:autoSpaceDN w:val="0"/>
        <w:adjustRightInd w:val="0"/>
        <w:ind w:firstLine="709"/>
        <w:jc w:val="both"/>
        <w:rPr>
          <w:rFonts w:ascii="Times New Roman" w:hAnsi="Times New Roman"/>
          <w:color w:val="000000"/>
          <w:sz w:val="24"/>
          <w:szCs w:val="24"/>
        </w:rPr>
      </w:pPr>
      <w:r w:rsidRPr="005D306E">
        <w:rPr>
          <w:rFonts w:ascii="Times New Roman" w:hAnsi="Times New Roman"/>
          <w:b/>
          <w:color w:val="000000"/>
          <w:sz w:val="24"/>
          <w:szCs w:val="24"/>
        </w:rPr>
        <w:t>8.</w:t>
      </w:r>
      <w:r w:rsidRPr="005D306E">
        <w:rPr>
          <w:rFonts w:ascii="Times New Roman" w:hAnsi="Times New Roman"/>
          <w:color w:val="000000"/>
          <w:sz w:val="24"/>
          <w:szCs w:val="24"/>
        </w:rPr>
        <w:t xml:space="preserve"> Сводный план инженерных сетей, где совмещены схемы водоснабжения и канализации, теплоснабжения, газоснабжения, энергоснабжения и связи, М 1:25000.</w:t>
      </w:r>
    </w:p>
    <w:p w:rsidR="00C544BF" w:rsidRPr="005D306E" w:rsidRDefault="00C544BF" w:rsidP="00C544BF">
      <w:pPr>
        <w:widowControl w:val="0"/>
        <w:autoSpaceDE w:val="0"/>
        <w:autoSpaceDN w:val="0"/>
        <w:adjustRightInd w:val="0"/>
        <w:ind w:firstLine="709"/>
        <w:jc w:val="both"/>
        <w:rPr>
          <w:rFonts w:ascii="Times New Roman" w:hAnsi="Times New Roman"/>
          <w:sz w:val="24"/>
          <w:szCs w:val="24"/>
          <w:u w:val="single"/>
        </w:rPr>
      </w:pPr>
      <w:r w:rsidRPr="005D306E">
        <w:rPr>
          <w:rFonts w:ascii="Times New Roman" w:hAnsi="Times New Roman"/>
          <w:sz w:val="24"/>
          <w:szCs w:val="24"/>
          <w:u w:val="single"/>
        </w:rPr>
        <w:t xml:space="preserve">По схемам генеральных планов населенных пунктов </w:t>
      </w:r>
      <w:proofErr w:type="spellStart"/>
      <w:r w:rsidRPr="005D306E">
        <w:rPr>
          <w:rFonts w:ascii="Times New Roman" w:hAnsi="Times New Roman"/>
          <w:sz w:val="24"/>
          <w:szCs w:val="24"/>
          <w:u w:val="single"/>
        </w:rPr>
        <w:t>Суховского</w:t>
      </w:r>
      <w:proofErr w:type="spellEnd"/>
      <w:r w:rsidRPr="005D306E">
        <w:rPr>
          <w:rFonts w:ascii="Times New Roman" w:hAnsi="Times New Roman"/>
          <w:sz w:val="24"/>
          <w:szCs w:val="24"/>
          <w:u w:val="single"/>
        </w:rPr>
        <w:t xml:space="preserve"> с.п.:</w:t>
      </w:r>
    </w:p>
    <w:p w:rsidR="00C544BF" w:rsidRPr="005D306E" w:rsidRDefault="00C544BF" w:rsidP="00C544BF">
      <w:pPr>
        <w:widowControl w:val="0"/>
        <w:autoSpaceDE w:val="0"/>
        <w:autoSpaceDN w:val="0"/>
        <w:adjustRightInd w:val="0"/>
        <w:spacing w:after="0"/>
        <w:ind w:firstLine="709"/>
        <w:jc w:val="both"/>
        <w:rPr>
          <w:rFonts w:ascii="Times New Roman" w:hAnsi="Times New Roman"/>
          <w:color w:val="000000"/>
          <w:sz w:val="24"/>
          <w:szCs w:val="24"/>
        </w:rPr>
      </w:pPr>
      <w:r w:rsidRPr="005D306E">
        <w:rPr>
          <w:rFonts w:ascii="Times New Roman" w:hAnsi="Times New Roman"/>
          <w:b/>
          <w:color w:val="000000"/>
          <w:sz w:val="24"/>
          <w:szCs w:val="24"/>
        </w:rPr>
        <w:t>9.</w:t>
      </w:r>
      <w:r w:rsidRPr="005D306E">
        <w:rPr>
          <w:rFonts w:ascii="Times New Roman" w:hAnsi="Times New Roman"/>
          <w:color w:val="000000"/>
          <w:sz w:val="24"/>
          <w:szCs w:val="24"/>
        </w:rPr>
        <w:t xml:space="preserve"> План современного использования территории п. </w:t>
      </w:r>
      <w:proofErr w:type="spellStart"/>
      <w:r w:rsidRPr="005D306E">
        <w:rPr>
          <w:rFonts w:ascii="Times New Roman" w:hAnsi="Times New Roman"/>
          <w:color w:val="000000"/>
          <w:sz w:val="24"/>
          <w:szCs w:val="24"/>
        </w:rPr>
        <w:t>Новосуховый</w:t>
      </w:r>
      <w:proofErr w:type="spellEnd"/>
      <w:r w:rsidRPr="005D306E">
        <w:rPr>
          <w:rFonts w:ascii="Times New Roman" w:hAnsi="Times New Roman"/>
          <w:color w:val="000000"/>
          <w:sz w:val="24"/>
          <w:szCs w:val="24"/>
        </w:rPr>
        <w:t xml:space="preserve">: </w:t>
      </w:r>
    </w:p>
    <w:p w:rsidR="00C544BF" w:rsidRPr="005D306E" w:rsidRDefault="00C544BF" w:rsidP="00C544BF">
      <w:pPr>
        <w:widowControl w:val="0"/>
        <w:autoSpaceDE w:val="0"/>
        <w:autoSpaceDN w:val="0"/>
        <w:adjustRightInd w:val="0"/>
        <w:spacing w:after="0"/>
        <w:ind w:firstLine="709"/>
        <w:jc w:val="both"/>
        <w:rPr>
          <w:rFonts w:ascii="Times New Roman" w:hAnsi="Times New Roman"/>
          <w:color w:val="000000"/>
          <w:sz w:val="24"/>
          <w:szCs w:val="24"/>
        </w:rPr>
      </w:pPr>
      <w:r w:rsidRPr="005D306E">
        <w:rPr>
          <w:rFonts w:ascii="Times New Roman" w:hAnsi="Times New Roman"/>
          <w:b/>
          <w:color w:val="000000"/>
          <w:sz w:val="24"/>
          <w:szCs w:val="24"/>
        </w:rPr>
        <w:t xml:space="preserve">10. </w:t>
      </w:r>
      <w:r w:rsidRPr="005D306E">
        <w:rPr>
          <w:rFonts w:ascii="Times New Roman" w:hAnsi="Times New Roman"/>
          <w:color w:val="000000"/>
          <w:sz w:val="24"/>
          <w:szCs w:val="24"/>
        </w:rPr>
        <w:t xml:space="preserve">Схема генерального плана, совмещенная со схемой границ территорий первоочередного планирования и схемой размещения первой очереди комплексного жилищного строительства п. </w:t>
      </w:r>
      <w:proofErr w:type="spellStart"/>
      <w:r w:rsidRPr="005D306E">
        <w:rPr>
          <w:rFonts w:ascii="Times New Roman" w:hAnsi="Times New Roman"/>
          <w:color w:val="000000"/>
          <w:sz w:val="24"/>
          <w:szCs w:val="24"/>
        </w:rPr>
        <w:t>Новосуховый</w:t>
      </w:r>
      <w:proofErr w:type="spellEnd"/>
      <w:r w:rsidRPr="005D306E">
        <w:rPr>
          <w:rFonts w:ascii="Times New Roman" w:hAnsi="Times New Roman"/>
          <w:color w:val="000000"/>
          <w:sz w:val="24"/>
          <w:szCs w:val="24"/>
        </w:rPr>
        <w:t>.</w:t>
      </w:r>
    </w:p>
    <w:p w:rsidR="00C544BF" w:rsidRPr="005D306E" w:rsidRDefault="00C544BF" w:rsidP="00C544BF">
      <w:pPr>
        <w:widowControl w:val="0"/>
        <w:autoSpaceDE w:val="0"/>
        <w:autoSpaceDN w:val="0"/>
        <w:adjustRightInd w:val="0"/>
        <w:spacing w:after="0"/>
        <w:ind w:firstLine="709"/>
        <w:jc w:val="both"/>
        <w:rPr>
          <w:rFonts w:ascii="Times New Roman" w:hAnsi="Times New Roman"/>
          <w:color w:val="000000"/>
          <w:sz w:val="24"/>
          <w:szCs w:val="24"/>
        </w:rPr>
      </w:pPr>
      <w:r w:rsidRPr="005D306E">
        <w:rPr>
          <w:rFonts w:ascii="Times New Roman" w:hAnsi="Times New Roman"/>
          <w:b/>
          <w:color w:val="000000"/>
          <w:sz w:val="24"/>
          <w:szCs w:val="24"/>
        </w:rPr>
        <w:t xml:space="preserve">11. </w:t>
      </w:r>
      <w:r w:rsidRPr="005D306E">
        <w:rPr>
          <w:rFonts w:ascii="Times New Roman" w:hAnsi="Times New Roman"/>
          <w:color w:val="000000"/>
          <w:sz w:val="24"/>
          <w:szCs w:val="24"/>
        </w:rPr>
        <w:t xml:space="preserve">Схема инженерной подготовки и благоустройства территории п. </w:t>
      </w:r>
      <w:proofErr w:type="spellStart"/>
      <w:r w:rsidRPr="005D306E">
        <w:rPr>
          <w:rFonts w:ascii="Times New Roman" w:hAnsi="Times New Roman"/>
          <w:color w:val="000000"/>
          <w:sz w:val="24"/>
          <w:szCs w:val="24"/>
        </w:rPr>
        <w:t>Новосуховый</w:t>
      </w:r>
      <w:proofErr w:type="spellEnd"/>
      <w:r w:rsidRPr="005D306E">
        <w:rPr>
          <w:rFonts w:ascii="Times New Roman" w:hAnsi="Times New Roman"/>
          <w:color w:val="000000"/>
          <w:sz w:val="24"/>
          <w:szCs w:val="24"/>
        </w:rPr>
        <w:t>.</w:t>
      </w:r>
    </w:p>
    <w:p w:rsidR="00C544BF" w:rsidRPr="005D306E" w:rsidRDefault="00C544BF" w:rsidP="00C544BF">
      <w:pPr>
        <w:widowControl w:val="0"/>
        <w:autoSpaceDE w:val="0"/>
        <w:autoSpaceDN w:val="0"/>
        <w:adjustRightInd w:val="0"/>
        <w:spacing w:after="0"/>
        <w:ind w:firstLine="709"/>
        <w:jc w:val="both"/>
        <w:rPr>
          <w:rFonts w:ascii="Times New Roman" w:hAnsi="Times New Roman"/>
          <w:b/>
          <w:color w:val="000000"/>
          <w:sz w:val="24"/>
          <w:szCs w:val="24"/>
        </w:rPr>
      </w:pPr>
      <w:r w:rsidRPr="005D306E">
        <w:rPr>
          <w:rFonts w:ascii="Times New Roman" w:hAnsi="Times New Roman"/>
          <w:b/>
          <w:color w:val="000000"/>
          <w:sz w:val="24"/>
          <w:szCs w:val="24"/>
        </w:rPr>
        <w:t>12.</w:t>
      </w:r>
      <w:r w:rsidRPr="005D306E">
        <w:rPr>
          <w:rFonts w:ascii="Times New Roman" w:hAnsi="Times New Roman"/>
          <w:color w:val="000000"/>
          <w:sz w:val="24"/>
          <w:szCs w:val="24"/>
        </w:rPr>
        <w:t xml:space="preserve"> План современного использования территории х.Крылов.</w:t>
      </w:r>
    </w:p>
    <w:p w:rsidR="00C544BF" w:rsidRPr="005D306E" w:rsidRDefault="00C544BF" w:rsidP="00C544BF">
      <w:pPr>
        <w:widowControl w:val="0"/>
        <w:autoSpaceDE w:val="0"/>
        <w:autoSpaceDN w:val="0"/>
        <w:adjustRightInd w:val="0"/>
        <w:spacing w:after="0"/>
        <w:ind w:firstLine="709"/>
        <w:jc w:val="both"/>
        <w:rPr>
          <w:rFonts w:ascii="Times New Roman" w:hAnsi="Times New Roman"/>
          <w:color w:val="000000"/>
          <w:sz w:val="24"/>
          <w:szCs w:val="24"/>
        </w:rPr>
      </w:pPr>
      <w:r w:rsidRPr="005D306E">
        <w:rPr>
          <w:rFonts w:ascii="Times New Roman" w:hAnsi="Times New Roman"/>
          <w:b/>
          <w:color w:val="000000"/>
          <w:sz w:val="24"/>
          <w:szCs w:val="24"/>
        </w:rPr>
        <w:lastRenderedPageBreak/>
        <w:t xml:space="preserve">13. </w:t>
      </w:r>
      <w:r w:rsidRPr="005D306E">
        <w:rPr>
          <w:rFonts w:ascii="Times New Roman" w:hAnsi="Times New Roman"/>
          <w:color w:val="000000"/>
          <w:sz w:val="24"/>
          <w:szCs w:val="24"/>
        </w:rPr>
        <w:t>Схема генерального плана, совмещенная со схемой границ территорий первоочередного планирования и схемой размещения первой очереди комплексного жилищного строительства х. Крылов.</w:t>
      </w:r>
    </w:p>
    <w:p w:rsidR="00C544BF" w:rsidRPr="005D306E" w:rsidRDefault="00C544BF" w:rsidP="00C544BF">
      <w:pPr>
        <w:widowControl w:val="0"/>
        <w:autoSpaceDE w:val="0"/>
        <w:autoSpaceDN w:val="0"/>
        <w:adjustRightInd w:val="0"/>
        <w:spacing w:after="0"/>
        <w:ind w:firstLine="709"/>
        <w:jc w:val="both"/>
        <w:rPr>
          <w:rFonts w:ascii="Times New Roman" w:hAnsi="Times New Roman"/>
          <w:color w:val="000000"/>
          <w:sz w:val="24"/>
          <w:szCs w:val="24"/>
        </w:rPr>
      </w:pPr>
      <w:r w:rsidRPr="005D306E">
        <w:rPr>
          <w:rFonts w:ascii="Times New Roman" w:hAnsi="Times New Roman"/>
          <w:b/>
          <w:color w:val="000000"/>
          <w:sz w:val="24"/>
          <w:szCs w:val="24"/>
        </w:rPr>
        <w:t xml:space="preserve">14. </w:t>
      </w:r>
      <w:r w:rsidRPr="005D306E">
        <w:rPr>
          <w:rFonts w:ascii="Times New Roman" w:hAnsi="Times New Roman"/>
          <w:color w:val="000000"/>
          <w:sz w:val="24"/>
          <w:szCs w:val="24"/>
        </w:rPr>
        <w:t>Схема инженерной подготовки и благоустройства территории х. Крылов.</w:t>
      </w:r>
    </w:p>
    <w:p w:rsidR="00C544BF" w:rsidRPr="005D306E" w:rsidRDefault="00C544BF" w:rsidP="00C544BF">
      <w:pPr>
        <w:widowControl w:val="0"/>
        <w:autoSpaceDE w:val="0"/>
        <w:autoSpaceDN w:val="0"/>
        <w:adjustRightInd w:val="0"/>
        <w:spacing w:after="0"/>
        <w:ind w:firstLine="709"/>
        <w:jc w:val="both"/>
        <w:rPr>
          <w:rFonts w:ascii="Times New Roman" w:hAnsi="Times New Roman"/>
          <w:color w:val="000000"/>
          <w:sz w:val="24"/>
          <w:szCs w:val="24"/>
        </w:rPr>
      </w:pPr>
      <w:r w:rsidRPr="005D306E">
        <w:rPr>
          <w:rFonts w:ascii="Times New Roman" w:hAnsi="Times New Roman"/>
          <w:b/>
          <w:color w:val="000000"/>
          <w:sz w:val="24"/>
          <w:szCs w:val="24"/>
        </w:rPr>
        <w:t xml:space="preserve">15. </w:t>
      </w:r>
      <w:r w:rsidRPr="005D306E">
        <w:rPr>
          <w:rFonts w:ascii="Times New Roman" w:hAnsi="Times New Roman"/>
          <w:color w:val="000000"/>
          <w:sz w:val="24"/>
          <w:szCs w:val="24"/>
        </w:rPr>
        <w:t>План современного использования территории п. Сухая Балка.</w:t>
      </w:r>
    </w:p>
    <w:p w:rsidR="00C544BF" w:rsidRPr="005D306E" w:rsidRDefault="00C544BF" w:rsidP="00C544BF">
      <w:pPr>
        <w:widowControl w:val="0"/>
        <w:autoSpaceDE w:val="0"/>
        <w:autoSpaceDN w:val="0"/>
        <w:adjustRightInd w:val="0"/>
        <w:spacing w:after="0"/>
        <w:ind w:firstLine="709"/>
        <w:jc w:val="both"/>
        <w:rPr>
          <w:rFonts w:ascii="Times New Roman" w:hAnsi="Times New Roman"/>
          <w:color w:val="000000"/>
          <w:sz w:val="24"/>
          <w:szCs w:val="24"/>
        </w:rPr>
      </w:pPr>
      <w:r w:rsidRPr="005D306E">
        <w:rPr>
          <w:rFonts w:ascii="Times New Roman" w:hAnsi="Times New Roman"/>
          <w:b/>
          <w:color w:val="000000"/>
          <w:sz w:val="24"/>
          <w:szCs w:val="24"/>
        </w:rPr>
        <w:t>16.</w:t>
      </w:r>
      <w:r w:rsidRPr="005D306E">
        <w:rPr>
          <w:rFonts w:ascii="Times New Roman" w:hAnsi="Times New Roman"/>
          <w:color w:val="000000"/>
          <w:sz w:val="24"/>
          <w:szCs w:val="24"/>
        </w:rPr>
        <w:t xml:space="preserve"> Схема генерального плана, совмещенная со схемой границ территорий первоочередного планирования и схемой размещения первой очереди комплексного жилищного строительства п. Сухая Балка.</w:t>
      </w:r>
    </w:p>
    <w:p w:rsidR="00C544BF" w:rsidRPr="005D306E" w:rsidRDefault="00C544BF" w:rsidP="00C544BF">
      <w:pPr>
        <w:widowControl w:val="0"/>
        <w:autoSpaceDE w:val="0"/>
        <w:autoSpaceDN w:val="0"/>
        <w:adjustRightInd w:val="0"/>
        <w:spacing w:after="0"/>
        <w:ind w:firstLine="709"/>
        <w:jc w:val="both"/>
        <w:rPr>
          <w:rFonts w:ascii="Times New Roman" w:hAnsi="Times New Roman"/>
          <w:color w:val="000000"/>
          <w:sz w:val="24"/>
          <w:szCs w:val="24"/>
        </w:rPr>
      </w:pPr>
      <w:r w:rsidRPr="005D306E">
        <w:rPr>
          <w:rFonts w:ascii="Times New Roman" w:hAnsi="Times New Roman"/>
          <w:b/>
          <w:color w:val="000000"/>
          <w:sz w:val="24"/>
          <w:szCs w:val="24"/>
        </w:rPr>
        <w:t xml:space="preserve">17. </w:t>
      </w:r>
      <w:r w:rsidRPr="005D306E">
        <w:rPr>
          <w:rFonts w:ascii="Times New Roman" w:hAnsi="Times New Roman"/>
          <w:color w:val="000000"/>
          <w:sz w:val="24"/>
          <w:szCs w:val="24"/>
        </w:rPr>
        <w:t>Схема инженерной подготовки и благоустройства территории п. Сухая Балка.</w:t>
      </w:r>
    </w:p>
    <w:p w:rsidR="00C544BF" w:rsidRPr="005D306E" w:rsidRDefault="00C544BF" w:rsidP="00C544BF">
      <w:pPr>
        <w:widowControl w:val="0"/>
        <w:autoSpaceDE w:val="0"/>
        <w:autoSpaceDN w:val="0"/>
        <w:adjustRightInd w:val="0"/>
        <w:spacing w:after="0"/>
        <w:ind w:firstLine="709"/>
        <w:jc w:val="both"/>
        <w:rPr>
          <w:rFonts w:ascii="Times New Roman" w:hAnsi="Times New Roman"/>
          <w:color w:val="000000"/>
          <w:sz w:val="24"/>
          <w:szCs w:val="24"/>
        </w:rPr>
      </w:pPr>
      <w:r w:rsidRPr="005D306E">
        <w:rPr>
          <w:rFonts w:ascii="Times New Roman" w:hAnsi="Times New Roman"/>
          <w:b/>
          <w:color w:val="000000"/>
          <w:sz w:val="24"/>
          <w:szCs w:val="24"/>
        </w:rPr>
        <w:t xml:space="preserve">18. </w:t>
      </w:r>
      <w:r w:rsidRPr="005D306E">
        <w:rPr>
          <w:rFonts w:ascii="Times New Roman" w:hAnsi="Times New Roman"/>
          <w:color w:val="000000"/>
          <w:sz w:val="24"/>
          <w:szCs w:val="24"/>
        </w:rPr>
        <w:t xml:space="preserve">План современного использования территории п. Лубяной. </w:t>
      </w:r>
    </w:p>
    <w:p w:rsidR="00C544BF" w:rsidRPr="005D306E" w:rsidRDefault="00C544BF" w:rsidP="00C544BF">
      <w:pPr>
        <w:widowControl w:val="0"/>
        <w:autoSpaceDE w:val="0"/>
        <w:autoSpaceDN w:val="0"/>
        <w:adjustRightInd w:val="0"/>
        <w:spacing w:after="0"/>
        <w:ind w:firstLine="709"/>
        <w:jc w:val="both"/>
        <w:rPr>
          <w:rFonts w:ascii="Times New Roman" w:hAnsi="Times New Roman"/>
          <w:color w:val="000000"/>
          <w:sz w:val="24"/>
          <w:szCs w:val="24"/>
        </w:rPr>
      </w:pPr>
      <w:r w:rsidRPr="005D306E">
        <w:rPr>
          <w:rFonts w:ascii="Times New Roman" w:hAnsi="Times New Roman"/>
          <w:b/>
          <w:color w:val="000000"/>
          <w:sz w:val="24"/>
          <w:szCs w:val="24"/>
        </w:rPr>
        <w:t xml:space="preserve">19. </w:t>
      </w:r>
      <w:r w:rsidRPr="005D306E">
        <w:rPr>
          <w:rFonts w:ascii="Times New Roman" w:hAnsi="Times New Roman"/>
          <w:color w:val="000000"/>
          <w:sz w:val="24"/>
          <w:szCs w:val="24"/>
        </w:rPr>
        <w:t>Схема генерального плана, совмещенная со схемой границ территорий первоочередного планирования и схемой размещения первой очереди комплексного жилищного строительства п. Лубяной.</w:t>
      </w:r>
    </w:p>
    <w:p w:rsidR="00C544BF" w:rsidRPr="005D306E" w:rsidRDefault="00C544BF" w:rsidP="00C544BF">
      <w:pPr>
        <w:widowControl w:val="0"/>
        <w:autoSpaceDE w:val="0"/>
        <w:autoSpaceDN w:val="0"/>
        <w:adjustRightInd w:val="0"/>
        <w:spacing w:after="120"/>
        <w:ind w:firstLine="709"/>
        <w:rPr>
          <w:rFonts w:ascii="Times New Roman" w:hAnsi="Times New Roman"/>
          <w:color w:val="000000"/>
          <w:sz w:val="24"/>
          <w:szCs w:val="24"/>
        </w:rPr>
      </w:pPr>
      <w:r w:rsidRPr="005D306E">
        <w:rPr>
          <w:rFonts w:ascii="Times New Roman" w:hAnsi="Times New Roman"/>
          <w:b/>
          <w:color w:val="000000"/>
          <w:sz w:val="24"/>
          <w:szCs w:val="24"/>
        </w:rPr>
        <w:t>20.</w:t>
      </w:r>
      <w:r w:rsidRPr="005D306E">
        <w:rPr>
          <w:rFonts w:ascii="Times New Roman" w:hAnsi="Times New Roman"/>
          <w:color w:val="000000"/>
          <w:sz w:val="24"/>
          <w:szCs w:val="24"/>
        </w:rPr>
        <w:t xml:space="preserve"> Схема инженерной подготовки и благоустройства территории п. Лубяной.</w:t>
      </w:r>
    </w:p>
    <w:p w:rsidR="00C544BF" w:rsidRPr="00E2241B" w:rsidRDefault="00C544BF" w:rsidP="00C544BF">
      <w:pPr>
        <w:widowControl w:val="0"/>
        <w:autoSpaceDE w:val="0"/>
        <w:autoSpaceDN w:val="0"/>
        <w:adjustRightInd w:val="0"/>
        <w:spacing w:after="120"/>
        <w:jc w:val="both"/>
        <w:rPr>
          <w:rFonts w:ascii="Times New Roman" w:hAnsi="Times New Roman"/>
          <w:color w:val="000000"/>
          <w:sz w:val="24"/>
          <w:szCs w:val="24"/>
        </w:rPr>
      </w:pPr>
    </w:p>
    <w:p w:rsidR="00C544BF" w:rsidRPr="00C116AD" w:rsidRDefault="008B6F5E" w:rsidP="0015330C">
      <w:pPr>
        <w:spacing w:after="0"/>
        <w:rPr>
          <w:rFonts w:ascii="Times New Roman" w:hAnsi="Times New Roman"/>
          <w:b/>
          <w:sz w:val="36"/>
          <w:szCs w:val="36"/>
        </w:rPr>
      </w:pPr>
      <w:r>
        <w:rPr>
          <w:rFonts w:ascii="Times New Roman" w:hAnsi="Times New Roman"/>
          <w:sz w:val="28"/>
          <w:szCs w:val="28"/>
          <w:lang w:eastAsia="ar-SA"/>
        </w:rPr>
        <w:t xml:space="preserve">                               </w:t>
      </w:r>
    </w:p>
    <w:p w:rsidR="00C544BF" w:rsidRPr="00C116AD" w:rsidRDefault="00C544BF" w:rsidP="00C544BF">
      <w:pPr>
        <w:jc w:val="center"/>
        <w:rPr>
          <w:rFonts w:ascii="Times New Roman" w:hAnsi="Times New Roman"/>
          <w:sz w:val="28"/>
          <w:szCs w:val="28"/>
        </w:rPr>
      </w:pPr>
      <w:r w:rsidRPr="00C116AD">
        <w:rPr>
          <w:rFonts w:ascii="Times New Roman" w:hAnsi="Times New Roman"/>
          <w:sz w:val="28"/>
          <w:szCs w:val="28"/>
        </w:rPr>
        <w:t>Положения о территориальном планировании</w:t>
      </w:r>
    </w:p>
    <w:p w:rsidR="00C544BF" w:rsidRPr="00C116AD" w:rsidRDefault="00C544BF" w:rsidP="00C544BF">
      <w:pPr>
        <w:spacing w:after="0"/>
        <w:jc w:val="center"/>
        <w:rPr>
          <w:rFonts w:ascii="Times New Roman" w:hAnsi="Times New Roman"/>
          <w:sz w:val="32"/>
          <w:szCs w:val="32"/>
        </w:rPr>
      </w:pPr>
    </w:p>
    <w:p w:rsidR="00C544BF" w:rsidRPr="00C116AD" w:rsidRDefault="00C544BF" w:rsidP="00C544BF">
      <w:pPr>
        <w:spacing w:after="0"/>
        <w:jc w:val="center"/>
        <w:rPr>
          <w:rFonts w:ascii="Times New Roman" w:hAnsi="Times New Roman"/>
          <w:sz w:val="28"/>
          <w:szCs w:val="28"/>
          <w:lang w:eastAsia="ar-SA"/>
        </w:rPr>
      </w:pPr>
    </w:p>
    <w:p w:rsidR="00C544BF" w:rsidRPr="00C116AD" w:rsidRDefault="00C544BF" w:rsidP="00C544BF">
      <w:pPr>
        <w:spacing w:after="0"/>
        <w:jc w:val="center"/>
        <w:rPr>
          <w:rFonts w:ascii="Times New Roman" w:hAnsi="Times New Roman"/>
          <w:sz w:val="28"/>
          <w:szCs w:val="28"/>
          <w:lang w:eastAsia="ar-SA"/>
        </w:rPr>
      </w:pPr>
    </w:p>
    <w:tbl>
      <w:tblPr>
        <w:tblW w:w="0" w:type="auto"/>
        <w:jc w:val="center"/>
        <w:tblInd w:w="1189" w:type="dxa"/>
        <w:tblLayout w:type="fixed"/>
        <w:tblCellMar>
          <w:top w:w="55" w:type="dxa"/>
          <w:left w:w="55" w:type="dxa"/>
          <w:bottom w:w="55" w:type="dxa"/>
          <w:right w:w="55" w:type="dxa"/>
        </w:tblCellMar>
        <w:tblLook w:val="0000"/>
      </w:tblPr>
      <w:tblGrid>
        <w:gridCol w:w="5387"/>
        <w:gridCol w:w="2835"/>
      </w:tblGrid>
      <w:tr w:rsidR="00C544BF" w:rsidRPr="00C116AD" w:rsidTr="00C544BF">
        <w:trPr>
          <w:jc w:val="center"/>
        </w:trPr>
        <w:tc>
          <w:tcPr>
            <w:tcW w:w="5387" w:type="dxa"/>
          </w:tcPr>
          <w:p w:rsidR="00C544BF" w:rsidRPr="00C116AD" w:rsidRDefault="00C544BF" w:rsidP="00C544BF">
            <w:pPr>
              <w:spacing w:after="0"/>
              <w:jc w:val="center"/>
              <w:rPr>
                <w:rFonts w:ascii="Times New Roman" w:hAnsi="Times New Roman"/>
                <w:sz w:val="28"/>
                <w:szCs w:val="28"/>
                <w:lang w:eastAsia="ar-SA"/>
              </w:rPr>
            </w:pPr>
          </w:p>
        </w:tc>
        <w:tc>
          <w:tcPr>
            <w:tcW w:w="2835" w:type="dxa"/>
          </w:tcPr>
          <w:p w:rsidR="00C544BF" w:rsidRPr="00C116AD" w:rsidRDefault="00C544BF" w:rsidP="00C544BF">
            <w:pPr>
              <w:spacing w:after="0"/>
              <w:jc w:val="center"/>
              <w:rPr>
                <w:rFonts w:ascii="Times New Roman" w:hAnsi="Times New Roman"/>
                <w:sz w:val="28"/>
                <w:szCs w:val="28"/>
                <w:lang w:eastAsia="ar-SA"/>
              </w:rPr>
            </w:pPr>
          </w:p>
        </w:tc>
      </w:tr>
      <w:tr w:rsidR="00C544BF" w:rsidRPr="00C116AD" w:rsidTr="00C544BF">
        <w:trPr>
          <w:jc w:val="center"/>
        </w:trPr>
        <w:tc>
          <w:tcPr>
            <w:tcW w:w="5387" w:type="dxa"/>
          </w:tcPr>
          <w:p w:rsidR="00C544BF" w:rsidRPr="00C116AD" w:rsidRDefault="00C544BF" w:rsidP="00C544BF">
            <w:pPr>
              <w:spacing w:after="0"/>
              <w:jc w:val="center"/>
              <w:rPr>
                <w:rFonts w:ascii="Times New Roman" w:hAnsi="Times New Roman"/>
                <w:sz w:val="28"/>
                <w:szCs w:val="28"/>
                <w:lang w:eastAsia="ar-SA"/>
              </w:rPr>
            </w:pPr>
          </w:p>
        </w:tc>
        <w:tc>
          <w:tcPr>
            <w:tcW w:w="2835" w:type="dxa"/>
          </w:tcPr>
          <w:p w:rsidR="00C544BF" w:rsidRPr="00C116AD" w:rsidRDefault="00C544BF" w:rsidP="00C544BF">
            <w:pPr>
              <w:spacing w:after="0"/>
              <w:jc w:val="center"/>
              <w:rPr>
                <w:rFonts w:ascii="Times New Roman" w:hAnsi="Times New Roman"/>
                <w:sz w:val="28"/>
                <w:szCs w:val="28"/>
                <w:lang w:eastAsia="ar-SA"/>
              </w:rPr>
            </w:pPr>
          </w:p>
        </w:tc>
      </w:tr>
    </w:tbl>
    <w:p w:rsidR="00C544BF" w:rsidRPr="000B227F" w:rsidRDefault="00C544BF" w:rsidP="00C544BF">
      <w:pPr>
        <w:widowControl w:val="0"/>
        <w:autoSpaceDE w:val="0"/>
        <w:autoSpaceDN w:val="0"/>
        <w:adjustRightInd w:val="0"/>
        <w:spacing w:after="120"/>
        <w:rPr>
          <w:rFonts w:ascii="Times New Roman" w:hAnsi="Times New Roman"/>
          <w:b/>
          <w:sz w:val="24"/>
          <w:szCs w:val="24"/>
        </w:rPr>
      </w:pPr>
      <w:r w:rsidRPr="000B227F">
        <w:rPr>
          <w:rFonts w:ascii="Times New Roman" w:hAnsi="Times New Roman"/>
          <w:b/>
          <w:sz w:val="24"/>
          <w:szCs w:val="24"/>
        </w:rPr>
        <w:t>Состав проекта:</w:t>
      </w:r>
    </w:p>
    <w:p w:rsidR="00C544BF" w:rsidRPr="000B227F" w:rsidRDefault="00C544BF" w:rsidP="00C544BF">
      <w:pPr>
        <w:pStyle w:val="S31"/>
        <w:tabs>
          <w:tab w:val="left" w:pos="0"/>
        </w:tabs>
        <w:snapToGrid w:val="0"/>
        <w:spacing w:line="276" w:lineRule="auto"/>
        <w:ind w:firstLine="0"/>
        <w:jc w:val="center"/>
        <w:rPr>
          <w:b/>
          <w:sz w:val="24"/>
          <w:szCs w:val="24"/>
        </w:rPr>
      </w:pPr>
      <w:r w:rsidRPr="000B227F">
        <w:rPr>
          <w:b/>
          <w:sz w:val="24"/>
          <w:szCs w:val="24"/>
        </w:rPr>
        <w:t xml:space="preserve">Генеральный план </w:t>
      </w:r>
      <w:proofErr w:type="spellStart"/>
      <w:r w:rsidRPr="000B227F">
        <w:rPr>
          <w:b/>
          <w:sz w:val="24"/>
          <w:szCs w:val="24"/>
        </w:rPr>
        <w:t>Суховского</w:t>
      </w:r>
      <w:proofErr w:type="spellEnd"/>
      <w:r w:rsidRPr="000B227F">
        <w:rPr>
          <w:b/>
          <w:sz w:val="24"/>
          <w:szCs w:val="24"/>
        </w:rPr>
        <w:t xml:space="preserve"> сельского поселения Тацинского района Ростовской области (утверждаемая часть проекта)</w:t>
      </w:r>
    </w:p>
    <w:p w:rsidR="00C544BF" w:rsidRPr="000B227F" w:rsidRDefault="00C544BF" w:rsidP="00C544BF">
      <w:pPr>
        <w:widowControl w:val="0"/>
        <w:autoSpaceDE w:val="0"/>
        <w:autoSpaceDN w:val="0"/>
        <w:adjustRightInd w:val="0"/>
        <w:ind w:firstLine="709"/>
        <w:jc w:val="both"/>
        <w:rPr>
          <w:rFonts w:ascii="Times New Roman" w:hAnsi="Times New Roman"/>
          <w:b/>
          <w:sz w:val="24"/>
          <w:szCs w:val="24"/>
        </w:rPr>
      </w:pPr>
      <w:r w:rsidRPr="000B227F">
        <w:rPr>
          <w:rFonts w:ascii="Times New Roman" w:hAnsi="Times New Roman"/>
          <w:b/>
          <w:sz w:val="24"/>
          <w:szCs w:val="24"/>
        </w:rPr>
        <w:t>Том I. Положения о территориальном планировании.</w:t>
      </w:r>
    </w:p>
    <w:p w:rsidR="00C544BF" w:rsidRPr="000B227F" w:rsidRDefault="00C544BF" w:rsidP="00C544BF">
      <w:pPr>
        <w:widowControl w:val="0"/>
        <w:autoSpaceDE w:val="0"/>
        <w:autoSpaceDN w:val="0"/>
        <w:adjustRightInd w:val="0"/>
        <w:ind w:firstLine="709"/>
        <w:jc w:val="both"/>
        <w:rPr>
          <w:rFonts w:ascii="Times New Roman" w:hAnsi="Times New Roman"/>
          <w:color w:val="000000"/>
          <w:sz w:val="24"/>
          <w:szCs w:val="24"/>
        </w:rPr>
      </w:pPr>
      <w:r w:rsidRPr="000B227F">
        <w:rPr>
          <w:rFonts w:ascii="Times New Roman" w:hAnsi="Times New Roman"/>
          <w:color w:val="000000"/>
          <w:sz w:val="24"/>
          <w:szCs w:val="24"/>
        </w:rPr>
        <w:t xml:space="preserve">Генеральный план </w:t>
      </w:r>
      <w:proofErr w:type="spellStart"/>
      <w:r w:rsidRPr="000B227F">
        <w:rPr>
          <w:rFonts w:ascii="Times New Roman" w:hAnsi="Times New Roman"/>
          <w:color w:val="000000"/>
          <w:sz w:val="24"/>
          <w:szCs w:val="24"/>
        </w:rPr>
        <w:t>Суховского</w:t>
      </w:r>
      <w:proofErr w:type="spellEnd"/>
      <w:r w:rsidRPr="000B227F">
        <w:rPr>
          <w:rFonts w:ascii="Times New Roman" w:hAnsi="Times New Roman"/>
          <w:color w:val="000000"/>
          <w:sz w:val="24"/>
          <w:szCs w:val="24"/>
        </w:rPr>
        <w:t xml:space="preserve"> сельского поселения (основной чертеж).</w:t>
      </w:r>
    </w:p>
    <w:p w:rsidR="00C544BF" w:rsidRPr="000B227F" w:rsidRDefault="00C544BF" w:rsidP="00C544BF">
      <w:pPr>
        <w:widowControl w:val="0"/>
        <w:autoSpaceDE w:val="0"/>
        <w:autoSpaceDN w:val="0"/>
        <w:adjustRightInd w:val="0"/>
        <w:spacing w:after="0"/>
        <w:jc w:val="center"/>
        <w:rPr>
          <w:rFonts w:ascii="Times New Roman" w:hAnsi="Times New Roman"/>
          <w:b/>
          <w:sz w:val="24"/>
          <w:szCs w:val="24"/>
        </w:rPr>
      </w:pPr>
      <w:r w:rsidRPr="000B227F">
        <w:rPr>
          <w:rFonts w:ascii="Times New Roman" w:hAnsi="Times New Roman"/>
          <w:b/>
          <w:sz w:val="24"/>
          <w:szCs w:val="24"/>
        </w:rPr>
        <w:t xml:space="preserve">Обоснование генерального плана </w:t>
      </w:r>
      <w:proofErr w:type="spellStart"/>
      <w:r w:rsidRPr="000B227F">
        <w:rPr>
          <w:rFonts w:ascii="Times New Roman" w:hAnsi="Times New Roman"/>
          <w:b/>
          <w:sz w:val="24"/>
          <w:szCs w:val="24"/>
        </w:rPr>
        <w:t>Суховского</w:t>
      </w:r>
      <w:proofErr w:type="spellEnd"/>
      <w:r w:rsidRPr="000B227F">
        <w:rPr>
          <w:rFonts w:ascii="Times New Roman" w:hAnsi="Times New Roman"/>
          <w:b/>
          <w:sz w:val="24"/>
          <w:szCs w:val="24"/>
        </w:rPr>
        <w:t xml:space="preserve"> сельского поселения</w:t>
      </w:r>
    </w:p>
    <w:p w:rsidR="00C544BF" w:rsidRPr="000B227F" w:rsidRDefault="00C544BF" w:rsidP="00C544BF">
      <w:pPr>
        <w:widowControl w:val="0"/>
        <w:autoSpaceDE w:val="0"/>
        <w:autoSpaceDN w:val="0"/>
        <w:adjustRightInd w:val="0"/>
        <w:spacing w:after="0"/>
        <w:jc w:val="center"/>
        <w:rPr>
          <w:rFonts w:ascii="Times New Roman" w:hAnsi="Times New Roman"/>
          <w:b/>
          <w:sz w:val="24"/>
          <w:szCs w:val="24"/>
        </w:rPr>
      </w:pPr>
      <w:r w:rsidRPr="000B227F">
        <w:rPr>
          <w:rFonts w:ascii="Times New Roman" w:hAnsi="Times New Roman"/>
          <w:b/>
          <w:sz w:val="24"/>
          <w:szCs w:val="24"/>
        </w:rPr>
        <w:t xml:space="preserve"> Тацинского района Ростовской области.</w:t>
      </w:r>
    </w:p>
    <w:p w:rsidR="00C544BF" w:rsidRPr="000B227F" w:rsidRDefault="00C544BF" w:rsidP="00C544BF">
      <w:pPr>
        <w:widowControl w:val="0"/>
        <w:autoSpaceDE w:val="0"/>
        <w:autoSpaceDN w:val="0"/>
        <w:adjustRightInd w:val="0"/>
        <w:spacing w:after="0"/>
        <w:jc w:val="center"/>
        <w:rPr>
          <w:rFonts w:ascii="Times New Roman" w:hAnsi="Times New Roman"/>
          <w:b/>
          <w:sz w:val="24"/>
          <w:szCs w:val="24"/>
          <w:highlight w:val="yellow"/>
        </w:rPr>
      </w:pPr>
    </w:p>
    <w:p w:rsidR="00C544BF" w:rsidRPr="000B227F" w:rsidRDefault="00C544BF" w:rsidP="00C544BF">
      <w:pPr>
        <w:widowControl w:val="0"/>
        <w:autoSpaceDE w:val="0"/>
        <w:autoSpaceDN w:val="0"/>
        <w:adjustRightInd w:val="0"/>
        <w:spacing w:after="0"/>
        <w:ind w:firstLine="709"/>
        <w:jc w:val="both"/>
        <w:rPr>
          <w:rFonts w:ascii="Times New Roman" w:hAnsi="Times New Roman"/>
          <w:b/>
          <w:color w:val="000000"/>
          <w:sz w:val="24"/>
          <w:szCs w:val="24"/>
        </w:rPr>
      </w:pPr>
      <w:r w:rsidRPr="000B227F">
        <w:rPr>
          <w:rFonts w:ascii="Times New Roman" w:hAnsi="Times New Roman"/>
          <w:b/>
          <w:sz w:val="24"/>
          <w:szCs w:val="24"/>
        </w:rPr>
        <w:t xml:space="preserve">Том II. </w:t>
      </w:r>
      <w:r w:rsidRPr="000B227F">
        <w:rPr>
          <w:rFonts w:ascii="Times New Roman" w:hAnsi="Times New Roman"/>
          <w:b/>
          <w:color w:val="000000"/>
          <w:sz w:val="24"/>
          <w:szCs w:val="24"/>
        </w:rPr>
        <w:t>Пояснительная записка. Обосновывающая часть.</w:t>
      </w:r>
    </w:p>
    <w:p w:rsidR="00C544BF" w:rsidRPr="000B227F" w:rsidRDefault="00C544BF" w:rsidP="00C544BF">
      <w:pPr>
        <w:widowControl w:val="0"/>
        <w:autoSpaceDE w:val="0"/>
        <w:autoSpaceDN w:val="0"/>
        <w:adjustRightInd w:val="0"/>
        <w:ind w:firstLine="709"/>
        <w:jc w:val="both"/>
        <w:rPr>
          <w:rFonts w:ascii="Times New Roman" w:hAnsi="Times New Roman"/>
          <w:b/>
          <w:sz w:val="24"/>
          <w:szCs w:val="24"/>
        </w:rPr>
      </w:pPr>
      <w:r w:rsidRPr="000B227F">
        <w:rPr>
          <w:rFonts w:ascii="Times New Roman" w:hAnsi="Times New Roman"/>
          <w:b/>
          <w:sz w:val="24"/>
          <w:szCs w:val="24"/>
        </w:rPr>
        <w:t>Том III. Графические материалы:</w:t>
      </w:r>
    </w:p>
    <w:p w:rsidR="00C544BF" w:rsidRPr="000B227F" w:rsidRDefault="00C544BF" w:rsidP="00C544BF">
      <w:pPr>
        <w:widowControl w:val="0"/>
        <w:autoSpaceDE w:val="0"/>
        <w:autoSpaceDN w:val="0"/>
        <w:adjustRightInd w:val="0"/>
        <w:spacing w:after="0"/>
        <w:ind w:firstLine="709"/>
        <w:jc w:val="both"/>
        <w:rPr>
          <w:rFonts w:ascii="Times New Roman" w:hAnsi="Times New Roman"/>
          <w:color w:val="000000"/>
          <w:sz w:val="24"/>
          <w:szCs w:val="24"/>
        </w:rPr>
      </w:pPr>
      <w:r w:rsidRPr="000B227F">
        <w:rPr>
          <w:rFonts w:ascii="Times New Roman" w:hAnsi="Times New Roman"/>
          <w:sz w:val="24"/>
          <w:szCs w:val="24"/>
        </w:rPr>
        <w:t xml:space="preserve">По генеральному плану </w:t>
      </w:r>
      <w:proofErr w:type="spellStart"/>
      <w:r w:rsidRPr="000B227F">
        <w:rPr>
          <w:rFonts w:ascii="Times New Roman" w:hAnsi="Times New Roman"/>
          <w:sz w:val="24"/>
          <w:szCs w:val="24"/>
        </w:rPr>
        <w:t>Суховского</w:t>
      </w:r>
      <w:proofErr w:type="spellEnd"/>
      <w:r w:rsidRPr="000B227F">
        <w:rPr>
          <w:rFonts w:ascii="Times New Roman" w:hAnsi="Times New Roman"/>
          <w:sz w:val="24"/>
          <w:szCs w:val="24"/>
        </w:rPr>
        <w:t xml:space="preserve"> сельского поселения:</w:t>
      </w:r>
    </w:p>
    <w:p w:rsidR="00C544BF" w:rsidRPr="000B227F" w:rsidRDefault="00C544BF" w:rsidP="00C544BF">
      <w:pPr>
        <w:spacing w:after="0"/>
        <w:ind w:firstLine="709"/>
        <w:rPr>
          <w:rFonts w:ascii="Times New Roman" w:hAnsi="Times New Roman"/>
          <w:sz w:val="24"/>
          <w:szCs w:val="24"/>
        </w:rPr>
      </w:pPr>
      <w:r w:rsidRPr="000B227F">
        <w:rPr>
          <w:rFonts w:ascii="Times New Roman" w:hAnsi="Times New Roman"/>
          <w:sz w:val="24"/>
          <w:szCs w:val="24"/>
        </w:rPr>
        <w:t>1. Ситуационный план расположения поселения на территории муниципального района, М 1: 100000;</w:t>
      </w:r>
    </w:p>
    <w:p w:rsidR="00C544BF" w:rsidRPr="000B227F" w:rsidRDefault="00C544BF" w:rsidP="00C544BF">
      <w:pPr>
        <w:widowControl w:val="0"/>
        <w:autoSpaceDE w:val="0"/>
        <w:autoSpaceDN w:val="0"/>
        <w:adjustRightInd w:val="0"/>
        <w:spacing w:after="0"/>
        <w:ind w:firstLine="709"/>
        <w:jc w:val="both"/>
        <w:rPr>
          <w:rFonts w:ascii="Times New Roman" w:hAnsi="Times New Roman"/>
          <w:color w:val="000000"/>
          <w:sz w:val="24"/>
          <w:szCs w:val="24"/>
        </w:rPr>
      </w:pPr>
      <w:r w:rsidRPr="000B227F">
        <w:rPr>
          <w:rFonts w:ascii="Times New Roman" w:hAnsi="Times New Roman"/>
          <w:b/>
          <w:color w:val="000000"/>
          <w:sz w:val="24"/>
          <w:szCs w:val="24"/>
        </w:rPr>
        <w:t>2.</w:t>
      </w:r>
      <w:r w:rsidRPr="000B227F">
        <w:rPr>
          <w:rFonts w:ascii="Times New Roman" w:hAnsi="Times New Roman"/>
          <w:color w:val="000000"/>
          <w:sz w:val="24"/>
          <w:szCs w:val="24"/>
        </w:rPr>
        <w:t xml:space="preserve"> План современного использования территории (опорный план) с отображением границ земель различной категории, М 1: 25000;</w:t>
      </w:r>
    </w:p>
    <w:p w:rsidR="00C544BF" w:rsidRPr="000B227F" w:rsidRDefault="00C544BF" w:rsidP="00C544BF">
      <w:pPr>
        <w:pStyle w:val="afff6"/>
        <w:widowControl w:val="0"/>
        <w:autoSpaceDE w:val="0"/>
        <w:autoSpaceDN w:val="0"/>
        <w:adjustRightInd w:val="0"/>
        <w:ind w:left="0" w:firstLine="709"/>
        <w:rPr>
          <w:rFonts w:ascii="Times New Roman" w:hAnsi="Times New Roman"/>
          <w:color w:val="000000"/>
        </w:rPr>
      </w:pPr>
      <w:r w:rsidRPr="000B227F">
        <w:rPr>
          <w:rFonts w:ascii="Times New Roman" w:hAnsi="Times New Roman"/>
          <w:b/>
          <w:color w:val="000000"/>
        </w:rPr>
        <w:t xml:space="preserve">3. </w:t>
      </w:r>
      <w:r w:rsidRPr="000B227F">
        <w:rPr>
          <w:rFonts w:ascii="Times New Roman" w:hAnsi="Times New Roman"/>
          <w:color w:val="000000"/>
        </w:rPr>
        <w:t>Схема с отображением результатов анализа комплексного развития территории и размещения объектов капитального строительства федерального, регионального и местного значения, М 1:25000;</w:t>
      </w:r>
    </w:p>
    <w:p w:rsidR="00C544BF" w:rsidRPr="000B227F" w:rsidRDefault="00C544BF" w:rsidP="00C544BF">
      <w:pPr>
        <w:pStyle w:val="afff6"/>
        <w:widowControl w:val="0"/>
        <w:autoSpaceDE w:val="0"/>
        <w:autoSpaceDN w:val="0"/>
        <w:adjustRightInd w:val="0"/>
        <w:ind w:left="0" w:firstLine="709"/>
        <w:rPr>
          <w:rFonts w:ascii="Times New Roman" w:hAnsi="Times New Roman"/>
          <w:color w:val="000000"/>
        </w:rPr>
      </w:pPr>
      <w:r w:rsidRPr="000B227F">
        <w:rPr>
          <w:rFonts w:ascii="Times New Roman" w:hAnsi="Times New Roman"/>
          <w:b/>
          <w:color w:val="000000"/>
        </w:rPr>
        <w:t xml:space="preserve">4. </w:t>
      </w:r>
      <w:r w:rsidRPr="000B227F">
        <w:rPr>
          <w:rFonts w:ascii="Times New Roman" w:hAnsi="Times New Roman"/>
          <w:color w:val="000000"/>
        </w:rPr>
        <w:t>Генеральный план развития сельского поселения (основной чертеж), М 1:25000;</w:t>
      </w:r>
    </w:p>
    <w:p w:rsidR="00C544BF" w:rsidRPr="000B227F" w:rsidRDefault="00C544BF" w:rsidP="00C544BF">
      <w:pPr>
        <w:widowControl w:val="0"/>
        <w:autoSpaceDE w:val="0"/>
        <w:autoSpaceDN w:val="0"/>
        <w:adjustRightInd w:val="0"/>
        <w:spacing w:after="0"/>
        <w:ind w:firstLine="709"/>
        <w:jc w:val="both"/>
        <w:rPr>
          <w:rFonts w:ascii="Times New Roman" w:hAnsi="Times New Roman"/>
          <w:color w:val="000000"/>
          <w:sz w:val="24"/>
          <w:szCs w:val="24"/>
        </w:rPr>
      </w:pPr>
      <w:r w:rsidRPr="000B227F">
        <w:rPr>
          <w:rFonts w:ascii="Times New Roman" w:hAnsi="Times New Roman"/>
          <w:b/>
          <w:color w:val="000000"/>
          <w:sz w:val="24"/>
          <w:szCs w:val="24"/>
        </w:rPr>
        <w:lastRenderedPageBreak/>
        <w:t xml:space="preserve">5. </w:t>
      </w:r>
      <w:r w:rsidRPr="000B227F">
        <w:rPr>
          <w:rFonts w:ascii="Times New Roman" w:hAnsi="Times New Roman"/>
          <w:color w:val="000000"/>
          <w:sz w:val="24"/>
          <w:szCs w:val="24"/>
        </w:rPr>
        <w:t>Схема планируемых границ функциональных зон; М 1:25000;</w:t>
      </w:r>
    </w:p>
    <w:p w:rsidR="00C544BF" w:rsidRPr="000B227F" w:rsidRDefault="00C544BF" w:rsidP="00C544BF">
      <w:pPr>
        <w:widowControl w:val="0"/>
        <w:autoSpaceDE w:val="0"/>
        <w:autoSpaceDN w:val="0"/>
        <w:adjustRightInd w:val="0"/>
        <w:spacing w:after="0"/>
        <w:ind w:firstLine="709"/>
        <w:jc w:val="both"/>
        <w:rPr>
          <w:rFonts w:ascii="Times New Roman" w:hAnsi="Times New Roman"/>
          <w:color w:val="000000"/>
          <w:sz w:val="24"/>
          <w:szCs w:val="24"/>
        </w:rPr>
      </w:pPr>
      <w:r w:rsidRPr="000B227F">
        <w:rPr>
          <w:rFonts w:ascii="Times New Roman" w:hAnsi="Times New Roman"/>
          <w:b/>
          <w:color w:val="000000"/>
          <w:sz w:val="24"/>
          <w:szCs w:val="24"/>
        </w:rPr>
        <w:t>6.</w:t>
      </w:r>
      <w:r w:rsidRPr="000B227F">
        <w:rPr>
          <w:rFonts w:ascii="Times New Roman" w:hAnsi="Times New Roman"/>
          <w:color w:val="000000"/>
          <w:sz w:val="24"/>
          <w:szCs w:val="24"/>
        </w:rPr>
        <w:t xml:space="preserve"> Схема развития системы общественных центров и размещения учреждений и предприятий обслуживания и схема ландшафтно-рекреационного зонирования и туризма, М 1:25000;</w:t>
      </w:r>
    </w:p>
    <w:p w:rsidR="00C544BF" w:rsidRPr="000B227F" w:rsidRDefault="00C544BF" w:rsidP="00C544BF">
      <w:pPr>
        <w:widowControl w:val="0"/>
        <w:autoSpaceDE w:val="0"/>
        <w:autoSpaceDN w:val="0"/>
        <w:adjustRightInd w:val="0"/>
        <w:spacing w:after="0"/>
        <w:ind w:firstLine="709"/>
        <w:jc w:val="both"/>
        <w:rPr>
          <w:rFonts w:ascii="Times New Roman" w:hAnsi="Times New Roman"/>
          <w:color w:val="000000"/>
          <w:sz w:val="24"/>
          <w:szCs w:val="24"/>
        </w:rPr>
      </w:pPr>
      <w:r w:rsidRPr="000B227F">
        <w:rPr>
          <w:rFonts w:ascii="Times New Roman" w:hAnsi="Times New Roman"/>
          <w:b/>
          <w:color w:val="000000"/>
          <w:sz w:val="24"/>
          <w:szCs w:val="24"/>
        </w:rPr>
        <w:t>7.</w:t>
      </w:r>
      <w:r w:rsidRPr="000B227F">
        <w:rPr>
          <w:rFonts w:ascii="Times New Roman" w:hAnsi="Times New Roman"/>
          <w:color w:val="000000"/>
          <w:sz w:val="24"/>
          <w:szCs w:val="24"/>
        </w:rPr>
        <w:t xml:space="preserve"> Схема градостроительной реорганизации производственных территорий и схема транспортной инфраструктуры, М 1:25000;</w:t>
      </w:r>
    </w:p>
    <w:p w:rsidR="00C544BF" w:rsidRPr="000B227F" w:rsidRDefault="00C544BF" w:rsidP="00C544BF">
      <w:pPr>
        <w:widowControl w:val="0"/>
        <w:autoSpaceDE w:val="0"/>
        <w:autoSpaceDN w:val="0"/>
        <w:adjustRightInd w:val="0"/>
        <w:ind w:firstLine="709"/>
        <w:jc w:val="both"/>
        <w:rPr>
          <w:rFonts w:ascii="Times New Roman" w:hAnsi="Times New Roman"/>
          <w:color w:val="000000"/>
          <w:sz w:val="24"/>
          <w:szCs w:val="24"/>
        </w:rPr>
      </w:pPr>
      <w:r w:rsidRPr="000B227F">
        <w:rPr>
          <w:rFonts w:ascii="Times New Roman" w:hAnsi="Times New Roman"/>
          <w:b/>
          <w:color w:val="000000"/>
          <w:sz w:val="24"/>
          <w:szCs w:val="24"/>
        </w:rPr>
        <w:t>8.</w:t>
      </w:r>
      <w:r w:rsidRPr="000B227F">
        <w:rPr>
          <w:rFonts w:ascii="Times New Roman" w:hAnsi="Times New Roman"/>
          <w:color w:val="000000"/>
          <w:sz w:val="24"/>
          <w:szCs w:val="24"/>
        </w:rPr>
        <w:t xml:space="preserve"> Сводный план инженерных сетей, где совмещены схемы водоснабжения и канализации, теплоснабжения, газоснабжения, энергоснабжения и связи, М 1:25000.</w:t>
      </w:r>
    </w:p>
    <w:p w:rsidR="00C544BF" w:rsidRPr="000B227F" w:rsidRDefault="00C544BF" w:rsidP="00C544BF">
      <w:pPr>
        <w:widowControl w:val="0"/>
        <w:autoSpaceDE w:val="0"/>
        <w:autoSpaceDN w:val="0"/>
        <w:adjustRightInd w:val="0"/>
        <w:ind w:firstLine="709"/>
        <w:jc w:val="both"/>
        <w:rPr>
          <w:rFonts w:ascii="Times New Roman" w:hAnsi="Times New Roman"/>
          <w:sz w:val="24"/>
          <w:szCs w:val="24"/>
        </w:rPr>
      </w:pPr>
      <w:r w:rsidRPr="000B227F">
        <w:rPr>
          <w:rFonts w:ascii="Times New Roman" w:hAnsi="Times New Roman"/>
          <w:sz w:val="24"/>
          <w:szCs w:val="24"/>
        </w:rPr>
        <w:t xml:space="preserve">По схемам генеральных планов населенных пунктов </w:t>
      </w:r>
      <w:proofErr w:type="spellStart"/>
      <w:r w:rsidRPr="000B227F">
        <w:rPr>
          <w:rFonts w:ascii="Times New Roman" w:hAnsi="Times New Roman"/>
          <w:sz w:val="24"/>
          <w:szCs w:val="24"/>
        </w:rPr>
        <w:t>Суховского</w:t>
      </w:r>
      <w:proofErr w:type="spellEnd"/>
      <w:r w:rsidRPr="000B227F">
        <w:rPr>
          <w:rFonts w:ascii="Times New Roman" w:hAnsi="Times New Roman"/>
          <w:sz w:val="24"/>
          <w:szCs w:val="24"/>
        </w:rPr>
        <w:t xml:space="preserve"> с.п.:</w:t>
      </w:r>
    </w:p>
    <w:p w:rsidR="00C544BF" w:rsidRPr="000B227F" w:rsidRDefault="00C544BF" w:rsidP="00C544BF">
      <w:pPr>
        <w:widowControl w:val="0"/>
        <w:autoSpaceDE w:val="0"/>
        <w:autoSpaceDN w:val="0"/>
        <w:adjustRightInd w:val="0"/>
        <w:spacing w:after="0"/>
        <w:ind w:firstLine="709"/>
        <w:jc w:val="both"/>
        <w:rPr>
          <w:rFonts w:ascii="Times New Roman" w:hAnsi="Times New Roman"/>
          <w:color w:val="000000"/>
          <w:sz w:val="24"/>
          <w:szCs w:val="24"/>
        </w:rPr>
      </w:pPr>
      <w:r w:rsidRPr="000B227F">
        <w:rPr>
          <w:rFonts w:ascii="Times New Roman" w:hAnsi="Times New Roman"/>
          <w:b/>
          <w:color w:val="000000"/>
          <w:sz w:val="24"/>
          <w:szCs w:val="24"/>
        </w:rPr>
        <w:t>9.</w:t>
      </w:r>
      <w:r w:rsidRPr="000B227F">
        <w:rPr>
          <w:rFonts w:ascii="Times New Roman" w:hAnsi="Times New Roman"/>
          <w:color w:val="000000"/>
          <w:sz w:val="24"/>
          <w:szCs w:val="24"/>
        </w:rPr>
        <w:t xml:space="preserve"> План современного использования территории п. </w:t>
      </w:r>
      <w:proofErr w:type="spellStart"/>
      <w:r w:rsidRPr="000B227F">
        <w:rPr>
          <w:rFonts w:ascii="Times New Roman" w:hAnsi="Times New Roman"/>
          <w:color w:val="000000"/>
          <w:sz w:val="24"/>
          <w:szCs w:val="24"/>
        </w:rPr>
        <w:t>Новосуховый</w:t>
      </w:r>
      <w:proofErr w:type="spellEnd"/>
      <w:r w:rsidRPr="000B227F">
        <w:rPr>
          <w:rFonts w:ascii="Times New Roman" w:hAnsi="Times New Roman"/>
          <w:color w:val="000000"/>
          <w:sz w:val="24"/>
          <w:szCs w:val="24"/>
        </w:rPr>
        <w:t xml:space="preserve">: </w:t>
      </w:r>
    </w:p>
    <w:p w:rsidR="00C544BF" w:rsidRPr="000B227F" w:rsidRDefault="00C544BF" w:rsidP="00C544BF">
      <w:pPr>
        <w:widowControl w:val="0"/>
        <w:autoSpaceDE w:val="0"/>
        <w:autoSpaceDN w:val="0"/>
        <w:adjustRightInd w:val="0"/>
        <w:spacing w:after="0"/>
        <w:ind w:firstLine="709"/>
        <w:jc w:val="both"/>
        <w:rPr>
          <w:rFonts w:ascii="Times New Roman" w:hAnsi="Times New Roman"/>
          <w:color w:val="000000"/>
          <w:sz w:val="24"/>
          <w:szCs w:val="24"/>
        </w:rPr>
      </w:pPr>
      <w:r w:rsidRPr="000B227F">
        <w:rPr>
          <w:rFonts w:ascii="Times New Roman" w:hAnsi="Times New Roman"/>
          <w:b/>
          <w:color w:val="000000"/>
          <w:sz w:val="24"/>
          <w:szCs w:val="24"/>
        </w:rPr>
        <w:t xml:space="preserve">10. </w:t>
      </w:r>
      <w:r w:rsidRPr="000B227F">
        <w:rPr>
          <w:rFonts w:ascii="Times New Roman" w:hAnsi="Times New Roman"/>
          <w:color w:val="000000"/>
          <w:sz w:val="24"/>
          <w:szCs w:val="24"/>
        </w:rPr>
        <w:t xml:space="preserve">Схема генерального плана, совмещенная со схемой границ территорий первоочередного планирования и схемой размещения первой очереди комплексного жилищного строительства п. </w:t>
      </w:r>
      <w:proofErr w:type="spellStart"/>
      <w:r w:rsidRPr="000B227F">
        <w:rPr>
          <w:rFonts w:ascii="Times New Roman" w:hAnsi="Times New Roman"/>
          <w:color w:val="000000"/>
          <w:sz w:val="24"/>
          <w:szCs w:val="24"/>
        </w:rPr>
        <w:t>Новосуховый</w:t>
      </w:r>
      <w:proofErr w:type="spellEnd"/>
      <w:r w:rsidRPr="000B227F">
        <w:rPr>
          <w:rFonts w:ascii="Times New Roman" w:hAnsi="Times New Roman"/>
          <w:color w:val="000000"/>
          <w:sz w:val="24"/>
          <w:szCs w:val="24"/>
        </w:rPr>
        <w:t>.</w:t>
      </w:r>
    </w:p>
    <w:p w:rsidR="00C544BF" w:rsidRPr="000B227F" w:rsidRDefault="00C544BF" w:rsidP="00C544BF">
      <w:pPr>
        <w:widowControl w:val="0"/>
        <w:autoSpaceDE w:val="0"/>
        <w:autoSpaceDN w:val="0"/>
        <w:adjustRightInd w:val="0"/>
        <w:spacing w:after="0"/>
        <w:ind w:firstLine="709"/>
        <w:jc w:val="both"/>
        <w:rPr>
          <w:rFonts w:ascii="Times New Roman" w:hAnsi="Times New Roman"/>
          <w:color w:val="000000"/>
          <w:sz w:val="24"/>
          <w:szCs w:val="24"/>
        </w:rPr>
      </w:pPr>
      <w:r w:rsidRPr="000B227F">
        <w:rPr>
          <w:rFonts w:ascii="Times New Roman" w:hAnsi="Times New Roman"/>
          <w:b/>
          <w:color w:val="000000"/>
          <w:sz w:val="24"/>
          <w:szCs w:val="24"/>
        </w:rPr>
        <w:t xml:space="preserve">11. </w:t>
      </w:r>
      <w:r w:rsidRPr="000B227F">
        <w:rPr>
          <w:rFonts w:ascii="Times New Roman" w:hAnsi="Times New Roman"/>
          <w:color w:val="000000"/>
          <w:sz w:val="24"/>
          <w:szCs w:val="24"/>
        </w:rPr>
        <w:t xml:space="preserve">Схема инженерной подготовки и благоустройства территории п. </w:t>
      </w:r>
      <w:proofErr w:type="spellStart"/>
      <w:r w:rsidRPr="000B227F">
        <w:rPr>
          <w:rFonts w:ascii="Times New Roman" w:hAnsi="Times New Roman"/>
          <w:color w:val="000000"/>
          <w:sz w:val="24"/>
          <w:szCs w:val="24"/>
        </w:rPr>
        <w:t>Новосуховый</w:t>
      </w:r>
      <w:proofErr w:type="spellEnd"/>
      <w:r w:rsidRPr="000B227F">
        <w:rPr>
          <w:rFonts w:ascii="Times New Roman" w:hAnsi="Times New Roman"/>
          <w:color w:val="000000"/>
          <w:sz w:val="24"/>
          <w:szCs w:val="24"/>
        </w:rPr>
        <w:t>.</w:t>
      </w:r>
    </w:p>
    <w:p w:rsidR="00C544BF" w:rsidRPr="000B227F" w:rsidRDefault="00C544BF" w:rsidP="00C544BF">
      <w:pPr>
        <w:widowControl w:val="0"/>
        <w:autoSpaceDE w:val="0"/>
        <w:autoSpaceDN w:val="0"/>
        <w:adjustRightInd w:val="0"/>
        <w:spacing w:after="0"/>
        <w:ind w:firstLine="709"/>
        <w:jc w:val="both"/>
        <w:rPr>
          <w:rFonts w:ascii="Times New Roman" w:hAnsi="Times New Roman"/>
          <w:b/>
          <w:color w:val="000000"/>
          <w:sz w:val="24"/>
          <w:szCs w:val="24"/>
        </w:rPr>
      </w:pPr>
      <w:r w:rsidRPr="000B227F">
        <w:rPr>
          <w:rFonts w:ascii="Times New Roman" w:hAnsi="Times New Roman"/>
          <w:b/>
          <w:color w:val="000000"/>
          <w:sz w:val="24"/>
          <w:szCs w:val="24"/>
        </w:rPr>
        <w:t>12.</w:t>
      </w:r>
      <w:r w:rsidRPr="000B227F">
        <w:rPr>
          <w:rFonts w:ascii="Times New Roman" w:hAnsi="Times New Roman"/>
          <w:color w:val="000000"/>
          <w:sz w:val="24"/>
          <w:szCs w:val="24"/>
        </w:rPr>
        <w:t xml:space="preserve"> План современного использования территории х.Крылов.</w:t>
      </w:r>
    </w:p>
    <w:p w:rsidR="00C544BF" w:rsidRPr="000B227F" w:rsidRDefault="00C544BF" w:rsidP="00C544BF">
      <w:pPr>
        <w:widowControl w:val="0"/>
        <w:autoSpaceDE w:val="0"/>
        <w:autoSpaceDN w:val="0"/>
        <w:adjustRightInd w:val="0"/>
        <w:spacing w:after="0"/>
        <w:ind w:firstLine="709"/>
        <w:jc w:val="both"/>
        <w:rPr>
          <w:rFonts w:ascii="Times New Roman" w:hAnsi="Times New Roman"/>
          <w:color w:val="000000"/>
          <w:sz w:val="24"/>
          <w:szCs w:val="24"/>
        </w:rPr>
      </w:pPr>
      <w:r w:rsidRPr="000B227F">
        <w:rPr>
          <w:rFonts w:ascii="Times New Roman" w:hAnsi="Times New Roman"/>
          <w:b/>
          <w:color w:val="000000"/>
          <w:sz w:val="24"/>
          <w:szCs w:val="24"/>
        </w:rPr>
        <w:t xml:space="preserve">13. </w:t>
      </w:r>
      <w:r w:rsidRPr="000B227F">
        <w:rPr>
          <w:rFonts w:ascii="Times New Roman" w:hAnsi="Times New Roman"/>
          <w:color w:val="000000"/>
          <w:sz w:val="24"/>
          <w:szCs w:val="24"/>
        </w:rPr>
        <w:t>Схема генерального плана, совмещенная со схемой границ территорий первоочередного планирования и схемой размещения первой очереди комплексного жилищного строительства х. Крылов.</w:t>
      </w:r>
    </w:p>
    <w:p w:rsidR="00C544BF" w:rsidRPr="000B227F" w:rsidRDefault="00C544BF" w:rsidP="00C544BF">
      <w:pPr>
        <w:widowControl w:val="0"/>
        <w:autoSpaceDE w:val="0"/>
        <w:autoSpaceDN w:val="0"/>
        <w:adjustRightInd w:val="0"/>
        <w:spacing w:after="0"/>
        <w:ind w:firstLine="709"/>
        <w:jc w:val="both"/>
        <w:rPr>
          <w:rFonts w:ascii="Times New Roman" w:hAnsi="Times New Roman"/>
          <w:color w:val="000000"/>
          <w:sz w:val="24"/>
          <w:szCs w:val="24"/>
        </w:rPr>
      </w:pPr>
      <w:r w:rsidRPr="000B227F">
        <w:rPr>
          <w:rFonts w:ascii="Times New Roman" w:hAnsi="Times New Roman"/>
          <w:b/>
          <w:color w:val="000000"/>
          <w:sz w:val="24"/>
          <w:szCs w:val="24"/>
        </w:rPr>
        <w:t xml:space="preserve">14. </w:t>
      </w:r>
      <w:r w:rsidRPr="000B227F">
        <w:rPr>
          <w:rFonts w:ascii="Times New Roman" w:hAnsi="Times New Roman"/>
          <w:color w:val="000000"/>
          <w:sz w:val="24"/>
          <w:szCs w:val="24"/>
        </w:rPr>
        <w:t>Схема инженерной подготовки и благоустройства территории х. Крылов.</w:t>
      </w:r>
    </w:p>
    <w:p w:rsidR="00C544BF" w:rsidRPr="000B227F" w:rsidRDefault="00C544BF" w:rsidP="00C544BF">
      <w:pPr>
        <w:widowControl w:val="0"/>
        <w:autoSpaceDE w:val="0"/>
        <w:autoSpaceDN w:val="0"/>
        <w:adjustRightInd w:val="0"/>
        <w:spacing w:after="0"/>
        <w:ind w:firstLine="709"/>
        <w:jc w:val="both"/>
        <w:rPr>
          <w:rFonts w:ascii="Times New Roman" w:hAnsi="Times New Roman"/>
          <w:color w:val="000000"/>
          <w:sz w:val="24"/>
          <w:szCs w:val="24"/>
        </w:rPr>
      </w:pPr>
      <w:r w:rsidRPr="000B227F">
        <w:rPr>
          <w:rFonts w:ascii="Times New Roman" w:hAnsi="Times New Roman"/>
          <w:b/>
          <w:color w:val="000000"/>
          <w:sz w:val="24"/>
          <w:szCs w:val="24"/>
        </w:rPr>
        <w:t xml:space="preserve">15. </w:t>
      </w:r>
      <w:r w:rsidRPr="000B227F">
        <w:rPr>
          <w:rFonts w:ascii="Times New Roman" w:hAnsi="Times New Roman"/>
          <w:color w:val="000000"/>
          <w:sz w:val="24"/>
          <w:szCs w:val="24"/>
        </w:rPr>
        <w:t>План современного использования территории п. Сухая Балка.</w:t>
      </w:r>
    </w:p>
    <w:p w:rsidR="00C544BF" w:rsidRPr="000B227F" w:rsidRDefault="00C544BF" w:rsidP="00C544BF">
      <w:pPr>
        <w:widowControl w:val="0"/>
        <w:autoSpaceDE w:val="0"/>
        <w:autoSpaceDN w:val="0"/>
        <w:adjustRightInd w:val="0"/>
        <w:spacing w:after="0"/>
        <w:ind w:firstLine="709"/>
        <w:jc w:val="both"/>
        <w:rPr>
          <w:rFonts w:ascii="Times New Roman" w:hAnsi="Times New Roman"/>
          <w:color w:val="000000"/>
          <w:sz w:val="24"/>
          <w:szCs w:val="24"/>
        </w:rPr>
      </w:pPr>
      <w:r w:rsidRPr="000B227F">
        <w:rPr>
          <w:rFonts w:ascii="Times New Roman" w:hAnsi="Times New Roman"/>
          <w:b/>
          <w:color w:val="000000"/>
          <w:sz w:val="24"/>
          <w:szCs w:val="24"/>
        </w:rPr>
        <w:t>16.</w:t>
      </w:r>
      <w:r w:rsidRPr="000B227F">
        <w:rPr>
          <w:rFonts w:ascii="Times New Roman" w:hAnsi="Times New Roman"/>
          <w:color w:val="000000"/>
          <w:sz w:val="24"/>
          <w:szCs w:val="24"/>
        </w:rPr>
        <w:t xml:space="preserve"> Схема генерального плана, совмещенная со схемой границ территорий первоочередного планирования и схемой размещения первой очереди комплексного жилищного строительства п. Сухая Балка.</w:t>
      </w:r>
    </w:p>
    <w:p w:rsidR="00C544BF" w:rsidRPr="000B227F" w:rsidRDefault="00C544BF" w:rsidP="00C544BF">
      <w:pPr>
        <w:widowControl w:val="0"/>
        <w:autoSpaceDE w:val="0"/>
        <w:autoSpaceDN w:val="0"/>
        <w:adjustRightInd w:val="0"/>
        <w:spacing w:after="0"/>
        <w:ind w:firstLine="709"/>
        <w:jc w:val="both"/>
        <w:rPr>
          <w:rFonts w:ascii="Times New Roman" w:hAnsi="Times New Roman"/>
          <w:color w:val="000000"/>
          <w:sz w:val="24"/>
          <w:szCs w:val="24"/>
        </w:rPr>
      </w:pPr>
      <w:r w:rsidRPr="000B227F">
        <w:rPr>
          <w:rFonts w:ascii="Times New Roman" w:hAnsi="Times New Roman"/>
          <w:b/>
          <w:color w:val="000000"/>
          <w:sz w:val="24"/>
          <w:szCs w:val="24"/>
        </w:rPr>
        <w:t xml:space="preserve">17. </w:t>
      </w:r>
      <w:r w:rsidRPr="000B227F">
        <w:rPr>
          <w:rFonts w:ascii="Times New Roman" w:hAnsi="Times New Roman"/>
          <w:color w:val="000000"/>
          <w:sz w:val="24"/>
          <w:szCs w:val="24"/>
        </w:rPr>
        <w:t>Схема инженерной подготовки и благоустройства территории п. Сухая Балка.</w:t>
      </w:r>
    </w:p>
    <w:p w:rsidR="00C544BF" w:rsidRPr="000B227F" w:rsidRDefault="00C544BF" w:rsidP="00C544BF">
      <w:pPr>
        <w:widowControl w:val="0"/>
        <w:autoSpaceDE w:val="0"/>
        <w:autoSpaceDN w:val="0"/>
        <w:adjustRightInd w:val="0"/>
        <w:spacing w:after="0"/>
        <w:ind w:firstLine="709"/>
        <w:jc w:val="both"/>
        <w:rPr>
          <w:rFonts w:ascii="Times New Roman" w:hAnsi="Times New Roman"/>
          <w:color w:val="000000"/>
          <w:sz w:val="24"/>
          <w:szCs w:val="24"/>
        </w:rPr>
      </w:pPr>
      <w:r w:rsidRPr="000B227F">
        <w:rPr>
          <w:rFonts w:ascii="Times New Roman" w:hAnsi="Times New Roman"/>
          <w:b/>
          <w:color w:val="000000"/>
          <w:sz w:val="24"/>
          <w:szCs w:val="24"/>
        </w:rPr>
        <w:t xml:space="preserve">18. </w:t>
      </w:r>
      <w:r w:rsidRPr="000B227F">
        <w:rPr>
          <w:rFonts w:ascii="Times New Roman" w:hAnsi="Times New Roman"/>
          <w:color w:val="000000"/>
          <w:sz w:val="24"/>
          <w:szCs w:val="24"/>
        </w:rPr>
        <w:t xml:space="preserve">План современного использования территории п. Лубяной. </w:t>
      </w:r>
    </w:p>
    <w:p w:rsidR="00C544BF" w:rsidRPr="000B227F" w:rsidRDefault="00C544BF" w:rsidP="00C544BF">
      <w:pPr>
        <w:widowControl w:val="0"/>
        <w:autoSpaceDE w:val="0"/>
        <w:autoSpaceDN w:val="0"/>
        <w:adjustRightInd w:val="0"/>
        <w:spacing w:after="0"/>
        <w:ind w:firstLine="709"/>
        <w:jc w:val="both"/>
        <w:rPr>
          <w:rFonts w:ascii="Times New Roman" w:hAnsi="Times New Roman"/>
          <w:color w:val="000000"/>
          <w:sz w:val="24"/>
          <w:szCs w:val="24"/>
        </w:rPr>
      </w:pPr>
      <w:r w:rsidRPr="000B227F">
        <w:rPr>
          <w:rFonts w:ascii="Times New Roman" w:hAnsi="Times New Roman"/>
          <w:b/>
          <w:color w:val="000000"/>
          <w:sz w:val="24"/>
          <w:szCs w:val="24"/>
        </w:rPr>
        <w:t xml:space="preserve">19. </w:t>
      </w:r>
      <w:r w:rsidRPr="000B227F">
        <w:rPr>
          <w:rFonts w:ascii="Times New Roman" w:hAnsi="Times New Roman"/>
          <w:color w:val="000000"/>
          <w:sz w:val="24"/>
          <w:szCs w:val="24"/>
        </w:rPr>
        <w:t>Схема генерального плана, совмещенная со схемой границ территорий первоочередного планирования и схемой размещения первой очереди комплексного жилищного строительства п. Лубяной.</w:t>
      </w:r>
    </w:p>
    <w:p w:rsidR="00C544BF" w:rsidRPr="000B227F" w:rsidRDefault="00C544BF" w:rsidP="00C544BF">
      <w:pPr>
        <w:widowControl w:val="0"/>
        <w:autoSpaceDE w:val="0"/>
        <w:autoSpaceDN w:val="0"/>
        <w:adjustRightInd w:val="0"/>
        <w:spacing w:after="120"/>
        <w:ind w:firstLine="709"/>
        <w:rPr>
          <w:rFonts w:ascii="Times New Roman" w:hAnsi="Times New Roman"/>
          <w:color w:val="000000"/>
          <w:sz w:val="24"/>
          <w:szCs w:val="24"/>
        </w:rPr>
      </w:pPr>
      <w:r w:rsidRPr="000B227F">
        <w:rPr>
          <w:rFonts w:ascii="Times New Roman" w:hAnsi="Times New Roman"/>
          <w:b/>
          <w:color w:val="000000"/>
          <w:sz w:val="24"/>
          <w:szCs w:val="24"/>
        </w:rPr>
        <w:t>20.</w:t>
      </w:r>
      <w:r w:rsidRPr="000B227F">
        <w:rPr>
          <w:rFonts w:ascii="Times New Roman" w:hAnsi="Times New Roman"/>
          <w:color w:val="000000"/>
          <w:sz w:val="24"/>
          <w:szCs w:val="24"/>
        </w:rPr>
        <w:t xml:space="preserve"> Схема инженерной подготовки и благоустройства территории п. Лубяной.</w:t>
      </w:r>
    </w:p>
    <w:p w:rsidR="00C544BF" w:rsidRPr="000B227F" w:rsidRDefault="00C544BF" w:rsidP="00C544BF">
      <w:pPr>
        <w:widowControl w:val="0"/>
        <w:autoSpaceDE w:val="0"/>
        <w:autoSpaceDN w:val="0"/>
        <w:adjustRightInd w:val="0"/>
        <w:spacing w:after="120"/>
        <w:jc w:val="both"/>
        <w:rPr>
          <w:rFonts w:ascii="Times New Roman" w:hAnsi="Times New Roman"/>
          <w:color w:val="000000"/>
          <w:sz w:val="24"/>
          <w:szCs w:val="24"/>
        </w:rPr>
      </w:pPr>
    </w:p>
    <w:p w:rsidR="00C544BF" w:rsidRPr="005D306E" w:rsidRDefault="00C544BF" w:rsidP="00C544BF">
      <w:pPr>
        <w:pStyle w:val="afff9"/>
        <w:tabs>
          <w:tab w:val="left" w:pos="2420"/>
        </w:tabs>
        <w:rPr>
          <w:rFonts w:ascii="Times New Roman" w:hAnsi="Times New Roman"/>
          <w:sz w:val="24"/>
          <w:szCs w:val="24"/>
        </w:rPr>
      </w:pPr>
      <w:r w:rsidRPr="005D306E">
        <w:rPr>
          <w:rFonts w:ascii="Times New Roman" w:hAnsi="Times New Roman"/>
          <w:sz w:val="24"/>
          <w:szCs w:val="24"/>
        </w:rPr>
        <w:t>Содержание</w:t>
      </w:r>
    </w:p>
    <w:p w:rsidR="00C544BF" w:rsidRPr="005D306E" w:rsidRDefault="00B91B51" w:rsidP="00C544BF">
      <w:pPr>
        <w:pStyle w:val="1f4"/>
        <w:tabs>
          <w:tab w:val="right" w:leader="dot" w:pos="9741"/>
        </w:tabs>
        <w:spacing w:line="276" w:lineRule="auto"/>
        <w:rPr>
          <w:noProof/>
          <w:lang w:eastAsia="ru-RU"/>
        </w:rPr>
      </w:pPr>
      <w:r w:rsidRPr="00B91B51">
        <w:fldChar w:fldCharType="begin"/>
      </w:r>
      <w:r w:rsidR="00C544BF" w:rsidRPr="005D306E">
        <w:instrText xml:space="preserve"> TOC \o "1-3" \h \z \u </w:instrText>
      </w:r>
      <w:r w:rsidRPr="00B91B51">
        <w:fldChar w:fldCharType="separate"/>
      </w:r>
      <w:hyperlink w:anchor="_Toc265751037" w:history="1">
        <w:r w:rsidR="00C544BF" w:rsidRPr="005D306E">
          <w:rPr>
            <w:rStyle w:val="aa"/>
            <w:noProof/>
          </w:rPr>
          <w:t>Введение</w:t>
        </w:r>
        <w:r w:rsidR="00C544BF" w:rsidRPr="005D306E">
          <w:rPr>
            <w:noProof/>
            <w:webHidden/>
          </w:rPr>
          <w:tab/>
          <w:t>6</w:t>
        </w:r>
      </w:hyperlink>
    </w:p>
    <w:p w:rsidR="00C544BF" w:rsidRPr="005D306E" w:rsidRDefault="00B91B51" w:rsidP="00C544BF">
      <w:pPr>
        <w:pStyle w:val="2e"/>
        <w:tabs>
          <w:tab w:val="right" w:leader="dot" w:pos="9741"/>
        </w:tabs>
        <w:spacing w:line="276" w:lineRule="auto"/>
        <w:rPr>
          <w:noProof/>
          <w:lang w:eastAsia="ru-RU"/>
        </w:rPr>
      </w:pPr>
      <w:hyperlink w:anchor="_Toc265751038" w:history="1">
        <w:r w:rsidR="00C544BF" w:rsidRPr="005D306E">
          <w:rPr>
            <w:rStyle w:val="aa"/>
            <w:noProof/>
          </w:rPr>
          <w:t>1.Цели  и задачи генерального плана</w:t>
        </w:r>
        <w:r w:rsidR="00C544BF" w:rsidRPr="005D306E">
          <w:rPr>
            <w:noProof/>
            <w:webHidden/>
          </w:rPr>
          <w:tab/>
          <w:t>8</w:t>
        </w:r>
      </w:hyperlink>
    </w:p>
    <w:p w:rsidR="00C544BF" w:rsidRPr="005D306E" w:rsidRDefault="00B91B51" w:rsidP="00C544BF">
      <w:pPr>
        <w:pStyle w:val="2e"/>
        <w:pBdr>
          <w:bottom w:val="single" w:sz="4" w:space="1" w:color="auto"/>
        </w:pBdr>
        <w:tabs>
          <w:tab w:val="right" w:leader="dot" w:pos="9741"/>
        </w:tabs>
        <w:spacing w:line="276" w:lineRule="auto"/>
        <w:rPr>
          <w:noProof/>
          <w:lang w:eastAsia="ru-RU"/>
        </w:rPr>
      </w:pPr>
      <w:hyperlink w:anchor="_Toc265751039" w:history="1">
        <w:r w:rsidR="00C544BF" w:rsidRPr="005D306E">
          <w:rPr>
            <w:rStyle w:val="aa"/>
            <w:noProof/>
          </w:rPr>
          <w:t>2. Основные положения</w:t>
        </w:r>
        <w:r w:rsidR="00C544BF" w:rsidRPr="005D306E">
          <w:rPr>
            <w:noProof/>
            <w:webHidden/>
          </w:rPr>
          <w:tab/>
          <w:t>9</w:t>
        </w:r>
      </w:hyperlink>
    </w:p>
    <w:p w:rsidR="00C544BF" w:rsidRPr="005D306E" w:rsidRDefault="00B91B51" w:rsidP="00C544BF">
      <w:pPr>
        <w:pStyle w:val="39"/>
        <w:tabs>
          <w:tab w:val="right" w:leader="dot" w:pos="9741"/>
        </w:tabs>
        <w:spacing w:line="276" w:lineRule="auto"/>
        <w:rPr>
          <w:noProof/>
          <w:lang w:eastAsia="ru-RU"/>
        </w:rPr>
      </w:pPr>
      <w:hyperlink w:anchor="_Toc265751040" w:history="1">
        <w:r w:rsidR="00C544BF" w:rsidRPr="005D306E">
          <w:rPr>
            <w:rStyle w:val="aa"/>
            <w:noProof/>
          </w:rPr>
          <w:t>2.1. Экономическое развитие</w:t>
        </w:r>
        <w:r w:rsidR="00C544BF" w:rsidRPr="005D306E">
          <w:rPr>
            <w:noProof/>
            <w:webHidden/>
          </w:rPr>
          <w:tab/>
          <w:t>9</w:t>
        </w:r>
      </w:hyperlink>
    </w:p>
    <w:p w:rsidR="00C544BF" w:rsidRPr="005D306E" w:rsidRDefault="00B91B51" w:rsidP="00C544BF">
      <w:pPr>
        <w:pStyle w:val="39"/>
        <w:tabs>
          <w:tab w:val="right" w:leader="dot" w:pos="9741"/>
        </w:tabs>
        <w:spacing w:line="276" w:lineRule="auto"/>
        <w:rPr>
          <w:noProof/>
          <w:lang w:eastAsia="ru-RU"/>
        </w:rPr>
      </w:pPr>
      <w:hyperlink w:anchor="_Toc265751041" w:history="1">
        <w:r w:rsidR="00C544BF" w:rsidRPr="005D306E">
          <w:rPr>
            <w:rStyle w:val="aa"/>
            <w:noProof/>
          </w:rPr>
          <w:t>2.2. Население, жилищный фонд и культурно-бытовое обслуживание</w:t>
        </w:r>
        <w:r w:rsidR="00C544BF" w:rsidRPr="005D306E">
          <w:rPr>
            <w:noProof/>
            <w:webHidden/>
          </w:rPr>
          <w:tab/>
        </w:r>
        <w:r w:rsidR="00C544BF">
          <w:rPr>
            <w:noProof/>
            <w:webHidden/>
          </w:rPr>
          <w:t>9</w:t>
        </w:r>
      </w:hyperlink>
    </w:p>
    <w:p w:rsidR="00C544BF" w:rsidRPr="005D306E" w:rsidRDefault="00B91B51" w:rsidP="00C544BF">
      <w:pPr>
        <w:pStyle w:val="39"/>
        <w:tabs>
          <w:tab w:val="right" w:leader="dot" w:pos="9741"/>
        </w:tabs>
        <w:spacing w:line="276" w:lineRule="auto"/>
        <w:rPr>
          <w:noProof/>
          <w:lang w:eastAsia="ru-RU"/>
        </w:rPr>
      </w:pPr>
      <w:hyperlink w:anchor="_Toc265751042" w:history="1">
        <w:r w:rsidR="00C544BF" w:rsidRPr="005D306E">
          <w:rPr>
            <w:rStyle w:val="aa"/>
            <w:noProof/>
          </w:rPr>
          <w:t>2.3. Планировочная организация территории и функциональное зонирование</w:t>
        </w:r>
        <w:r w:rsidR="00C544BF" w:rsidRPr="005D306E">
          <w:rPr>
            <w:noProof/>
            <w:webHidden/>
          </w:rPr>
          <w:tab/>
        </w:r>
      </w:hyperlink>
      <w:r w:rsidR="00C544BF">
        <w:t>16</w:t>
      </w:r>
    </w:p>
    <w:p w:rsidR="00C544BF" w:rsidRPr="005D306E" w:rsidRDefault="00B91B51" w:rsidP="00C544BF">
      <w:pPr>
        <w:pStyle w:val="39"/>
        <w:tabs>
          <w:tab w:val="right" w:leader="dot" w:pos="9741"/>
        </w:tabs>
        <w:spacing w:line="276" w:lineRule="auto"/>
        <w:rPr>
          <w:noProof/>
          <w:lang w:eastAsia="ru-RU"/>
        </w:rPr>
      </w:pPr>
      <w:hyperlink w:anchor="_Toc265751043" w:history="1">
        <w:r w:rsidR="00C544BF" w:rsidRPr="005D306E">
          <w:rPr>
            <w:rStyle w:val="aa"/>
            <w:noProof/>
          </w:rPr>
          <w:t>2.4. Инженерно-транспортная инфраструктура.</w:t>
        </w:r>
        <w:r w:rsidR="00C544BF" w:rsidRPr="005D306E">
          <w:rPr>
            <w:noProof/>
            <w:webHidden/>
          </w:rPr>
          <w:tab/>
        </w:r>
      </w:hyperlink>
      <w:r w:rsidR="00C544BF">
        <w:t>20</w:t>
      </w:r>
    </w:p>
    <w:p w:rsidR="00C544BF" w:rsidRPr="005D306E" w:rsidRDefault="00B91B51" w:rsidP="00C544BF">
      <w:pPr>
        <w:pStyle w:val="39"/>
        <w:tabs>
          <w:tab w:val="right" w:leader="dot" w:pos="9741"/>
        </w:tabs>
        <w:spacing w:line="276" w:lineRule="auto"/>
        <w:rPr>
          <w:rStyle w:val="aa"/>
          <w:noProof/>
        </w:rPr>
      </w:pPr>
      <w:hyperlink w:anchor="_Toc265751045" w:history="1">
        <w:r w:rsidR="00C544BF" w:rsidRPr="005D306E">
          <w:rPr>
            <w:rStyle w:val="aa"/>
            <w:noProof/>
          </w:rPr>
          <w:t>2.5. Экология и благоустройство</w:t>
        </w:r>
        <w:r w:rsidR="00C544BF" w:rsidRPr="005D306E">
          <w:rPr>
            <w:noProof/>
            <w:webHidden/>
          </w:rPr>
          <w:tab/>
        </w:r>
        <w:r w:rsidR="00C544BF">
          <w:rPr>
            <w:noProof/>
            <w:webHidden/>
          </w:rPr>
          <w:t>28</w:t>
        </w:r>
      </w:hyperlink>
    </w:p>
    <w:p w:rsidR="00C544BF" w:rsidRPr="005D306E" w:rsidRDefault="00B91B51" w:rsidP="00C544BF">
      <w:pPr>
        <w:pStyle w:val="39"/>
        <w:tabs>
          <w:tab w:val="right" w:leader="dot" w:pos="9741"/>
        </w:tabs>
        <w:spacing w:line="276" w:lineRule="auto"/>
        <w:rPr>
          <w:rStyle w:val="aa"/>
          <w:noProof/>
        </w:rPr>
      </w:pPr>
      <w:hyperlink w:anchor="_Toc265751045" w:history="1">
        <w:r w:rsidR="00C544BF" w:rsidRPr="005D306E">
          <w:rPr>
            <w:rStyle w:val="aa"/>
            <w:noProof/>
          </w:rPr>
          <w:t>2.6. Мероприятия по сохранению объектов культурного наследия и памятников археологии.</w:t>
        </w:r>
        <w:r w:rsidR="00C544BF" w:rsidRPr="005D306E">
          <w:rPr>
            <w:noProof/>
            <w:webHidden/>
          </w:rPr>
          <w:tab/>
        </w:r>
      </w:hyperlink>
      <w:r w:rsidR="00C544BF">
        <w:t>31</w:t>
      </w:r>
    </w:p>
    <w:p w:rsidR="00C544BF" w:rsidRPr="005D306E" w:rsidRDefault="00C544BF" w:rsidP="00C544BF">
      <w:pPr>
        <w:pStyle w:val="39"/>
        <w:tabs>
          <w:tab w:val="right" w:leader="dot" w:pos="9741"/>
        </w:tabs>
        <w:spacing w:line="276" w:lineRule="auto"/>
        <w:rPr>
          <w:rStyle w:val="aa"/>
          <w:noProof/>
        </w:rPr>
      </w:pPr>
    </w:p>
    <w:p w:rsidR="00C544BF" w:rsidRPr="005D306E" w:rsidRDefault="00C544BF" w:rsidP="00C544BF">
      <w:pPr>
        <w:ind w:left="480"/>
        <w:rPr>
          <w:rFonts w:ascii="Times New Roman" w:hAnsi="Times New Roman"/>
          <w:sz w:val="24"/>
          <w:szCs w:val="24"/>
        </w:rPr>
      </w:pPr>
    </w:p>
    <w:p w:rsidR="00C544BF" w:rsidRPr="005D306E" w:rsidRDefault="00B91B51" w:rsidP="00C544BF">
      <w:pPr>
        <w:widowControl w:val="0"/>
        <w:autoSpaceDE w:val="0"/>
        <w:autoSpaceDN w:val="0"/>
        <w:adjustRightInd w:val="0"/>
        <w:spacing w:after="120"/>
        <w:jc w:val="both"/>
        <w:rPr>
          <w:rFonts w:ascii="Times New Roman" w:hAnsi="Times New Roman"/>
          <w:b/>
          <w:sz w:val="24"/>
          <w:szCs w:val="24"/>
        </w:rPr>
      </w:pPr>
      <w:r w:rsidRPr="005D306E">
        <w:rPr>
          <w:rFonts w:ascii="Times New Roman" w:hAnsi="Times New Roman"/>
          <w:sz w:val="24"/>
          <w:szCs w:val="24"/>
        </w:rPr>
        <w:lastRenderedPageBreak/>
        <w:fldChar w:fldCharType="end"/>
      </w:r>
      <w:r w:rsidR="00C544BF" w:rsidRPr="005D306E">
        <w:rPr>
          <w:rFonts w:ascii="Times New Roman" w:hAnsi="Times New Roman"/>
          <w:b/>
          <w:sz w:val="24"/>
          <w:szCs w:val="24"/>
        </w:rPr>
        <w:t>Введение</w:t>
      </w:r>
    </w:p>
    <w:p w:rsidR="00C544BF" w:rsidRPr="005D306E" w:rsidRDefault="00C544BF" w:rsidP="00C544BF">
      <w:pPr>
        <w:autoSpaceDE w:val="0"/>
        <w:autoSpaceDN w:val="0"/>
        <w:adjustRightInd w:val="0"/>
        <w:spacing w:after="0"/>
        <w:ind w:firstLine="709"/>
        <w:jc w:val="both"/>
        <w:rPr>
          <w:rFonts w:ascii="Times New Roman" w:hAnsi="Times New Roman"/>
          <w:sz w:val="24"/>
          <w:szCs w:val="24"/>
          <w:u w:val="single"/>
        </w:rPr>
      </w:pPr>
      <w:r w:rsidRPr="005D306E">
        <w:rPr>
          <w:rFonts w:ascii="Times New Roman" w:hAnsi="Times New Roman"/>
          <w:sz w:val="24"/>
          <w:szCs w:val="24"/>
          <w:u w:val="single"/>
        </w:rPr>
        <w:t xml:space="preserve">Генеральный план </w:t>
      </w:r>
      <w:proofErr w:type="spellStart"/>
      <w:r w:rsidRPr="005D306E">
        <w:rPr>
          <w:rFonts w:ascii="Times New Roman" w:hAnsi="Times New Roman"/>
          <w:sz w:val="24"/>
          <w:szCs w:val="24"/>
          <w:u w:val="single"/>
        </w:rPr>
        <w:t>Суховского</w:t>
      </w:r>
      <w:proofErr w:type="spellEnd"/>
      <w:r w:rsidRPr="005D306E">
        <w:rPr>
          <w:rFonts w:ascii="Times New Roman" w:hAnsi="Times New Roman"/>
          <w:sz w:val="24"/>
          <w:szCs w:val="24"/>
          <w:u w:val="single"/>
        </w:rPr>
        <w:t xml:space="preserve"> сельского поселения разработан в соответствии с:</w:t>
      </w:r>
    </w:p>
    <w:p w:rsidR="00C544BF" w:rsidRPr="005D306E" w:rsidRDefault="00C544BF" w:rsidP="00C544BF">
      <w:pPr>
        <w:numPr>
          <w:ilvl w:val="0"/>
          <w:numId w:val="20"/>
        </w:numPr>
        <w:autoSpaceDE w:val="0"/>
        <w:autoSpaceDN w:val="0"/>
        <w:adjustRightInd w:val="0"/>
        <w:spacing w:after="0"/>
        <w:ind w:left="0" w:firstLine="709"/>
        <w:jc w:val="both"/>
        <w:rPr>
          <w:rFonts w:ascii="Times New Roman" w:hAnsi="Times New Roman"/>
          <w:sz w:val="24"/>
          <w:szCs w:val="24"/>
        </w:rPr>
      </w:pPr>
      <w:r w:rsidRPr="005D306E">
        <w:rPr>
          <w:rFonts w:ascii="Times New Roman" w:hAnsi="Times New Roman"/>
          <w:sz w:val="24"/>
          <w:szCs w:val="24"/>
        </w:rPr>
        <w:t>Градостроительным кодексом Российской Федерации от 15.10.2005г. №191-ФЗ;</w:t>
      </w:r>
    </w:p>
    <w:p w:rsidR="00C544BF" w:rsidRPr="005D306E" w:rsidRDefault="00C544BF" w:rsidP="00C544BF">
      <w:pPr>
        <w:numPr>
          <w:ilvl w:val="0"/>
          <w:numId w:val="20"/>
        </w:numPr>
        <w:autoSpaceDE w:val="0"/>
        <w:autoSpaceDN w:val="0"/>
        <w:adjustRightInd w:val="0"/>
        <w:spacing w:after="0"/>
        <w:ind w:left="0" w:firstLine="709"/>
        <w:jc w:val="both"/>
        <w:rPr>
          <w:rFonts w:ascii="Times New Roman" w:hAnsi="Times New Roman"/>
          <w:sz w:val="24"/>
          <w:szCs w:val="24"/>
        </w:rPr>
      </w:pPr>
      <w:r w:rsidRPr="005D306E">
        <w:rPr>
          <w:rFonts w:ascii="Times New Roman" w:hAnsi="Times New Roman"/>
          <w:sz w:val="24"/>
          <w:szCs w:val="24"/>
        </w:rPr>
        <w:t>Областным законом Ростовской области «О градостроительной деятельности в Ростовской области», принятым Законодательным Собранием 26 декабря 2007 года.</w:t>
      </w:r>
    </w:p>
    <w:p w:rsidR="00C544BF" w:rsidRPr="005D306E" w:rsidRDefault="00C544BF" w:rsidP="00C544BF">
      <w:pPr>
        <w:numPr>
          <w:ilvl w:val="0"/>
          <w:numId w:val="20"/>
        </w:numPr>
        <w:autoSpaceDE w:val="0"/>
        <w:autoSpaceDN w:val="0"/>
        <w:adjustRightInd w:val="0"/>
        <w:spacing w:after="0"/>
        <w:ind w:left="0" w:firstLine="709"/>
        <w:jc w:val="both"/>
        <w:rPr>
          <w:rFonts w:ascii="Times New Roman" w:hAnsi="Times New Roman"/>
          <w:sz w:val="24"/>
          <w:szCs w:val="24"/>
        </w:rPr>
      </w:pPr>
      <w:r w:rsidRPr="005D306E">
        <w:rPr>
          <w:rFonts w:ascii="Times New Roman" w:hAnsi="Times New Roman"/>
          <w:sz w:val="24"/>
          <w:szCs w:val="24"/>
        </w:rPr>
        <w:t xml:space="preserve"> Областными нормативами градостроительного проектирования городских округов и       поселений Ростовской области;</w:t>
      </w:r>
    </w:p>
    <w:p w:rsidR="00C544BF" w:rsidRPr="005D306E" w:rsidRDefault="00C544BF" w:rsidP="00C544BF">
      <w:pPr>
        <w:numPr>
          <w:ilvl w:val="0"/>
          <w:numId w:val="20"/>
        </w:numPr>
        <w:autoSpaceDE w:val="0"/>
        <w:autoSpaceDN w:val="0"/>
        <w:adjustRightInd w:val="0"/>
        <w:spacing w:after="0"/>
        <w:ind w:left="0" w:firstLine="709"/>
        <w:jc w:val="both"/>
        <w:rPr>
          <w:rFonts w:ascii="Times New Roman" w:hAnsi="Times New Roman"/>
          <w:sz w:val="24"/>
          <w:szCs w:val="24"/>
        </w:rPr>
      </w:pPr>
      <w:r w:rsidRPr="005D306E">
        <w:rPr>
          <w:rFonts w:ascii="Times New Roman" w:hAnsi="Times New Roman"/>
          <w:sz w:val="24"/>
          <w:szCs w:val="24"/>
        </w:rPr>
        <w:t>Инструкцией «О порядке разработки, согласования, экспертизы и утверждения градостроительной документации», утвержденной постановлением Госстроя РФ от 29.10.2002г. №150.</w:t>
      </w:r>
    </w:p>
    <w:p w:rsidR="00C544BF" w:rsidRPr="005D306E" w:rsidRDefault="00C544BF" w:rsidP="00C544BF">
      <w:pPr>
        <w:numPr>
          <w:ilvl w:val="0"/>
          <w:numId w:val="20"/>
        </w:numPr>
        <w:autoSpaceDE w:val="0"/>
        <w:autoSpaceDN w:val="0"/>
        <w:adjustRightInd w:val="0"/>
        <w:spacing w:after="0"/>
        <w:ind w:left="0" w:firstLine="709"/>
        <w:jc w:val="both"/>
        <w:rPr>
          <w:rFonts w:ascii="Times New Roman" w:hAnsi="Times New Roman"/>
          <w:sz w:val="24"/>
          <w:szCs w:val="24"/>
        </w:rPr>
      </w:pPr>
      <w:r w:rsidRPr="005D306E">
        <w:rPr>
          <w:rFonts w:ascii="Times New Roman" w:hAnsi="Times New Roman"/>
          <w:sz w:val="24"/>
          <w:szCs w:val="24"/>
        </w:rPr>
        <w:t xml:space="preserve"> Требованиями технических регламентов.</w:t>
      </w:r>
    </w:p>
    <w:p w:rsidR="00C544BF" w:rsidRPr="005D306E" w:rsidRDefault="00C544BF" w:rsidP="00C544BF">
      <w:pPr>
        <w:autoSpaceDE w:val="0"/>
        <w:autoSpaceDN w:val="0"/>
        <w:adjustRightInd w:val="0"/>
        <w:spacing w:after="0"/>
        <w:ind w:firstLine="709"/>
        <w:jc w:val="both"/>
        <w:rPr>
          <w:rFonts w:ascii="Times New Roman" w:hAnsi="Times New Roman"/>
          <w:sz w:val="24"/>
          <w:szCs w:val="24"/>
          <w:u w:val="single"/>
        </w:rPr>
      </w:pPr>
      <w:r w:rsidRPr="005D306E">
        <w:rPr>
          <w:rFonts w:ascii="Times New Roman" w:hAnsi="Times New Roman"/>
          <w:sz w:val="24"/>
          <w:szCs w:val="24"/>
          <w:u w:val="single"/>
        </w:rPr>
        <w:t>Основанием для разработки генерального плана являются следующие документы и материалы:</w:t>
      </w:r>
    </w:p>
    <w:p w:rsidR="00C544BF" w:rsidRPr="005D306E" w:rsidRDefault="00C544BF" w:rsidP="00C544BF">
      <w:pPr>
        <w:numPr>
          <w:ilvl w:val="0"/>
          <w:numId w:val="21"/>
        </w:numPr>
        <w:autoSpaceDE w:val="0"/>
        <w:autoSpaceDN w:val="0"/>
        <w:adjustRightInd w:val="0"/>
        <w:spacing w:after="0"/>
        <w:ind w:left="0" w:firstLine="709"/>
        <w:jc w:val="both"/>
        <w:rPr>
          <w:rFonts w:ascii="Times New Roman" w:hAnsi="Times New Roman"/>
          <w:sz w:val="24"/>
          <w:szCs w:val="24"/>
        </w:rPr>
      </w:pPr>
      <w:r w:rsidRPr="005D306E">
        <w:rPr>
          <w:rFonts w:ascii="Times New Roman" w:hAnsi="Times New Roman"/>
          <w:sz w:val="24"/>
          <w:szCs w:val="24"/>
        </w:rPr>
        <w:t>муниципальный контракт № 33 от 26.02.2008 г.;</w:t>
      </w:r>
    </w:p>
    <w:p w:rsidR="00C544BF" w:rsidRPr="005D306E" w:rsidRDefault="00C544BF" w:rsidP="00C544BF">
      <w:pPr>
        <w:numPr>
          <w:ilvl w:val="0"/>
          <w:numId w:val="21"/>
        </w:numPr>
        <w:autoSpaceDE w:val="0"/>
        <w:autoSpaceDN w:val="0"/>
        <w:adjustRightInd w:val="0"/>
        <w:spacing w:after="0"/>
        <w:ind w:left="0" w:firstLine="709"/>
        <w:jc w:val="both"/>
        <w:rPr>
          <w:rFonts w:ascii="Times New Roman" w:hAnsi="Times New Roman"/>
          <w:sz w:val="24"/>
          <w:szCs w:val="24"/>
        </w:rPr>
      </w:pPr>
      <w:r w:rsidRPr="005D306E">
        <w:rPr>
          <w:rFonts w:ascii="Times New Roman" w:hAnsi="Times New Roman"/>
          <w:sz w:val="24"/>
          <w:szCs w:val="24"/>
        </w:rPr>
        <w:t xml:space="preserve">задание на разработку генеральных планов </w:t>
      </w:r>
      <w:proofErr w:type="spellStart"/>
      <w:r w:rsidRPr="005D306E">
        <w:rPr>
          <w:rFonts w:ascii="Times New Roman" w:hAnsi="Times New Roman"/>
          <w:sz w:val="24"/>
          <w:szCs w:val="24"/>
        </w:rPr>
        <w:t>Жирновского</w:t>
      </w:r>
      <w:proofErr w:type="spellEnd"/>
      <w:r w:rsidRPr="005D306E">
        <w:rPr>
          <w:rFonts w:ascii="Times New Roman" w:hAnsi="Times New Roman"/>
          <w:sz w:val="24"/>
          <w:szCs w:val="24"/>
        </w:rPr>
        <w:t xml:space="preserve"> городского поселения, </w:t>
      </w:r>
      <w:proofErr w:type="spellStart"/>
      <w:r w:rsidRPr="005D306E">
        <w:rPr>
          <w:rFonts w:ascii="Times New Roman" w:hAnsi="Times New Roman"/>
          <w:sz w:val="24"/>
          <w:szCs w:val="24"/>
        </w:rPr>
        <w:t>Быстрогорского</w:t>
      </w:r>
      <w:proofErr w:type="spellEnd"/>
      <w:r w:rsidRPr="005D306E">
        <w:rPr>
          <w:rFonts w:ascii="Times New Roman" w:hAnsi="Times New Roman"/>
          <w:sz w:val="24"/>
          <w:szCs w:val="24"/>
        </w:rPr>
        <w:t xml:space="preserve"> сельского поселения, </w:t>
      </w:r>
      <w:proofErr w:type="spellStart"/>
      <w:r w:rsidRPr="005D306E">
        <w:rPr>
          <w:rFonts w:ascii="Times New Roman" w:hAnsi="Times New Roman"/>
          <w:sz w:val="24"/>
          <w:szCs w:val="24"/>
        </w:rPr>
        <w:t>Верхнеобливского</w:t>
      </w:r>
      <w:proofErr w:type="spellEnd"/>
      <w:r w:rsidRPr="005D306E">
        <w:rPr>
          <w:rFonts w:ascii="Times New Roman" w:hAnsi="Times New Roman"/>
          <w:sz w:val="24"/>
          <w:szCs w:val="24"/>
        </w:rPr>
        <w:t xml:space="preserve"> сельского поселения, Ермаковского сельского поселения, </w:t>
      </w:r>
      <w:proofErr w:type="spellStart"/>
      <w:r w:rsidRPr="005D306E">
        <w:rPr>
          <w:rFonts w:ascii="Times New Roman" w:hAnsi="Times New Roman"/>
          <w:sz w:val="24"/>
          <w:szCs w:val="24"/>
        </w:rPr>
        <w:t>Зазерского</w:t>
      </w:r>
      <w:proofErr w:type="spellEnd"/>
      <w:r w:rsidRPr="005D306E">
        <w:rPr>
          <w:rFonts w:ascii="Times New Roman" w:hAnsi="Times New Roman"/>
          <w:sz w:val="24"/>
          <w:szCs w:val="24"/>
        </w:rPr>
        <w:t xml:space="preserve"> сельского поселения, </w:t>
      </w:r>
      <w:proofErr w:type="spellStart"/>
      <w:r w:rsidRPr="005D306E">
        <w:rPr>
          <w:rFonts w:ascii="Times New Roman" w:hAnsi="Times New Roman"/>
          <w:sz w:val="24"/>
          <w:szCs w:val="24"/>
        </w:rPr>
        <w:t>Ковылкинского</w:t>
      </w:r>
      <w:proofErr w:type="spellEnd"/>
      <w:r w:rsidRPr="005D306E">
        <w:rPr>
          <w:rFonts w:ascii="Times New Roman" w:hAnsi="Times New Roman"/>
          <w:sz w:val="24"/>
          <w:szCs w:val="24"/>
        </w:rPr>
        <w:t xml:space="preserve"> сельского поселения, Михайловского сельского поселения, </w:t>
      </w:r>
      <w:proofErr w:type="spellStart"/>
      <w:r w:rsidRPr="005D306E">
        <w:rPr>
          <w:rFonts w:ascii="Times New Roman" w:hAnsi="Times New Roman"/>
          <w:sz w:val="24"/>
          <w:szCs w:val="24"/>
        </w:rPr>
        <w:t>Скосырского</w:t>
      </w:r>
      <w:proofErr w:type="spellEnd"/>
      <w:r w:rsidRPr="005D306E">
        <w:rPr>
          <w:rFonts w:ascii="Times New Roman" w:hAnsi="Times New Roman"/>
          <w:sz w:val="24"/>
          <w:szCs w:val="24"/>
        </w:rPr>
        <w:t xml:space="preserve"> сельского поселения, </w:t>
      </w:r>
      <w:proofErr w:type="spellStart"/>
      <w:r w:rsidRPr="005D306E">
        <w:rPr>
          <w:rFonts w:ascii="Times New Roman" w:hAnsi="Times New Roman"/>
          <w:sz w:val="24"/>
          <w:szCs w:val="24"/>
        </w:rPr>
        <w:t>Суховского</w:t>
      </w:r>
      <w:proofErr w:type="spellEnd"/>
      <w:r w:rsidRPr="005D306E">
        <w:rPr>
          <w:rFonts w:ascii="Times New Roman" w:hAnsi="Times New Roman"/>
          <w:sz w:val="24"/>
          <w:szCs w:val="24"/>
        </w:rPr>
        <w:t xml:space="preserve"> сельского поселения, Тацинского сельского поселения, </w:t>
      </w:r>
      <w:proofErr w:type="spellStart"/>
      <w:r w:rsidRPr="005D306E">
        <w:rPr>
          <w:rFonts w:ascii="Times New Roman" w:hAnsi="Times New Roman"/>
          <w:sz w:val="24"/>
          <w:szCs w:val="24"/>
        </w:rPr>
        <w:t>Углегорского</w:t>
      </w:r>
      <w:proofErr w:type="spellEnd"/>
      <w:r w:rsidRPr="005D306E">
        <w:rPr>
          <w:rFonts w:ascii="Times New Roman" w:hAnsi="Times New Roman"/>
          <w:sz w:val="24"/>
          <w:szCs w:val="24"/>
        </w:rPr>
        <w:t xml:space="preserve"> сельского поселения Тацинского района Ростовской области, утвержденного Главой Администрации Тацинского района Н.В.Черкасовым - 07.12.07 и согласованного Заместителем министра территориального развития, архитектуры и градостроительства, Главным архитектором  Ростовской области А.М. Бояриновым -07.12.07 г.</w:t>
      </w:r>
    </w:p>
    <w:p w:rsidR="00C544BF" w:rsidRPr="005D306E" w:rsidRDefault="00C544BF" w:rsidP="00C544BF">
      <w:pPr>
        <w:numPr>
          <w:ilvl w:val="0"/>
          <w:numId w:val="21"/>
        </w:numPr>
        <w:autoSpaceDE w:val="0"/>
        <w:autoSpaceDN w:val="0"/>
        <w:adjustRightInd w:val="0"/>
        <w:spacing w:after="0"/>
        <w:ind w:left="0" w:firstLine="709"/>
        <w:jc w:val="both"/>
        <w:rPr>
          <w:rFonts w:ascii="Times New Roman" w:hAnsi="Times New Roman"/>
          <w:sz w:val="24"/>
          <w:szCs w:val="24"/>
        </w:rPr>
      </w:pPr>
      <w:r w:rsidRPr="005D306E">
        <w:rPr>
          <w:rFonts w:ascii="Times New Roman" w:hAnsi="Times New Roman"/>
          <w:sz w:val="24"/>
          <w:szCs w:val="24"/>
        </w:rPr>
        <w:t xml:space="preserve">Постановлением Главы </w:t>
      </w:r>
      <w:proofErr w:type="spellStart"/>
      <w:r w:rsidRPr="005D306E">
        <w:rPr>
          <w:rFonts w:ascii="Times New Roman" w:hAnsi="Times New Roman"/>
          <w:sz w:val="24"/>
          <w:szCs w:val="24"/>
        </w:rPr>
        <w:t>Суховского</w:t>
      </w:r>
      <w:proofErr w:type="spellEnd"/>
      <w:r w:rsidRPr="005D306E">
        <w:rPr>
          <w:rFonts w:ascii="Times New Roman" w:hAnsi="Times New Roman"/>
          <w:sz w:val="24"/>
          <w:szCs w:val="24"/>
        </w:rPr>
        <w:t xml:space="preserve"> сельского поселения № 41 от 22 ноября 2007 г.</w:t>
      </w:r>
    </w:p>
    <w:p w:rsidR="00C544BF" w:rsidRPr="005D306E" w:rsidRDefault="00C544BF" w:rsidP="00C544BF">
      <w:pPr>
        <w:autoSpaceDE w:val="0"/>
        <w:autoSpaceDN w:val="0"/>
        <w:adjustRightInd w:val="0"/>
        <w:spacing w:after="0"/>
        <w:ind w:firstLine="709"/>
        <w:jc w:val="both"/>
        <w:rPr>
          <w:rFonts w:ascii="Times New Roman" w:hAnsi="Times New Roman"/>
          <w:sz w:val="24"/>
          <w:szCs w:val="24"/>
          <w:u w:val="single"/>
        </w:rPr>
      </w:pPr>
      <w:r w:rsidRPr="005D306E">
        <w:rPr>
          <w:rFonts w:ascii="Times New Roman" w:hAnsi="Times New Roman"/>
          <w:sz w:val="24"/>
          <w:szCs w:val="24"/>
          <w:u w:val="single"/>
        </w:rPr>
        <w:t>В основе генерального плана заложены комплексные программы развития муниципального образования, положения о территориальном планировании, содержащиеся в схемах:</w:t>
      </w:r>
    </w:p>
    <w:p w:rsidR="00C544BF" w:rsidRPr="005D306E" w:rsidRDefault="00C544BF" w:rsidP="00C544BF">
      <w:pPr>
        <w:numPr>
          <w:ilvl w:val="0"/>
          <w:numId w:val="22"/>
        </w:numPr>
        <w:autoSpaceDE w:val="0"/>
        <w:autoSpaceDN w:val="0"/>
        <w:adjustRightInd w:val="0"/>
        <w:spacing w:after="0"/>
        <w:ind w:left="0" w:firstLine="709"/>
        <w:jc w:val="both"/>
        <w:rPr>
          <w:rFonts w:ascii="Times New Roman" w:hAnsi="Times New Roman"/>
          <w:sz w:val="24"/>
          <w:szCs w:val="24"/>
        </w:rPr>
      </w:pPr>
      <w:r w:rsidRPr="005D306E">
        <w:rPr>
          <w:rFonts w:ascii="Times New Roman" w:hAnsi="Times New Roman"/>
          <w:sz w:val="24"/>
          <w:szCs w:val="24"/>
        </w:rPr>
        <w:t xml:space="preserve">Схема территориального планирования Ростовской области, выполненная институтом </w:t>
      </w:r>
      <w:proofErr w:type="spellStart"/>
      <w:r w:rsidRPr="005D306E">
        <w:rPr>
          <w:rFonts w:ascii="Times New Roman" w:hAnsi="Times New Roman"/>
          <w:sz w:val="24"/>
          <w:szCs w:val="24"/>
        </w:rPr>
        <w:t>РосНИПИУрбанистики</w:t>
      </w:r>
      <w:proofErr w:type="spellEnd"/>
      <w:r w:rsidRPr="005D306E">
        <w:rPr>
          <w:rFonts w:ascii="Times New Roman" w:hAnsi="Times New Roman"/>
          <w:sz w:val="24"/>
          <w:szCs w:val="24"/>
        </w:rPr>
        <w:t xml:space="preserve">; </w:t>
      </w:r>
    </w:p>
    <w:p w:rsidR="00C544BF" w:rsidRPr="005D306E" w:rsidRDefault="00C544BF" w:rsidP="00C544BF">
      <w:pPr>
        <w:numPr>
          <w:ilvl w:val="0"/>
          <w:numId w:val="22"/>
        </w:numPr>
        <w:autoSpaceDE w:val="0"/>
        <w:autoSpaceDN w:val="0"/>
        <w:adjustRightInd w:val="0"/>
        <w:spacing w:after="0"/>
        <w:ind w:left="0" w:firstLine="709"/>
        <w:jc w:val="both"/>
        <w:rPr>
          <w:rFonts w:ascii="Times New Roman" w:hAnsi="Times New Roman"/>
          <w:sz w:val="24"/>
          <w:szCs w:val="24"/>
        </w:rPr>
      </w:pPr>
      <w:r w:rsidRPr="005D306E">
        <w:rPr>
          <w:rFonts w:ascii="Times New Roman" w:hAnsi="Times New Roman"/>
          <w:sz w:val="24"/>
          <w:szCs w:val="24"/>
        </w:rPr>
        <w:t xml:space="preserve">Схема территориального планирования Ростовской агломерации, выполненная институтом </w:t>
      </w:r>
      <w:proofErr w:type="spellStart"/>
      <w:r w:rsidRPr="005D306E">
        <w:rPr>
          <w:rFonts w:ascii="Times New Roman" w:hAnsi="Times New Roman"/>
          <w:sz w:val="24"/>
          <w:szCs w:val="24"/>
        </w:rPr>
        <w:t>РосНИПИУрбанистики</w:t>
      </w:r>
      <w:proofErr w:type="spellEnd"/>
      <w:r w:rsidRPr="005D306E">
        <w:rPr>
          <w:rFonts w:ascii="Times New Roman" w:hAnsi="Times New Roman"/>
          <w:sz w:val="24"/>
          <w:szCs w:val="24"/>
        </w:rPr>
        <w:t>;</w:t>
      </w:r>
    </w:p>
    <w:p w:rsidR="00C544BF" w:rsidRPr="005D306E" w:rsidRDefault="00C544BF" w:rsidP="00C544BF">
      <w:pPr>
        <w:numPr>
          <w:ilvl w:val="0"/>
          <w:numId w:val="22"/>
        </w:numPr>
        <w:autoSpaceDE w:val="0"/>
        <w:autoSpaceDN w:val="0"/>
        <w:adjustRightInd w:val="0"/>
        <w:spacing w:after="0"/>
        <w:ind w:left="0" w:firstLine="709"/>
        <w:jc w:val="both"/>
        <w:rPr>
          <w:rFonts w:ascii="Times New Roman" w:hAnsi="Times New Roman"/>
          <w:sz w:val="24"/>
          <w:szCs w:val="24"/>
        </w:rPr>
      </w:pPr>
      <w:r w:rsidRPr="005D306E">
        <w:rPr>
          <w:rFonts w:ascii="Times New Roman" w:hAnsi="Times New Roman"/>
          <w:sz w:val="24"/>
          <w:szCs w:val="24"/>
        </w:rPr>
        <w:t>Схема территориального планирования Западного внутриобластного района Ростовской области (Восточно-Донбасской агломерации), выполненная институтом ОАО «НИИП Градостроительства».</w:t>
      </w:r>
    </w:p>
    <w:p w:rsidR="00C544BF" w:rsidRPr="005D306E" w:rsidRDefault="00C544BF" w:rsidP="00C544BF">
      <w:pPr>
        <w:numPr>
          <w:ilvl w:val="0"/>
          <w:numId w:val="22"/>
        </w:numPr>
        <w:autoSpaceDE w:val="0"/>
        <w:autoSpaceDN w:val="0"/>
        <w:adjustRightInd w:val="0"/>
        <w:spacing w:after="0"/>
        <w:ind w:left="0" w:firstLine="709"/>
        <w:jc w:val="both"/>
        <w:rPr>
          <w:rFonts w:ascii="Times New Roman" w:hAnsi="Times New Roman"/>
          <w:sz w:val="24"/>
          <w:szCs w:val="24"/>
        </w:rPr>
      </w:pPr>
      <w:r w:rsidRPr="005D306E">
        <w:rPr>
          <w:rFonts w:ascii="Times New Roman" w:hAnsi="Times New Roman"/>
          <w:sz w:val="24"/>
          <w:szCs w:val="24"/>
        </w:rPr>
        <w:t>Схема территориального планирования Тацинского района, выполненная в составе Восточно-Донбасской агломерации.</w:t>
      </w:r>
    </w:p>
    <w:p w:rsidR="00C544BF" w:rsidRPr="005D306E" w:rsidRDefault="00C544BF" w:rsidP="00C544BF">
      <w:pPr>
        <w:pStyle w:val="S2"/>
      </w:pPr>
    </w:p>
    <w:p w:rsidR="00C544BF" w:rsidRPr="005D306E" w:rsidRDefault="00C544BF" w:rsidP="00C544BF">
      <w:pPr>
        <w:pStyle w:val="S2"/>
      </w:pPr>
      <w:r w:rsidRPr="005D306E">
        <w:t>Статус муниципального образования и его роль в системе расселения.</w:t>
      </w:r>
    </w:p>
    <w:p w:rsidR="00C544BF" w:rsidRPr="005D306E" w:rsidRDefault="00C544BF" w:rsidP="00C544BF">
      <w:pPr>
        <w:widowControl w:val="0"/>
        <w:autoSpaceDE w:val="0"/>
        <w:autoSpaceDN w:val="0"/>
        <w:adjustRightInd w:val="0"/>
        <w:spacing w:after="0"/>
        <w:ind w:firstLine="851"/>
        <w:jc w:val="both"/>
        <w:rPr>
          <w:rFonts w:ascii="Times New Roman" w:hAnsi="Times New Roman"/>
          <w:sz w:val="24"/>
          <w:szCs w:val="24"/>
        </w:rPr>
      </w:pPr>
      <w:proofErr w:type="spellStart"/>
      <w:r w:rsidRPr="005D306E">
        <w:rPr>
          <w:rFonts w:ascii="Times New Roman" w:hAnsi="Times New Roman"/>
          <w:sz w:val="24"/>
          <w:szCs w:val="24"/>
        </w:rPr>
        <w:t>Суховское</w:t>
      </w:r>
      <w:proofErr w:type="spellEnd"/>
      <w:r w:rsidRPr="005D306E">
        <w:rPr>
          <w:rFonts w:ascii="Times New Roman" w:hAnsi="Times New Roman"/>
          <w:sz w:val="24"/>
          <w:szCs w:val="24"/>
        </w:rPr>
        <w:t xml:space="preserve"> сельское поселение </w:t>
      </w:r>
      <w:r w:rsidRPr="005D306E">
        <w:rPr>
          <w:rFonts w:ascii="Times New Roman" w:hAnsi="Times New Roman"/>
          <w:sz w:val="24"/>
          <w:szCs w:val="24"/>
          <w:lang w:eastAsia="ar-SA"/>
        </w:rPr>
        <w:t>входит в состав муниципального образования Тацинский район Ростовской области, а</w:t>
      </w:r>
      <w:r w:rsidRPr="005D306E">
        <w:rPr>
          <w:rFonts w:ascii="Times New Roman" w:hAnsi="Times New Roman"/>
          <w:sz w:val="24"/>
          <w:szCs w:val="24"/>
        </w:rPr>
        <w:t xml:space="preserve">дминистративный центр района ст. </w:t>
      </w:r>
      <w:proofErr w:type="spellStart"/>
      <w:r w:rsidRPr="005D306E">
        <w:rPr>
          <w:rFonts w:ascii="Times New Roman" w:hAnsi="Times New Roman"/>
          <w:sz w:val="24"/>
          <w:szCs w:val="24"/>
        </w:rPr>
        <w:t>Тацинская</w:t>
      </w:r>
      <w:proofErr w:type="spellEnd"/>
      <w:r w:rsidRPr="005D306E">
        <w:rPr>
          <w:rFonts w:ascii="Times New Roman" w:hAnsi="Times New Roman"/>
          <w:sz w:val="24"/>
          <w:szCs w:val="24"/>
          <w:lang w:eastAsia="ar-SA"/>
        </w:rPr>
        <w:t xml:space="preserve">. </w:t>
      </w:r>
      <w:proofErr w:type="spellStart"/>
      <w:r w:rsidRPr="005D306E">
        <w:rPr>
          <w:rFonts w:ascii="Times New Roman" w:hAnsi="Times New Roman"/>
          <w:sz w:val="24"/>
          <w:szCs w:val="24"/>
          <w:lang w:eastAsia="ar-SA"/>
        </w:rPr>
        <w:t>Суховское</w:t>
      </w:r>
      <w:proofErr w:type="spellEnd"/>
      <w:r w:rsidRPr="005D306E">
        <w:rPr>
          <w:rFonts w:ascii="Times New Roman" w:hAnsi="Times New Roman"/>
          <w:sz w:val="24"/>
          <w:szCs w:val="24"/>
          <w:lang w:eastAsia="ar-SA"/>
        </w:rPr>
        <w:t xml:space="preserve"> сельское поселение</w:t>
      </w:r>
      <w:r w:rsidRPr="005D306E">
        <w:rPr>
          <w:rFonts w:ascii="Times New Roman" w:hAnsi="Times New Roman"/>
          <w:sz w:val="24"/>
          <w:szCs w:val="24"/>
        </w:rPr>
        <w:t xml:space="preserve"> расположено в восточной части Тацинского района.</w:t>
      </w:r>
    </w:p>
    <w:p w:rsidR="00C544BF" w:rsidRPr="005D306E" w:rsidRDefault="00C544BF" w:rsidP="00C544BF">
      <w:pPr>
        <w:pStyle w:val="S31"/>
        <w:spacing w:line="276" w:lineRule="auto"/>
        <w:rPr>
          <w:sz w:val="24"/>
          <w:szCs w:val="24"/>
        </w:rPr>
      </w:pPr>
      <w:r w:rsidRPr="005D306E">
        <w:rPr>
          <w:sz w:val="24"/>
          <w:szCs w:val="24"/>
        </w:rPr>
        <w:t xml:space="preserve">По северо-востоку граничит с Морозовским районом, по северу – с </w:t>
      </w:r>
      <w:proofErr w:type="spellStart"/>
      <w:r w:rsidRPr="005D306E">
        <w:rPr>
          <w:sz w:val="24"/>
          <w:szCs w:val="24"/>
        </w:rPr>
        <w:t>Ковылкинским</w:t>
      </w:r>
      <w:proofErr w:type="spellEnd"/>
      <w:r w:rsidRPr="005D306E">
        <w:rPr>
          <w:sz w:val="24"/>
          <w:szCs w:val="24"/>
        </w:rPr>
        <w:t xml:space="preserve"> сельским поселением, по северо-западу – с Тацинским сельским, по юго-западу – с Ермаковским сельским поселением, по юго-востоку – с </w:t>
      </w:r>
      <w:proofErr w:type="spellStart"/>
      <w:r w:rsidRPr="005D306E">
        <w:rPr>
          <w:sz w:val="24"/>
          <w:szCs w:val="24"/>
        </w:rPr>
        <w:t>Зазерским</w:t>
      </w:r>
      <w:proofErr w:type="spellEnd"/>
      <w:r w:rsidRPr="005D306E">
        <w:rPr>
          <w:sz w:val="24"/>
          <w:szCs w:val="24"/>
        </w:rPr>
        <w:t xml:space="preserve"> сельским поселением.</w:t>
      </w:r>
    </w:p>
    <w:p w:rsidR="00C544BF" w:rsidRPr="005D306E" w:rsidRDefault="00C544BF" w:rsidP="00C544BF">
      <w:pPr>
        <w:pStyle w:val="S31"/>
        <w:spacing w:line="276" w:lineRule="auto"/>
        <w:rPr>
          <w:sz w:val="24"/>
          <w:szCs w:val="24"/>
        </w:rPr>
      </w:pPr>
      <w:r w:rsidRPr="005D306E">
        <w:rPr>
          <w:sz w:val="24"/>
          <w:szCs w:val="24"/>
        </w:rPr>
        <w:t>Общая площадь территории – 27470 га.</w:t>
      </w:r>
    </w:p>
    <w:p w:rsidR="00C544BF" w:rsidRPr="005D306E" w:rsidRDefault="00C544BF" w:rsidP="00C544BF">
      <w:pPr>
        <w:pStyle w:val="S31"/>
        <w:spacing w:line="276" w:lineRule="auto"/>
        <w:rPr>
          <w:sz w:val="24"/>
          <w:szCs w:val="24"/>
        </w:rPr>
      </w:pPr>
      <w:r w:rsidRPr="005D306E">
        <w:rPr>
          <w:sz w:val="24"/>
          <w:szCs w:val="24"/>
        </w:rPr>
        <w:t>Существующее население – 1608 человек.</w:t>
      </w:r>
    </w:p>
    <w:p w:rsidR="00C544BF" w:rsidRPr="005D306E" w:rsidRDefault="00C544BF" w:rsidP="00C544BF">
      <w:pPr>
        <w:pStyle w:val="20"/>
        <w:spacing w:line="276" w:lineRule="auto"/>
        <w:jc w:val="left"/>
        <w:rPr>
          <w:i/>
          <w:sz w:val="24"/>
        </w:rPr>
      </w:pPr>
      <w:bookmarkStart w:id="0" w:name="_Toc265751013"/>
      <w:bookmarkStart w:id="1" w:name="_Toc265751038"/>
      <w:r w:rsidRPr="005D306E">
        <w:rPr>
          <w:i/>
          <w:sz w:val="24"/>
        </w:rPr>
        <w:lastRenderedPageBreak/>
        <w:t>1.Цели и задачи генерального плана</w:t>
      </w:r>
      <w:bookmarkEnd w:id="0"/>
      <w:bookmarkEnd w:id="1"/>
    </w:p>
    <w:p w:rsidR="00C544BF" w:rsidRPr="005D306E" w:rsidRDefault="00C544BF" w:rsidP="00C544BF">
      <w:pPr>
        <w:pStyle w:val="S2"/>
        <w:rPr>
          <w:b w:val="0"/>
        </w:rPr>
      </w:pPr>
      <w:r w:rsidRPr="005D306E">
        <w:rPr>
          <w:b w:val="0"/>
        </w:rPr>
        <w:t xml:space="preserve">Основной целью генплана является определение поэтапной долгосрочной стратегии территориального планирования поселения, условий формирования среды жизнедеятельности на основе комплексной оценки состояния территории, ее потенциала, рационального природопользования, повышения жизненного уровня населения </w:t>
      </w:r>
      <w:proofErr w:type="spellStart"/>
      <w:r w:rsidRPr="005D306E">
        <w:rPr>
          <w:b w:val="0"/>
        </w:rPr>
        <w:t>Суховского</w:t>
      </w:r>
      <w:proofErr w:type="spellEnd"/>
      <w:r w:rsidRPr="005D306E">
        <w:rPr>
          <w:b w:val="0"/>
        </w:rPr>
        <w:t xml:space="preserve"> сельского поселения с выбором оптимального решения архитектурно-планировочной организации и функционального зонирования территории поселения.</w:t>
      </w:r>
    </w:p>
    <w:p w:rsidR="00C544BF" w:rsidRPr="005D306E" w:rsidRDefault="00C544BF" w:rsidP="00C544BF">
      <w:pPr>
        <w:widowControl w:val="0"/>
        <w:spacing w:after="0"/>
        <w:ind w:firstLine="709"/>
        <w:jc w:val="both"/>
        <w:rPr>
          <w:rFonts w:ascii="Times New Roman" w:hAnsi="Times New Roman"/>
          <w:sz w:val="24"/>
          <w:szCs w:val="24"/>
        </w:rPr>
      </w:pPr>
      <w:r w:rsidRPr="005D306E">
        <w:rPr>
          <w:rFonts w:ascii="Times New Roman" w:hAnsi="Times New Roman"/>
          <w:sz w:val="24"/>
          <w:szCs w:val="24"/>
        </w:rPr>
        <w:t>Для осуществления обозначенных целей необходимо выполнить задачи по совершенствованию жилищной политики, системы обслуживания, транспортной и инженерной инфраструктур, производственного комплекса, обеспечить охрану окружающей среды и защиту от чрезвычайных ситуаций природного и техногенного характера.</w:t>
      </w:r>
    </w:p>
    <w:p w:rsidR="00C544BF" w:rsidRPr="005D306E" w:rsidRDefault="00C544BF" w:rsidP="00C544BF">
      <w:pPr>
        <w:pStyle w:val="S2"/>
      </w:pPr>
    </w:p>
    <w:p w:rsidR="00C544BF" w:rsidRPr="005D306E" w:rsidRDefault="00C544BF" w:rsidP="00C544BF">
      <w:pPr>
        <w:pStyle w:val="20"/>
        <w:spacing w:line="276" w:lineRule="auto"/>
        <w:jc w:val="left"/>
        <w:rPr>
          <w:i/>
          <w:sz w:val="24"/>
        </w:rPr>
      </w:pPr>
      <w:bookmarkStart w:id="2" w:name="_Toc265751014"/>
      <w:bookmarkStart w:id="3" w:name="_Toc265751039"/>
      <w:r w:rsidRPr="005D306E">
        <w:rPr>
          <w:i/>
          <w:sz w:val="24"/>
        </w:rPr>
        <w:t>2. Основные положения</w:t>
      </w:r>
      <w:bookmarkEnd w:id="2"/>
      <w:bookmarkEnd w:id="3"/>
    </w:p>
    <w:p w:rsidR="00C544BF" w:rsidRPr="005D306E" w:rsidRDefault="00C544BF" w:rsidP="00C544BF">
      <w:pPr>
        <w:pStyle w:val="3"/>
        <w:spacing w:line="276" w:lineRule="auto"/>
        <w:jc w:val="center"/>
        <w:rPr>
          <w:sz w:val="24"/>
        </w:rPr>
      </w:pPr>
      <w:bookmarkStart w:id="4" w:name="_Toc265751015"/>
      <w:bookmarkStart w:id="5" w:name="_Toc265751040"/>
      <w:r w:rsidRPr="005D306E">
        <w:rPr>
          <w:sz w:val="24"/>
        </w:rPr>
        <w:t>2.1. Экономическое развитие</w:t>
      </w:r>
      <w:bookmarkEnd w:id="4"/>
      <w:bookmarkEnd w:id="5"/>
    </w:p>
    <w:p w:rsidR="00C544BF" w:rsidRPr="005D306E" w:rsidRDefault="00C544BF" w:rsidP="00C544BF">
      <w:pPr>
        <w:autoSpaceDE w:val="0"/>
        <w:autoSpaceDN w:val="0"/>
        <w:adjustRightInd w:val="0"/>
        <w:spacing w:after="0"/>
        <w:ind w:firstLine="709"/>
        <w:jc w:val="both"/>
        <w:rPr>
          <w:rFonts w:ascii="Times New Roman" w:hAnsi="Times New Roman"/>
          <w:sz w:val="24"/>
          <w:szCs w:val="24"/>
        </w:rPr>
      </w:pPr>
    </w:p>
    <w:p w:rsidR="00C544BF" w:rsidRPr="005D306E" w:rsidRDefault="00C544BF" w:rsidP="00C544BF">
      <w:pPr>
        <w:autoSpaceDE w:val="0"/>
        <w:autoSpaceDN w:val="0"/>
        <w:adjustRightInd w:val="0"/>
        <w:spacing w:after="0"/>
        <w:ind w:firstLine="709"/>
        <w:jc w:val="both"/>
        <w:rPr>
          <w:rFonts w:ascii="Times New Roman" w:hAnsi="Times New Roman"/>
          <w:sz w:val="24"/>
          <w:szCs w:val="24"/>
        </w:rPr>
      </w:pPr>
      <w:r w:rsidRPr="005D306E">
        <w:rPr>
          <w:rFonts w:ascii="Times New Roman" w:hAnsi="Times New Roman"/>
          <w:sz w:val="24"/>
          <w:szCs w:val="24"/>
        </w:rPr>
        <w:t xml:space="preserve">Планируемая экономическая политика </w:t>
      </w:r>
      <w:proofErr w:type="spellStart"/>
      <w:r w:rsidRPr="005D306E">
        <w:rPr>
          <w:rFonts w:ascii="Times New Roman" w:hAnsi="Times New Roman"/>
          <w:sz w:val="24"/>
          <w:szCs w:val="24"/>
        </w:rPr>
        <w:t>Суховского</w:t>
      </w:r>
      <w:proofErr w:type="spellEnd"/>
      <w:r w:rsidRPr="005D306E">
        <w:rPr>
          <w:rFonts w:ascii="Times New Roman" w:hAnsi="Times New Roman"/>
          <w:sz w:val="24"/>
          <w:szCs w:val="24"/>
        </w:rPr>
        <w:t xml:space="preserve"> сельского поселения согласуется с основными программными документами территориального развития Ростовской области и Тацинского района и базируется на основе системного анализа влияния совокупности экономических, социальных и экологических факторов.</w:t>
      </w:r>
    </w:p>
    <w:p w:rsidR="00C544BF" w:rsidRPr="005D306E" w:rsidRDefault="00C544BF" w:rsidP="00C544BF">
      <w:pPr>
        <w:pStyle w:val="S31"/>
        <w:spacing w:line="276" w:lineRule="auto"/>
        <w:rPr>
          <w:sz w:val="24"/>
          <w:szCs w:val="24"/>
        </w:rPr>
      </w:pPr>
      <w:r w:rsidRPr="005D306E">
        <w:rPr>
          <w:sz w:val="24"/>
          <w:szCs w:val="24"/>
        </w:rPr>
        <w:t xml:space="preserve">На территории поселения действуют 60 крестьянско-фермерское хозяйство, ООО СХП «Тацинский», ООО «Знамя Труда». </w:t>
      </w:r>
    </w:p>
    <w:p w:rsidR="00C544BF" w:rsidRPr="005D306E" w:rsidRDefault="00C544BF" w:rsidP="00C544BF">
      <w:pPr>
        <w:pStyle w:val="S31"/>
        <w:spacing w:line="276" w:lineRule="auto"/>
        <w:rPr>
          <w:sz w:val="24"/>
          <w:szCs w:val="24"/>
        </w:rPr>
      </w:pPr>
      <w:r w:rsidRPr="005D306E">
        <w:rPr>
          <w:sz w:val="24"/>
          <w:szCs w:val="24"/>
        </w:rPr>
        <w:t>Общая площадь земельных угодий в 2010 году составила 22240,78 га. На этих землях выращивают зерновые и технические культуры, занимаются животноводством.</w:t>
      </w:r>
    </w:p>
    <w:p w:rsidR="00C544BF" w:rsidRPr="005D306E" w:rsidRDefault="00C544BF" w:rsidP="00C544BF">
      <w:pPr>
        <w:tabs>
          <w:tab w:val="left" w:pos="3686"/>
        </w:tabs>
        <w:spacing w:after="0"/>
        <w:ind w:firstLine="709"/>
        <w:jc w:val="both"/>
        <w:rPr>
          <w:rFonts w:ascii="Times New Roman" w:hAnsi="Times New Roman"/>
          <w:bCs/>
          <w:sz w:val="24"/>
          <w:szCs w:val="24"/>
        </w:rPr>
      </w:pPr>
      <w:r w:rsidRPr="005D306E">
        <w:rPr>
          <w:rFonts w:ascii="Times New Roman" w:hAnsi="Times New Roman"/>
          <w:bCs/>
          <w:sz w:val="24"/>
          <w:szCs w:val="24"/>
        </w:rPr>
        <w:t xml:space="preserve">Для устойчивого развития </w:t>
      </w:r>
      <w:proofErr w:type="spellStart"/>
      <w:r w:rsidRPr="005D306E">
        <w:rPr>
          <w:rFonts w:ascii="Times New Roman" w:hAnsi="Times New Roman"/>
          <w:bCs/>
          <w:sz w:val="24"/>
          <w:szCs w:val="24"/>
        </w:rPr>
        <w:t>Суховского</w:t>
      </w:r>
      <w:proofErr w:type="spellEnd"/>
      <w:r w:rsidRPr="005D306E">
        <w:rPr>
          <w:rFonts w:ascii="Times New Roman" w:hAnsi="Times New Roman"/>
          <w:bCs/>
          <w:sz w:val="24"/>
          <w:szCs w:val="24"/>
        </w:rPr>
        <w:t xml:space="preserve"> сельского поселения должны получить развитие следующие направления:</w:t>
      </w:r>
    </w:p>
    <w:p w:rsidR="00C544BF" w:rsidRPr="005D306E" w:rsidRDefault="00C544BF" w:rsidP="00C544BF">
      <w:pPr>
        <w:tabs>
          <w:tab w:val="left" w:pos="3686"/>
        </w:tabs>
        <w:spacing w:after="0"/>
        <w:ind w:firstLine="709"/>
        <w:jc w:val="both"/>
        <w:rPr>
          <w:rFonts w:ascii="Times New Roman" w:hAnsi="Times New Roman"/>
          <w:bCs/>
          <w:sz w:val="24"/>
          <w:szCs w:val="24"/>
        </w:rPr>
      </w:pPr>
      <w:r w:rsidRPr="005D306E">
        <w:rPr>
          <w:rFonts w:ascii="Times New Roman" w:hAnsi="Times New Roman"/>
          <w:bCs/>
          <w:sz w:val="24"/>
          <w:szCs w:val="24"/>
        </w:rPr>
        <w:t>- социальное обустройство сельских населенных пунктов;</w:t>
      </w:r>
    </w:p>
    <w:p w:rsidR="00C544BF" w:rsidRPr="005D306E" w:rsidRDefault="00C544BF" w:rsidP="00C544BF">
      <w:pPr>
        <w:tabs>
          <w:tab w:val="left" w:pos="3686"/>
        </w:tabs>
        <w:spacing w:after="0"/>
        <w:ind w:firstLine="709"/>
        <w:jc w:val="both"/>
        <w:rPr>
          <w:rFonts w:ascii="Times New Roman" w:hAnsi="Times New Roman"/>
          <w:bCs/>
          <w:sz w:val="24"/>
          <w:szCs w:val="24"/>
        </w:rPr>
      </w:pPr>
      <w:r w:rsidRPr="005D306E">
        <w:rPr>
          <w:rFonts w:ascii="Times New Roman" w:hAnsi="Times New Roman"/>
          <w:bCs/>
          <w:sz w:val="24"/>
          <w:szCs w:val="24"/>
        </w:rPr>
        <w:t>- увеличение финансового обеспечения реализации социальных программ в поселении;</w:t>
      </w:r>
    </w:p>
    <w:p w:rsidR="00C544BF" w:rsidRPr="005D306E" w:rsidRDefault="00C544BF" w:rsidP="00C544BF">
      <w:pPr>
        <w:tabs>
          <w:tab w:val="left" w:pos="3686"/>
        </w:tabs>
        <w:spacing w:after="0"/>
        <w:ind w:firstLine="709"/>
        <w:jc w:val="both"/>
        <w:rPr>
          <w:rFonts w:ascii="Times New Roman" w:hAnsi="Times New Roman"/>
          <w:bCs/>
          <w:sz w:val="24"/>
          <w:szCs w:val="24"/>
        </w:rPr>
      </w:pPr>
      <w:r w:rsidRPr="005D306E">
        <w:rPr>
          <w:rFonts w:ascii="Times New Roman" w:hAnsi="Times New Roman"/>
          <w:bCs/>
          <w:sz w:val="24"/>
          <w:szCs w:val="24"/>
        </w:rPr>
        <w:t xml:space="preserve">- осуществление мониторинга уровня безработицы и уровня реальных доходов сельского населения; </w:t>
      </w:r>
    </w:p>
    <w:p w:rsidR="00C544BF" w:rsidRPr="005D306E" w:rsidRDefault="00C544BF" w:rsidP="00C544BF">
      <w:pPr>
        <w:pStyle w:val="3"/>
        <w:spacing w:line="276" w:lineRule="auto"/>
        <w:jc w:val="center"/>
        <w:rPr>
          <w:sz w:val="24"/>
        </w:rPr>
      </w:pPr>
      <w:bookmarkStart w:id="6" w:name="_Toc265751016"/>
      <w:bookmarkStart w:id="7" w:name="_Toc265751041"/>
    </w:p>
    <w:p w:rsidR="00C544BF" w:rsidRPr="005D306E" w:rsidRDefault="00C544BF" w:rsidP="00C544BF">
      <w:pPr>
        <w:pStyle w:val="3"/>
        <w:tabs>
          <w:tab w:val="left" w:pos="1000"/>
          <w:tab w:val="center" w:pos="4960"/>
        </w:tabs>
        <w:spacing w:line="276" w:lineRule="auto"/>
        <w:jc w:val="center"/>
        <w:rPr>
          <w:sz w:val="24"/>
        </w:rPr>
      </w:pPr>
      <w:r w:rsidRPr="005D306E">
        <w:rPr>
          <w:sz w:val="24"/>
        </w:rPr>
        <w:t>2.2. Население, жилищный фонд и культурно-бытовое обслуживание</w:t>
      </w:r>
      <w:bookmarkEnd w:id="6"/>
      <w:bookmarkEnd w:id="7"/>
    </w:p>
    <w:p w:rsidR="00C544BF" w:rsidRPr="005D306E" w:rsidRDefault="00C544BF" w:rsidP="00C544BF">
      <w:pPr>
        <w:spacing w:after="0"/>
        <w:ind w:firstLine="709"/>
        <w:jc w:val="both"/>
        <w:rPr>
          <w:rFonts w:ascii="Times New Roman" w:hAnsi="Times New Roman"/>
          <w:b/>
          <w:sz w:val="24"/>
          <w:szCs w:val="24"/>
        </w:rPr>
      </w:pPr>
      <w:r w:rsidRPr="005D306E">
        <w:rPr>
          <w:rFonts w:ascii="Times New Roman" w:hAnsi="Times New Roman"/>
          <w:b/>
          <w:sz w:val="24"/>
          <w:szCs w:val="24"/>
        </w:rPr>
        <w:t>Общая численность населения</w:t>
      </w:r>
    </w:p>
    <w:p w:rsidR="00C544BF" w:rsidRPr="005D306E" w:rsidRDefault="00C544BF" w:rsidP="00C544BF">
      <w:pPr>
        <w:pStyle w:val="S31"/>
        <w:spacing w:line="276" w:lineRule="auto"/>
        <w:rPr>
          <w:sz w:val="24"/>
          <w:szCs w:val="24"/>
        </w:rPr>
      </w:pPr>
      <w:r w:rsidRPr="005D306E">
        <w:rPr>
          <w:sz w:val="24"/>
          <w:szCs w:val="24"/>
        </w:rPr>
        <w:t>В состав поселения входят четыре населенных пункта, в которых проживает 1608человек:</w:t>
      </w:r>
    </w:p>
    <w:p w:rsidR="00C544BF" w:rsidRPr="005D306E" w:rsidRDefault="00C544BF" w:rsidP="00C544BF">
      <w:pPr>
        <w:pStyle w:val="S31"/>
        <w:spacing w:line="276" w:lineRule="auto"/>
        <w:rPr>
          <w:sz w:val="24"/>
          <w:szCs w:val="24"/>
        </w:rPr>
      </w:pPr>
      <w:r w:rsidRPr="005D306E">
        <w:rPr>
          <w:sz w:val="24"/>
          <w:szCs w:val="24"/>
        </w:rPr>
        <w:t xml:space="preserve">- п. </w:t>
      </w:r>
      <w:proofErr w:type="spellStart"/>
      <w:r w:rsidRPr="005D306E">
        <w:rPr>
          <w:sz w:val="24"/>
          <w:szCs w:val="24"/>
        </w:rPr>
        <w:t>Новосуховый</w:t>
      </w:r>
      <w:proofErr w:type="spellEnd"/>
      <w:r w:rsidRPr="005D306E">
        <w:rPr>
          <w:sz w:val="24"/>
          <w:szCs w:val="24"/>
        </w:rPr>
        <w:t xml:space="preserve"> - административный центр, 695 чел.;</w:t>
      </w:r>
    </w:p>
    <w:p w:rsidR="00C544BF" w:rsidRPr="005D306E" w:rsidRDefault="00C544BF" w:rsidP="00C544BF">
      <w:pPr>
        <w:pStyle w:val="S31"/>
        <w:spacing w:line="276" w:lineRule="auto"/>
        <w:rPr>
          <w:sz w:val="24"/>
          <w:szCs w:val="24"/>
        </w:rPr>
      </w:pPr>
      <w:r w:rsidRPr="005D306E">
        <w:rPr>
          <w:sz w:val="24"/>
          <w:szCs w:val="24"/>
        </w:rPr>
        <w:t>- х. Крылов - 698 чел.;</w:t>
      </w:r>
    </w:p>
    <w:p w:rsidR="00C544BF" w:rsidRPr="005D306E" w:rsidRDefault="00C544BF" w:rsidP="00C544BF">
      <w:pPr>
        <w:pStyle w:val="S31"/>
        <w:spacing w:line="276" w:lineRule="auto"/>
        <w:rPr>
          <w:sz w:val="24"/>
          <w:szCs w:val="24"/>
        </w:rPr>
      </w:pPr>
      <w:r w:rsidRPr="005D306E">
        <w:rPr>
          <w:sz w:val="24"/>
          <w:szCs w:val="24"/>
        </w:rPr>
        <w:t>- п. Сухая Балка - 187 чел.;</w:t>
      </w:r>
    </w:p>
    <w:p w:rsidR="00C544BF" w:rsidRPr="005D306E" w:rsidRDefault="00C544BF" w:rsidP="00C544BF">
      <w:pPr>
        <w:pStyle w:val="S31"/>
        <w:spacing w:line="276" w:lineRule="auto"/>
        <w:rPr>
          <w:sz w:val="24"/>
          <w:szCs w:val="24"/>
        </w:rPr>
      </w:pPr>
      <w:r w:rsidRPr="005D306E">
        <w:rPr>
          <w:sz w:val="24"/>
          <w:szCs w:val="24"/>
        </w:rPr>
        <w:t>- п.. Лубяной - 28 чел.</w:t>
      </w:r>
    </w:p>
    <w:p w:rsidR="00C544BF" w:rsidRPr="005D306E" w:rsidRDefault="00C544BF" w:rsidP="00C544BF">
      <w:pPr>
        <w:spacing w:after="0"/>
        <w:ind w:firstLine="709"/>
        <w:jc w:val="both"/>
        <w:rPr>
          <w:rFonts w:ascii="Times New Roman" w:hAnsi="Times New Roman"/>
          <w:sz w:val="24"/>
          <w:szCs w:val="24"/>
          <w:shd w:val="clear" w:color="auto" w:fill="FFFFFF"/>
        </w:rPr>
      </w:pPr>
      <w:r w:rsidRPr="005D306E">
        <w:rPr>
          <w:rFonts w:ascii="Times New Roman" w:hAnsi="Times New Roman"/>
          <w:sz w:val="24"/>
          <w:szCs w:val="24"/>
        </w:rPr>
        <w:t xml:space="preserve">Обобщенные данные о перспективной численности населения </w:t>
      </w:r>
      <w:proofErr w:type="spellStart"/>
      <w:r w:rsidRPr="005D306E">
        <w:rPr>
          <w:rFonts w:ascii="Times New Roman" w:hAnsi="Times New Roman"/>
          <w:sz w:val="24"/>
          <w:szCs w:val="24"/>
        </w:rPr>
        <w:t>Суховского</w:t>
      </w:r>
      <w:proofErr w:type="spellEnd"/>
      <w:r w:rsidRPr="005D306E">
        <w:rPr>
          <w:rFonts w:ascii="Times New Roman" w:hAnsi="Times New Roman"/>
          <w:sz w:val="24"/>
          <w:szCs w:val="24"/>
        </w:rPr>
        <w:t xml:space="preserve"> сельского поселения представлены в </w:t>
      </w:r>
      <w:r w:rsidRPr="005D306E">
        <w:rPr>
          <w:rFonts w:ascii="Times New Roman" w:hAnsi="Times New Roman"/>
          <w:sz w:val="24"/>
          <w:szCs w:val="24"/>
          <w:shd w:val="clear" w:color="auto" w:fill="FFFFFF"/>
        </w:rPr>
        <w:t>таблице 1</w:t>
      </w:r>
    </w:p>
    <w:p w:rsidR="00C544BF" w:rsidRPr="005D306E" w:rsidRDefault="00C544BF" w:rsidP="00C544BF">
      <w:pPr>
        <w:spacing w:after="0"/>
        <w:ind w:firstLine="709"/>
        <w:jc w:val="right"/>
        <w:rPr>
          <w:rFonts w:ascii="Times New Roman" w:hAnsi="Times New Roman"/>
          <w:b/>
          <w:sz w:val="24"/>
          <w:szCs w:val="24"/>
          <w:shd w:val="clear" w:color="auto" w:fill="FFFFFF"/>
        </w:rPr>
      </w:pPr>
      <w:r w:rsidRPr="005D306E">
        <w:rPr>
          <w:rFonts w:ascii="Times New Roman" w:hAnsi="Times New Roman"/>
          <w:b/>
          <w:sz w:val="24"/>
          <w:szCs w:val="24"/>
          <w:shd w:val="clear" w:color="auto" w:fill="FFFFFF"/>
        </w:rPr>
        <w:t>Таблица 1</w:t>
      </w:r>
    </w:p>
    <w:p w:rsidR="00C544BF" w:rsidRPr="005D306E" w:rsidRDefault="00C544BF" w:rsidP="00C544BF">
      <w:pPr>
        <w:spacing w:after="0"/>
        <w:ind w:firstLine="709"/>
        <w:jc w:val="center"/>
        <w:rPr>
          <w:rFonts w:ascii="Times New Roman" w:hAnsi="Times New Roman"/>
          <w:b/>
          <w:sz w:val="24"/>
          <w:szCs w:val="24"/>
          <w:shd w:val="clear" w:color="auto" w:fill="FFFFFF"/>
        </w:rPr>
      </w:pPr>
      <w:r w:rsidRPr="005D306E">
        <w:rPr>
          <w:rFonts w:ascii="Times New Roman" w:hAnsi="Times New Roman"/>
          <w:b/>
          <w:sz w:val="24"/>
          <w:szCs w:val="24"/>
          <w:shd w:val="clear" w:color="auto" w:fill="FFFFFF"/>
        </w:rPr>
        <w:t xml:space="preserve">Численность населения </w:t>
      </w:r>
      <w:proofErr w:type="spellStart"/>
      <w:r w:rsidRPr="005D306E">
        <w:rPr>
          <w:rFonts w:ascii="Times New Roman" w:hAnsi="Times New Roman"/>
          <w:b/>
          <w:sz w:val="24"/>
          <w:szCs w:val="24"/>
          <w:shd w:val="clear" w:color="auto" w:fill="FFFFFF"/>
        </w:rPr>
        <w:t>Суховского</w:t>
      </w:r>
      <w:proofErr w:type="spellEnd"/>
      <w:r w:rsidRPr="005D306E">
        <w:rPr>
          <w:rFonts w:ascii="Times New Roman" w:hAnsi="Times New Roman"/>
          <w:b/>
          <w:sz w:val="24"/>
          <w:szCs w:val="24"/>
          <w:shd w:val="clear" w:color="auto" w:fill="FFFFFF"/>
        </w:rPr>
        <w:t xml:space="preserve"> с.п.</w:t>
      </w:r>
    </w:p>
    <w:p w:rsidR="00C544BF" w:rsidRPr="005D306E" w:rsidRDefault="00C544BF" w:rsidP="00C544BF">
      <w:pPr>
        <w:spacing w:after="0"/>
        <w:jc w:val="center"/>
        <w:rPr>
          <w:rFonts w:ascii="Times New Roman" w:hAnsi="Times New Roman"/>
          <w:b/>
          <w:sz w:val="24"/>
          <w:szCs w:val="24"/>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2634"/>
        <w:gridCol w:w="2689"/>
        <w:gridCol w:w="2103"/>
        <w:gridCol w:w="2418"/>
      </w:tblGrid>
      <w:tr w:rsidR="00C544BF" w:rsidRPr="005D306E" w:rsidTr="00C544BF">
        <w:trPr>
          <w:trHeight w:val="620"/>
        </w:trPr>
        <w:tc>
          <w:tcPr>
            <w:tcW w:w="277" w:type="pct"/>
          </w:tcPr>
          <w:p w:rsidR="00C544BF" w:rsidRPr="005D306E" w:rsidRDefault="00C544BF" w:rsidP="00C544BF">
            <w:pPr>
              <w:spacing w:after="0"/>
              <w:jc w:val="center"/>
              <w:rPr>
                <w:rFonts w:ascii="Times New Roman" w:hAnsi="Times New Roman"/>
                <w:sz w:val="24"/>
                <w:szCs w:val="24"/>
              </w:rPr>
            </w:pPr>
          </w:p>
        </w:tc>
        <w:tc>
          <w:tcPr>
            <w:tcW w:w="1264" w:type="pct"/>
          </w:tcPr>
          <w:p w:rsidR="00C544BF" w:rsidRPr="005D306E" w:rsidRDefault="00C544BF" w:rsidP="00C544BF">
            <w:pPr>
              <w:spacing w:after="0"/>
              <w:jc w:val="center"/>
              <w:rPr>
                <w:rFonts w:ascii="Times New Roman" w:hAnsi="Times New Roman"/>
                <w:sz w:val="24"/>
                <w:szCs w:val="24"/>
              </w:rPr>
            </w:pPr>
            <w:r w:rsidRPr="005D306E">
              <w:rPr>
                <w:rFonts w:ascii="Times New Roman" w:hAnsi="Times New Roman"/>
                <w:sz w:val="24"/>
                <w:szCs w:val="24"/>
              </w:rPr>
              <w:t>Название поселения</w:t>
            </w:r>
          </w:p>
        </w:tc>
        <w:tc>
          <w:tcPr>
            <w:tcW w:w="1290" w:type="pct"/>
          </w:tcPr>
          <w:p w:rsidR="00C544BF" w:rsidRPr="005D306E" w:rsidRDefault="00C544BF" w:rsidP="00C544BF">
            <w:pPr>
              <w:spacing w:after="0"/>
              <w:jc w:val="center"/>
              <w:rPr>
                <w:rFonts w:ascii="Times New Roman" w:hAnsi="Times New Roman"/>
                <w:sz w:val="24"/>
                <w:szCs w:val="24"/>
              </w:rPr>
            </w:pPr>
            <w:r w:rsidRPr="005D306E">
              <w:rPr>
                <w:rFonts w:ascii="Times New Roman" w:hAnsi="Times New Roman"/>
                <w:sz w:val="24"/>
                <w:szCs w:val="24"/>
              </w:rPr>
              <w:t>Существующее положение</w:t>
            </w:r>
          </w:p>
        </w:tc>
        <w:tc>
          <w:tcPr>
            <w:tcW w:w="1009" w:type="pct"/>
          </w:tcPr>
          <w:p w:rsidR="00C544BF" w:rsidRPr="005D306E" w:rsidRDefault="00C544BF" w:rsidP="00C544BF">
            <w:pPr>
              <w:spacing w:after="0"/>
              <w:jc w:val="center"/>
              <w:rPr>
                <w:rFonts w:ascii="Times New Roman" w:hAnsi="Times New Roman"/>
                <w:sz w:val="24"/>
                <w:szCs w:val="24"/>
              </w:rPr>
            </w:pPr>
            <w:r w:rsidRPr="005D306E">
              <w:rPr>
                <w:rFonts w:ascii="Times New Roman" w:hAnsi="Times New Roman"/>
                <w:sz w:val="24"/>
                <w:szCs w:val="24"/>
              </w:rPr>
              <w:t>Расчетный срок</w:t>
            </w:r>
          </w:p>
        </w:tc>
        <w:tc>
          <w:tcPr>
            <w:tcW w:w="1160" w:type="pct"/>
          </w:tcPr>
          <w:p w:rsidR="00C544BF" w:rsidRPr="005D306E" w:rsidRDefault="00C544BF" w:rsidP="00C544BF">
            <w:pPr>
              <w:spacing w:after="0"/>
              <w:jc w:val="center"/>
              <w:rPr>
                <w:rFonts w:ascii="Times New Roman" w:hAnsi="Times New Roman"/>
                <w:sz w:val="24"/>
                <w:szCs w:val="24"/>
              </w:rPr>
            </w:pPr>
            <w:r w:rsidRPr="005D306E">
              <w:rPr>
                <w:rFonts w:ascii="Times New Roman" w:hAnsi="Times New Roman"/>
                <w:sz w:val="24"/>
                <w:szCs w:val="24"/>
              </w:rPr>
              <w:t>Прирост населения</w:t>
            </w:r>
          </w:p>
        </w:tc>
      </w:tr>
      <w:tr w:rsidR="00C544BF" w:rsidRPr="005D306E" w:rsidTr="00C544BF">
        <w:trPr>
          <w:trHeight w:val="349"/>
        </w:trPr>
        <w:tc>
          <w:tcPr>
            <w:tcW w:w="277" w:type="pct"/>
          </w:tcPr>
          <w:p w:rsidR="00C544BF" w:rsidRPr="005D306E" w:rsidRDefault="00C544BF" w:rsidP="00C544BF">
            <w:pPr>
              <w:spacing w:after="0"/>
              <w:rPr>
                <w:rFonts w:ascii="Times New Roman" w:hAnsi="Times New Roman"/>
                <w:sz w:val="24"/>
                <w:szCs w:val="24"/>
              </w:rPr>
            </w:pPr>
            <w:r w:rsidRPr="005D306E">
              <w:rPr>
                <w:rFonts w:ascii="Times New Roman" w:hAnsi="Times New Roman"/>
                <w:sz w:val="24"/>
                <w:szCs w:val="24"/>
              </w:rPr>
              <w:t>1</w:t>
            </w:r>
          </w:p>
        </w:tc>
        <w:tc>
          <w:tcPr>
            <w:tcW w:w="1264" w:type="pct"/>
          </w:tcPr>
          <w:p w:rsidR="00C544BF" w:rsidRPr="005D306E" w:rsidRDefault="00C544BF" w:rsidP="00C544BF">
            <w:pPr>
              <w:spacing w:after="0"/>
              <w:rPr>
                <w:rFonts w:ascii="Times New Roman" w:hAnsi="Times New Roman"/>
                <w:sz w:val="24"/>
                <w:szCs w:val="24"/>
              </w:rPr>
            </w:pPr>
            <w:r w:rsidRPr="005D306E">
              <w:rPr>
                <w:rFonts w:ascii="Times New Roman" w:hAnsi="Times New Roman"/>
                <w:sz w:val="24"/>
                <w:szCs w:val="24"/>
              </w:rPr>
              <w:t>п.</w:t>
            </w:r>
            <w:r w:rsidRPr="005D306E">
              <w:rPr>
                <w:rFonts w:ascii="Times New Roman" w:hAnsi="Times New Roman"/>
                <w:sz w:val="24"/>
                <w:szCs w:val="24"/>
                <w:lang w:val="en-US"/>
              </w:rPr>
              <w:t xml:space="preserve"> </w:t>
            </w:r>
            <w:proofErr w:type="spellStart"/>
            <w:r w:rsidRPr="005D306E">
              <w:rPr>
                <w:rFonts w:ascii="Times New Roman" w:hAnsi="Times New Roman"/>
                <w:sz w:val="24"/>
                <w:szCs w:val="24"/>
              </w:rPr>
              <w:t>Новосуховый</w:t>
            </w:r>
            <w:proofErr w:type="spellEnd"/>
          </w:p>
        </w:tc>
        <w:tc>
          <w:tcPr>
            <w:tcW w:w="1290" w:type="pct"/>
          </w:tcPr>
          <w:p w:rsidR="00C544BF" w:rsidRPr="005D306E" w:rsidRDefault="00C544BF" w:rsidP="00C544BF">
            <w:pPr>
              <w:spacing w:after="0"/>
              <w:jc w:val="center"/>
              <w:rPr>
                <w:rFonts w:ascii="Times New Roman" w:hAnsi="Times New Roman"/>
                <w:sz w:val="24"/>
                <w:szCs w:val="24"/>
              </w:rPr>
            </w:pPr>
            <w:r w:rsidRPr="005D306E">
              <w:rPr>
                <w:rFonts w:ascii="Times New Roman" w:hAnsi="Times New Roman"/>
                <w:sz w:val="24"/>
                <w:szCs w:val="24"/>
              </w:rPr>
              <w:t>695</w:t>
            </w:r>
          </w:p>
        </w:tc>
        <w:tc>
          <w:tcPr>
            <w:tcW w:w="1009" w:type="pct"/>
          </w:tcPr>
          <w:p w:rsidR="00C544BF" w:rsidRPr="005D306E" w:rsidRDefault="00C544BF" w:rsidP="00C544BF">
            <w:pPr>
              <w:spacing w:after="0"/>
              <w:jc w:val="center"/>
              <w:rPr>
                <w:rFonts w:ascii="Times New Roman" w:hAnsi="Times New Roman"/>
                <w:sz w:val="24"/>
                <w:szCs w:val="24"/>
              </w:rPr>
            </w:pPr>
            <w:r w:rsidRPr="005D306E">
              <w:rPr>
                <w:rFonts w:ascii="Times New Roman" w:hAnsi="Times New Roman"/>
                <w:sz w:val="24"/>
                <w:szCs w:val="24"/>
              </w:rPr>
              <w:t>725</w:t>
            </w:r>
          </w:p>
        </w:tc>
        <w:tc>
          <w:tcPr>
            <w:tcW w:w="1160" w:type="pct"/>
          </w:tcPr>
          <w:p w:rsidR="00C544BF" w:rsidRPr="005D306E" w:rsidRDefault="00C544BF" w:rsidP="00C544BF">
            <w:pPr>
              <w:spacing w:after="0"/>
              <w:jc w:val="center"/>
              <w:rPr>
                <w:rFonts w:ascii="Times New Roman" w:hAnsi="Times New Roman"/>
                <w:sz w:val="24"/>
                <w:szCs w:val="24"/>
              </w:rPr>
            </w:pPr>
            <w:r w:rsidRPr="005D306E">
              <w:rPr>
                <w:rFonts w:ascii="Times New Roman" w:hAnsi="Times New Roman"/>
                <w:sz w:val="24"/>
                <w:szCs w:val="24"/>
              </w:rPr>
              <w:t>+30</w:t>
            </w:r>
          </w:p>
        </w:tc>
      </w:tr>
      <w:tr w:rsidR="00C544BF" w:rsidRPr="005D306E" w:rsidTr="00C544BF">
        <w:trPr>
          <w:trHeight w:val="349"/>
        </w:trPr>
        <w:tc>
          <w:tcPr>
            <w:tcW w:w="277" w:type="pct"/>
          </w:tcPr>
          <w:p w:rsidR="00C544BF" w:rsidRPr="005D306E" w:rsidRDefault="00C544BF" w:rsidP="00C544BF">
            <w:pPr>
              <w:spacing w:after="0"/>
              <w:rPr>
                <w:rFonts w:ascii="Times New Roman" w:hAnsi="Times New Roman"/>
                <w:sz w:val="24"/>
                <w:szCs w:val="24"/>
              </w:rPr>
            </w:pPr>
            <w:r w:rsidRPr="005D306E">
              <w:rPr>
                <w:rFonts w:ascii="Times New Roman" w:hAnsi="Times New Roman"/>
                <w:sz w:val="24"/>
                <w:szCs w:val="24"/>
              </w:rPr>
              <w:t>2</w:t>
            </w:r>
          </w:p>
        </w:tc>
        <w:tc>
          <w:tcPr>
            <w:tcW w:w="1264" w:type="pct"/>
          </w:tcPr>
          <w:p w:rsidR="00C544BF" w:rsidRPr="005D306E" w:rsidRDefault="00C544BF" w:rsidP="00C544BF">
            <w:pPr>
              <w:spacing w:after="0"/>
              <w:rPr>
                <w:rFonts w:ascii="Times New Roman" w:hAnsi="Times New Roman"/>
                <w:sz w:val="24"/>
                <w:szCs w:val="24"/>
              </w:rPr>
            </w:pPr>
            <w:r w:rsidRPr="005D306E">
              <w:rPr>
                <w:rFonts w:ascii="Times New Roman" w:hAnsi="Times New Roman"/>
                <w:sz w:val="24"/>
                <w:szCs w:val="24"/>
              </w:rPr>
              <w:t>х. Крылов</w:t>
            </w:r>
          </w:p>
        </w:tc>
        <w:tc>
          <w:tcPr>
            <w:tcW w:w="1290" w:type="pct"/>
          </w:tcPr>
          <w:p w:rsidR="00C544BF" w:rsidRPr="005D306E" w:rsidRDefault="00C544BF" w:rsidP="00C544BF">
            <w:pPr>
              <w:spacing w:after="0"/>
              <w:jc w:val="center"/>
              <w:rPr>
                <w:rFonts w:ascii="Times New Roman" w:hAnsi="Times New Roman"/>
                <w:sz w:val="24"/>
                <w:szCs w:val="24"/>
              </w:rPr>
            </w:pPr>
            <w:r w:rsidRPr="005D306E">
              <w:rPr>
                <w:rFonts w:ascii="Times New Roman" w:hAnsi="Times New Roman"/>
                <w:sz w:val="24"/>
                <w:szCs w:val="24"/>
              </w:rPr>
              <w:t>698</w:t>
            </w:r>
          </w:p>
        </w:tc>
        <w:tc>
          <w:tcPr>
            <w:tcW w:w="1009" w:type="pct"/>
          </w:tcPr>
          <w:p w:rsidR="00C544BF" w:rsidRPr="005D306E" w:rsidRDefault="00C544BF" w:rsidP="00C544BF">
            <w:pPr>
              <w:spacing w:after="0"/>
              <w:jc w:val="center"/>
              <w:rPr>
                <w:rFonts w:ascii="Times New Roman" w:hAnsi="Times New Roman"/>
                <w:sz w:val="24"/>
                <w:szCs w:val="24"/>
              </w:rPr>
            </w:pPr>
            <w:r w:rsidRPr="005D306E">
              <w:rPr>
                <w:rFonts w:ascii="Times New Roman" w:hAnsi="Times New Roman"/>
                <w:sz w:val="24"/>
                <w:szCs w:val="24"/>
              </w:rPr>
              <w:t>718</w:t>
            </w:r>
          </w:p>
        </w:tc>
        <w:tc>
          <w:tcPr>
            <w:tcW w:w="1160" w:type="pct"/>
          </w:tcPr>
          <w:p w:rsidR="00C544BF" w:rsidRPr="005D306E" w:rsidRDefault="00C544BF" w:rsidP="00C544BF">
            <w:pPr>
              <w:spacing w:after="0"/>
              <w:jc w:val="center"/>
              <w:rPr>
                <w:rFonts w:ascii="Times New Roman" w:hAnsi="Times New Roman"/>
                <w:sz w:val="24"/>
                <w:szCs w:val="24"/>
              </w:rPr>
            </w:pPr>
            <w:r w:rsidRPr="005D306E">
              <w:rPr>
                <w:rFonts w:ascii="Times New Roman" w:hAnsi="Times New Roman"/>
                <w:sz w:val="24"/>
                <w:szCs w:val="24"/>
              </w:rPr>
              <w:t>+20</w:t>
            </w:r>
          </w:p>
        </w:tc>
      </w:tr>
      <w:tr w:rsidR="00C544BF" w:rsidRPr="005D306E" w:rsidTr="00C544BF">
        <w:trPr>
          <w:trHeight w:val="349"/>
        </w:trPr>
        <w:tc>
          <w:tcPr>
            <w:tcW w:w="277" w:type="pct"/>
          </w:tcPr>
          <w:p w:rsidR="00C544BF" w:rsidRPr="005D306E" w:rsidRDefault="00C544BF" w:rsidP="00C544BF">
            <w:pPr>
              <w:spacing w:after="0"/>
              <w:rPr>
                <w:rFonts w:ascii="Times New Roman" w:hAnsi="Times New Roman"/>
                <w:sz w:val="24"/>
                <w:szCs w:val="24"/>
              </w:rPr>
            </w:pPr>
            <w:r w:rsidRPr="005D306E">
              <w:rPr>
                <w:rFonts w:ascii="Times New Roman" w:hAnsi="Times New Roman"/>
                <w:sz w:val="24"/>
                <w:szCs w:val="24"/>
              </w:rPr>
              <w:lastRenderedPageBreak/>
              <w:t>3</w:t>
            </w:r>
          </w:p>
        </w:tc>
        <w:tc>
          <w:tcPr>
            <w:tcW w:w="1264" w:type="pct"/>
          </w:tcPr>
          <w:p w:rsidR="00C544BF" w:rsidRPr="005D306E" w:rsidRDefault="00C544BF" w:rsidP="00C544BF">
            <w:pPr>
              <w:spacing w:after="0"/>
              <w:rPr>
                <w:rFonts w:ascii="Times New Roman" w:hAnsi="Times New Roman"/>
                <w:sz w:val="24"/>
                <w:szCs w:val="24"/>
              </w:rPr>
            </w:pPr>
            <w:r w:rsidRPr="005D306E">
              <w:rPr>
                <w:rFonts w:ascii="Times New Roman" w:hAnsi="Times New Roman"/>
                <w:sz w:val="24"/>
                <w:szCs w:val="24"/>
              </w:rPr>
              <w:t>п. Сухая Балка</w:t>
            </w:r>
          </w:p>
        </w:tc>
        <w:tc>
          <w:tcPr>
            <w:tcW w:w="1290" w:type="pct"/>
          </w:tcPr>
          <w:p w:rsidR="00C544BF" w:rsidRPr="005D306E" w:rsidRDefault="00C544BF" w:rsidP="00C544BF">
            <w:pPr>
              <w:spacing w:after="0"/>
              <w:jc w:val="center"/>
              <w:rPr>
                <w:rFonts w:ascii="Times New Roman" w:hAnsi="Times New Roman"/>
                <w:sz w:val="24"/>
                <w:szCs w:val="24"/>
              </w:rPr>
            </w:pPr>
            <w:r w:rsidRPr="005D306E">
              <w:rPr>
                <w:rFonts w:ascii="Times New Roman" w:hAnsi="Times New Roman"/>
                <w:sz w:val="24"/>
                <w:szCs w:val="24"/>
              </w:rPr>
              <w:t>187</w:t>
            </w:r>
          </w:p>
        </w:tc>
        <w:tc>
          <w:tcPr>
            <w:tcW w:w="1009" w:type="pct"/>
          </w:tcPr>
          <w:p w:rsidR="00C544BF" w:rsidRPr="005D306E" w:rsidRDefault="00C544BF" w:rsidP="00C544BF">
            <w:pPr>
              <w:spacing w:after="0"/>
              <w:jc w:val="center"/>
              <w:rPr>
                <w:rFonts w:ascii="Times New Roman" w:hAnsi="Times New Roman"/>
                <w:sz w:val="24"/>
                <w:szCs w:val="24"/>
              </w:rPr>
            </w:pPr>
            <w:r w:rsidRPr="005D306E">
              <w:rPr>
                <w:rFonts w:ascii="Times New Roman" w:hAnsi="Times New Roman"/>
                <w:sz w:val="24"/>
                <w:szCs w:val="24"/>
              </w:rPr>
              <w:t>187</w:t>
            </w:r>
          </w:p>
        </w:tc>
        <w:tc>
          <w:tcPr>
            <w:tcW w:w="1160" w:type="pct"/>
          </w:tcPr>
          <w:p w:rsidR="00C544BF" w:rsidRPr="005D306E" w:rsidRDefault="00C544BF" w:rsidP="00C544BF">
            <w:pPr>
              <w:spacing w:after="0"/>
              <w:jc w:val="center"/>
              <w:rPr>
                <w:rFonts w:ascii="Times New Roman" w:hAnsi="Times New Roman"/>
                <w:sz w:val="24"/>
                <w:szCs w:val="24"/>
              </w:rPr>
            </w:pPr>
            <w:r w:rsidRPr="005D306E">
              <w:rPr>
                <w:rFonts w:ascii="Times New Roman" w:hAnsi="Times New Roman"/>
                <w:sz w:val="24"/>
                <w:szCs w:val="24"/>
              </w:rPr>
              <w:t>-</w:t>
            </w:r>
          </w:p>
        </w:tc>
      </w:tr>
      <w:tr w:rsidR="00C544BF" w:rsidRPr="005D306E" w:rsidTr="00C544BF">
        <w:trPr>
          <w:trHeight w:val="349"/>
        </w:trPr>
        <w:tc>
          <w:tcPr>
            <w:tcW w:w="277" w:type="pct"/>
          </w:tcPr>
          <w:p w:rsidR="00C544BF" w:rsidRPr="005D306E" w:rsidRDefault="00C544BF" w:rsidP="00C544BF">
            <w:pPr>
              <w:spacing w:after="0"/>
              <w:rPr>
                <w:rFonts w:ascii="Times New Roman" w:hAnsi="Times New Roman"/>
                <w:sz w:val="24"/>
                <w:szCs w:val="24"/>
              </w:rPr>
            </w:pPr>
            <w:r w:rsidRPr="005D306E">
              <w:rPr>
                <w:rFonts w:ascii="Times New Roman" w:hAnsi="Times New Roman"/>
                <w:sz w:val="24"/>
                <w:szCs w:val="24"/>
              </w:rPr>
              <w:t>4</w:t>
            </w:r>
          </w:p>
        </w:tc>
        <w:tc>
          <w:tcPr>
            <w:tcW w:w="1264" w:type="pct"/>
          </w:tcPr>
          <w:p w:rsidR="00C544BF" w:rsidRPr="005D306E" w:rsidRDefault="00C544BF" w:rsidP="00C544BF">
            <w:pPr>
              <w:spacing w:after="0"/>
              <w:rPr>
                <w:rFonts w:ascii="Times New Roman" w:hAnsi="Times New Roman"/>
                <w:sz w:val="24"/>
                <w:szCs w:val="24"/>
              </w:rPr>
            </w:pPr>
            <w:r w:rsidRPr="005D306E">
              <w:rPr>
                <w:rFonts w:ascii="Times New Roman" w:hAnsi="Times New Roman"/>
                <w:sz w:val="24"/>
                <w:szCs w:val="24"/>
              </w:rPr>
              <w:t>п. Лубяной</w:t>
            </w:r>
          </w:p>
        </w:tc>
        <w:tc>
          <w:tcPr>
            <w:tcW w:w="1290" w:type="pct"/>
          </w:tcPr>
          <w:p w:rsidR="00C544BF" w:rsidRPr="005D306E" w:rsidRDefault="00C544BF" w:rsidP="00C544BF">
            <w:pPr>
              <w:spacing w:after="0"/>
              <w:jc w:val="center"/>
              <w:rPr>
                <w:rFonts w:ascii="Times New Roman" w:hAnsi="Times New Roman"/>
                <w:sz w:val="24"/>
                <w:szCs w:val="24"/>
              </w:rPr>
            </w:pPr>
            <w:r w:rsidRPr="005D306E">
              <w:rPr>
                <w:rFonts w:ascii="Times New Roman" w:hAnsi="Times New Roman"/>
                <w:sz w:val="24"/>
                <w:szCs w:val="24"/>
              </w:rPr>
              <w:t>28</w:t>
            </w:r>
          </w:p>
        </w:tc>
        <w:tc>
          <w:tcPr>
            <w:tcW w:w="1009" w:type="pct"/>
          </w:tcPr>
          <w:p w:rsidR="00C544BF" w:rsidRPr="005D306E" w:rsidRDefault="00C544BF" w:rsidP="00C544BF">
            <w:pPr>
              <w:spacing w:after="0"/>
              <w:jc w:val="center"/>
              <w:rPr>
                <w:rFonts w:ascii="Times New Roman" w:hAnsi="Times New Roman"/>
                <w:sz w:val="24"/>
                <w:szCs w:val="24"/>
              </w:rPr>
            </w:pPr>
            <w:r w:rsidRPr="005D306E">
              <w:rPr>
                <w:rFonts w:ascii="Times New Roman" w:hAnsi="Times New Roman"/>
                <w:sz w:val="24"/>
                <w:szCs w:val="24"/>
              </w:rPr>
              <w:t>10</w:t>
            </w:r>
          </w:p>
        </w:tc>
        <w:tc>
          <w:tcPr>
            <w:tcW w:w="1160" w:type="pct"/>
          </w:tcPr>
          <w:p w:rsidR="00C544BF" w:rsidRPr="005D306E" w:rsidRDefault="00C544BF" w:rsidP="00C544BF">
            <w:pPr>
              <w:spacing w:after="0"/>
              <w:jc w:val="center"/>
              <w:rPr>
                <w:rFonts w:ascii="Times New Roman" w:hAnsi="Times New Roman"/>
                <w:sz w:val="24"/>
                <w:szCs w:val="24"/>
              </w:rPr>
            </w:pPr>
            <w:r w:rsidRPr="005D306E">
              <w:rPr>
                <w:rFonts w:ascii="Times New Roman" w:hAnsi="Times New Roman"/>
                <w:sz w:val="24"/>
                <w:szCs w:val="24"/>
              </w:rPr>
              <w:t>-18</w:t>
            </w:r>
          </w:p>
        </w:tc>
      </w:tr>
      <w:tr w:rsidR="00C544BF" w:rsidRPr="005D306E" w:rsidTr="00C544BF">
        <w:trPr>
          <w:trHeight w:val="368"/>
        </w:trPr>
        <w:tc>
          <w:tcPr>
            <w:tcW w:w="277" w:type="pct"/>
          </w:tcPr>
          <w:p w:rsidR="00C544BF" w:rsidRPr="005D306E" w:rsidRDefault="00C544BF" w:rsidP="00C544BF">
            <w:pPr>
              <w:spacing w:after="0"/>
              <w:rPr>
                <w:rFonts w:ascii="Times New Roman" w:hAnsi="Times New Roman"/>
                <w:b/>
                <w:sz w:val="24"/>
                <w:szCs w:val="24"/>
              </w:rPr>
            </w:pPr>
          </w:p>
        </w:tc>
        <w:tc>
          <w:tcPr>
            <w:tcW w:w="1264" w:type="pct"/>
          </w:tcPr>
          <w:p w:rsidR="00C544BF" w:rsidRPr="005D306E" w:rsidRDefault="00C544BF" w:rsidP="00C544BF">
            <w:pPr>
              <w:spacing w:after="0"/>
              <w:rPr>
                <w:rFonts w:ascii="Times New Roman" w:hAnsi="Times New Roman"/>
                <w:b/>
                <w:sz w:val="24"/>
                <w:szCs w:val="24"/>
              </w:rPr>
            </w:pPr>
            <w:r w:rsidRPr="005D306E">
              <w:rPr>
                <w:rFonts w:ascii="Times New Roman" w:hAnsi="Times New Roman"/>
                <w:b/>
                <w:sz w:val="24"/>
                <w:szCs w:val="24"/>
              </w:rPr>
              <w:t>всего</w:t>
            </w:r>
          </w:p>
        </w:tc>
        <w:tc>
          <w:tcPr>
            <w:tcW w:w="1290" w:type="pct"/>
          </w:tcPr>
          <w:p w:rsidR="00C544BF" w:rsidRPr="005D306E" w:rsidRDefault="00C544BF" w:rsidP="00C544BF">
            <w:pPr>
              <w:spacing w:after="0"/>
              <w:jc w:val="center"/>
              <w:rPr>
                <w:rFonts w:ascii="Times New Roman" w:hAnsi="Times New Roman"/>
                <w:b/>
                <w:sz w:val="24"/>
                <w:szCs w:val="24"/>
              </w:rPr>
            </w:pPr>
            <w:r w:rsidRPr="005D306E">
              <w:rPr>
                <w:rFonts w:ascii="Times New Roman" w:hAnsi="Times New Roman"/>
                <w:b/>
                <w:sz w:val="24"/>
                <w:szCs w:val="24"/>
              </w:rPr>
              <w:t>1608</w:t>
            </w:r>
          </w:p>
        </w:tc>
        <w:tc>
          <w:tcPr>
            <w:tcW w:w="1009" w:type="pct"/>
          </w:tcPr>
          <w:p w:rsidR="00C544BF" w:rsidRPr="005D306E" w:rsidRDefault="00C544BF" w:rsidP="00C544BF">
            <w:pPr>
              <w:spacing w:after="0"/>
              <w:jc w:val="center"/>
              <w:rPr>
                <w:rFonts w:ascii="Times New Roman" w:hAnsi="Times New Roman"/>
                <w:b/>
                <w:sz w:val="24"/>
                <w:szCs w:val="24"/>
              </w:rPr>
            </w:pPr>
            <w:r w:rsidRPr="005D306E">
              <w:rPr>
                <w:rFonts w:ascii="Times New Roman" w:hAnsi="Times New Roman"/>
                <w:b/>
                <w:sz w:val="24"/>
                <w:szCs w:val="24"/>
              </w:rPr>
              <w:t>1640</w:t>
            </w:r>
          </w:p>
        </w:tc>
        <w:tc>
          <w:tcPr>
            <w:tcW w:w="1160" w:type="pct"/>
          </w:tcPr>
          <w:p w:rsidR="00C544BF" w:rsidRPr="005D306E" w:rsidRDefault="00C544BF" w:rsidP="00C544BF">
            <w:pPr>
              <w:spacing w:after="0"/>
              <w:jc w:val="center"/>
              <w:rPr>
                <w:rFonts w:ascii="Times New Roman" w:hAnsi="Times New Roman"/>
                <w:b/>
                <w:sz w:val="24"/>
                <w:szCs w:val="24"/>
              </w:rPr>
            </w:pPr>
            <w:r w:rsidRPr="005D306E">
              <w:rPr>
                <w:rFonts w:ascii="Times New Roman" w:hAnsi="Times New Roman"/>
                <w:b/>
                <w:sz w:val="24"/>
                <w:szCs w:val="24"/>
              </w:rPr>
              <w:t>+32</w:t>
            </w:r>
          </w:p>
        </w:tc>
      </w:tr>
    </w:tbl>
    <w:p w:rsidR="00C544BF" w:rsidRPr="005D306E" w:rsidRDefault="00C544BF" w:rsidP="00C544BF">
      <w:pPr>
        <w:pStyle w:val="S31"/>
        <w:tabs>
          <w:tab w:val="left" w:pos="0"/>
        </w:tabs>
        <w:spacing w:line="276" w:lineRule="auto"/>
        <w:ind w:firstLine="0"/>
        <w:rPr>
          <w:sz w:val="24"/>
          <w:szCs w:val="24"/>
        </w:rPr>
      </w:pPr>
    </w:p>
    <w:p w:rsidR="00C544BF" w:rsidRPr="005D306E" w:rsidRDefault="00C544BF" w:rsidP="00C544BF">
      <w:pPr>
        <w:pStyle w:val="S31"/>
        <w:tabs>
          <w:tab w:val="left" w:pos="0"/>
        </w:tabs>
        <w:spacing w:line="276" w:lineRule="auto"/>
        <w:rPr>
          <w:sz w:val="24"/>
          <w:szCs w:val="24"/>
        </w:rPr>
      </w:pPr>
      <w:r w:rsidRPr="005D306E">
        <w:rPr>
          <w:sz w:val="24"/>
          <w:szCs w:val="24"/>
        </w:rPr>
        <w:t xml:space="preserve">Существующее население </w:t>
      </w:r>
      <w:proofErr w:type="spellStart"/>
      <w:r w:rsidRPr="005D306E">
        <w:rPr>
          <w:sz w:val="24"/>
          <w:szCs w:val="24"/>
        </w:rPr>
        <w:t>Суховского</w:t>
      </w:r>
      <w:proofErr w:type="spellEnd"/>
      <w:r w:rsidRPr="005D306E">
        <w:rPr>
          <w:sz w:val="24"/>
          <w:szCs w:val="24"/>
        </w:rPr>
        <w:t xml:space="preserve"> с.п. – 1608  чел.</w:t>
      </w:r>
    </w:p>
    <w:p w:rsidR="00C544BF" w:rsidRPr="005D306E" w:rsidRDefault="00C544BF" w:rsidP="00C544BF">
      <w:pPr>
        <w:pStyle w:val="S31"/>
        <w:tabs>
          <w:tab w:val="left" w:pos="0"/>
        </w:tabs>
        <w:spacing w:line="276" w:lineRule="auto"/>
        <w:rPr>
          <w:sz w:val="24"/>
          <w:szCs w:val="24"/>
        </w:rPr>
      </w:pPr>
      <w:r w:rsidRPr="005D306E">
        <w:rPr>
          <w:sz w:val="24"/>
          <w:szCs w:val="24"/>
        </w:rPr>
        <w:t>Проектируемое на расчетный срок –  1640 чел. (2030 г).</w:t>
      </w:r>
    </w:p>
    <w:p w:rsidR="00C544BF" w:rsidRPr="005D306E" w:rsidRDefault="00C544BF" w:rsidP="00C544BF">
      <w:pPr>
        <w:pStyle w:val="S31"/>
        <w:tabs>
          <w:tab w:val="left" w:pos="0"/>
        </w:tabs>
        <w:spacing w:line="276" w:lineRule="auto"/>
        <w:rPr>
          <w:sz w:val="24"/>
          <w:szCs w:val="24"/>
        </w:rPr>
      </w:pPr>
      <w:r w:rsidRPr="005D306E">
        <w:rPr>
          <w:sz w:val="24"/>
          <w:szCs w:val="24"/>
        </w:rPr>
        <w:t>Увеличение численности населения на 32 человека.</w:t>
      </w:r>
    </w:p>
    <w:p w:rsidR="00C544BF" w:rsidRPr="005D306E" w:rsidRDefault="00C544BF" w:rsidP="00C544BF">
      <w:pPr>
        <w:tabs>
          <w:tab w:val="left" w:pos="930"/>
        </w:tabs>
        <w:spacing w:after="0"/>
        <w:jc w:val="both"/>
        <w:rPr>
          <w:rFonts w:ascii="Times New Roman" w:hAnsi="Times New Roman"/>
          <w:sz w:val="24"/>
          <w:szCs w:val="24"/>
        </w:rPr>
      </w:pPr>
    </w:p>
    <w:p w:rsidR="00C544BF" w:rsidRPr="005D306E" w:rsidRDefault="00C544BF" w:rsidP="00C544BF">
      <w:pPr>
        <w:tabs>
          <w:tab w:val="left" w:pos="930"/>
        </w:tabs>
        <w:spacing w:after="0"/>
        <w:ind w:firstLine="930"/>
        <w:jc w:val="both"/>
        <w:rPr>
          <w:rFonts w:ascii="Times New Roman" w:hAnsi="Times New Roman"/>
          <w:color w:val="000000"/>
          <w:sz w:val="24"/>
          <w:szCs w:val="24"/>
          <w:highlight w:val="cyan"/>
        </w:rPr>
      </w:pPr>
      <w:r w:rsidRPr="005D306E">
        <w:rPr>
          <w:rFonts w:ascii="Times New Roman" w:hAnsi="Times New Roman"/>
          <w:sz w:val="24"/>
          <w:szCs w:val="24"/>
        </w:rPr>
        <w:t>Развитие отраслевой структуры занятости населения является показателем развитости поселения и уровня</w:t>
      </w:r>
      <w:r w:rsidRPr="005D306E">
        <w:rPr>
          <w:rFonts w:ascii="Times New Roman" w:hAnsi="Times New Roman"/>
          <w:color w:val="000000"/>
          <w:sz w:val="24"/>
          <w:szCs w:val="24"/>
        </w:rPr>
        <w:t xml:space="preserve"> жизни в нем.</w:t>
      </w:r>
    </w:p>
    <w:p w:rsidR="00C544BF" w:rsidRPr="005D306E" w:rsidRDefault="00C544BF" w:rsidP="00C544BF">
      <w:pPr>
        <w:pStyle w:val="afff6"/>
        <w:ind w:left="0" w:firstLine="709"/>
        <w:jc w:val="right"/>
        <w:rPr>
          <w:rFonts w:ascii="Times New Roman" w:hAnsi="Times New Roman"/>
          <w:b/>
        </w:rPr>
      </w:pPr>
      <w:r w:rsidRPr="005D306E">
        <w:rPr>
          <w:rFonts w:ascii="Times New Roman" w:hAnsi="Times New Roman"/>
          <w:b/>
        </w:rPr>
        <w:t>Таблица 2</w:t>
      </w:r>
    </w:p>
    <w:p w:rsidR="00C544BF" w:rsidRPr="005D306E" w:rsidRDefault="00C544BF" w:rsidP="00C544BF">
      <w:pPr>
        <w:jc w:val="center"/>
        <w:rPr>
          <w:rFonts w:ascii="Times New Roman" w:hAnsi="Times New Roman"/>
          <w:b/>
          <w:sz w:val="24"/>
          <w:szCs w:val="24"/>
        </w:rPr>
      </w:pPr>
      <w:r w:rsidRPr="005D306E">
        <w:rPr>
          <w:rFonts w:ascii="Times New Roman" w:hAnsi="Times New Roman"/>
          <w:b/>
          <w:sz w:val="24"/>
          <w:szCs w:val="24"/>
        </w:rPr>
        <w:t xml:space="preserve">Структура занятости населения по отраслям экономики </w:t>
      </w:r>
      <w:proofErr w:type="spellStart"/>
      <w:r w:rsidRPr="005D306E">
        <w:rPr>
          <w:rFonts w:ascii="Times New Roman" w:hAnsi="Times New Roman"/>
          <w:b/>
          <w:sz w:val="24"/>
          <w:szCs w:val="24"/>
        </w:rPr>
        <w:t>Суховского</w:t>
      </w:r>
      <w:proofErr w:type="spellEnd"/>
      <w:r w:rsidRPr="005D306E">
        <w:rPr>
          <w:rFonts w:ascii="Times New Roman" w:hAnsi="Times New Roman"/>
          <w:b/>
          <w:sz w:val="24"/>
          <w:szCs w:val="24"/>
        </w:rPr>
        <w:t xml:space="preserve"> сельского поселения по классификатору ОКВЭД (по главным пунктам)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02"/>
        <w:gridCol w:w="1638"/>
        <w:gridCol w:w="884"/>
        <w:gridCol w:w="884"/>
        <w:gridCol w:w="884"/>
        <w:gridCol w:w="884"/>
        <w:gridCol w:w="884"/>
        <w:gridCol w:w="884"/>
        <w:gridCol w:w="877"/>
      </w:tblGrid>
      <w:tr w:rsidR="00C544BF" w:rsidRPr="005D306E" w:rsidTr="00C544BF">
        <w:trPr>
          <w:trHeight w:val="266"/>
        </w:trPr>
        <w:tc>
          <w:tcPr>
            <w:tcW w:w="1249" w:type="pct"/>
          </w:tcPr>
          <w:p w:rsidR="00C544BF" w:rsidRPr="005D306E" w:rsidRDefault="00C544BF" w:rsidP="00C544BF">
            <w:pPr>
              <w:pStyle w:val="1ff1"/>
              <w:spacing w:line="276" w:lineRule="auto"/>
              <w:rPr>
                <w:rFonts w:ascii="Times New Roman" w:hAnsi="Times New Roman"/>
                <w:sz w:val="24"/>
                <w:szCs w:val="24"/>
              </w:rPr>
            </w:pPr>
            <w:r w:rsidRPr="005D306E">
              <w:rPr>
                <w:rFonts w:ascii="Times New Roman" w:hAnsi="Times New Roman"/>
                <w:sz w:val="24"/>
                <w:szCs w:val="24"/>
              </w:rPr>
              <w:t>Наименование показателя</w:t>
            </w:r>
          </w:p>
        </w:tc>
        <w:tc>
          <w:tcPr>
            <w:tcW w:w="786" w:type="pct"/>
          </w:tcPr>
          <w:p w:rsidR="00C544BF" w:rsidRPr="005D306E" w:rsidRDefault="00C544BF" w:rsidP="00C544BF">
            <w:pPr>
              <w:pStyle w:val="1ff1"/>
              <w:spacing w:line="276" w:lineRule="auto"/>
              <w:rPr>
                <w:rFonts w:ascii="Times New Roman" w:hAnsi="Times New Roman"/>
                <w:sz w:val="24"/>
                <w:szCs w:val="24"/>
              </w:rPr>
            </w:pPr>
            <w:r w:rsidRPr="005D306E">
              <w:rPr>
                <w:rFonts w:ascii="Times New Roman" w:hAnsi="Times New Roman"/>
                <w:sz w:val="24"/>
                <w:szCs w:val="24"/>
              </w:rPr>
              <w:t>Ед. измерения</w:t>
            </w:r>
          </w:p>
        </w:tc>
        <w:tc>
          <w:tcPr>
            <w:tcW w:w="424" w:type="pct"/>
          </w:tcPr>
          <w:p w:rsidR="00C544BF" w:rsidRPr="005D306E" w:rsidRDefault="00C544BF" w:rsidP="00C544BF">
            <w:pPr>
              <w:pStyle w:val="1ff1"/>
              <w:spacing w:line="276" w:lineRule="auto"/>
              <w:rPr>
                <w:rFonts w:ascii="Times New Roman" w:hAnsi="Times New Roman"/>
                <w:sz w:val="24"/>
                <w:szCs w:val="24"/>
              </w:rPr>
            </w:pPr>
            <w:r w:rsidRPr="005D306E">
              <w:rPr>
                <w:rFonts w:ascii="Times New Roman" w:hAnsi="Times New Roman"/>
                <w:sz w:val="24"/>
                <w:szCs w:val="24"/>
              </w:rPr>
              <w:t>2004</w:t>
            </w:r>
          </w:p>
        </w:tc>
        <w:tc>
          <w:tcPr>
            <w:tcW w:w="424" w:type="pct"/>
          </w:tcPr>
          <w:p w:rsidR="00C544BF" w:rsidRPr="005D306E" w:rsidRDefault="00C544BF" w:rsidP="00C544BF">
            <w:pPr>
              <w:pStyle w:val="1ff1"/>
              <w:spacing w:line="276" w:lineRule="auto"/>
              <w:rPr>
                <w:rFonts w:ascii="Times New Roman" w:hAnsi="Times New Roman"/>
                <w:sz w:val="24"/>
                <w:szCs w:val="24"/>
              </w:rPr>
            </w:pPr>
            <w:r w:rsidRPr="005D306E">
              <w:rPr>
                <w:rFonts w:ascii="Times New Roman" w:hAnsi="Times New Roman"/>
                <w:sz w:val="24"/>
                <w:szCs w:val="24"/>
              </w:rPr>
              <w:t>2005</w:t>
            </w:r>
          </w:p>
        </w:tc>
        <w:tc>
          <w:tcPr>
            <w:tcW w:w="424" w:type="pct"/>
          </w:tcPr>
          <w:p w:rsidR="00C544BF" w:rsidRPr="005D306E" w:rsidRDefault="00C544BF" w:rsidP="00C544BF">
            <w:pPr>
              <w:pStyle w:val="1ff1"/>
              <w:spacing w:line="276" w:lineRule="auto"/>
              <w:rPr>
                <w:rFonts w:ascii="Times New Roman" w:hAnsi="Times New Roman"/>
                <w:sz w:val="24"/>
                <w:szCs w:val="24"/>
              </w:rPr>
            </w:pPr>
            <w:r w:rsidRPr="005D306E">
              <w:rPr>
                <w:rFonts w:ascii="Times New Roman" w:hAnsi="Times New Roman"/>
                <w:sz w:val="24"/>
                <w:szCs w:val="24"/>
              </w:rPr>
              <w:t>2006</w:t>
            </w:r>
          </w:p>
        </w:tc>
        <w:tc>
          <w:tcPr>
            <w:tcW w:w="424" w:type="pct"/>
          </w:tcPr>
          <w:p w:rsidR="00C544BF" w:rsidRPr="005D306E" w:rsidRDefault="00C544BF" w:rsidP="00C544BF">
            <w:pPr>
              <w:pStyle w:val="1ff1"/>
              <w:spacing w:line="276" w:lineRule="auto"/>
              <w:rPr>
                <w:rFonts w:ascii="Times New Roman" w:hAnsi="Times New Roman"/>
                <w:sz w:val="24"/>
                <w:szCs w:val="24"/>
              </w:rPr>
            </w:pPr>
            <w:r w:rsidRPr="005D306E">
              <w:rPr>
                <w:rFonts w:ascii="Times New Roman" w:hAnsi="Times New Roman"/>
                <w:sz w:val="24"/>
                <w:szCs w:val="24"/>
              </w:rPr>
              <w:t>2007</w:t>
            </w:r>
          </w:p>
        </w:tc>
        <w:tc>
          <w:tcPr>
            <w:tcW w:w="424" w:type="pct"/>
          </w:tcPr>
          <w:p w:rsidR="00C544BF" w:rsidRPr="005D306E" w:rsidRDefault="00C544BF" w:rsidP="00C544BF">
            <w:pPr>
              <w:pStyle w:val="1ff1"/>
              <w:spacing w:line="276" w:lineRule="auto"/>
              <w:rPr>
                <w:rFonts w:ascii="Times New Roman" w:hAnsi="Times New Roman"/>
                <w:sz w:val="24"/>
                <w:szCs w:val="24"/>
              </w:rPr>
            </w:pPr>
            <w:r w:rsidRPr="005D306E">
              <w:rPr>
                <w:rFonts w:ascii="Times New Roman" w:hAnsi="Times New Roman"/>
                <w:sz w:val="24"/>
                <w:szCs w:val="24"/>
              </w:rPr>
              <w:t>2008</w:t>
            </w:r>
          </w:p>
        </w:tc>
        <w:tc>
          <w:tcPr>
            <w:tcW w:w="424" w:type="pct"/>
          </w:tcPr>
          <w:p w:rsidR="00C544BF" w:rsidRPr="005D306E" w:rsidRDefault="00C544BF" w:rsidP="00C544BF">
            <w:pPr>
              <w:pStyle w:val="1ff1"/>
              <w:spacing w:line="276" w:lineRule="auto"/>
              <w:rPr>
                <w:rFonts w:ascii="Times New Roman" w:hAnsi="Times New Roman"/>
                <w:sz w:val="24"/>
                <w:szCs w:val="24"/>
              </w:rPr>
            </w:pPr>
            <w:r w:rsidRPr="005D306E">
              <w:rPr>
                <w:rFonts w:ascii="Times New Roman" w:hAnsi="Times New Roman"/>
                <w:sz w:val="24"/>
                <w:szCs w:val="24"/>
              </w:rPr>
              <w:t>2009</w:t>
            </w:r>
          </w:p>
        </w:tc>
        <w:tc>
          <w:tcPr>
            <w:tcW w:w="424" w:type="pct"/>
          </w:tcPr>
          <w:p w:rsidR="00C544BF" w:rsidRPr="005D306E" w:rsidRDefault="00C544BF" w:rsidP="00C544BF">
            <w:pPr>
              <w:pStyle w:val="1ff1"/>
              <w:spacing w:line="276" w:lineRule="auto"/>
              <w:rPr>
                <w:rFonts w:ascii="Times New Roman" w:hAnsi="Times New Roman"/>
                <w:sz w:val="24"/>
                <w:szCs w:val="24"/>
              </w:rPr>
            </w:pPr>
            <w:r w:rsidRPr="005D306E">
              <w:rPr>
                <w:rFonts w:ascii="Times New Roman" w:hAnsi="Times New Roman"/>
                <w:sz w:val="24"/>
                <w:szCs w:val="24"/>
              </w:rPr>
              <w:t>2010</w:t>
            </w:r>
          </w:p>
        </w:tc>
      </w:tr>
      <w:tr w:rsidR="00C544BF" w:rsidRPr="005D306E" w:rsidTr="00C544BF">
        <w:trPr>
          <w:trHeight w:val="128"/>
        </w:trPr>
        <w:tc>
          <w:tcPr>
            <w:tcW w:w="1249" w:type="pct"/>
          </w:tcPr>
          <w:p w:rsidR="00C544BF" w:rsidRPr="005D306E" w:rsidRDefault="00C544BF" w:rsidP="00C544BF">
            <w:pPr>
              <w:pStyle w:val="1ff1"/>
              <w:spacing w:line="276" w:lineRule="auto"/>
              <w:rPr>
                <w:rFonts w:ascii="Times New Roman" w:hAnsi="Times New Roman"/>
                <w:sz w:val="24"/>
                <w:szCs w:val="24"/>
              </w:rPr>
            </w:pPr>
            <w:r w:rsidRPr="005D306E">
              <w:rPr>
                <w:rFonts w:ascii="Times New Roman" w:hAnsi="Times New Roman"/>
                <w:sz w:val="24"/>
                <w:szCs w:val="24"/>
              </w:rPr>
              <w:t>Сельское хозяйство</w:t>
            </w:r>
          </w:p>
        </w:tc>
        <w:tc>
          <w:tcPr>
            <w:tcW w:w="786" w:type="pct"/>
          </w:tcPr>
          <w:p w:rsidR="00C544BF" w:rsidRPr="005D306E" w:rsidRDefault="00C544BF" w:rsidP="00C544BF">
            <w:pPr>
              <w:pStyle w:val="1ff1"/>
              <w:spacing w:line="276" w:lineRule="auto"/>
              <w:rPr>
                <w:rFonts w:ascii="Times New Roman" w:hAnsi="Times New Roman"/>
                <w:sz w:val="24"/>
                <w:szCs w:val="24"/>
              </w:rPr>
            </w:pPr>
            <w:r w:rsidRPr="005D306E">
              <w:rPr>
                <w:rFonts w:ascii="Times New Roman" w:hAnsi="Times New Roman"/>
                <w:sz w:val="24"/>
                <w:szCs w:val="24"/>
              </w:rPr>
              <w:t>чел.</w:t>
            </w:r>
          </w:p>
        </w:tc>
        <w:tc>
          <w:tcPr>
            <w:tcW w:w="424" w:type="pct"/>
          </w:tcPr>
          <w:p w:rsidR="00C544BF" w:rsidRPr="005D306E" w:rsidRDefault="00C544BF" w:rsidP="00C544BF">
            <w:pPr>
              <w:pStyle w:val="1ff1"/>
              <w:spacing w:line="276" w:lineRule="auto"/>
              <w:rPr>
                <w:rFonts w:ascii="Times New Roman" w:hAnsi="Times New Roman"/>
                <w:color w:val="0000FF"/>
                <w:sz w:val="24"/>
                <w:szCs w:val="24"/>
              </w:rPr>
            </w:pPr>
            <w:r w:rsidRPr="005D306E">
              <w:rPr>
                <w:rFonts w:ascii="Times New Roman" w:hAnsi="Times New Roman"/>
                <w:color w:val="0000FF"/>
                <w:sz w:val="24"/>
                <w:szCs w:val="24"/>
              </w:rPr>
              <w:t>325</w:t>
            </w:r>
          </w:p>
        </w:tc>
        <w:tc>
          <w:tcPr>
            <w:tcW w:w="424" w:type="pct"/>
          </w:tcPr>
          <w:p w:rsidR="00C544BF" w:rsidRPr="005D306E" w:rsidRDefault="00C544BF" w:rsidP="00C544BF">
            <w:pPr>
              <w:pStyle w:val="1ff1"/>
              <w:spacing w:line="276" w:lineRule="auto"/>
              <w:rPr>
                <w:rFonts w:ascii="Times New Roman" w:hAnsi="Times New Roman"/>
                <w:color w:val="0000FF"/>
                <w:sz w:val="24"/>
                <w:szCs w:val="24"/>
              </w:rPr>
            </w:pPr>
            <w:r w:rsidRPr="005D306E">
              <w:rPr>
                <w:rFonts w:ascii="Times New Roman" w:hAnsi="Times New Roman"/>
                <w:color w:val="0000FF"/>
                <w:sz w:val="24"/>
                <w:szCs w:val="24"/>
              </w:rPr>
              <w:t>326</w:t>
            </w:r>
          </w:p>
        </w:tc>
        <w:tc>
          <w:tcPr>
            <w:tcW w:w="424" w:type="pct"/>
          </w:tcPr>
          <w:p w:rsidR="00C544BF" w:rsidRPr="005D306E" w:rsidRDefault="00C544BF" w:rsidP="00C544BF">
            <w:pPr>
              <w:pStyle w:val="1ff1"/>
              <w:spacing w:line="276" w:lineRule="auto"/>
              <w:rPr>
                <w:rFonts w:ascii="Times New Roman" w:hAnsi="Times New Roman"/>
                <w:color w:val="0000FF"/>
                <w:sz w:val="24"/>
                <w:szCs w:val="24"/>
              </w:rPr>
            </w:pPr>
            <w:r w:rsidRPr="005D306E">
              <w:rPr>
                <w:rFonts w:ascii="Times New Roman" w:hAnsi="Times New Roman"/>
                <w:color w:val="0000FF"/>
                <w:sz w:val="24"/>
                <w:szCs w:val="24"/>
              </w:rPr>
              <w:t>324</w:t>
            </w:r>
          </w:p>
        </w:tc>
        <w:tc>
          <w:tcPr>
            <w:tcW w:w="424" w:type="pct"/>
          </w:tcPr>
          <w:p w:rsidR="00C544BF" w:rsidRPr="005D306E" w:rsidRDefault="00C544BF" w:rsidP="00C544BF">
            <w:pPr>
              <w:pStyle w:val="1ff1"/>
              <w:spacing w:line="276" w:lineRule="auto"/>
              <w:rPr>
                <w:rFonts w:ascii="Times New Roman" w:hAnsi="Times New Roman"/>
                <w:color w:val="0000FF"/>
                <w:sz w:val="24"/>
                <w:szCs w:val="24"/>
              </w:rPr>
            </w:pPr>
            <w:r w:rsidRPr="005D306E">
              <w:rPr>
                <w:rFonts w:ascii="Times New Roman" w:hAnsi="Times New Roman"/>
                <w:color w:val="0000FF"/>
                <w:sz w:val="24"/>
                <w:szCs w:val="24"/>
              </w:rPr>
              <w:t>320</w:t>
            </w:r>
          </w:p>
        </w:tc>
        <w:tc>
          <w:tcPr>
            <w:tcW w:w="424" w:type="pct"/>
          </w:tcPr>
          <w:p w:rsidR="00C544BF" w:rsidRPr="005D306E" w:rsidRDefault="00C544BF" w:rsidP="00C544BF">
            <w:pPr>
              <w:pStyle w:val="1ff1"/>
              <w:spacing w:line="276" w:lineRule="auto"/>
              <w:rPr>
                <w:rFonts w:ascii="Times New Roman" w:hAnsi="Times New Roman"/>
                <w:color w:val="0000FF"/>
                <w:sz w:val="24"/>
                <w:szCs w:val="24"/>
              </w:rPr>
            </w:pPr>
            <w:r w:rsidRPr="005D306E">
              <w:rPr>
                <w:rFonts w:ascii="Times New Roman" w:hAnsi="Times New Roman"/>
                <w:color w:val="0000FF"/>
                <w:sz w:val="24"/>
                <w:szCs w:val="24"/>
              </w:rPr>
              <w:t>315</w:t>
            </w:r>
          </w:p>
        </w:tc>
        <w:tc>
          <w:tcPr>
            <w:tcW w:w="424" w:type="pct"/>
          </w:tcPr>
          <w:p w:rsidR="00C544BF" w:rsidRPr="005D306E" w:rsidRDefault="00C544BF" w:rsidP="00C544BF">
            <w:pPr>
              <w:pStyle w:val="1ff1"/>
              <w:spacing w:line="276" w:lineRule="auto"/>
              <w:rPr>
                <w:rFonts w:ascii="Times New Roman" w:hAnsi="Times New Roman"/>
                <w:color w:val="0000FF"/>
                <w:sz w:val="24"/>
                <w:szCs w:val="24"/>
              </w:rPr>
            </w:pPr>
            <w:r w:rsidRPr="005D306E">
              <w:rPr>
                <w:rFonts w:ascii="Times New Roman" w:hAnsi="Times New Roman"/>
                <w:color w:val="0000FF"/>
                <w:sz w:val="24"/>
                <w:szCs w:val="24"/>
              </w:rPr>
              <w:t>310</w:t>
            </w:r>
          </w:p>
        </w:tc>
        <w:tc>
          <w:tcPr>
            <w:tcW w:w="424" w:type="pct"/>
          </w:tcPr>
          <w:p w:rsidR="00C544BF" w:rsidRPr="005D306E" w:rsidRDefault="00C544BF" w:rsidP="00C544BF">
            <w:pPr>
              <w:pStyle w:val="1ff1"/>
              <w:spacing w:line="276" w:lineRule="auto"/>
              <w:rPr>
                <w:rFonts w:ascii="Times New Roman" w:hAnsi="Times New Roman"/>
                <w:color w:val="0000FF"/>
                <w:sz w:val="24"/>
                <w:szCs w:val="24"/>
              </w:rPr>
            </w:pPr>
            <w:r w:rsidRPr="005D306E">
              <w:rPr>
                <w:rFonts w:ascii="Times New Roman" w:hAnsi="Times New Roman"/>
                <w:color w:val="0000FF"/>
                <w:sz w:val="24"/>
                <w:szCs w:val="24"/>
              </w:rPr>
              <w:t>298</w:t>
            </w:r>
          </w:p>
        </w:tc>
      </w:tr>
      <w:tr w:rsidR="00C544BF" w:rsidRPr="005D306E" w:rsidTr="00C544BF">
        <w:trPr>
          <w:trHeight w:val="128"/>
        </w:trPr>
        <w:tc>
          <w:tcPr>
            <w:tcW w:w="1249" w:type="pct"/>
          </w:tcPr>
          <w:p w:rsidR="00C544BF" w:rsidRPr="005D306E" w:rsidRDefault="00C544BF" w:rsidP="00C544BF">
            <w:pPr>
              <w:pStyle w:val="1ff1"/>
              <w:spacing w:line="276" w:lineRule="auto"/>
              <w:rPr>
                <w:rFonts w:ascii="Times New Roman" w:hAnsi="Times New Roman"/>
                <w:sz w:val="24"/>
                <w:szCs w:val="24"/>
              </w:rPr>
            </w:pPr>
            <w:r w:rsidRPr="005D306E">
              <w:rPr>
                <w:rFonts w:ascii="Times New Roman" w:hAnsi="Times New Roman"/>
                <w:sz w:val="24"/>
                <w:szCs w:val="24"/>
              </w:rPr>
              <w:t xml:space="preserve">Промышленность </w:t>
            </w:r>
          </w:p>
        </w:tc>
        <w:tc>
          <w:tcPr>
            <w:tcW w:w="786" w:type="pct"/>
          </w:tcPr>
          <w:p w:rsidR="00C544BF" w:rsidRPr="005D306E" w:rsidRDefault="00C544BF" w:rsidP="00C544BF">
            <w:pPr>
              <w:pStyle w:val="1ff1"/>
              <w:spacing w:line="276" w:lineRule="auto"/>
              <w:rPr>
                <w:rFonts w:ascii="Times New Roman" w:hAnsi="Times New Roman"/>
                <w:sz w:val="24"/>
                <w:szCs w:val="24"/>
              </w:rPr>
            </w:pPr>
            <w:r w:rsidRPr="005D306E">
              <w:rPr>
                <w:rFonts w:ascii="Times New Roman" w:hAnsi="Times New Roman"/>
                <w:sz w:val="24"/>
                <w:szCs w:val="24"/>
              </w:rPr>
              <w:t>чел.</w:t>
            </w:r>
          </w:p>
        </w:tc>
        <w:tc>
          <w:tcPr>
            <w:tcW w:w="424" w:type="pct"/>
          </w:tcPr>
          <w:p w:rsidR="00C544BF" w:rsidRPr="005D306E" w:rsidRDefault="00C544BF" w:rsidP="00C544BF">
            <w:pPr>
              <w:pStyle w:val="1ff1"/>
              <w:spacing w:line="276" w:lineRule="auto"/>
              <w:rPr>
                <w:rFonts w:ascii="Times New Roman" w:hAnsi="Times New Roman"/>
                <w:sz w:val="24"/>
                <w:szCs w:val="24"/>
              </w:rPr>
            </w:pPr>
          </w:p>
        </w:tc>
        <w:tc>
          <w:tcPr>
            <w:tcW w:w="424" w:type="pct"/>
          </w:tcPr>
          <w:p w:rsidR="00C544BF" w:rsidRPr="005D306E" w:rsidRDefault="00C544BF" w:rsidP="00C544BF">
            <w:pPr>
              <w:pStyle w:val="1ff1"/>
              <w:spacing w:line="276" w:lineRule="auto"/>
              <w:rPr>
                <w:rFonts w:ascii="Times New Roman" w:hAnsi="Times New Roman"/>
                <w:sz w:val="24"/>
                <w:szCs w:val="24"/>
              </w:rPr>
            </w:pPr>
          </w:p>
        </w:tc>
        <w:tc>
          <w:tcPr>
            <w:tcW w:w="424" w:type="pct"/>
          </w:tcPr>
          <w:p w:rsidR="00C544BF" w:rsidRPr="005D306E" w:rsidRDefault="00C544BF" w:rsidP="00C544BF">
            <w:pPr>
              <w:pStyle w:val="1ff1"/>
              <w:spacing w:line="276" w:lineRule="auto"/>
              <w:rPr>
                <w:rFonts w:ascii="Times New Roman" w:hAnsi="Times New Roman"/>
                <w:sz w:val="24"/>
                <w:szCs w:val="24"/>
              </w:rPr>
            </w:pPr>
          </w:p>
        </w:tc>
        <w:tc>
          <w:tcPr>
            <w:tcW w:w="424" w:type="pct"/>
          </w:tcPr>
          <w:p w:rsidR="00C544BF" w:rsidRPr="005D306E" w:rsidRDefault="00C544BF" w:rsidP="00C544BF">
            <w:pPr>
              <w:pStyle w:val="1ff1"/>
              <w:spacing w:line="276" w:lineRule="auto"/>
              <w:rPr>
                <w:rFonts w:ascii="Times New Roman" w:hAnsi="Times New Roman"/>
                <w:sz w:val="24"/>
                <w:szCs w:val="24"/>
              </w:rPr>
            </w:pPr>
          </w:p>
        </w:tc>
        <w:tc>
          <w:tcPr>
            <w:tcW w:w="424" w:type="pct"/>
          </w:tcPr>
          <w:p w:rsidR="00C544BF" w:rsidRPr="005D306E" w:rsidRDefault="00C544BF" w:rsidP="00C544BF">
            <w:pPr>
              <w:pStyle w:val="1ff1"/>
              <w:spacing w:line="276" w:lineRule="auto"/>
              <w:rPr>
                <w:rFonts w:ascii="Times New Roman" w:hAnsi="Times New Roman"/>
                <w:sz w:val="24"/>
                <w:szCs w:val="24"/>
              </w:rPr>
            </w:pPr>
          </w:p>
        </w:tc>
        <w:tc>
          <w:tcPr>
            <w:tcW w:w="424" w:type="pct"/>
          </w:tcPr>
          <w:p w:rsidR="00C544BF" w:rsidRPr="005D306E" w:rsidRDefault="00C544BF" w:rsidP="00C544BF">
            <w:pPr>
              <w:pStyle w:val="1ff1"/>
              <w:spacing w:line="276" w:lineRule="auto"/>
              <w:rPr>
                <w:rFonts w:ascii="Times New Roman" w:hAnsi="Times New Roman"/>
                <w:sz w:val="24"/>
                <w:szCs w:val="24"/>
              </w:rPr>
            </w:pPr>
          </w:p>
        </w:tc>
        <w:tc>
          <w:tcPr>
            <w:tcW w:w="424" w:type="pct"/>
          </w:tcPr>
          <w:p w:rsidR="00C544BF" w:rsidRPr="005D306E" w:rsidRDefault="00C544BF" w:rsidP="00C544BF">
            <w:pPr>
              <w:pStyle w:val="1ff1"/>
              <w:spacing w:line="276" w:lineRule="auto"/>
              <w:rPr>
                <w:rFonts w:ascii="Times New Roman" w:hAnsi="Times New Roman"/>
                <w:sz w:val="24"/>
                <w:szCs w:val="24"/>
              </w:rPr>
            </w:pPr>
          </w:p>
        </w:tc>
      </w:tr>
      <w:tr w:rsidR="00C544BF" w:rsidRPr="005D306E" w:rsidTr="00C544BF">
        <w:trPr>
          <w:trHeight w:val="128"/>
        </w:trPr>
        <w:tc>
          <w:tcPr>
            <w:tcW w:w="1249" w:type="pct"/>
          </w:tcPr>
          <w:p w:rsidR="00C544BF" w:rsidRPr="005D306E" w:rsidRDefault="00C544BF" w:rsidP="00C544BF">
            <w:pPr>
              <w:pStyle w:val="1ff1"/>
              <w:spacing w:line="276" w:lineRule="auto"/>
              <w:rPr>
                <w:rFonts w:ascii="Times New Roman" w:hAnsi="Times New Roman"/>
                <w:sz w:val="24"/>
                <w:szCs w:val="24"/>
              </w:rPr>
            </w:pPr>
            <w:r w:rsidRPr="005D306E">
              <w:rPr>
                <w:rFonts w:ascii="Times New Roman" w:hAnsi="Times New Roman"/>
                <w:sz w:val="24"/>
                <w:szCs w:val="24"/>
              </w:rPr>
              <w:t>Строительство</w:t>
            </w:r>
          </w:p>
        </w:tc>
        <w:tc>
          <w:tcPr>
            <w:tcW w:w="786" w:type="pct"/>
          </w:tcPr>
          <w:p w:rsidR="00C544BF" w:rsidRPr="005D306E" w:rsidRDefault="00C544BF" w:rsidP="00C544BF">
            <w:pPr>
              <w:pStyle w:val="1ff1"/>
              <w:spacing w:line="276" w:lineRule="auto"/>
              <w:rPr>
                <w:rFonts w:ascii="Times New Roman" w:hAnsi="Times New Roman"/>
                <w:sz w:val="24"/>
                <w:szCs w:val="24"/>
              </w:rPr>
            </w:pPr>
            <w:r w:rsidRPr="005D306E">
              <w:rPr>
                <w:rFonts w:ascii="Times New Roman" w:hAnsi="Times New Roman"/>
                <w:sz w:val="24"/>
                <w:szCs w:val="24"/>
              </w:rPr>
              <w:t>чел.</w:t>
            </w:r>
          </w:p>
        </w:tc>
        <w:tc>
          <w:tcPr>
            <w:tcW w:w="424" w:type="pct"/>
          </w:tcPr>
          <w:p w:rsidR="00C544BF" w:rsidRPr="005D306E" w:rsidRDefault="00C544BF" w:rsidP="00C544BF">
            <w:pPr>
              <w:pStyle w:val="1ff1"/>
              <w:spacing w:line="276" w:lineRule="auto"/>
              <w:rPr>
                <w:rFonts w:ascii="Times New Roman" w:hAnsi="Times New Roman"/>
                <w:sz w:val="24"/>
                <w:szCs w:val="24"/>
              </w:rPr>
            </w:pPr>
          </w:p>
        </w:tc>
        <w:tc>
          <w:tcPr>
            <w:tcW w:w="424" w:type="pct"/>
          </w:tcPr>
          <w:p w:rsidR="00C544BF" w:rsidRPr="005D306E" w:rsidRDefault="00C544BF" w:rsidP="00C544BF">
            <w:pPr>
              <w:pStyle w:val="1ff1"/>
              <w:spacing w:line="276" w:lineRule="auto"/>
              <w:rPr>
                <w:rFonts w:ascii="Times New Roman" w:hAnsi="Times New Roman"/>
                <w:sz w:val="24"/>
                <w:szCs w:val="24"/>
              </w:rPr>
            </w:pPr>
          </w:p>
        </w:tc>
        <w:tc>
          <w:tcPr>
            <w:tcW w:w="424" w:type="pct"/>
          </w:tcPr>
          <w:p w:rsidR="00C544BF" w:rsidRPr="005D306E" w:rsidRDefault="00C544BF" w:rsidP="00C544BF">
            <w:pPr>
              <w:pStyle w:val="1ff1"/>
              <w:spacing w:line="276" w:lineRule="auto"/>
              <w:rPr>
                <w:rFonts w:ascii="Times New Roman" w:hAnsi="Times New Roman"/>
                <w:sz w:val="24"/>
                <w:szCs w:val="24"/>
              </w:rPr>
            </w:pPr>
          </w:p>
        </w:tc>
        <w:tc>
          <w:tcPr>
            <w:tcW w:w="424" w:type="pct"/>
          </w:tcPr>
          <w:p w:rsidR="00C544BF" w:rsidRPr="005D306E" w:rsidRDefault="00C544BF" w:rsidP="00C544BF">
            <w:pPr>
              <w:pStyle w:val="1ff1"/>
              <w:spacing w:line="276" w:lineRule="auto"/>
              <w:rPr>
                <w:rFonts w:ascii="Times New Roman" w:hAnsi="Times New Roman"/>
                <w:sz w:val="24"/>
                <w:szCs w:val="24"/>
              </w:rPr>
            </w:pPr>
          </w:p>
        </w:tc>
        <w:tc>
          <w:tcPr>
            <w:tcW w:w="424" w:type="pct"/>
          </w:tcPr>
          <w:p w:rsidR="00C544BF" w:rsidRPr="005D306E" w:rsidRDefault="00C544BF" w:rsidP="00C544BF">
            <w:pPr>
              <w:pStyle w:val="1ff1"/>
              <w:spacing w:line="276" w:lineRule="auto"/>
              <w:rPr>
                <w:rFonts w:ascii="Times New Roman" w:hAnsi="Times New Roman"/>
                <w:sz w:val="24"/>
                <w:szCs w:val="24"/>
              </w:rPr>
            </w:pPr>
          </w:p>
        </w:tc>
        <w:tc>
          <w:tcPr>
            <w:tcW w:w="424" w:type="pct"/>
          </w:tcPr>
          <w:p w:rsidR="00C544BF" w:rsidRPr="005D306E" w:rsidRDefault="00C544BF" w:rsidP="00C544BF">
            <w:pPr>
              <w:pStyle w:val="1ff1"/>
              <w:spacing w:line="276" w:lineRule="auto"/>
              <w:rPr>
                <w:rFonts w:ascii="Times New Roman" w:hAnsi="Times New Roman"/>
                <w:sz w:val="24"/>
                <w:szCs w:val="24"/>
              </w:rPr>
            </w:pPr>
          </w:p>
        </w:tc>
        <w:tc>
          <w:tcPr>
            <w:tcW w:w="424" w:type="pct"/>
          </w:tcPr>
          <w:p w:rsidR="00C544BF" w:rsidRPr="005D306E" w:rsidRDefault="00C544BF" w:rsidP="00C544BF">
            <w:pPr>
              <w:pStyle w:val="1ff1"/>
              <w:spacing w:line="276" w:lineRule="auto"/>
              <w:rPr>
                <w:rFonts w:ascii="Times New Roman" w:hAnsi="Times New Roman"/>
                <w:sz w:val="24"/>
                <w:szCs w:val="24"/>
              </w:rPr>
            </w:pPr>
          </w:p>
        </w:tc>
      </w:tr>
      <w:tr w:rsidR="00C544BF" w:rsidRPr="005D306E" w:rsidTr="00C544BF">
        <w:trPr>
          <w:trHeight w:val="128"/>
        </w:trPr>
        <w:tc>
          <w:tcPr>
            <w:tcW w:w="1249" w:type="pct"/>
          </w:tcPr>
          <w:p w:rsidR="00C544BF" w:rsidRPr="005D306E" w:rsidRDefault="00C544BF" w:rsidP="00C544BF">
            <w:pPr>
              <w:pStyle w:val="1ff1"/>
              <w:spacing w:line="276" w:lineRule="auto"/>
              <w:rPr>
                <w:rFonts w:ascii="Times New Roman" w:hAnsi="Times New Roman"/>
                <w:sz w:val="24"/>
                <w:szCs w:val="24"/>
              </w:rPr>
            </w:pPr>
            <w:r w:rsidRPr="005D306E">
              <w:rPr>
                <w:rFonts w:ascii="Times New Roman" w:hAnsi="Times New Roman"/>
                <w:sz w:val="24"/>
                <w:szCs w:val="24"/>
              </w:rPr>
              <w:t>Оптовая и розничная  торговля;  ремонт  автомобилей,  бытовых приборов и предметов личного пользования</w:t>
            </w:r>
          </w:p>
        </w:tc>
        <w:tc>
          <w:tcPr>
            <w:tcW w:w="786" w:type="pct"/>
          </w:tcPr>
          <w:p w:rsidR="00C544BF" w:rsidRPr="005D306E" w:rsidRDefault="00C544BF" w:rsidP="00C544BF">
            <w:pPr>
              <w:pStyle w:val="1ff1"/>
              <w:spacing w:line="276" w:lineRule="auto"/>
              <w:rPr>
                <w:rFonts w:ascii="Times New Roman" w:hAnsi="Times New Roman"/>
                <w:sz w:val="24"/>
                <w:szCs w:val="24"/>
              </w:rPr>
            </w:pPr>
            <w:r w:rsidRPr="005D306E">
              <w:rPr>
                <w:rFonts w:ascii="Times New Roman" w:hAnsi="Times New Roman"/>
                <w:sz w:val="24"/>
                <w:szCs w:val="24"/>
              </w:rPr>
              <w:t>чел.</w:t>
            </w:r>
          </w:p>
        </w:tc>
        <w:tc>
          <w:tcPr>
            <w:tcW w:w="424" w:type="pct"/>
          </w:tcPr>
          <w:p w:rsidR="00C544BF" w:rsidRPr="005D306E" w:rsidRDefault="00C544BF" w:rsidP="00C544BF">
            <w:pPr>
              <w:pStyle w:val="1ff1"/>
              <w:spacing w:line="276" w:lineRule="auto"/>
              <w:rPr>
                <w:rFonts w:ascii="Times New Roman" w:hAnsi="Times New Roman"/>
                <w:sz w:val="24"/>
                <w:szCs w:val="24"/>
              </w:rPr>
            </w:pPr>
            <w:r w:rsidRPr="005D306E">
              <w:rPr>
                <w:rFonts w:ascii="Times New Roman" w:hAnsi="Times New Roman"/>
                <w:sz w:val="24"/>
                <w:szCs w:val="24"/>
              </w:rPr>
              <w:t>20</w:t>
            </w:r>
          </w:p>
        </w:tc>
        <w:tc>
          <w:tcPr>
            <w:tcW w:w="424" w:type="pct"/>
          </w:tcPr>
          <w:p w:rsidR="00C544BF" w:rsidRPr="005D306E" w:rsidRDefault="00C544BF" w:rsidP="00C544BF">
            <w:pPr>
              <w:pStyle w:val="1ff1"/>
              <w:spacing w:line="276" w:lineRule="auto"/>
              <w:rPr>
                <w:rFonts w:ascii="Times New Roman" w:hAnsi="Times New Roman"/>
                <w:sz w:val="24"/>
                <w:szCs w:val="24"/>
              </w:rPr>
            </w:pPr>
            <w:r w:rsidRPr="005D306E">
              <w:rPr>
                <w:rFonts w:ascii="Times New Roman" w:hAnsi="Times New Roman"/>
                <w:sz w:val="24"/>
                <w:szCs w:val="24"/>
              </w:rPr>
              <w:t>20</w:t>
            </w:r>
          </w:p>
        </w:tc>
        <w:tc>
          <w:tcPr>
            <w:tcW w:w="424" w:type="pct"/>
          </w:tcPr>
          <w:p w:rsidR="00C544BF" w:rsidRPr="005D306E" w:rsidRDefault="00C544BF" w:rsidP="00C544BF">
            <w:pPr>
              <w:pStyle w:val="1ff1"/>
              <w:spacing w:line="276" w:lineRule="auto"/>
              <w:rPr>
                <w:rFonts w:ascii="Times New Roman" w:hAnsi="Times New Roman"/>
                <w:sz w:val="24"/>
                <w:szCs w:val="24"/>
              </w:rPr>
            </w:pPr>
            <w:r w:rsidRPr="005D306E">
              <w:rPr>
                <w:rFonts w:ascii="Times New Roman" w:hAnsi="Times New Roman"/>
                <w:sz w:val="24"/>
                <w:szCs w:val="24"/>
              </w:rPr>
              <w:t>20</w:t>
            </w:r>
          </w:p>
        </w:tc>
        <w:tc>
          <w:tcPr>
            <w:tcW w:w="424" w:type="pct"/>
          </w:tcPr>
          <w:p w:rsidR="00C544BF" w:rsidRPr="005D306E" w:rsidRDefault="00C544BF" w:rsidP="00C544BF">
            <w:pPr>
              <w:pStyle w:val="1ff1"/>
              <w:spacing w:line="276" w:lineRule="auto"/>
              <w:rPr>
                <w:rFonts w:ascii="Times New Roman" w:hAnsi="Times New Roman"/>
                <w:sz w:val="24"/>
                <w:szCs w:val="24"/>
              </w:rPr>
            </w:pPr>
            <w:r w:rsidRPr="005D306E">
              <w:rPr>
                <w:rFonts w:ascii="Times New Roman" w:hAnsi="Times New Roman"/>
                <w:sz w:val="24"/>
                <w:szCs w:val="24"/>
              </w:rPr>
              <w:t>21</w:t>
            </w:r>
          </w:p>
        </w:tc>
        <w:tc>
          <w:tcPr>
            <w:tcW w:w="424" w:type="pct"/>
          </w:tcPr>
          <w:p w:rsidR="00C544BF" w:rsidRPr="005D306E" w:rsidRDefault="00C544BF" w:rsidP="00C544BF">
            <w:pPr>
              <w:pStyle w:val="1ff1"/>
              <w:spacing w:line="276" w:lineRule="auto"/>
              <w:rPr>
                <w:rFonts w:ascii="Times New Roman" w:hAnsi="Times New Roman"/>
                <w:sz w:val="24"/>
                <w:szCs w:val="24"/>
              </w:rPr>
            </w:pPr>
            <w:r w:rsidRPr="005D306E">
              <w:rPr>
                <w:rFonts w:ascii="Times New Roman" w:hAnsi="Times New Roman"/>
                <w:sz w:val="24"/>
                <w:szCs w:val="24"/>
              </w:rPr>
              <w:t>20</w:t>
            </w:r>
          </w:p>
        </w:tc>
        <w:tc>
          <w:tcPr>
            <w:tcW w:w="424" w:type="pct"/>
          </w:tcPr>
          <w:p w:rsidR="00C544BF" w:rsidRPr="005D306E" w:rsidRDefault="00C544BF" w:rsidP="00C544BF">
            <w:pPr>
              <w:pStyle w:val="1ff1"/>
              <w:spacing w:line="276" w:lineRule="auto"/>
              <w:rPr>
                <w:rFonts w:ascii="Times New Roman" w:hAnsi="Times New Roman"/>
                <w:sz w:val="24"/>
                <w:szCs w:val="24"/>
              </w:rPr>
            </w:pPr>
            <w:r w:rsidRPr="005D306E">
              <w:rPr>
                <w:rFonts w:ascii="Times New Roman" w:hAnsi="Times New Roman"/>
                <w:sz w:val="24"/>
                <w:szCs w:val="24"/>
              </w:rPr>
              <w:t>24</w:t>
            </w:r>
          </w:p>
        </w:tc>
        <w:tc>
          <w:tcPr>
            <w:tcW w:w="424" w:type="pct"/>
          </w:tcPr>
          <w:p w:rsidR="00C544BF" w:rsidRPr="005D306E" w:rsidRDefault="00C544BF" w:rsidP="00C544BF">
            <w:pPr>
              <w:pStyle w:val="1ff1"/>
              <w:spacing w:line="276" w:lineRule="auto"/>
              <w:rPr>
                <w:rFonts w:ascii="Times New Roman" w:hAnsi="Times New Roman"/>
                <w:sz w:val="24"/>
                <w:szCs w:val="24"/>
              </w:rPr>
            </w:pPr>
            <w:r w:rsidRPr="005D306E">
              <w:rPr>
                <w:rFonts w:ascii="Times New Roman" w:hAnsi="Times New Roman"/>
                <w:sz w:val="24"/>
                <w:szCs w:val="24"/>
              </w:rPr>
              <w:t>22</w:t>
            </w:r>
          </w:p>
        </w:tc>
      </w:tr>
      <w:tr w:rsidR="00C544BF" w:rsidRPr="005D306E" w:rsidTr="00C544BF">
        <w:trPr>
          <w:trHeight w:val="128"/>
        </w:trPr>
        <w:tc>
          <w:tcPr>
            <w:tcW w:w="1249" w:type="pct"/>
          </w:tcPr>
          <w:p w:rsidR="00C544BF" w:rsidRPr="005D306E" w:rsidRDefault="00C544BF" w:rsidP="00C544BF">
            <w:pPr>
              <w:pStyle w:val="1ff1"/>
              <w:spacing w:line="276" w:lineRule="auto"/>
              <w:rPr>
                <w:rFonts w:ascii="Times New Roman" w:hAnsi="Times New Roman"/>
                <w:sz w:val="24"/>
                <w:szCs w:val="24"/>
              </w:rPr>
            </w:pPr>
            <w:r w:rsidRPr="005D306E">
              <w:rPr>
                <w:rFonts w:ascii="Times New Roman" w:hAnsi="Times New Roman"/>
                <w:sz w:val="24"/>
                <w:szCs w:val="24"/>
              </w:rPr>
              <w:t>Транспорт, складское хозяйство и связь</w:t>
            </w:r>
          </w:p>
        </w:tc>
        <w:tc>
          <w:tcPr>
            <w:tcW w:w="786" w:type="pct"/>
          </w:tcPr>
          <w:p w:rsidR="00C544BF" w:rsidRPr="005D306E" w:rsidRDefault="00C544BF" w:rsidP="00C544BF">
            <w:pPr>
              <w:pStyle w:val="1ff1"/>
              <w:spacing w:line="276" w:lineRule="auto"/>
              <w:rPr>
                <w:rFonts w:ascii="Times New Roman" w:hAnsi="Times New Roman"/>
                <w:sz w:val="24"/>
                <w:szCs w:val="24"/>
              </w:rPr>
            </w:pPr>
            <w:r w:rsidRPr="005D306E">
              <w:rPr>
                <w:rFonts w:ascii="Times New Roman" w:hAnsi="Times New Roman"/>
                <w:sz w:val="24"/>
                <w:szCs w:val="24"/>
              </w:rPr>
              <w:t>чел.</w:t>
            </w:r>
          </w:p>
        </w:tc>
        <w:tc>
          <w:tcPr>
            <w:tcW w:w="424" w:type="pct"/>
          </w:tcPr>
          <w:p w:rsidR="00C544BF" w:rsidRPr="005D306E" w:rsidRDefault="00C544BF" w:rsidP="00C544BF">
            <w:pPr>
              <w:pStyle w:val="1ff1"/>
              <w:spacing w:line="276" w:lineRule="auto"/>
              <w:rPr>
                <w:rFonts w:ascii="Times New Roman" w:hAnsi="Times New Roman"/>
                <w:sz w:val="24"/>
                <w:szCs w:val="24"/>
              </w:rPr>
            </w:pPr>
          </w:p>
        </w:tc>
        <w:tc>
          <w:tcPr>
            <w:tcW w:w="424" w:type="pct"/>
          </w:tcPr>
          <w:p w:rsidR="00C544BF" w:rsidRPr="005D306E" w:rsidRDefault="00C544BF" w:rsidP="00C544BF">
            <w:pPr>
              <w:pStyle w:val="1ff1"/>
              <w:spacing w:line="276" w:lineRule="auto"/>
              <w:rPr>
                <w:rFonts w:ascii="Times New Roman" w:hAnsi="Times New Roman"/>
                <w:sz w:val="24"/>
                <w:szCs w:val="24"/>
              </w:rPr>
            </w:pPr>
          </w:p>
        </w:tc>
        <w:tc>
          <w:tcPr>
            <w:tcW w:w="424" w:type="pct"/>
          </w:tcPr>
          <w:p w:rsidR="00C544BF" w:rsidRPr="005D306E" w:rsidRDefault="00C544BF" w:rsidP="00C544BF">
            <w:pPr>
              <w:pStyle w:val="1ff1"/>
              <w:spacing w:line="276" w:lineRule="auto"/>
              <w:rPr>
                <w:rFonts w:ascii="Times New Roman" w:hAnsi="Times New Roman"/>
                <w:sz w:val="24"/>
                <w:szCs w:val="24"/>
              </w:rPr>
            </w:pPr>
          </w:p>
        </w:tc>
        <w:tc>
          <w:tcPr>
            <w:tcW w:w="424" w:type="pct"/>
          </w:tcPr>
          <w:p w:rsidR="00C544BF" w:rsidRPr="005D306E" w:rsidRDefault="00C544BF" w:rsidP="00C544BF">
            <w:pPr>
              <w:pStyle w:val="1ff1"/>
              <w:spacing w:line="276" w:lineRule="auto"/>
              <w:rPr>
                <w:rFonts w:ascii="Times New Roman" w:hAnsi="Times New Roman"/>
                <w:sz w:val="24"/>
                <w:szCs w:val="24"/>
              </w:rPr>
            </w:pPr>
          </w:p>
        </w:tc>
        <w:tc>
          <w:tcPr>
            <w:tcW w:w="424" w:type="pct"/>
          </w:tcPr>
          <w:p w:rsidR="00C544BF" w:rsidRPr="005D306E" w:rsidRDefault="00C544BF" w:rsidP="00C544BF">
            <w:pPr>
              <w:pStyle w:val="1ff1"/>
              <w:spacing w:line="276" w:lineRule="auto"/>
              <w:rPr>
                <w:rFonts w:ascii="Times New Roman" w:hAnsi="Times New Roman"/>
                <w:sz w:val="24"/>
                <w:szCs w:val="24"/>
              </w:rPr>
            </w:pPr>
          </w:p>
        </w:tc>
        <w:tc>
          <w:tcPr>
            <w:tcW w:w="424" w:type="pct"/>
          </w:tcPr>
          <w:p w:rsidR="00C544BF" w:rsidRPr="005D306E" w:rsidRDefault="00C544BF" w:rsidP="00C544BF">
            <w:pPr>
              <w:pStyle w:val="1ff1"/>
              <w:spacing w:line="276" w:lineRule="auto"/>
              <w:rPr>
                <w:rFonts w:ascii="Times New Roman" w:hAnsi="Times New Roman"/>
                <w:sz w:val="24"/>
                <w:szCs w:val="24"/>
              </w:rPr>
            </w:pPr>
          </w:p>
        </w:tc>
        <w:tc>
          <w:tcPr>
            <w:tcW w:w="424" w:type="pct"/>
          </w:tcPr>
          <w:p w:rsidR="00C544BF" w:rsidRPr="005D306E" w:rsidRDefault="00C544BF" w:rsidP="00C544BF">
            <w:pPr>
              <w:pStyle w:val="1ff1"/>
              <w:spacing w:line="276" w:lineRule="auto"/>
              <w:rPr>
                <w:rFonts w:ascii="Times New Roman" w:hAnsi="Times New Roman"/>
                <w:sz w:val="24"/>
                <w:szCs w:val="24"/>
              </w:rPr>
            </w:pPr>
          </w:p>
        </w:tc>
      </w:tr>
      <w:tr w:rsidR="00C544BF" w:rsidRPr="005D306E" w:rsidTr="00C544BF">
        <w:trPr>
          <w:trHeight w:val="128"/>
        </w:trPr>
        <w:tc>
          <w:tcPr>
            <w:tcW w:w="1249" w:type="pct"/>
          </w:tcPr>
          <w:p w:rsidR="00C544BF" w:rsidRPr="005D306E" w:rsidRDefault="00C544BF" w:rsidP="00C544BF">
            <w:pPr>
              <w:pStyle w:val="1ff1"/>
              <w:spacing w:line="276" w:lineRule="auto"/>
              <w:rPr>
                <w:rFonts w:ascii="Times New Roman" w:hAnsi="Times New Roman"/>
                <w:sz w:val="24"/>
                <w:szCs w:val="24"/>
              </w:rPr>
            </w:pPr>
            <w:r w:rsidRPr="005D306E">
              <w:rPr>
                <w:rFonts w:ascii="Times New Roman" w:hAnsi="Times New Roman"/>
                <w:sz w:val="24"/>
                <w:szCs w:val="24"/>
              </w:rPr>
              <w:t>Образование</w:t>
            </w:r>
          </w:p>
        </w:tc>
        <w:tc>
          <w:tcPr>
            <w:tcW w:w="786" w:type="pct"/>
          </w:tcPr>
          <w:p w:rsidR="00C544BF" w:rsidRPr="005D306E" w:rsidRDefault="00C544BF" w:rsidP="00C544BF">
            <w:pPr>
              <w:pStyle w:val="1ff1"/>
              <w:spacing w:line="276" w:lineRule="auto"/>
              <w:rPr>
                <w:rFonts w:ascii="Times New Roman" w:hAnsi="Times New Roman"/>
                <w:sz w:val="24"/>
                <w:szCs w:val="24"/>
              </w:rPr>
            </w:pPr>
            <w:r w:rsidRPr="005D306E">
              <w:rPr>
                <w:rFonts w:ascii="Times New Roman" w:hAnsi="Times New Roman"/>
                <w:sz w:val="24"/>
                <w:szCs w:val="24"/>
              </w:rPr>
              <w:t>чел.</w:t>
            </w:r>
          </w:p>
        </w:tc>
        <w:tc>
          <w:tcPr>
            <w:tcW w:w="424" w:type="pct"/>
          </w:tcPr>
          <w:p w:rsidR="00C544BF" w:rsidRPr="005D306E" w:rsidRDefault="00C544BF" w:rsidP="00C544BF">
            <w:pPr>
              <w:pStyle w:val="1ff1"/>
              <w:spacing w:line="276" w:lineRule="auto"/>
              <w:rPr>
                <w:rFonts w:ascii="Times New Roman" w:hAnsi="Times New Roman"/>
                <w:sz w:val="24"/>
                <w:szCs w:val="24"/>
              </w:rPr>
            </w:pPr>
            <w:r w:rsidRPr="005D306E">
              <w:rPr>
                <w:rFonts w:ascii="Times New Roman" w:hAnsi="Times New Roman"/>
                <w:sz w:val="24"/>
                <w:szCs w:val="24"/>
              </w:rPr>
              <w:t>66</w:t>
            </w:r>
          </w:p>
        </w:tc>
        <w:tc>
          <w:tcPr>
            <w:tcW w:w="424" w:type="pct"/>
          </w:tcPr>
          <w:p w:rsidR="00C544BF" w:rsidRPr="005D306E" w:rsidRDefault="00C544BF" w:rsidP="00C544BF">
            <w:pPr>
              <w:pStyle w:val="1ff1"/>
              <w:spacing w:line="276" w:lineRule="auto"/>
              <w:rPr>
                <w:rFonts w:ascii="Times New Roman" w:hAnsi="Times New Roman"/>
                <w:sz w:val="24"/>
                <w:szCs w:val="24"/>
              </w:rPr>
            </w:pPr>
            <w:r w:rsidRPr="005D306E">
              <w:rPr>
                <w:rFonts w:ascii="Times New Roman" w:hAnsi="Times New Roman"/>
                <w:sz w:val="24"/>
                <w:szCs w:val="24"/>
              </w:rPr>
              <w:t>66</w:t>
            </w:r>
          </w:p>
        </w:tc>
        <w:tc>
          <w:tcPr>
            <w:tcW w:w="424" w:type="pct"/>
          </w:tcPr>
          <w:p w:rsidR="00C544BF" w:rsidRPr="005D306E" w:rsidRDefault="00C544BF" w:rsidP="00C544BF">
            <w:pPr>
              <w:pStyle w:val="1ff1"/>
              <w:spacing w:line="276" w:lineRule="auto"/>
              <w:rPr>
                <w:rFonts w:ascii="Times New Roman" w:hAnsi="Times New Roman"/>
                <w:sz w:val="24"/>
                <w:szCs w:val="24"/>
              </w:rPr>
            </w:pPr>
            <w:r w:rsidRPr="005D306E">
              <w:rPr>
                <w:rFonts w:ascii="Times New Roman" w:hAnsi="Times New Roman"/>
                <w:sz w:val="24"/>
                <w:szCs w:val="24"/>
              </w:rPr>
              <w:t>66</w:t>
            </w:r>
          </w:p>
        </w:tc>
        <w:tc>
          <w:tcPr>
            <w:tcW w:w="424" w:type="pct"/>
          </w:tcPr>
          <w:p w:rsidR="00C544BF" w:rsidRPr="005D306E" w:rsidRDefault="00C544BF" w:rsidP="00C544BF">
            <w:pPr>
              <w:pStyle w:val="1ff1"/>
              <w:spacing w:line="276" w:lineRule="auto"/>
              <w:rPr>
                <w:rFonts w:ascii="Times New Roman" w:hAnsi="Times New Roman"/>
                <w:sz w:val="24"/>
                <w:szCs w:val="24"/>
              </w:rPr>
            </w:pPr>
            <w:r w:rsidRPr="005D306E">
              <w:rPr>
                <w:rFonts w:ascii="Times New Roman" w:hAnsi="Times New Roman"/>
                <w:sz w:val="24"/>
                <w:szCs w:val="24"/>
              </w:rPr>
              <w:t>66</w:t>
            </w:r>
          </w:p>
        </w:tc>
        <w:tc>
          <w:tcPr>
            <w:tcW w:w="424" w:type="pct"/>
          </w:tcPr>
          <w:p w:rsidR="00C544BF" w:rsidRPr="005D306E" w:rsidRDefault="00C544BF" w:rsidP="00C544BF">
            <w:pPr>
              <w:pStyle w:val="1ff1"/>
              <w:spacing w:line="276" w:lineRule="auto"/>
              <w:rPr>
                <w:rFonts w:ascii="Times New Roman" w:hAnsi="Times New Roman"/>
                <w:sz w:val="24"/>
                <w:szCs w:val="24"/>
              </w:rPr>
            </w:pPr>
            <w:r w:rsidRPr="005D306E">
              <w:rPr>
                <w:rFonts w:ascii="Times New Roman" w:hAnsi="Times New Roman"/>
                <w:sz w:val="24"/>
                <w:szCs w:val="24"/>
              </w:rPr>
              <w:t>64</w:t>
            </w:r>
          </w:p>
        </w:tc>
        <w:tc>
          <w:tcPr>
            <w:tcW w:w="424" w:type="pct"/>
          </w:tcPr>
          <w:p w:rsidR="00C544BF" w:rsidRPr="005D306E" w:rsidRDefault="00C544BF" w:rsidP="00C544BF">
            <w:pPr>
              <w:pStyle w:val="1ff1"/>
              <w:spacing w:line="276" w:lineRule="auto"/>
              <w:rPr>
                <w:rFonts w:ascii="Times New Roman" w:hAnsi="Times New Roman"/>
                <w:sz w:val="24"/>
                <w:szCs w:val="24"/>
              </w:rPr>
            </w:pPr>
            <w:r w:rsidRPr="005D306E">
              <w:rPr>
                <w:rFonts w:ascii="Times New Roman" w:hAnsi="Times New Roman"/>
                <w:sz w:val="24"/>
                <w:szCs w:val="24"/>
              </w:rPr>
              <w:t>60</w:t>
            </w:r>
          </w:p>
        </w:tc>
        <w:tc>
          <w:tcPr>
            <w:tcW w:w="424" w:type="pct"/>
          </w:tcPr>
          <w:p w:rsidR="00C544BF" w:rsidRPr="005D306E" w:rsidRDefault="00C544BF" w:rsidP="00C544BF">
            <w:pPr>
              <w:pStyle w:val="1ff1"/>
              <w:spacing w:line="276" w:lineRule="auto"/>
              <w:rPr>
                <w:rFonts w:ascii="Times New Roman" w:hAnsi="Times New Roman"/>
                <w:sz w:val="24"/>
                <w:szCs w:val="24"/>
              </w:rPr>
            </w:pPr>
            <w:r w:rsidRPr="005D306E">
              <w:rPr>
                <w:rFonts w:ascii="Times New Roman" w:hAnsi="Times New Roman"/>
                <w:sz w:val="24"/>
                <w:szCs w:val="24"/>
              </w:rPr>
              <w:t>55</w:t>
            </w:r>
          </w:p>
        </w:tc>
      </w:tr>
      <w:tr w:rsidR="00C544BF" w:rsidRPr="005D306E" w:rsidTr="00C544BF">
        <w:trPr>
          <w:trHeight w:val="128"/>
        </w:trPr>
        <w:tc>
          <w:tcPr>
            <w:tcW w:w="1249" w:type="pct"/>
          </w:tcPr>
          <w:p w:rsidR="00C544BF" w:rsidRPr="005D306E" w:rsidRDefault="00C544BF" w:rsidP="00C544BF">
            <w:pPr>
              <w:pStyle w:val="1ff1"/>
              <w:spacing w:line="276" w:lineRule="auto"/>
              <w:rPr>
                <w:rFonts w:ascii="Times New Roman" w:hAnsi="Times New Roman"/>
                <w:sz w:val="24"/>
                <w:szCs w:val="24"/>
              </w:rPr>
            </w:pPr>
            <w:r w:rsidRPr="005D306E">
              <w:rPr>
                <w:rFonts w:ascii="Times New Roman" w:hAnsi="Times New Roman"/>
                <w:sz w:val="24"/>
                <w:szCs w:val="24"/>
              </w:rPr>
              <w:t>Здравоохранение и социальные услуги</w:t>
            </w:r>
          </w:p>
        </w:tc>
        <w:tc>
          <w:tcPr>
            <w:tcW w:w="786" w:type="pct"/>
          </w:tcPr>
          <w:p w:rsidR="00C544BF" w:rsidRPr="005D306E" w:rsidRDefault="00C544BF" w:rsidP="00C544BF">
            <w:pPr>
              <w:pStyle w:val="1ff1"/>
              <w:spacing w:line="276" w:lineRule="auto"/>
              <w:rPr>
                <w:rFonts w:ascii="Times New Roman" w:hAnsi="Times New Roman"/>
                <w:sz w:val="24"/>
                <w:szCs w:val="24"/>
              </w:rPr>
            </w:pPr>
            <w:r w:rsidRPr="005D306E">
              <w:rPr>
                <w:rFonts w:ascii="Times New Roman" w:hAnsi="Times New Roman"/>
                <w:sz w:val="24"/>
                <w:szCs w:val="24"/>
              </w:rPr>
              <w:t>чел.</w:t>
            </w:r>
          </w:p>
        </w:tc>
        <w:tc>
          <w:tcPr>
            <w:tcW w:w="424" w:type="pct"/>
          </w:tcPr>
          <w:p w:rsidR="00C544BF" w:rsidRPr="005D306E" w:rsidRDefault="00C544BF" w:rsidP="00C544BF">
            <w:pPr>
              <w:pStyle w:val="1ff1"/>
              <w:spacing w:line="276" w:lineRule="auto"/>
              <w:rPr>
                <w:rFonts w:ascii="Times New Roman" w:hAnsi="Times New Roman"/>
                <w:sz w:val="24"/>
                <w:szCs w:val="24"/>
              </w:rPr>
            </w:pPr>
            <w:r w:rsidRPr="005D306E">
              <w:rPr>
                <w:rFonts w:ascii="Times New Roman" w:hAnsi="Times New Roman"/>
                <w:sz w:val="24"/>
                <w:szCs w:val="24"/>
              </w:rPr>
              <w:t>3</w:t>
            </w:r>
          </w:p>
        </w:tc>
        <w:tc>
          <w:tcPr>
            <w:tcW w:w="424" w:type="pct"/>
          </w:tcPr>
          <w:p w:rsidR="00C544BF" w:rsidRPr="005D306E" w:rsidRDefault="00C544BF" w:rsidP="00C544BF">
            <w:pPr>
              <w:pStyle w:val="1ff1"/>
              <w:spacing w:line="276" w:lineRule="auto"/>
              <w:rPr>
                <w:rFonts w:ascii="Times New Roman" w:hAnsi="Times New Roman"/>
                <w:sz w:val="24"/>
                <w:szCs w:val="24"/>
              </w:rPr>
            </w:pPr>
            <w:r w:rsidRPr="005D306E">
              <w:rPr>
                <w:rFonts w:ascii="Times New Roman" w:hAnsi="Times New Roman"/>
                <w:sz w:val="24"/>
                <w:szCs w:val="24"/>
              </w:rPr>
              <w:t>3</w:t>
            </w:r>
          </w:p>
        </w:tc>
        <w:tc>
          <w:tcPr>
            <w:tcW w:w="424" w:type="pct"/>
          </w:tcPr>
          <w:p w:rsidR="00C544BF" w:rsidRPr="005D306E" w:rsidRDefault="00C544BF" w:rsidP="00C544BF">
            <w:pPr>
              <w:pStyle w:val="1ff1"/>
              <w:spacing w:line="276" w:lineRule="auto"/>
              <w:rPr>
                <w:rFonts w:ascii="Times New Roman" w:hAnsi="Times New Roman"/>
                <w:sz w:val="24"/>
                <w:szCs w:val="24"/>
              </w:rPr>
            </w:pPr>
            <w:r w:rsidRPr="005D306E">
              <w:rPr>
                <w:rFonts w:ascii="Times New Roman" w:hAnsi="Times New Roman"/>
                <w:sz w:val="24"/>
                <w:szCs w:val="24"/>
              </w:rPr>
              <w:t>3</w:t>
            </w:r>
          </w:p>
        </w:tc>
        <w:tc>
          <w:tcPr>
            <w:tcW w:w="424" w:type="pct"/>
          </w:tcPr>
          <w:p w:rsidR="00C544BF" w:rsidRPr="005D306E" w:rsidRDefault="00C544BF" w:rsidP="00C544BF">
            <w:pPr>
              <w:pStyle w:val="1ff1"/>
              <w:spacing w:line="276" w:lineRule="auto"/>
              <w:rPr>
                <w:rFonts w:ascii="Times New Roman" w:hAnsi="Times New Roman"/>
                <w:sz w:val="24"/>
                <w:szCs w:val="24"/>
              </w:rPr>
            </w:pPr>
            <w:r w:rsidRPr="005D306E">
              <w:rPr>
                <w:rFonts w:ascii="Times New Roman" w:hAnsi="Times New Roman"/>
                <w:sz w:val="24"/>
                <w:szCs w:val="24"/>
              </w:rPr>
              <w:t>3</w:t>
            </w:r>
          </w:p>
        </w:tc>
        <w:tc>
          <w:tcPr>
            <w:tcW w:w="424" w:type="pct"/>
          </w:tcPr>
          <w:p w:rsidR="00C544BF" w:rsidRPr="005D306E" w:rsidRDefault="00C544BF" w:rsidP="00C544BF">
            <w:pPr>
              <w:pStyle w:val="1ff1"/>
              <w:spacing w:line="276" w:lineRule="auto"/>
              <w:rPr>
                <w:rFonts w:ascii="Times New Roman" w:hAnsi="Times New Roman"/>
                <w:sz w:val="24"/>
                <w:szCs w:val="24"/>
              </w:rPr>
            </w:pPr>
            <w:r w:rsidRPr="005D306E">
              <w:rPr>
                <w:rFonts w:ascii="Times New Roman" w:hAnsi="Times New Roman"/>
                <w:sz w:val="24"/>
                <w:szCs w:val="24"/>
              </w:rPr>
              <w:t>3</w:t>
            </w:r>
          </w:p>
        </w:tc>
        <w:tc>
          <w:tcPr>
            <w:tcW w:w="424" w:type="pct"/>
          </w:tcPr>
          <w:p w:rsidR="00C544BF" w:rsidRPr="005D306E" w:rsidRDefault="00C544BF" w:rsidP="00C544BF">
            <w:pPr>
              <w:pStyle w:val="1ff1"/>
              <w:spacing w:line="276" w:lineRule="auto"/>
              <w:rPr>
                <w:rFonts w:ascii="Times New Roman" w:hAnsi="Times New Roman"/>
                <w:sz w:val="24"/>
                <w:szCs w:val="24"/>
              </w:rPr>
            </w:pPr>
            <w:r w:rsidRPr="005D306E">
              <w:rPr>
                <w:rFonts w:ascii="Times New Roman" w:hAnsi="Times New Roman"/>
                <w:sz w:val="24"/>
                <w:szCs w:val="24"/>
              </w:rPr>
              <w:t>3</w:t>
            </w:r>
          </w:p>
        </w:tc>
        <w:tc>
          <w:tcPr>
            <w:tcW w:w="424" w:type="pct"/>
          </w:tcPr>
          <w:p w:rsidR="00C544BF" w:rsidRPr="005D306E" w:rsidRDefault="00C544BF" w:rsidP="00C544BF">
            <w:pPr>
              <w:pStyle w:val="1ff1"/>
              <w:spacing w:line="276" w:lineRule="auto"/>
              <w:rPr>
                <w:rFonts w:ascii="Times New Roman" w:hAnsi="Times New Roman"/>
                <w:sz w:val="24"/>
                <w:szCs w:val="24"/>
              </w:rPr>
            </w:pPr>
            <w:r w:rsidRPr="005D306E">
              <w:rPr>
                <w:rFonts w:ascii="Times New Roman" w:hAnsi="Times New Roman"/>
                <w:sz w:val="24"/>
                <w:szCs w:val="24"/>
              </w:rPr>
              <w:t>3</w:t>
            </w:r>
          </w:p>
        </w:tc>
      </w:tr>
      <w:tr w:rsidR="00C544BF" w:rsidRPr="005D306E" w:rsidTr="00C544BF">
        <w:trPr>
          <w:trHeight w:val="128"/>
        </w:trPr>
        <w:tc>
          <w:tcPr>
            <w:tcW w:w="1249" w:type="pct"/>
          </w:tcPr>
          <w:p w:rsidR="00C544BF" w:rsidRPr="005D306E" w:rsidRDefault="00C544BF" w:rsidP="00C544BF">
            <w:pPr>
              <w:pStyle w:val="1ff1"/>
              <w:spacing w:line="276" w:lineRule="auto"/>
              <w:rPr>
                <w:rFonts w:ascii="Times New Roman" w:hAnsi="Times New Roman"/>
                <w:sz w:val="24"/>
                <w:szCs w:val="24"/>
              </w:rPr>
            </w:pPr>
            <w:r w:rsidRPr="005D306E">
              <w:rPr>
                <w:rFonts w:ascii="Times New Roman" w:hAnsi="Times New Roman"/>
                <w:sz w:val="24"/>
                <w:szCs w:val="24"/>
              </w:rPr>
              <w:t>Численность лиц, работающих за пределами исследуемой территории:</w:t>
            </w:r>
          </w:p>
        </w:tc>
        <w:tc>
          <w:tcPr>
            <w:tcW w:w="786" w:type="pct"/>
          </w:tcPr>
          <w:p w:rsidR="00C544BF" w:rsidRPr="005D306E" w:rsidRDefault="00C544BF" w:rsidP="00C544BF">
            <w:pPr>
              <w:pStyle w:val="1ff1"/>
              <w:spacing w:line="276" w:lineRule="auto"/>
              <w:rPr>
                <w:rFonts w:ascii="Times New Roman" w:hAnsi="Times New Roman"/>
                <w:sz w:val="24"/>
                <w:szCs w:val="24"/>
              </w:rPr>
            </w:pPr>
            <w:r w:rsidRPr="005D306E">
              <w:rPr>
                <w:rFonts w:ascii="Times New Roman" w:hAnsi="Times New Roman"/>
                <w:sz w:val="24"/>
                <w:szCs w:val="24"/>
              </w:rPr>
              <w:t>чел.</w:t>
            </w:r>
          </w:p>
        </w:tc>
        <w:tc>
          <w:tcPr>
            <w:tcW w:w="424" w:type="pct"/>
          </w:tcPr>
          <w:p w:rsidR="00C544BF" w:rsidRPr="005D306E" w:rsidRDefault="00C544BF" w:rsidP="00C544BF">
            <w:pPr>
              <w:pStyle w:val="1ff1"/>
              <w:spacing w:line="276" w:lineRule="auto"/>
              <w:rPr>
                <w:rFonts w:ascii="Times New Roman" w:hAnsi="Times New Roman"/>
                <w:sz w:val="24"/>
                <w:szCs w:val="24"/>
              </w:rPr>
            </w:pPr>
            <w:r w:rsidRPr="005D306E">
              <w:rPr>
                <w:rFonts w:ascii="Times New Roman" w:hAnsi="Times New Roman"/>
                <w:sz w:val="24"/>
                <w:szCs w:val="24"/>
              </w:rPr>
              <w:t>45</w:t>
            </w:r>
          </w:p>
        </w:tc>
        <w:tc>
          <w:tcPr>
            <w:tcW w:w="424" w:type="pct"/>
          </w:tcPr>
          <w:p w:rsidR="00C544BF" w:rsidRPr="005D306E" w:rsidRDefault="00C544BF" w:rsidP="00C544BF">
            <w:pPr>
              <w:pStyle w:val="1ff1"/>
              <w:spacing w:line="276" w:lineRule="auto"/>
              <w:rPr>
                <w:rFonts w:ascii="Times New Roman" w:hAnsi="Times New Roman"/>
                <w:sz w:val="24"/>
                <w:szCs w:val="24"/>
              </w:rPr>
            </w:pPr>
            <w:r w:rsidRPr="005D306E">
              <w:rPr>
                <w:rFonts w:ascii="Times New Roman" w:hAnsi="Times New Roman"/>
                <w:sz w:val="24"/>
                <w:szCs w:val="24"/>
              </w:rPr>
              <w:t>48</w:t>
            </w:r>
          </w:p>
        </w:tc>
        <w:tc>
          <w:tcPr>
            <w:tcW w:w="424" w:type="pct"/>
          </w:tcPr>
          <w:p w:rsidR="00C544BF" w:rsidRPr="005D306E" w:rsidRDefault="00C544BF" w:rsidP="00C544BF">
            <w:pPr>
              <w:pStyle w:val="1ff1"/>
              <w:spacing w:line="276" w:lineRule="auto"/>
              <w:rPr>
                <w:rFonts w:ascii="Times New Roman" w:hAnsi="Times New Roman"/>
                <w:sz w:val="24"/>
                <w:szCs w:val="24"/>
              </w:rPr>
            </w:pPr>
            <w:r w:rsidRPr="005D306E">
              <w:rPr>
                <w:rFonts w:ascii="Times New Roman" w:hAnsi="Times New Roman"/>
                <w:sz w:val="24"/>
                <w:szCs w:val="24"/>
              </w:rPr>
              <w:t>59</w:t>
            </w:r>
          </w:p>
        </w:tc>
        <w:tc>
          <w:tcPr>
            <w:tcW w:w="424" w:type="pct"/>
          </w:tcPr>
          <w:p w:rsidR="00C544BF" w:rsidRPr="005D306E" w:rsidRDefault="00C544BF" w:rsidP="00C544BF">
            <w:pPr>
              <w:pStyle w:val="1ff1"/>
              <w:spacing w:line="276" w:lineRule="auto"/>
              <w:rPr>
                <w:rFonts w:ascii="Times New Roman" w:hAnsi="Times New Roman"/>
                <w:sz w:val="24"/>
                <w:szCs w:val="24"/>
              </w:rPr>
            </w:pPr>
            <w:r w:rsidRPr="005D306E">
              <w:rPr>
                <w:rFonts w:ascii="Times New Roman" w:hAnsi="Times New Roman"/>
                <w:sz w:val="24"/>
                <w:szCs w:val="24"/>
              </w:rPr>
              <w:t>74</w:t>
            </w:r>
          </w:p>
        </w:tc>
        <w:tc>
          <w:tcPr>
            <w:tcW w:w="424" w:type="pct"/>
          </w:tcPr>
          <w:p w:rsidR="00C544BF" w:rsidRPr="005D306E" w:rsidRDefault="00C544BF" w:rsidP="00C544BF">
            <w:pPr>
              <w:pStyle w:val="1ff1"/>
              <w:spacing w:line="276" w:lineRule="auto"/>
              <w:rPr>
                <w:rFonts w:ascii="Times New Roman" w:hAnsi="Times New Roman"/>
                <w:sz w:val="24"/>
                <w:szCs w:val="24"/>
              </w:rPr>
            </w:pPr>
            <w:r w:rsidRPr="005D306E">
              <w:rPr>
                <w:rFonts w:ascii="Times New Roman" w:hAnsi="Times New Roman"/>
                <w:sz w:val="24"/>
                <w:szCs w:val="24"/>
              </w:rPr>
              <w:t>70</w:t>
            </w:r>
          </w:p>
        </w:tc>
        <w:tc>
          <w:tcPr>
            <w:tcW w:w="424" w:type="pct"/>
          </w:tcPr>
          <w:p w:rsidR="00C544BF" w:rsidRPr="005D306E" w:rsidRDefault="00C544BF" w:rsidP="00C544BF">
            <w:pPr>
              <w:pStyle w:val="1ff1"/>
              <w:spacing w:line="276" w:lineRule="auto"/>
              <w:rPr>
                <w:rFonts w:ascii="Times New Roman" w:hAnsi="Times New Roman"/>
                <w:sz w:val="24"/>
                <w:szCs w:val="24"/>
              </w:rPr>
            </w:pPr>
            <w:r w:rsidRPr="005D306E">
              <w:rPr>
                <w:rFonts w:ascii="Times New Roman" w:hAnsi="Times New Roman"/>
                <w:sz w:val="24"/>
                <w:szCs w:val="24"/>
              </w:rPr>
              <w:t>76</w:t>
            </w:r>
          </w:p>
        </w:tc>
        <w:tc>
          <w:tcPr>
            <w:tcW w:w="424" w:type="pct"/>
          </w:tcPr>
          <w:p w:rsidR="00C544BF" w:rsidRPr="005D306E" w:rsidRDefault="00C544BF" w:rsidP="00C544BF">
            <w:pPr>
              <w:pStyle w:val="1ff1"/>
              <w:spacing w:line="276" w:lineRule="auto"/>
              <w:rPr>
                <w:rFonts w:ascii="Times New Roman" w:hAnsi="Times New Roman"/>
                <w:sz w:val="24"/>
                <w:szCs w:val="24"/>
              </w:rPr>
            </w:pPr>
            <w:r w:rsidRPr="005D306E">
              <w:rPr>
                <w:rFonts w:ascii="Times New Roman" w:hAnsi="Times New Roman"/>
                <w:sz w:val="24"/>
                <w:szCs w:val="24"/>
              </w:rPr>
              <w:t>89</w:t>
            </w:r>
          </w:p>
        </w:tc>
      </w:tr>
    </w:tbl>
    <w:p w:rsidR="00C544BF" w:rsidRPr="005D306E" w:rsidRDefault="00C544BF" w:rsidP="00C544BF">
      <w:pPr>
        <w:pStyle w:val="1ff1"/>
        <w:spacing w:line="276" w:lineRule="auto"/>
        <w:rPr>
          <w:rFonts w:ascii="Times New Roman" w:hAnsi="Times New Roman"/>
          <w:sz w:val="24"/>
          <w:szCs w:val="24"/>
        </w:rPr>
      </w:pPr>
    </w:p>
    <w:p w:rsidR="00C544BF" w:rsidRPr="005D306E" w:rsidRDefault="00C544BF" w:rsidP="00C544BF">
      <w:pPr>
        <w:pStyle w:val="afffe"/>
        <w:ind w:firstLine="708"/>
        <w:rPr>
          <w:noProof/>
          <w:sz w:val="24"/>
          <w:szCs w:val="24"/>
          <w:lang w:eastAsia="ru-RU"/>
        </w:rPr>
      </w:pPr>
      <w:r w:rsidRPr="005D306E">
        <w:rPr>
          <w:noProof/>
          <w:sz w:val="24"/>
          <w:szCs w:val="24"/>
          <w:lang w:eastAsia="ru-RU"/>
        </w:rPr>
        <w:t>В Суховском сельском поселении нет промышленных предприятий и предприятий, занимающимися строительством.</w:t>
      </w:r>
    </w:p>
    <w:p w:rsidR="00C544BF" w:rsidRPr="005D306E" w:rsidRDefault="00C544BF" w:rsidP="00C544BF">
      <w:pPr>
        <w:pStyle w:val="afffe"/>
        <w:ind w:firstLine="0"/>
        <w:rPr>
          <w:b/>
          <w:noProof/>
          <w:sz w:val="24"/>
          <w:szCs w:val="24"/>
          <w:highlight w:val="yellow"/>
          <w:lang w:eastAsia="ru-RU"/>
        </w:rPr>
      </w:pPr>
    </w:p>
    <w:p w:rsidR="00C544BF" w:rsidRPr="005D306E" w:rsidRDefault="00C544BF" w:rsidP="00C544BF">
      <w:pPr>
        <w:pStyle w:val="S31"/>
        <w:tabs>
          <w:tab w:val="left" w:pos="0"/>
        </w:tabs>
        <w:snapToGrid w:val="0"/>
        <w:spacing w:line="276" w:lineRule="auto"/>
        <w:jc w:val="center"/>
        <w:rPr>
          <w:b/>
          <w:sz w:val="24"/>
          <w:szCs w:val="24"/>
        </w:rPr>
      </w:pPr>
      <w:r w:rsidRPr="005D306E">
        <w:rPr>
          <w:b/>
          <w:sz w:val="24"/>
          <w:szCs w:val="24"/>
        </w:rPr>
        <w:t>Жилищный фонд</w:t>
      </w:r>
    </w:p>
    <w:p w:rsidR="00C544BF" w:rsidRPr="005D306E" w:rsidRDefault="00C544BF" w:rsidP="00C544BF">
      <w:pPr>
        <w:pStyle w:val="214"/>
        <w:spacing w:line="276" w:lineRule="auto"/>
        <w:ind w:left="0" w:firstLine="709"/>
        <w:rPr>
          <w:rFonts w:cs="Times New Roman"/>
          <w:szCs w:val="24"/>
          <w:lang w:val="ru-RU"/>
        </w:rPr>
      </w:pPr>
      <w:r w:rsidRPr="005D306E">
        <w:rPr>
          <w:rFonts w:cs="Times New Roman"/>
          <w:szCs w:val="24"/>
          <w:lang w:val="ru-RU"/>
        </w:rPr>
        <w:t xml:space="preserve">Жилищный фонд </w:t>
      </w:r>
      <w:proofErr w:type="spellStart"/>
      <w:r w:rsidRPr="005D306E">
        <w:rPr>
          <w:rFonts w:cs="Times New Roman"/>
          <w:szCs w:val="24"/>
          <w:lang w:val="ru-RU"/>
        </w:rPr>
        <w:t>Суховского</w:t>
      </w:r>
      <w:proofErr w:type="spellEnd"/>
      <w:r w:rsidRPr="005D306E">
        <w:rPr>
          <w:rFonts w:cs="Times New Roman"/>
          <w:szCs w:val="24"/>
          <w:lang w:val="ru-RU"/>
        </w:rPr>
        <w:t xml:space="preserve"> сельского поселения на 1 января 2010г.  составил 40,5 тыс.м</w:t>
      </w:r>
      <w:r w:rsidRPr="005D306E">
        <w:rPr>
          <w:rFonts w:cs="Times New Roman"/>
          <w:szCs w:val="24"/>
          <w:vertAlign w:val="superscript"/>
          <w:lang w:val="ru-RU"/>
        </w:rPr>
        <w:t>2</w:t>
      </w:r>
      <w:r w:rsidRPr="005D306E">
        <w:rPr>
          <w:rFonts w:cs="Times New Roman"/>
          <w:szCs w:val="24"/>
          <w:lang w:val="ru-RU"/>
        </w:rPr>
        <w:t>.</w:t>
      </w:r>
    </w:p>
    <w:p w:rsidR="00C544BF" w:rsidRPr="005D306E" w:rsidRDefault="00C544BF" w:rsidP="00C544BF">
      <w:pPr>
        <w:pStyle w:val="214"/>
        <w:spacing w:line="276" w:lineRule="auto"/>
        <w:ind w:left="0" w:firstLine="709"/>
        <w:rPr>
          <w:rFonts w:cs="Times New Roman"/>
          <w:szCs w:val="24"/>
          <w:lang w:val="ru-RU"/>
        </w:rPr>
      </w:pPr>
      <w:r w:rsidRPr="005D306E">
        <w:rPr>
          <w:rFonts w:cs="Times New Roman"/>
          <w:szCs w:val="24"/>
          <w:lang w:val="ru-RU"/>
        </w:rPr>
        <w:t xml:space="preserve">Существующая </w:t>
      </w:r>
      <w:proofErr w:type="spellStart"/>
      <w:r w:rsidRPr="005D306E">
        <w:rPr>
          <w:rFonts w:cs="Times New Roman"/>
          <w:szCs w:val="24"/>
          <w:lang w:val="ru-RU"/>
        </w:rPr>
        <w:t>жилобеспеченность</w:t>
      </w:r>
      <w:proofErr w:type="spellEnd"/>
      <w:r w:rsidRPr="005D306E">
        <w:rPr>
          <w:rFonts w:cs="Times New Roman"/>
          <w:szCs w:val="24"/>
          <w:lang w:val="ru-RU"/>
        </w:rPr>
        <w:t xml:space="preserve"> на 1 жителя – 25,2  м</w:t>
      </w:r>
      <w:r w:rsidRPr="005D306E">
        <w:rPr>
          <w:rFonts w:cs="Times New Roman"/>
          <w:szCs w:val="24"/>
          <w:vertAlign w:val="superscript"/>
          <w:lang w:val="ru-RU"/>
        </w:rPr>
        <w:t>2/</w:t>
      </w:r>
      <w:r w:rsidRPr="005D306E">
        <w:rPr>
          <w:rFonts w:cs="Times New Roman"/>
          <w:szCs w:val="24"/>
          <w:lang w:val="ru-RU"/>
        </w:rPr>
        <w:t xml:space="preserve">чел. </w:t>
      </w:r>
    </w:p>
    <w:p w:rsidR="00C544BF" w:rsidRPr="005D306E" w:rsidRDefault="00C544BF" w:rsidP="00C544BF">
      <w:pPr>
        <w:pStyle w:val="214"/>
        <w:spacing w:line="276" w:lineRule="auto"/>
        <w:ind w:left="0" w:firstLine="709"/>
        <w:rPr>
          <w:rFonts w:cs="Times New Roman"/>
          <w:szCs w:val="24"/>
          <w:lang w:val="ru-RU"/>
        </w:rPr>
      </w:pPr>
      <w:r w:rsidRPr="005D306E">
        <w:rPr>
          <w:rFonts w:cs="Times New Roman"/>
          <w:szCs w:val="24"/>
          <w:lang w:val="ru-RU"/>
        </w:rPr>
        <w:t>Существующее население – 1608 человек.</w:t>
      </w:r>
    </w:p>
    <w:p w:rsidR="00C544BF" w:rsidRPr="005D306E" w:rsidRDefault="00C544BF" w:rsidP="00C544BF">
      <w:pPr>
        <w:pStyle w:val="214"/>
        <w:spacing w:line="276" w:lineRule="auto"/>
        <w:ind w:left="0" w:firstLine="709"/>
        <w:rPr>
          <w:rFonts w:cs="Times New Roman"/>
          <w:szCs w:val="24"/>
          <w:lang w:val="ru-RU"/>
        </w:rPr>
      </w:pPr>
      <w:r w:rsidRPr="005D306E">
        <w:rPr>
          <w:rFonts w:cs="Times New Roman"/>
          <w:szCs w:val="24"/>
          <w:lang w:val="ru-RU"/>
        </w:rPr>
        <w:t>40,5 / 1608 = 25,2 м</w:t>
      </w:r>
      <w:r w:rsidRPr="005D306E">
        <w:rPr>
          <w:rFonts w:cs="Times New Roman"/>
          <w:szCs w:val="24"/>
          <w:vertAlign w:val="superscript"/>
          <w:lang w:val="ru-RU"/>
        </w:rPr>
        <w:t>2/</w:t>
      </w:r>
      <w:r w:rsidRPr="005D306E">
        <w:rPr>
          <w:rFonts w:cs="Times New Roman"/>
          <w:szCs w:val="24"/>
          <w:lang w:val="ru-RU"/>
        </w:rPr>
        <w:t>чел.</w:t>
      </w:r>
    </w:p>
    <w:p w:rsidR="00C544BF" w:rsidRPr="005D306E" w:rsidRDefault="00C544BF" w:rsidP="00C544BF">
      <w:pPr>
        <w:pStyle w:val="afffe"/>
        <w:rPr>
          <w:sz w:val="24"/>
          <w:szCs w:val="24"/>
        </w:rPr>
      </w:pPr>
      <w:r w:rsidRPr="005D306E">
        <w:rPr>
          <w:sz w:val="24"/>
          <w:szCs w:val="24"/>
        </w:rPr>
        <w:lastRenderedPageBreak/>
        <w:t xml:space="preserve">Расчёт жилой территории производится исходя из 3-х основных показателей: численности населения сельского поселения на первую очередь и к расчётному сроку; нормы жилой обеспеченности и параметров плотности застройки. </w:t>
      </w:r>
    </w:p>
    <w:p w:rsidR="00C544BF" w:rsidRPr="005D306E" w:rsidRDefault="00C544BF" w:rsidP="00C544BF">
      <w:pPr>
        <w:pStyle w:val="afffe"/>
        <w:rPr>
          <w:sz w:val="24"/>
          <w:szCs w:val="24"/>
        </w:rPr>
      </w:pPr>
      <w:r w:rsidRPr="005D306E">
        <w:rPr>
          <w:sz w:val="24"/>
          <w:szCs w:val="24"/>
        </w:rPr>
        <w:t>Норму жилой обеспеченности на первую очередь принимаем – 25,2 м</w:t>
      </w:r>
      <w:r w:rsidRPr="005D306E">
        <w:rPr>
          <w:sz w:val="24"/>
          <w:szCs w:val="24"/>
          <w:vertAlign w:val="superscript"/>
        </w:rPr>
        <w:t>2</w:t>
      </w:r>
      <w:r w:rsidRPr="005D306E">
        <w:rPr>
          <w:sz w:val="24"/>
          <w:szCs w:val="24"/>
        </w:rPr>
        <w:t>/чел, на расчетный срок принимаем 26,6 м</w:t>
      </w:r>
      <w:r w:rsidRPr="005D306E">
        <w:rPr>
          <w:sz w:val="24"/>
          <w:szCs w:val="24"/>
          <w:vertAlign w:val="superscript"/>
        </w:rPr>
        <w:t>2</w:t>
      </w:r>
      <w:r w:rsidRPr="005D306E">
        <w:rPr>
          <w:sz w:val="24"/>
          <w:szCs w:val="24"/>
        </w:rPr>
        <w:t xml:space="preserve">/чел.   Новый жилой фонд представлен индивидуальными домами с приусадебными земельными участками. </w:t>
      </w:r>
    </w:p>
    <w:p w:rsidR="00C544BF" w:rsidRPr="005D306E" w:rsidRDefault="00C544BF" w:rsidP="00C544BF">
      <w:pPr>
        <w:pStyle w:val="afffe"/>
        <w:numPr>
          <w:ilvl w:val="0"/>
          <w:numId w:val="25"/>
        </w:numPr>
        <w:suppressAutoHyphens w:val="0"/>
        <w:ind w:left="0" w:firstLine="709"/>
        <w:rPr>
          <w:sz w:val="24"/>
          <w:szCs w:val="24"/>
        </w:rPr>
      </w:pPr>
      <w:r w:rsidRPr="005D306E">
        <w:rPr>
          <w:sz w:val="24"/>
          <w:szCs w:val="24"/>
        </w:rPr>
        <w:t>На расчетный срок проектируемый жилой фонд составит:</w:t>
      </w:r>
    </w:p>
    <w:p w:rsidR="00C544BF" w:rsidRPr="005D306E" w:rsidRDefault="00C544BF" w:rsidP="00C544BF">
      <w:pPr>
        <w:pStyle w:val="afffe"/>
        <w:rPr>
          <w:sz w:val="24"/>
          <w:szCs w:val="24"/>
          <w:vertAlign w:val="superscript"/>
        </w:rPr>
      </w:pPr>
      <w:r w:rsidRPr="005D306E">
        <w:rPr>
          <w:sz w:val="24"/>
          <w:szCs w:val="24"/>
        </w:rPr>
        <w:t>1640 чел ×26,6 м</w:t>
      </w:r>
      <w:r w:rsidRPr="005D306E">
        <w:rPr>
          <w:sz w:val="24"/>
          <w:szCs w:val="24"/>
          <w:vertAlign w:val="superscript"/>
        </w:rPr>
        <w:t>2</w:t>
      </w:r>
      <w:r w:rsidRPr="005D306E">
        <w:rPr>
          <w:sz w:val="24"/>
          <w:szCs w:val="24"/>
        </w:rPr>
        <w:t>/чел = 43700 м</w:t>
      </w:r>
      <w:r w:rsidRPr="005D306E">
        <w:rPr>
          <w:sz w:val="24"/>
          <w:szCs w:val="24"/>
          <w:vertAlign w:val="superscript"/>
        </w:rPr>
        <w:t xml:space="preserve">2 </w:t>
      </w:r>
    </w:p>
    <w:p w:rsidR="00C544BF" w:rsidRPr="005D306E" w:rsidRDefault="00C544BF" w:rsidP="00C544BF">
      <w:pPr>
        <w:pStyle w:val="afffe"/>
        <w:outlineLvl w:val="0"/>
        <w:rPr>
          <w:b/>
          <w:sz w:val="24"/>
          <w:szCs w:val="24"/>
        </w:rPr>
      </w:pPr>
      <w:r w:rsidRPr="005D306E">
        <w:rPr>
          <w:b/>
          <w:sz w:val="24"/>
          <w:szCs w:val="24"/>
        </w:rPr>
        <w:t>Объем нового строительства на расчетный срок составит – 3,2 тыс. м</w:t>
      </w:r>
      <w:r w:rsidRPr="005D306E">
        <w:rPr>
          <w:b/>
          <w:sz w:val="24"/>
          <w:szCs w:val="24"/>
          <w:vertAlign w:val="superscript"/>
        </w:rPr>
        <w:t>2</w:t>
      </w:r>
    </w:p>
    <w:p w:rsidR="00C544BF" w:rsidRPr="005D306E" w:rsidRDefault="00C544BF" w:rsidP="00C544BF">
      <w:pPr>
        <w:pStyle w:val="afffe"/>
        <w:rPr>
          <w:sz w:val="24"/>
          <w:szCs w:val="24"/>
        </w:rPr>
      </w:pPr>
      <w:r w:rsidRPr="005D306E">
        <w:rPr>
          <w:sz w:val="24"/>
          <w:szCs w:val="24"/>
        </w:rPr>
        <w:t>Новое строительство определяется разницей между расчетным объемом и существующим сохраняемым жилым фондом.</w:t>
      </w:r>
    </w:p>
    <w:p w:rsidR="00C544BF" w:rsidRPr="005D306E" w:rsidRDefault="00C544BF" w:rsidP="00C544BF">
      <w:pPr>
        <w:pStyle w:val="afffe"/>
        <w:numPr>
          <w:ilvl w:val="0"/>
          <w:numId w:val="31"/>
        </w:numPr>
        <w:suppressAutoHyphens w:val="0"/>
        <w:rPr>
          <w:sz w:val="24"/>
          <w:szCs w:val="24"/>
        </w:rPr>
      </w:pPr>
      <w:r w:rsidRPr="005D306E">
        <w:rPr>
          <w:sz w:val="24"/>
          <w:szCs w:val="24"/>
        </w:rPr>
        <w:t>На расчетный срок объем нового строительства составит:</w:t>
      </w:r>
    </w:p>
    <w:p w:rsidR="00C544BF" w:rsidRPr="005D306E" w:rsidRDefault="00C544BF" w:rsidP="00C544BF">
      <w:pPr>
        <w:pStyle w:val="afffe"/>
        <w:ind w:left="1429" w:firstLine="0"/>
        <w:rPr>
          <w:color w:val="FF0000"/>
          <w:sz w:val="24"/>
          <w:szCs w:val="24"/>
          <w:vertAlign w:val="superscript"/>
        </w:rPr>
      </w:pPr>
      <w:r w:rsidRPr="005D306E">
        <w:rPr>
          <w:sz w:val="24"/>
          <w:szCs w:val="24"/>
        </w:rPr>
        <w:t>43700 м</w:t>
      </w:r>
      <w:r w:rsidRPr="005D306E">
        <w:rPr>
          <w:sz w:val="24"/>
          <w:szCs w:val="24"/>
          <w:vertAlign w:val="superscript"/>
        </w:rPr>
        <w:t xml:space="preserve">2 </w:t>
      </w:r>
      <w:r w:rsidRPr="005D306E">
        <w:rPr>
          <w:sz w:val="24"/>
          <w:szCs w:val="24"/>
        </w:rPr>
        <w:t>– 40500 м</w:t>
      </w:r>
      <w:r w:rsidRPr="005D306E">
        <w:rPr>
          <w:sz w:val="24"/>
          <w:szCs w:val="24"/>
          <w:vertAlign w:val="superscript"/>
        </w:rPr>
        <w:t xml:space="preserve">2 </w:t>
      </w:r>
      <w:r w:rsidRPr="005D306E">
        <w:rPr>
          <w:sz w:val="24"/>
          <w:szCs w:val="24"/>
        </w:rPr>
        <w:t>= 3200м</w:t>
      </w:r>
      <w:r w:rsidRPr="005D306E">
        <w:rPr>
          <w:sz w:val="24"/>
          <w:szCs w:val="24"/>
          <w:vertAlign w:val="superscript"/>
        </w:rPr>
        <w:t>2</w:t>
      </w:r>
    </w:p>
    <w:p w:rsidR="00C544BF" w:rsidRPr="005D306E" w:rsidRDefault="00C544BF" w:rsidP="00C544BF">
      <w:pPr>
        <w:pStyle w:val="afffe"/>
        <w:rPr>
          <w:b/>
          <w:sz w:val="24"/>
          <w:szCs w:val="24"/>
        </w:rPr>
      </w:pPr>
      <w:r w:rsidRPr="005D306E">
        <w:rPr>
          <w:sz w:val="24"/>
          <w:szCs w:val="24"/>
        </w:rPr>
        <w:t>На новой территории размещается 3,2 тыс. м</w:t>
      </w:r>
      <w:r w:rsidRPr="005D306E">
        <w:rPr>
          <w:sz w:val="24"/>
          <w:szCs w:val="24"/>
          <w:vertAlign w:val="superscript"/>
        </w:rPr>
        <w:t>2</w:t>
      </w:r>
      <w:r w:rsidRPr="005D306E">
        <w:rPr>
          <w:sz w:val="24"/>
          <w:szCs w:val="24"/>
        </w:rPr>
        <w:t xml:space="preserve"> нового жилищного строительства. </w:t>
      </w:r>
    </w:p>
    <w:p w:rsidR="00C544BF" w:rsidRPr="005D306E" w:rsidRDefault="00C544BF" w:rsidP="00C544BF">
      <w:pPr>
        <w:pStyle w:val="afffe"/>
        <w:rPr>
          <w:sz w:val="24"/>
          <w:szCs w:val="24"/>
        </w:rPr>
      </w:pPr>
      <w:r w:rsidRPr="005D306E">
        <w:rPr>
          <w:sz w:val="24"/>
          <w:szCs w:val="24"/>
        </w:rPr>
        <w:t xml:space="preserve">Предполагаемое новое жилищное строительство - индивидуальные дома с приусадебными земельными участками. </w:t>
      </w:r>
    </w:p>
    <w:p w:rsidR="00C544BF" w:rsidRPr="005D306E" w:rsidRDefault="00C544BF" w:rsidP="00C544BF">
      <w:pPr>
        <w:pStyle w:val="1fd"/>
        <w:spacing w:line="276" w:lineRule="auto"/>
        <w:ind w:left="0" w:firstLine="709"/>
        <w:jc w:val="right"/>
        <w:outlineLvl w:val="0"/>
        <w:rPr>
          <w:b/>
          <w:sz w:val="24"/>
          <w:szCs w:val="24"/>
        </w:rPr>
      </w:pPr>
      <w:r w:rsidRPr="005D306E">
        <w:rPr>
          <w:b/>
          <w:sz w:val="24"/>
          <w:szCs w:val="24"/>
        </w:rPr>
        <w:t>Таблица 3</w:t>
      </w:r>
    </w:p>
    <w:p w:rsidR="00C544BF" w:rsidRPr="005D306E" w:rsidRDefault="00C544BF" w:rsidP="00C544BF">
      <w:pPr>
        <w:pStyle w:val="affff"/>
        <w:spacing w:line="276" w:lineRule="auto"/>
        <w:ind w:firstLine="709"/>
        <w:outlineLvl w:val="0"/>
        <w:rPr>
          <w:sz w:val="24"/>
          <w:szCs w:val="24"/>
        </w:rPr>
      </w:pPr>
      <w:r w:rsidRPr="005D306E">
        <w:rPr>
          <w:sz w:val="24"/>
          <w:szCs w:val="24"/>
        </w:rPr>
        <w:t xml:space="preserve">Распределение жилищного фонда </w:t>
      </w:r>
      <w:proofErr w:type="spellStart"/>
      <w:r w:rsidRPr="005D306E">
        <w:rPr>
          <w:sz w:val="24"/>
          <w:szCs w:val="24"/>
        </w:rPr>
        <w:t>Суховского</w:t>
      </w:r>
      <w:proofErr w:type="spellEnd"/>
      <w:r w:rsidRPr="005D306E">
        <w:rPr>
          <w:sz w:val="24"/>
          <w:szCs w:val="24"/>
        </w:rPr>
        <w:t xml:space="preserve"> сельского поселения </w:t>
      </w:r>
    </w:p>
    <w:p w:rsidR="00C544BF" w:rsidRPr="005D306E" w:rsidRDefault="00C544BF" w:rsidP="00C544BF">
      <w:pPr>
        <w:pStyle w:val="affff"/>
        <w:spacing w:line="276" w:lineRule="auto"/>
        <w:ind w:firstLine="709"/>
        <w:outlineLvl w:val="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3"/>
        <w:gridCol w:w="4386"/>
        <w:gridCol w:w="1718"/>
        <w:gridCol w:w="1874"/>
        <w:gridCol w:w="1790"/>
      </w:tblGrid>
      <w:tr w:rsidR="00C544BF" w:rsidRPr="005D306E" w:rsidTr="00C544BF">
        <w:trPr>
          <w:trHeight w:val="874"/>
        </w:trPr>
        <w:tc>
          <w:tcPr>
            <w:tcW w:w="313" w:type="pct"/>
            <w:vAlign w:val="center"/>
          </w:tcPr>
          <w:p w:rsidR="00C544BF" w:rsidRPr="005D306E" w:rsidRDefault="00C544BF" w:rsidP="00C544BF">
            <w:pPr>
              <w:spacing w:after="0"/>
              <w:ind w:left="-502"/>
              <w:contextualSpacing/>
              <w:jc w:val="center"/>
              <w:rPr>
                <w:rFonts w:ascii="Times New Roman" w:hAnsi="Times New Roman"/>
                <w:b/>
                <w:bCs/>
                <w:sz w:val="24"/>
                <w:szCs w:val="24"/>
              </w:rPr>
            </w:pPr>
          </w:p>
        </w:tc>
        <w:tc>
          <w:tcPr>
            <w:tcW w:w="2104" w:type="pct"/>
            <w:shd w:val="clear" w:color="auto" w:fill="auto"/>
            <w:vAlign w:val="center"/>
          </w:tcPr>
          <w:p w:rsidR="00C544BF" w:rsidRPr="005D306E" w:rsidRDefault="00C544BF" w:rsidP="00C544BF">
            <w:pPr>
              <w:spacing w:after="0"/>
              <w:ind w:firstLine="33"/>
              <w:contextualSpacing/>
              <w:jc w:val="center"/>
              <w:rPr>
                <w:rFonts w:ascii="Times New Roman" w:hAnsi="Times New Roman"/>
                <w:b/>
                <w:bCs/>
                <w:sz w:val="24"/>
                <w:szCs w:val="24"/>
              </w:rPr>
            </w:pPr>
            <w:r w:rsidRPr="005D306E">
              <w:rPr>
                <w:rFonts w:ascii="Times New Roman" w:hAnsi="Times New Roman"/>
                <w:b/>
                <w:bCs/>
                <w:sz w:val="24"/>
                <w:szCs w:val="24"/>
              </w:rPr>
              <w:t>Показатели</w:t>
            </w:r>
          </w:p>
        </w:tc>
        <w:tc>
          <w:tcPr>
            <w:tcW w:w="824" w:type="pct"/>
            <w:shd w:val="clear" w:color="auto" w:fill="auto"/>
            <w:vAlign w:val="center"/>
          </w:tcPr>
          <w:p w:rsidR="00C544BF" w:rsidRPr="005D306E" w:rsidRDefault="00C544BF" w:rsidP="00C544BF">
            <w:pPr>
              <w:spacing w:after="0"/>
              <w:ind w:firstLine="33"/>
              <w:contextualSpacing/>
              <w:jc w:val="center"/>
              <w:rPr>
                <w:rFonts w:ascii="Times New Roman" w:hAnsi="Times New Roman"/>
                <w:b/>
                <w:bCs/>
                <w:sz w:val="24"/>
                <w:szCs w:val="24"/>
              </w:rPr>
            </w:pPr>
            <w:r w:rsidRPr="005D306E">
              <w:rPr>
                <w:rFonts w:ascii="Times New Roman" w:hAnsi="Times New Roman"/>
                <w:b/>
                <w:bCs/>
                <w:sz w:val="24"/>
                <w:szCs w:val="24"/>
              </w:rPr>
              <w:t>Единица</w:t>
            </w:r>
          </w:p>
          <w:p w:rsidR="00C544BF" w:rsidRPr="005D306E" w:rsidRDefault="00C544BF" w:rsidP="00C544BF">
            <w:pPr>
              <w:spacing w:after="0"/>
              <w:ind w:firstLine="33"/>
              <w:contextualSpacing/>
              <w:jc w:val="center"/>
              <w:rPr>
                <w:rFonts w:ascii="Times New Roman" w:hAnsi="Times New Roman"/>
                <w:b/>
                <w:bCs/>
                <w:sz w:val="24"/>
                <w:szCs w:val="24"/>
              </w:rPr>
            </w:pPr>
            <w:r w:rsidRPr="005D306E">
              <w:rPr>
                <w:rFonts w:ascii="Times New Roman" w:hAnsi="Times New Roman"/>
                <w:b/>
                <w:bCs/>
                <w:sz w:val="24"/>
                <w:szCs w:val="24"/>
              </w:rPr>
              <w:t>измерения</w:t>
            </w:r>
          </w:p>
        </w:tc>
        <w:tc>
          <w:tcPr>
            <w:tcW w:w="899" w:type="pct"/>
            <w:shd w:val="clear" w:color="auto" w:fill="auto"/>
            <w:vAlign w:val="center"/>
          </w:tcPr>
          <w:p w:rsidR="00C544BF" w:rsidRPr="005D306E" w:rsidRDefault="00C544BF" w:rsidP="00C544BF">
            <w:pPr>
              <w:spacing w:after="0"/>
              <w:ind w:firstLine="33"/>
              <w:contextualSpacing/>
              <w:jc w:val="center"/>
              <w:rPr>
                <w:rFonts w:ascii="Times New Roman" w:hAnsi="Times New Roman"/>
                <w:b/>
                <w:bCs/>
                <w:sz w:val="24"/>
                <w:szCs w:val="24"/>
              </w:rPr>
            </w:pPr>
            <w:r w:rsidRPr="005D306E">
              <w:rPr>
                <w:rFonts w:ascii="Times New Roman" w:hAnsi="Times New Roman"/>
                <w:b/>
                <w:bCs/>
                <w:sz w:val="24"/>
                <w:szCs w:val="24"/>
              </w:rPr>
              <w:t>Современное состояние на 01.01.2010 г.</w:t>
            </w:r>
          </w:p>
        </w:tc>
        <w:tc>
          <w:tcPr>
            <w:tcW w:w="859" w:type="pct"/>
            <w:shd w:val="clear" w:color="auto" w:fill="auto"/>
            <w:vAlign w:val="center"/>
          </w:tcPr>
          <w:p w:rsidR="00C544BF" w:rsidRPr="005D306E" w:rsidRDefault="00C544BF" w:rsidP="00C544BF">
            <w:pPr>
              <w:spacing w:after="0"/>
              <w:ind w:firstLine="33"/>
              <w:contextualSpacing/>
              <w:jc w:val="center"/>
              <w:rPr>
                <w:rFonts w:ascii="Times New Roman" w:hAnsi="Times New Roman"/>
                <w:b/>
                <w:bCs/>
                <w:sz w:val="24"/>
                <w:szCs w:val="24"/>
              </w:rPr>
            </w:pPr>
            <w:r w:rsidRPr="005D306E">
              <w:rPr>
                <w:rFonts w:ascii="Times New Roman" w:hAnsi="Times New Roman"/>
                <w:b/>
                <w:bCs/>
                <w:sz w:val="24"/>
                <w:szCs w:val="24"/>
              </w:rPr>
              <w:t xml:space="preserve">Расчетный срок    </w:t>
            </w:r>
          </w:p>
          <w:p w:rsidR="00C544BF" w:rsidRPr="005D306E" w:rsidRDefault="00C544BF" w:rsidP="00C544BF">
            <w:pPr>
              <w:spacing w:after="0"/>
              <w:ind w:firstLine="33"/>
              <w:contextualSpacing/>
              <w:jc w:val="center"/>
              <w:rPr>
                <w:rFonts w:ascii="Times New Roman" w:hAnsi="Times New Roman"/>
                <w:b/>
                <w:bCs/>
                <w:sz w:val="24"/>
                <w:szCs w:val="24"/>
              </w:rPr>
            </w:pPr>
          </w:p>
        </w:tc>
      </w:tr>
      <w:tr w:rsidR="00C544BF" w:rsidRPr="005D306E" w:rsidTr="00C544BF">
        <w:trPr>
          <w:trHeight w:val="291"/>
        </w:trPr>
        <w:tc>
          <w:tcPr>
            <w:tcW w:w="313" w:type="pct"/>
          </w:tcPr>
          <w:p w:rsidR="00C544BF" w:rsidRPr="005D306E" w:rsidRDefault="00C544BF" w:rsidP="00C544BF">
            <w:pPr>
              <w:pStyle w:val="afff6"/>
              <w:numPr>
                <w:ilvl w:val="0"/>
                <w:numId w:val="24"/>
              </w:numPr>
              <w:suppressAutoHyphens w:val="0"/>
              <w:spacing w:after="0"/>
              <w:ind w:firstLine="709"/>
              <w:contextualSpacing/>
              <w:rPr>
                <w:rFonts w:ascii="Times New Roman" w:hAnsi="Times New Roman"/>
              </w:rPr>
            </w:pPr>
          </w:p>
        </w:tc>
        <w:tc>
          <w:tcPr>
            <w:tcW w:w="2104" w:type="pct"/>
            <w:shd w:val="clear" w:color="auto" w:fill="auto"/>
          </w:tcPr>
          <w:p w:rsidR="00C544BF" w:rsidRPr="005D306E" w:rsidRDefault="00C544BF" w:rsidP="00C544BF">
            <w:pPr>
              <w:spacing w:after="0"/>
              <w:ind w:firstLine="33"/>
              <w:contextualSpacing/>
              <w:rPr>
                <w:rFonts w:ascii="Times New Roman" w:hAnsi="Times New Roman"/>
                <w:sz w:val="24"/>
                <w:szCs w:val="24"/>
              </w:rPr>
            </w:pPr>
            <w:r w:rsidRPr="005D306E">
              <w:rPr>
                <w:rFonts w:ascii="Times New Roman" w:hAnsi="Times New Roman"/>
                <w:sz w:val="24"/>
                <w:szCs w:val="24"/>
              </w:rPr>
              <w:t>Население</w:t>
            </w:r>
          </w:p>
        </w:tc>
        <w:tc>
          <w:tcPr>
            <w:tcW w:w="824" w:type="pct"/>
            <w:shd w:val="clear" w:color="auto" w:fill="auto"/>
          </w:tcPr>
          <w:p w:rsidR="00C544BF" w:rsidRPr="005D306E" w:rsidRDefault="00C544BF" w:rsidP="00C544BF">
            <w:pPr>
              <w:spacing w:after="0"/>
              <w:ind w:firstLine="33"/>
              <w:contextualSpacing/>
              <w:rPr>
                <w:rFonts w:ascii="Times New Roman" w:hAnsi="Times New Roman"/>
                <w:sz w:val="24"/>
                <w:szCs w:val="24"/>
              </w:rPr>
            </w:pPr>
            <w:r w:rsidRPr="005D306E">
              <w:rPr>
                <w:rFonts w:ascii="Times New Roman" w:hAnsi="Times New Roman"/>
                <w:sz w:val="24"/>
                <w:szCs w:val="24"/>
              </w:rPr>
              <w:t>чел.</w:t>
            </w:r>
          </w:p>
        </w:tc>
        <w:tc>
          <w:tcPr>
            <w:tcW w:w="899" w:type="pct"/>
            <w:shd w:val="clear" w:color="auto" w:fill="auto"/>
            <w:vAlign w:val="center"/>
          </w:tcPr>
          <w:p w:rsidR="00C544BF" w:rsidRPr="005D306E" w:rsidRDefault="00C544BF" w:rsidP="00C544BF">
            <w:pPr>
              <w:spacing w:after="0"/>
              <w:ind w:firstLine="33"/>
              <w:contextualSpacing/>
              <w:jc w:val="center"/>
              <w:rPr>
                <w:rFonts w:ascii="Times New Roman" w:hAnsi="Times New Roman"/>
                <w:sz w:val="24"/>
                <w:szCs w:val="24"/>
              </w:rPr>
            </w:pPr>
            <w:r w:rsidRPr="005D306E">
              <w:rPr>
                <w:rFonts w:ascii="Times New Roman" w:hAnsi="Times New Roman"/>
                <w:sz w:val="24"/>
                <w:szCs w:val="24"/>
              </w:rPr>
              <w:t>1608</w:t>
            </w:r>
          </w:p>
        </w:tc>
        <w:tc>
          <w:tcPr>
            <w:tcW w:w="859" w:type="pct"/>
            <w:shd w:val="clear" w:color="auto" w:fill="auto"/>
            <w:vAlign w:val="center"/>
          </w:tcPr>
          <w:p w:rsidR="00C544BF" w:rsidRPr="005D306E" w:rsidRDefault="00C544BF" w:rsidP="00C544BF">
            <w:pPr>
              <w:spacing w:after="0"/>
              <w:ind w:firstLine="33"/>
              <w:contextualSpacing/>
              <w:jc w:val="center"/>
              <w:rPr>
                <w:rFonts w:ascii="Times New Roman" w:hAnsi="Times New Roman"/>
                <w:sz w:val="24"/>
                <w:szCs w:val="24"/>
              </w:rPr>
            </w:pPr>
            <w:r w:rsidRPr="005D306E">
              <w:rPr>
                <w:rFonts w:ascii="Times New Roman" w:hAnsi="Times New Roman"/>
                <w:sz w:val="24"/>
                <w:szCs w:val="24"/>
              </w:rPr>
              <w:t>1640</w:t>
            </w:r>
          </w:p>
        </w:tc>
      </w:tr>
      <w:tr w:rsidR="00C544BF" w:rsidRPr="005D306E" w:rsidTr="00C544BF">
        <w:trPr>
          <w:trHeight w:val="281"/>
        </w:trPr>
        <w:tc>
          <w:tcPr>
            <w:tcW w:w="313" w:type="pct"/>
          </w:tcPr>
          <w:p w:rsidR="00C544BF" w:rsidRPr="005D306E" w:rsidRDefault="00C544BF" w:rsidP="00C544BF">
            <w:pPr>
              <w:pStyle w:val="afff6"/>
              <w:numPr>
                <w:ilvl w:val="0"/>
                <w:numId w:val="24"/>
              </w:numPr>
              <w:suppressAutoHyphens w:val="0"/>
              <w:spacing w:after="0"/>
              <w:ind w:firstLine="709"/>
              <w:contextualSpacing/>
              <w:rPr>
                <w:rFonts w:ascii="Times New Roman" w:hAnsi="Times New Roman"/>
              </w:rPr>
            </w:pPr>
          </w:p>
        </w:tc>
        <w:tc>
          <w:tcPr>
            <w:tcW w:w="2104" w:type="pct"/>
            <w:shd w:val="clear" w:color="auto" w:fill="auto"/>
          </w:tcPr>
          <w:p w:rsidR="00C544BF" w:rsidRPr="005D306E" w:rsidRDefault="00C544BF" w:rsidP="00C544BF">
            <w:pPr>
              <w:spacing w:after="0"/>
              <w:ind w:firstLine="33"/>
              <w:contextualSpacing/>
              <w:rPr>
                <w:rFonts w:ascii="Times New Roman" w:hAnsi="Times New Roman"/>
                <w:sz w:val="24"/>
                <w:szCs w:val="24"/>
              </w:rPr>
            </w:pPr>
            <w:r w:rsidRPr="005D306E">
              <w:rPr>
                <w:rFonts w:ascii="Times New Roman" w:hAnsi="Times New Roman"/>
                <w:sz w:val="24"/>
                <w:szCs w:val="24"/>
              </w:rPr>
              <w:t>Плотность населения</w:t>
            </w:r>
          </w:p>
        </w:tc>
        <w:tc>
          <w:tcPr>
            <w:tcW w:w="824" w:type="pct"/>
            <w:shd w:val="clear" w:color="auto" w:fill="auto"/>
          </w:tcPr>
          <w:p w:rsidR="00C544BF" w:rsidRPr="005D306E" w:rsidRDefault="00C544BF" w:rsidP="00C544BF">
            <w:pPr>
              <w:spacing w:after="0"/>
              <w:ind w:firstLine="33"/>
              <w:contextualSpacing/>
              <w:rPr>
                <w:rFonts w:ascii="Times New Roman" w:hAnsi="Times New Roman"/>
                <w:sz w:val="24"/>
                <w:szCs w:val="24"/>
              </w:rPr>
            </w:pPr>
            <w:r w:rsidRPr="005D306E">
              <w:rPr>
                <w:rFonts w:ascii="Times New Roman" w:hAnsi="Times New Roman"/>
                <w:sz w:val="24"/>
                <w:szCs w:val="24"/>
              </w:rPr>
              <w:t>чел./га</w:t>
            </w:r>
          </w:p>
        </w:tc>
        <w:tc>
          <w:tcPr>
            <w:tcW w:w="899" w:type="pct"/>
            <w:shd w:val="clear" w:color="auto" w:fill="auto"/>
            <w:vAlign w:val="center"/>
          </w:tcPr>
          <w:p w:rsidR="00C544BF" w:rsidRPr="005D306E" w:rsidRDefault="00C544BF" w:rsidP="00C544BF">
            <w:pPr>
              <w:spacing w:after="0"/>
              <w:ind w:firstLine="33"/>
              <w:contextualSpacing/>
              <w:jc w:val="center"/>
              <w:rPr>
                <w:rFonts w:ascii="Times New Roman" w:hAnsi="Times New Roman"/>
                <w:sz w:val="24"/>
                <w:szCs w:val="24"/>
              </w:rPr>
            </w:pPr>
          </w:p>
        </w:tc>
        <w:tc>
          <w:tcPr>
            <w:tcW w:w="859" w:type="pct"/>
            <w:shd w:val="clear" w:color="auto" w:fill="auto"/>
            <w:vAlign w:val="center"/>
          </w:tcPr>
          <w:p w:rsidR="00C544BF" w:rsidRPr="005D306E" w:rsidRDefault="00C544BF" w:rsidP="00C544BF">
            <w:pPr>
              <w:spacing w:after="0"/>
              <w:ind w:firstLine="33"/>
              <w:contextualSpacing/>
              <w:jc w:val="center"/>
              <w:rPr>
                <w:rFonts w:ascii="Times New Roman" w:hAnsi="Times New Roman"/>
                <w:sz w:val="24"/>
                <w:szCs w:val="24"/>
              </w:rPr>
            </w:pPr>
          </w:p>
        </w:tc>
      </w:tr>
      <w:tr w:rsidR="00C544BF" w:rsidRPr="005D306E" w:rsidTr="00C544BF">
        <w:trPr>
          <w:trHeight w:val="250"/>
        </w:trPr>
        <w:tc>
          <w:tcPr>
            <w:tcW w:w="313" w:type="pct"/>
          </w:tcPr>
          <w:p w:rsidR="00C544BF" w:rsidRPr="005D306E" w:rsidRDefault="00C544BF" w:rsidP="00C544BF">
            <w:pPr>
              <w:pStyle w:val="afff6"/>
              <w:numPr>
                <w:ilvl w:val="0"/>
                <w:numId w:val="24"/>
              </w:numPr>
              <w:suppressAutoHyphens w:val="0"/>
              <w:spacing w:after="0"/>
              <w:ind w:firstLine="709"/>
              <w:contextualSpacing/>
              <w:rPr>
                <w:rFonts w:ascii="Times New Roman" w:hAnsi="Times New Roman"/>
              </w:rPr>
            </w:pPr>
          </w:p>
        </w:tc>
        <w:tc>
          <w:tcPr>
            <w:tcW w:w="2104" w:type="pct"/>
            <w:shd w:val="clear" w:color="auto" w:fill="auto"/>
          </w:tcPr>
          <w:p w:rsidR="00C544BF" w:rsidRPr="005D306E" w:rsidRDefault="00C544BF" w:rsidP="00C544BF">
            <w:pPr>
              <w:spacing w:after="0"/>
              <w:ind w:firstLine="33"/>
              <w:contextualSpacing/>
              <w:rPr>
                <w:rFonts w:ascii="Times New Roman" w:hAnsi="Times New Roman"/>
                <w:sz w:val="24"/>
                <w:szCs w:val="24"/>
              </w:rPr>
            </w:pPr>
            <w:r w:rsidRPr="005D306E">
              <w:rPr>
                <w:rFonts w:ascii="Times New Roman" w:hAnsi="Times New Roman"/>
                <w:sz w:val="24"/>
                <w:szCs w:val="24"/>
              </w:rPr>
              <w:t>Жилищный фонд – всего</w:t>
            </w:r>
          </w:p>
        </w:tc>
        <w:tc>
          <w:tcPr>
            <w:tcW w:w="824" w:type="pct"/>
            <w:shd w:val="clear" w:color="auto" w:fill="auto"/>
          </w:tcPr>
          <w:p w:rsidR="00C544BF" w:rsidRPr="005D306E" w:rsidRDefault="00C544BF" w:rsidP="00C544BF">
            <w:pPr>
              <w:spacing w:after="0"/>
              <w:ind w:firstLine="33"/>
              <w:contextualSpacing/>
              <w:rPr>
                <w:rFonts w:ascii="Times New Roman" w:hAnsi="Times New Roman"/>
                <w:sz w:val="24"/>
                <w:szCs w:val="24"/>
              </w:rPr>
            </w:pPr>
            <w:r w:rsidRPr="005D306E">
              <w:rPr>
                <w:rFonts w:ascii="Times New Roman" w:hAnsi="Times New Roman"/>
                <w:sz w:val="24"/>
                <w:szCs w:val="24"/>
              </w:rPr>
              <w:t xml:space="preserve">тыс. кв.м </w:t>
            </w:r>
          </w:p>
        </w:tc>
        <w:tc>
          <w:tcPr>
            <w:tcW w:w="899" w:type="pct"/>
            <w:shd w:val="clear" w:color="auto" w:fill="auto"/>
            <w:vAlign w:val="center"/>
          </w:tcPr>
          <w:p w:rsidR="00C544BF" w:rsidRPr="005D306E" w:rsidRDefault="00C544BF" w:rsidP="00C544BF">
            <w:pPr>
              <w:spacing w:after="0"/>
              <w:ind w:firstLine="33"/>
              <w:contextualSpacing/>
              <w:jc w:val="center"/>
              <w:rPr>
                <w:rFonts w:ascii="Times New Roman" w:hAnsi="Times New Roman"/>
                <w:sz w:val="24"/>
                <w:szCs w:val="24"/>
              </w:rPr>
            </w:pPr>
            <w:r w:rsidRPr="005D306E">
              <w:rPr>
                <w:rFonts w:ascii="Times New Roman" w:hAnsi="Times New Roman"/>
                <w:sz w:val="24"/>
                <w:szCs w:val="24"/>
              </w:rPr>
              <w:t>40,5</w:t>
            </w:r>
          </w:p>
        </w:tc>
        <w:tc>
          <w:tcPr>
            <w:tcW w:w="859" w:type="pct"/>
            <w:shd w:val="clear" w:color="auto" w:fill="auto"/>
            <w:vAlign w:val="center"/>
          </w:tcPr>
          <w:p w:rsidR="00C544BF" w:rsidRPr="005D306E" w:rsidRDefault="00C544BF" w:rsidP="00C544BF">
            <w:pPr>
              <w:spacing w:after="0"/>
              <w:ind w:firstLine="33"/>
              <w:contextualSpacing/>
              <w:jc w:val="center"/>
              <w:rPr>
                <w:rFonts w:ascii="Times New Roman" w:hAnsi="Times New Roman"/>
                <w:sz w:val="24"/>
                <w:szCs w:val="24"/>
              </w:rPr>
            </w:pPr>
            <w:r w:rsidRPr="005D306E">
              <w:rPr>
                <w:rFonts w:ascii="Times New Roman" w:hAnsi="Times New Roman"/>
                <w:sz w:val="24"/>
                <w:szCs w:val="24"/>
              </w:rPr>
              <w:t>43,7</w:t>
            </w:r>
          </w:p>
        </w:tc>
      </w:tr>
      <w:tr w:rsidR="00C544BF" w:rsidRPr="005D306E" w:rsidTr="00C544BF">
        <w:trPr>
          <w:trHeight w:val="285"/>
        </w:trPr>
        <w:tc>
          <w:tcPr>
            <w:tcW w:w="313" w:type="pct"/>
          </w:tcPr>
          <w:p w:rsidR="00C544BF" w:rsidRPr="005D306E" w:rsidRDefault="00C544BF" w:rsidP="00C544BF">
            <w:pPr>
              <w:spacing w:after="0"/>
              <w:ind w:firstLine="709"/>
              <w:contextualSpacing/>
              <w:rPr>
                <w:rFonts w:ascii="Times New Roman" w:hAnsi="Times New Roman"/>
                <w:i/>
                <w:sz w:val="24"/>
                <w:szCs w:val="24"/>
              </w:rPr>
            </w:pPr>
          </w:p>
        </w:tc>
        <w:tc>
          <w:tcPr>
            <w:tcW w:w="2104" w:type="pct"/>
            <w:shd w:val="clear" w:color="auto" w:fill="auto"/>
          </w:tcPr>
          <w:p w:rsidR="00C544BF" w:rsidRPr="005D306E" w:rsidRDefault="00C544BF" w:rsidP="00C544BF">
            <w:pPr>
              <w:spacing w:after="0"/>
              <w:ind w:firstLine="33"/>
              <w:contextualSpacing/>
              <w:rPr>
                <w:rFonts w:ascii="Times New Roman" w:hAnsi="Times New Roman"/>
                <w:i/>
                <w:sz w:val="24"/>
                <w:szCs w:val="24"/>
              </w:rPr>
            </w:pPr>
            <w:r w:rsidRPr="005D306E">
              <w:rPr>
                <w:rFonts w:ascii="Times New Roman" w:hAnsi="Times New Roman"/>
                <w:i/>
                <w:sz w:val="24"/>
                <w:szCs w:val="24"/>
              </w:rPr>
              <w:t>в том числе:</w:t>
            </w:r>
          </w:p>
        </w:tc>
        <w:tc>
          <w:tcPr>
            <w:tcW w:w="824" w:type="pct"/>
            <w:shd w:val="clear" w:color="auto" w:fill="auto"/>
          </w:tcPr>
          <w:p w:rsidR="00C544BF" w:rsidRPr="005D306E" w:rsidRDefault="00C544BF" w:rsidP="00C544BF">
            <w:pPr>
              <w:spacing w:after="0"/>
              <w:ind w:firstLine="33"/>
              <w:contextualSpacing/>
              <w:rPr>
                <w:rFonts w:ascii="Times New Roman" w:hAnsi="Times New Roman"/>
                <w:i/>
                <w:sz w:val="24"/>
                <w:szCs w:val="24"/>
              </w:rPr>
            </w:pPr>
          </w:p>
        </w:tc>
        <w:tc>
          <w:tcPr>
            <w:tcW w:w="899" w:type="pct"/>
            <w:shd w:val="clear" w:color="auto" w:fill="auto"/>
            <w:vAlign w:val="center"/>
          </w:tcPr>
          <w:p w:rsidR="00C544BF" w:rsidRPr="005D306E" w:rsidRDefault="00C544BF" w:rsidP="00C544BF">
            <w:pPr>
              <w:spacing w:after="0"/>
              <w:ind w:firstLine="33"/>
              <w:contextualSpacing/>
              <w:jc w:val="center"/>
              <w:rPr>
                <w:rFonts w:ascii="Times New Roman" w:hAnsi="Times New Roman"/>
                <w:i/>
                <w:sz w:val="24"/>
                <w:szCs w:val="24"/>
              </w:rPr>
            </w:pPr>
          </w:p>
        </w:tc>
        <w:tc>
          <w:tcPr>
            <w:tcW w:w="859" w:type="pct"/>
            <w:shd w:val="clear" w:color="auto" w:fill="auto"/>
            <w:vAlign w:val="center"/>
          </w:tcPr>
          <w:p w:rsidR="00C544BF" w:rsidRPr="005D306E" w:rsidRDefault="00C544BF" w:rsidP="00C544BF">
            <w:pPr>
              <w:spacing w:after="0"/>
              <w:ind w:firstLine="33"/>
              <w:contextualSpacing/>
              <w:jc w:val="center"/>
              <w:rPr>
                <w:rFonts w:ascii="Times New Roman" w:hAnsi="Times New Roman"/>
                <w:i/>
                <w:sz w:val="24"/>
                <w:szCs w:val="24"/>
              </w:rPr>
            </w:pPr>
          </w:p>
        </w:tc>
      </w:tr>
      <w:tr w:rsidR="00C544BF" w:rsidRPr="005D306E" w:rsidTr="00C544BF">
        <w:trPr>
          <w:trHeight w:val="331"/>
        </w:trPr>
        <w:tc>
          <w:tcPr>
            <w:tcW w:w="313" w:type="pct"/>
          </w:tcPr>
          <w:p w:rsidR="00C544BF" w:rsidRPr="005D306E" w:rsidRDefault="00C544BF" w:rsidP="00C544BF">
            <w:pPr>
              <w:pStyle w:val="afff6"/>
              <w:numPr>
                <w:ilvl w:val="0"/>
                <w:numId w:val="24"/>
              </w:numPr>
              <w:suppressAutoHyphens w:val="0"/>
              <w:spacing w:after="0"/>
              <w:ind w:right="-108" w:firstLine="709"/>
              <w:contextualSpacing/>
              <w:rPr>
                <w:rFonts w:ascii="Times New Roman" w:hAnsi="Times New Roman"/>
              </w:rPr>
            </w:pPr>
          </w:p>
        </w:tc>
        <w:tc>
          <w:tcPr>
            <w:tcW w:w="2104" w:type="pct"/>
            <w:shd w:val="clear" w:color="auto" w:fill="auto"/>
          </w:tcPr>
          <w:p w:rsidR="00C544BF" w:rsidRPr="005D306E" w:rsidRDefault="00C544BF" w:rsidP="00C544BF">
            <w:pPr>
              <w:spacing w:after="0"/>
              <w:ind w:right="-108" w:firstLine="33"/>
              <w:contextualSpacing/>
              <w:rPr>
                <w:rFonts w:ascii="Times New Roman" w:hAnsi="Times New Roman"/>
                <w:sz w:val="24"/>
                <w:szCs w:val="24"/>
              </w:rPr>
            </w:pPr>
            <w:r w:rsidRPr="005D306E">
              <w:rPr>
                <w:rFonts w:ascii="Times New Roman" w:hAnsi="Times New Roman"/>
                <w:sz w:val="24"/>
                <w:szCs w:val="24"/>
              </w:rPr>
              <w:t>в жилых домах усадебного типа</w:t>
            </w:r>
          </w:p>
        </w:tc>
        <w:tc>
          <w:tcPr>
            <w:tcW w:w="824" w:type="pct"/>
            <w:shd w:val="clear" w:color="auto" w:fill="auto"/>
          </w:tcPr>
          <w:p w:rsidR="00C544BF" w:rsidRPr="005D306E" w:rsidRDefault="00C544BF" w:rsidP="00C544BF">
            <w:pPr>
              <w:spacing w:after="0"/>
              <w:ind w:firstLine="33"/>
              <w:contextualSpacing/>
              <w:rPr>
                <w:rFonts w:ascii="Times New Roman" w:hAnsi="Times New Roman"/>
                <w:sz w:val="24"/>
                <w:szCs w:val="24"/>
              </w:rPr>
            </w:pPr>
            <w:r w:rsidRPr="005D306E">
              <w:rPr>
                <w:rFonts w:ascii="Times New Roman" w:hAnsi="Times New Roman"/>
                <w:sz w:val="24"/>
                <w:szCs w:val="24"/>
              </w:rPr>
              <w:t>тыс. кв.м</w:t>
            </w:r>
          </w:p>
        </w:tc>
        <w:tc>
          <w:tcPr>
            <w:tcW w:w="899" w:type="pct"/>
            <w:shd w:val="clear" w:color="auto" w:fill="auto"/>
            <w:vAlign w:val="center"/>
          </w:tcPr>
          <w:p w:rsidR="00C544BF" w:rsidRPr="005D306E" w:rsidRDefault="00C544BF" w:rsidP="00C544BF">
            <w:pPr>
              <w:spacing w:after="0"/>
              <w:ind w:firstLine="33"/>
              <w:contextualSpacing/>
              <w:jc w:val="center"/>
              <w:rPr>
                <w:rFonts w:ascii="Times New Roman" w:hAnsi="Times New Roman"/>
                <w:sz w:val="24"/>
                <w:szCs w:val="24"/>
              </w:rPr>
            </w:pPr>
            <w:r w:rsidRPr="005D306E">
              <w:rPr>
                <w:rFonts w:ascii="Times New Roman" w:hAnsi="Times New Roman"/>
                <w:sz w:val="24"/>
                <w:szCs w:val="24"/>
              </w:rPr>
              <w:t>28,86</w:t>
            </w:r>
          </w:p>
        </w:tc>
        <w:tc>
          <w:tcPr>
            <w:tcW w:w="859" w:type="pct"/>
            <w:shd w:val="clear" w:color="auto" w:fill="auto"/>
            <w:vAlign w:val="center"/>
          </w:tcPr>
          <w:p w:rsidR="00C544BF" w:rsidRPr="005D306E" w:rsidRDefault="00C544BF" w:rsidP="00C544BF">
            <w:pPr>
              <w:spacing w:after="0"/>
              <w:ind w:firstLine="33"/>
              <w:contextualSpacing/>
              <w:jc w:val="center"/>
              <w:rPr>
                <w:rFonts w:ascii="Times New Roman" w:hAnsi="Times New Roman"/>
                <w:sz w:val="24"/>
                <w:szCs w:val="24"/>
              </w:rPr>
            </w:pPr>
            <w:r w:rsidRPr="005D306E">
              <w:rPr>
                <w:rFonts w:ascii="Times New Roman" w:hAnsi="Times New Roman"/>
                <w:sz w:val="24"/>
                <w:szCs w:val="24"/>
              </w:rPr>
              <w:t>32,06</w:t>
            </w:r>
          </w:p>
        </w:tc>
      </w:tr>
      <w:tr w:rsidR="00C544BF" w:rsidRPr="005D306E" w:rsidTr="00C544BF">
        <w:trPr>
          <w:trHeight w:val="331"/>
        </w:trPr>
        <w:tc>
          <w:tcPr>
            <w:tcW w:w="313" w:type="pct"/>
          </w:tcPr>
          <w:p w:rsidR="00C544BF" w:rsidRPr="005D306E" w:rsidRDefault="00C544BF" w:rsidP="00C544BF">
            <w:pPr>
              <w:pStyle w:val="afff6"/>
              <w:numPr>
                <w:ilvl w:val="0"/>
                <w:numId w:val="24"/>
              </w:numPr>
              <w:suppressAutoHyphens w:val="0"/>
              <w:spacing w:after="0"/>
              <w:ind w:right="-108" w:firstLine="709"/>
              <w:contextualSpacing/>
              <w:rPr>
                <w:rFonts w:ascii="Times New Roman" w:hAnsi="Times New Roman"/>
              </w:rPr>
            </w:pPr>
          </w:p>
        </w:tc>
        <w:tc>
          <w:tcPr>
            <w:tcW w:w="2104" w:type="pct"/>
            <w:shd w:val="clear" w:color="auto" w:fill="auto"/>
          </w:tcPr>
          <w:p w:rsidR="00C544BF" w:rsidRPr="005D306E" w:rsidRDefault="00C544BF" w:rsidP="00C544BF">
            <w:pPr>
              <w:spacing w:after="0"/>
              <w:ind w:right="-108" w:firstLine="33"/>
              <w:contextualSpacing/>
              <w:rPr>
                <w:rFonts w:ascii="Times New Roman" w:hAnsi="Times New Roman"/>
                <w:sz w:val="24"/>
                <w:szCs w:val="24"/>
              </w:rPr>
            </w:pPr>
            <w:r w:rsidRPr="005D306E">
              <w:rPr>
                <w:rFonts w:ascii="Times New Roman" w:hAnsi="Times New Roman"/>
                <w:sz w:val="24"/>
                <w:szCs w:val="24"/>
              </w:rPr>
              <w:t>в малоэтажных домах квартирного типа</w:t>
            </w:r>
          </w:p>
        </w:tc>
        <w:tc>
          <w:tcPr>
            <w:tcW w:w="824" w:type="pct"/>
            <w:shd w:val="clear" w:color="auto" w:fill="auto"/>
          </w:tcPr>
          <w:p w:rsidR="00C544BF" w:rsidRPr="005D306E" w:rsidRDefault="00C544BF" w:rsidP="00C544BF">
            <w:pPr>
              <w:spacing w:after="0"/>
              <w:ind w:firstLine="33"/>
              <w:contextualSpacing/>
              <w:rPr>
                <w:rFonts w:ascii="Times New Roman" w:hAnsi="Times New Roman"/>
                <w:sz w:val="24"/>
                <w:szCs w:val="24"/>
              </w:rPr>
            </w:pPr>
            <w:r w:rsidRPr="005D306E">
              <w:rPr>
                <w:rFonts w:ascii="Times New Roman" w:hAnsi="Times New Roman"/>
                <w:sz w:val="24"/>
                <w:szCs w:val="24"/>
              </w:rPr>
              <w:t>тыс. кв.м</w:t>
            </w:r>
          </w:p>
        </w:tc>
        <w:tc>
          <w:tcPr>
            <w:tcW w:w="899" w:type="pct"/>
            <w:shd w:val="clear" w:color="auto" w:fill="auto"/>
            <w:vAlign w:val="center"/>
          </w:tcPr>
          <w:p w:rsidR="00C544BF" w:rsidRPr="005D306E" w:rsidRDefault="00C544BF" w:rsidP="00C544BF">
            <w:pPr>
              <w:spacing w:after="0"/>
              <w:ind w:firstLine="33"/>
              <w:contextualSpacing/>
              <w:jc w:val="center"/>
              <w:rPr>
                <w:rFonts w:ascii="Times New Roman" w:hAnsi="Times New Roman"/>
                <w:sz w:val="24"/>
                <w:szCs w:val="24"/>
              </w:rPr>
            </w:pPr>
            <w:r w:rsidRPr="005D306E">
              <w:rPr>
                <w:rFonts w:ascii="Times New Roman" w:hAnsi="Times New Roman"/>
                <w:sz w:val="24"/>
                <w:szCs w:val="24"/>
              </w:rPr>
              <w:t>11,64</w:t>
            </w:r>
          </w:p>
        </w:tc>
        <w:tc>
          <w:tcPr>
            <w:tcW w:w="859" w:type="pct"/>
            <w:shd w:val="clear" w:color="auto" w:fill="auto"/>
            <w:vAlign w:val="center"/>
          </w:tcPr>
          <w:p w:rsidR="00C544BF" w:rsidRPr="005D306E" w:rsidRDefault="00C544BF" w:rsidP="00C544BF">
            <w:pPr>
              <w:spacing w:after="0"/>
              <w:ind w:firstLine="33"/>
              <w:contextualSpacing/>
              <w:jc w:val="center"/>
              <w:rPr>
                <w:rFonts w:ascii="Times New Roman" w:hAnsi="Times New Roman"/>
                <w:sz w:val="24"/>
                <w:szCs w:val="24"/>
              </w:rPr>
            </w:pPr>
            <w:r w:rsidRPr="005D306E">
              <w:rPr>
                <w:rFonts w:ascii="Times New Roman" w:hAnsi="Times New Roman"/>
                <w:sz w:val="24"/>
                <w:szCs w:val="24"/>
              </w:rPr>
              <w:t>11,64</w:t>
            </w:r>
          </w:p>
        </w:tc>
      </w:tr>
      <w:tr w:rsidR="00C544BF" w:rsidRPr="005D306E" w:rsidTr="00C544BF">
        <w:trPr>
          <w:trHeight w:val="575"/>
        </w:trPr>
        <w:tc>
          <w:tcPr>
            <w:tcW w:w="313" w:type="pct"/>
          </w:tcPr>
          <w:p w:rsidR="00C544BF" w:rsidRPr="005D306E" w:rsidRDefault="00C544BF" w:rsidP="00C544BF">
            <w:pPr>
              <w:pStyle w:val="afff6"/>
              <w:numPr>
                <w:ilvl w:val="0"/>
                <w:numId w:val="24"/>
              </w:numPr>
              <w:suppressAutoHyphens w:val="0"/>
              <w:spacing w:after="0"/>
              <w:ind w:right="-108" w:firstLine="709"/>
              <w:contextualSpacing/>
              <w:rPr>
                <w:rFonts w:ascii="Times New Roman" w:hAnsi="Times New Roman"/>
              </w:rPr>
            </w:pPr>
          </w:p>
        </w:tc>
        <w:tc>
          <w:tcPr>
            <w:tcW w:w="2104" w:type="pct"/>
            <w:shd w:val="clear" w:color="auto" w:fill="auto"/>
          </w:tcPr>
          <w:p w:rsidR="00C544BF" w:rsidRPr="005D306E" w:rsidRDefault="00C544BF" w:rsidP="00C544BF">
            <w:pPr>
              <w:spacing w:after="0"/>
              <w:ind w:right="-108" w:firstLine="33"/>
              <w:contextualSpacing/>
              <w:rPr>
                <w:rFonts w:ascii="Times New Roman" w:hAnsi="Times New Roman"/>
                <w:sz w:val="24"/>
                <w:szCs w:val="24"/>
              </w:rPr>
            </w:pPr>
            <w:r w:rsidRPr="005D306E">
              <w:rPr>
                <w:rFonts w:ascii="Times New Roman" w:hAnsi="Times New Roman"/>
                <w:sz w:val="24"/>
                <w:szCs w:val="24"/>
              </w:rPr>
              <w:t>Существующий сохраняемый жилищный фонд</w:t>
            </w:r>
          </w:p>
        </w:tc>
        <w:tc>
          <w:tcPr>
            <w:tcW w:w="824" w:type="pct"/>
            <w:shd w:val="clear" w:color="auto" w:fill="auto"/>
          </w:tcPr>
          <w:p w:rsidR="00C544BF" w:rsidRPr="005D306E" w:rsidRDefault="00C544BF" w:rsidP="00C544BF">
            <w:pPr>
              <w:spacing w:after="0"/>
              <w:ind w:firstLine="33"/>
              <w:contextualSpacing/>
              <w:rPr>
                <w:rFonts w:ascii="Times New Roman" w:hAnsi="Times New Roman"/>
                <w:sz w:val="24"/>
                <w:szCs w:val="24"/>
              </w:rPr>
            </w:pPr>
            <w:r w:rsidRPr="005D306E">
              <w:rPr>
                <w:rFonts w:ascii="Times New Roman" w:hAnsi="Times New Roman"/>
                <w:sz w:val="24"/>
                <w:szCs w:val="24"/>
              </w:rPr>
              <w:t>тыс. кв.м</w:t>
            </w:r>
          </w:p>
        </w:tc>
        <w:tc>
          <w:tcPr>
            <w:tcW w:w="899" w:type="pct"/>
            <w:shd w:val="clear" w:color="auto" w:fill="auto"/>
            <w:vAlign w:val="center"/>
          </w:tcPr>
          <w:p w:rsidR="00C544BF" w:rsidRPr="005D306E" w:rsidRDefault="00C544BF" w:rsidP="00C544BF">
            <w:pPr>
              <w:spacing w:after="0"/>
              <w:ind w:firstLine="33"/>
              <w:contextualSpacing/>
              <w:jc w:val="center"/>
              <w:rPr>
                <w:rFonts w:ascii="Times New Roman" w:hAnsi="Times New Roman"/>
                <w:sz w:val="24"/>
                <w:szCs w:val="24"/>
              </w:rPr>
            </w:pPr>
            <w:r w:rsidRPr="005D306E">
              <w:rPr>
                <w:rFonts w:ascii="Times New Roman" w:hAnsi="Times New Roman"/>
                <w:sz w:val="24"/>
                <w:szCs w:val="24"/>
              </w:rPr>
              <w:t>40,5</w:t>
            </w:r>
          </w:p>
        </w:tc>
        <w:tc>
          <w:tcPr>
            <w:tcW w:w="859" w:type="pct"/>
            <w:shd w:val="clear" w:color="auto" w:fill="auto"/>
            <w:vAlign w:val="center"/>
          </w:tcPr>
          <w:p w:rsidR="00C544BF" w:rsidRPr="005D306E" w:rsidRDefault="00C544BF" w:rsidP="00C544BF">
            <w:pPr>
              <w:spacing w:after="0"/>
              <w:ind w:firstLine="33"/>
              <w:contextualSpacing/>
              <w:jc w:val="center"/>
              <w:rPr>
                <w:rFonts w:ascii="Times New Roman" w:hAnsi="Times New Roman"/>
                <w:sz w:val="24"/>
                <w:szCs w:val="24"/>
              </w:rPr>
            </w:pPr>
            <w:r w:rsidRPr="005D306E">
              <w:rPr>
                <w:rFonts w:ascii="Times New Roman" w:hAnsi="Times New Roman"/>
                <w:sz w:val="24"/>
                <w:szCs w:val="24"/>
              </w:rPr>
              <w:t>40,5</w:t>
            </w:r>
          </w:p>
        </w:tc>
      </w:tr>
      <w:tr w:rsidR="00C544BF" w:rsidRPr="005D306E" w:rsidTr="00C544BF">
        <w:trPr>
          <w:trHeight w:val="335"/>
        </w:trPr>
        <w:tc>
          <w:tcPr>
            <w:tcW w:w="313" w:type="pct"/>
          </w:tcPr>
          <w:p w:rsidR="00C544BF" w:rsidRPr="005D306E" w:rsidRDefault="00C544BF" w:rsidP="00C544BF">
            <w:pPr>
              <w:pStyle w:val="afff6"/>
              <w:numPr>
                <w:ilvl w:val="0"/>
                <w:numId w:val="24"/>
              </w:numPr>
              <w:suppressAutoHyphens w:val="0"/>
              <w:spacing w:after="0"/>
              <w:ind w:right="-108" w:firstLine="709"/>
              <w:contextualSpacing/>
              <w:rPr>
                <w:rFonts w:ascii="Times New Roman" w:hAnsi="Times New Roman"/>
              </w:rPr>
            </w:pPr>
          </w:p>
        </w:tc>
        <w:tc>
          <w:tcPr>
            <w:tcW w:w="2104" w:type="pct"/>
            <w:shd w:val="clear" w:color="auto" w:fill="auto"/>
          </w:tcPr>
          <w:p w:rsidR="00C544BF" w:rsidRPr="005D306E" w:rsidRDefault="00C544BF" w:rsidP="00C544BF">
            <w:pPr>
              <w:spacing w:after="0"/>
              <w:ind w:right="-108" w:firstLine="33"/>
              <w:contextualSpacing/>
              <w:rPr>
                <w:rFonts w:ascii="Times New Roman" w:hAnsi="Times New Roman"/>
                <w:sz w:val="24"/>
                <w:szCs w:val="24"/>
              </w:rPr>
            </w:pPr>
            <w:r w:rsidRPr="005D306E">
              <w:rPr>
                <w:rFonts w:ascii="Times New Roman" w:hAnsi="Times New Roman"/>
                <w:sz w:val="24"/>
                <w:szCs w:val="24"/>
              </w:rPr>
              <w:t xml:space="preserve">Новое строительство – всего </w:t>
            </w:r>
          </w:p>
        </w:tc>
        <w:tc>
          <w:tcPr>
            <w:tcW w:w="824" w:type="pct"/>
            <w:shd w:val="clear" w:color="auto" w:fill="auto"/>
          </w:tcPr>
          <w:p w:rsidR="00C544BF" w:rsidRPr="005D306E" w:rsidRDefault="00C544BF" w:rsidP="00C544BF">
            <w:pPr>
              <w:spacing w:after="0"/>
              <w:ind w:firstLine="33"/>
              <w:contextualSpacing/>
              <w:rPr>
                <w:rFonts w:ascii="Times New Roman" w:hAnsi="Times New Roman"/>
                <w:sz w:val="24"/>
                <w:szCs w:val="24"/>
              </w:rPr>
            </w:pPr>
            <w:r w:rsidRPr="005D306E">
              <w:rPr>
                <w:rFonts w:ascii="Times New Roman" w:hAnsi="Times New Roman"/>
                <w:sz w:val="24"/>
                <w:szCs w:val="24"/>
              </w:rPr>
              <w:t xml:space="preserve">тыс. кв.м </w:t>
            </w:r>
          </w:p>
        </w:tc>
        <w:tc>
          <w:tcPr>
            <w:tcW w:w="899" w:type="pct"/>
            <w:shd w:val="clear" w:color="auto" w:fill="auto"/>
            <w:vAlign w:val="center"/>
          </w:tcPr>
          <w:p w:rsidR="00C544BF" w:rsidRPr="005D306E" w:rsidRDefault="00C544BF" w:rsidP="00C544BF">
            <w:pPr>
              <w:spacing w:after="0"/>
              <w:ind w:firstLine="33"/>
              <w:contextualSpacing/>
              <w:jc w:val="center"/>
              <w:rPr>
                <w:rFonts w:ascii="Times New Roman" w:hAnsi="Times New Roman"/>
                <w:sz w:val="24"/>
                <w:szCs w:val="24"/>
              </w:rPr>
            </w:pPr>
            <w:r w:rsidRPr="005D306E">
              <w:rPr>
                <w:rFonts w:ascii="Times New Roman" w:hAnsi="Times New Roman"/>
                <w:sz w:val="24"/>
                <w:szCs w:val="24"/>
              </w:rPr>
              <w:t>-</w:t>
            </w:r>
          </w:p>
        </w:tc>
        <w:tc>
          <w:tcPr>
            <w:tcW w:w="859" w:type="pct"/>
            <w:shd w:val="clear" w:color="auto" w:fill="auto"/>
            <w:vAlign w:val="center"/>
          </w:tcPr>
          <w:p w:rsidR="00C544BF" w:rsidRPr="005D306E" w:rsidRDefault="00C544BF" w:rsidP="00C544BF">
            <w:pPr>
              <w:spacing w:after="0"/>
              <w:ind w:firstLine="33"/>
              <w:contextualSpacing/>
              <w:jc w:val="center"/>
              <w:rPr>
                <w:rFonts w:ascii="Times New Roman" w:hAnsi="Times New Roman"/>
                <w:sz w:val="24"/>
                <w:szCs w:val="24"/>
              </w:rPr>
            </w:pPr>
            <w:r w:rsidRPr="005D306E">
              <w:rPr>
                <w:rFonts w:ascii="Times New Roman" w:hAnsi="Times New Roman"/>
                <w:sz w:val="24"/>
                <w:szCs w:val="24"/>
              </w:rPr>
              <w:t>3,2</w:t>
            </w:r>
          </w:p>
        </w:tc>
      </w:tr>
      <w:tr w:rsidR="00C544BF" w:rsidRPr="005D306E" w:rsidTr="00C544BF">
        <w:trPr>
          <w:trHeight w:val="276"/>
        </w:trPr>
        <w:tc>
          <w:tcPr>
            <w:tcW w:w="313" w:type="pct"/>
          </w:tcPr>
          <w:p w:rsidR="00C544BF" w:rsidRPr="005D306E" w:rsidRDefault="00C544BF" w:rsidP="00C544BF">
            <w:pPr>
              <w:spacing w:after="0"/>
              <w:ind w:firstLine="709"/>
              <w:contextualSpacing/>
              <w:rPr>
                <w:rFonts w:ascii="Times New Roman" w:hAnsi="Times New Roman"/>
                <w:i/>
                <w:sz w:val="24"/>
                <w:szCs w:val="24"/>
              </w:rPr>
            </w:pPr>
          </w:p>
        </w:tc>
        <w:tc>
          <w:tcPr>
            <w:tcW w:w="2104" w:type="pct"/>
            <w:shd w:val="clear" w:color="auto" w:fill="auto"/>
          </w:tcPr>
          <w:p w:rsidR="00C544BF" w:rsidRPr="005D306E" w:rsidRDefault="00C544BF" w:rsidP="00C544BF">
            <w:pPr>
              <w:spacing w:after="0"/>
              <w:ind w:firstLine="33"/>
              <w:contextualSpacing/>
              <w:rPr>
                <w:rFonts w:ascii="Times New Roman" w:hAnsi="Times New Roman"/>
                <w:i/>
                <w:sz w:val="24"/>
                <w:szCs w:val="24"/>
              </w:rPr>
            </w:pPr>
            <w:r w:rsidRPr="005D306E">
              <w:rPr>
                <w:rFonts w:ascii="Times New Roman" w:hAnsi="Times New Roman"/>
                <w:i/>
                <w:sz w:val="24"/>
                <w:szCs w:val="24"/>
              </w:rPr>
              <w:t>в том числе:</w:t>
            </w:r>
          </w:p>
        </w:tc>
        <w:tc>
          <w:tcPr>
            <w:tcW w:w="824" w:type="pct"/>
            <w:shd w:val="clear" w:color="auto" w:fill="auto"/>
          </w:tcPr>
          <w:p w:rsidR="00C544BF" w:rsidRPr="005D306E" w:rsidRDefault="00C544BF" w:rsidP="00C544BF">
            <w:pPr>
              <w:spacing w:after="0"/>
              <w:ind w:firstLine="33"/>
              <w:contextualSpacing/>
              <w:rPr>
                <w:rFonts w:ascii="Times New Roman" w:hAnsi="Times New Roman"/>
                <w:i/>
                <w:sz w:val="24"/>
                <w:szCs w:val="24"/>
              </w:rPr>
            </w:pPr>
          </w:p>
        </w:tc>
        <w:tc>
          <w:tcPr>
            <w:tcW w:w="899" w:type="pct"/>
            <w:shd w:val="clear" w:color="auto" w:fill="auto"/>
            <w:vAlign w:val="center"/>
          </w:tcPr>
          <w:p w:rsidR="00C544BF" w:rsidRPr="005D306E" w:rsidRDefault="00C544BF" w:rsidP="00C544BF">
            <w:pPr>
              <w:spacing w:after="0"/>
              <w:ind w:firstLine="33"/>
              <w:contextualSpacing/>
              <w:jc w:val="center"/>
              <w:rPr>
                <w:rFonts w:ascii="Times New Roman" w:hAnsi="Times New Roman"/>
                <w:i/>
                <w:sz w:val="24"/>
                <w:szCs w:val="24"/>
              </w:rPr>
            </w:pPr>
          </w:p>
        </w:tc>
        <w:tc>
          <w:tcPr>
            <w:tcW w:w="859" w:type="pct"/>
            <w:shd w:val="clear" w:color="auto" w:fill="auto"/>
            <w:vAlign w:val="center"/>
          </w:tcPr>
          <w:p w:rsidR="00C544BF" w:rsidRPr="005D306E" w:rsidRDefault="00C544BF" w:rsidP="00C544BF">
            <w:pPr>
              <w:spacing w:after="0"/>
              <w:ind w:firstLine="33"/>
              <w:contextualSpacing/>
              <w:jc w:val="center"/>
              <w:rPr>
                <w:rFonts w:ascii="Times New Roman" w:hAnsi="Times New Roman"/>
                <w:i/>
                <w:sz w:val="24"/>
                <w:szCs w:val="24"/>
              </w:rPr>
            </w:pPr>
          </w:p>
        </w:tc>
      </w:tr>
      <w:tr w:rsidR="00C544BF" w:rsidRPr="005D306E" w:rsidTr="00C544BF">
        <w:trPr>
          <w:trHeight w:val="315"/>
        </w:trPr>
        <w:tc>
          <w:tcPr>
            <w:tcW w:w="313" w:type="pct"/>
          </w:tcPr>
          <w:p w:rsidR="00C544BF" w:rsidRPr="005D306E" w:rsidRDefault="00C544BF" w:rsidP="00C544BF">
            <w:pPr>
              <w:pStyle w:val="afff6"/>
              <w:numPr>
                <w:ilvl w:val="0"/>
                <w:numId w:val="24"/>
              </w:numPr>
              <w:suppressAutoHyphens w:val="0"/>
              <w:spacing w:after="0"/>
              <w:ind w:right="-108" w:firstLine="709"/>
              <w:contextualSpacing/>
              <w:rPr>
                <w:rFonts w:ascii="Times New Roman" w:hAnsi="Times New Roman"/>
              </w:rPr>
            </w:pPr>
          </w:p>
        </w:tc>
        <w:tc>
          <w:tcPr>
            <w:tcW w:w="2104" w:type="pct"/>
            <w:shd w:val="clear" w:color="auto" w:fill="auto"/>
          </w:tcPr>
          <w:p w:rsidR="00C544BF" w:rsidRPr="005D306E" w:rsidRDefault="00C544BF" w:rsidP="00C544BF">
            <w:pPr>
              <w:spacing w:after="0"/>
              <w:ind w:right="-108" w:firstLine="33"/>
              <w:contextualSpacing/>
              <w:rPr>
                <w:rFonts w:ascii="Times New Roman" w:hAnsi="Times New Roman"/>
                <w:sz w:val="24"/>
                <w:szCs w:val="24"/>
              </w:rPr>
            </w:pPr>
            <w:r w:rsidRPr="005D306E">
              <w:rPr>
                <w:rFonts w:ascii="Times New Roman" w:hAnsi="Times New Roman"/>
                <w:sz w:val="24"/>
                <w:szCs w:val="24"/>
              </w:rPr>
              <w:t>в жилых домах усадебного типа</w:t>
            </w:r>
          </w:p>
        </w:tc>
        <w:tc>
          <w:tcPr>
            <w:tcW w:w="824" w:type="pct"/>
            <w:shd w:val="clear" w:color="auto" w:fill="auto"/>
          </w:tcPr>
          <w:p w:rsidR="00C544BF" w:rsidRPr="005D306E" w:rsidRDefault="00C544BF" w:rsidP="00C544BF">
            <w:pPr>
              <w:spacing w:after="0"/>
              <w:ind w:firstLine="33"/>
              <w:contextualSpacing/>
              <w:rPr>
                <w:rFonts w:ascii="Times New Roman" w:hAnsi="Times New Roman"/>
                <w:sz w:val="24"/>
                <w:szCs w:val="24"/>
              </w:rPr>
            </w:pPr>
            <w:r w:rsidRPr="005D306E">
              <w:rPr>
                <w:rFonts w:ascii="Times New Roman" w:hAnsi="Times New Roman"/>
                <w:sz w:val="24"/>
                <w:szCs w:val="24"/>
              </w:rPr>
              <w:t>тыс. кв.м</w:t>
            </w:r>
          </w:p>
        </w:tc>
        <w:tc>
          <w:tcPr>
            <w:tcW w:w="899" w:type="pct"/>
            <w:shd w:val="clear" w:color="auto" w:fill="auto"/>
            <w:vAlign w:val="center"/>
          </w:tcPr>
          <w:p w:rsidR="00C544BF" w:rsidRPr="005D306E" w:rsidRDefault="00C544BF" w:rsidP="00C544BF">
            <w:pPr>
              <w:spacing w:after="0"/>
              <w:ind w:firstLine="33"/>
              <w:contextualSpacing/>
              <w:jc w:val="center"/>
              <w:rPr>
                <w:rFonts w:ascii="Times New Roman" w:hAnsi="Times New Roman"/>
                <w:sz w:val="24"/>
                <w:szCs w:val="24"/>
              </w:rPr>
            </w:pPr>
            <w:r w:rsidRPr="005D306E">
              <w:rPr>
                <w:rFonts w:ascii="Times New Roman" w:hAnsi="Times New Roman"/>
                <w:sz w:val="24"/>
                <w:szCs w:val="24"/>
              </w:rPr>
              <w:t>-</w:t>
            </w:r>
          </w:p>
        </w:tc>
        <w:tc>
          <w:tcPr>
            <w:tcW w:w="859" w:type="pct"/>
            <w:shd w:val="clear" w:color="auto" w:fill="auto"/>
            <w:vAlign w:val="center"/>
          </w:tcPr>
          <w:p w:rsidR="00C544BF" w:rsidRPr="005D306E" w:rsidRDefault="00C544BF" w:rsidP="00C544BF">
            <w:pPr>
              <w:spacing w:after="0"/>
              <w:ind w:firstLine="33"/>
              <w:contextualSpacing/>
              <w:jc w:val="center"/>
              <w:rPr>
                <w:rFonts w:ascii="Times New Roman" w:hAnsi="Times New Roman"/>
                <w:sz w:val="24"/>
                <w:szCs w:val="24"/>
              </w:rPr>
            </w:pPr>
            <w:r w:rsidRPr="005D306E">
              <w:rPr>
                <w:rFonts w:ascii="Times New Roman" w:hAnsi="Times New Roman"/>
                <w:sz w:val="24"/>
                <w:szCs w:val="24"/>
              </w:rPr>
              <w:t>3,2</w:t>
            </w:r>
          </w:p>
        </w:tc>
      </w:tr>
      <w:tr w:rsidR="00C544BF" w:rsidRPr="005D306E" w:rsidTr="00C544BF">
        <w:trPr>
          <w:trHeight w:val="315"/>
        </w:trPr>
        <w:tc>
          <w:tcPr>
            <w:tcW w:w="313" w:type="pct"/>
          </w:tcPr>
          <w:p w:rsidR="00C544BF" w:rsidRPr="005D306E" w:rsidRDefault="00C544BF" w:rsidP="00C544BF">
            <w:pPr>
              <w:pStyle w:val="afff6"/>
              <w:numPr>
                <w:ilvl w:val="0"/>
                <w:numId w:val="24"/>
              </w:numPr>
              <w:suppressAutoHyphens w:val="0"/>
              <w:spacing w:after="0"/>
              <w:ind w:right="-108" w:firstLine="709"/>
              <w:contextualSpacing/>
              <w:rPr>
                <w:rFonts w:ascii="Times New Roman" w:hAnsi="Times New Roman"/>
              </w:rPr>
            </w:pPr>
          </w:p>
        </w:tc>
        <w:tc>
          <w:tcPr>
            <w:tcW w:w="2104" w:type="pct"/>
            <w:shd w:val="clear" w:color="auto" w:fill="auto"/>
          </w:tcPr>
          <w:p w:rsidR="00C544BF" w:rsidRPr="005D306E" w:rsidRDefault="00C544BF" w:rsidP="00C544BF">
            <w:pPr>
              <w:spacing w:after="0"/>
              <w:ind w:right="-108" w:firstLine="33"/>
              <w:contextualSpacing/>
              <w:rPr>
                <w:rFonts w:ascii="Times New Roman" w:hAnsi="Times New Roman"/>
                <w:sz w:val="24"/>
                <w:szCs w:val="24"/>
              </w:rPr>
            </w:pPr>
            <w:r w:rsidRPr="005D306E">
              <w:rPr>
                <w:rFonts w:ascii="Times New Roman" w:hAnsi="Times New Roman"/>
                <w:sz w:val="24"/>
                <w:szCs w:val="24"/>
              </w:rPr>
              <w:t>в малоэтажных домах квартирного типа</w:t>
            </w:r>
          </w:p>
        </w:tc>
        <w:tc>
          <w:tcPr>
            <w:tcW w:w="824" w:type="pct"/>
            <w:shd w:val="clear" w:color="auto" w:fill="auto"/>
          </w:tcPr>
          <w:p w:rsidR="00C544BF" w:rsidRPr="005D306E" w:rsidRDefault="00C544BF" w:rsidP="00C544BF">
            <w:pPr>
              <w:spacing w:after="0"/>
              <w:ind w:firstLine="33"/>
              <w:contextualSpacing/>
              <w:rPr>
                <w:rFonts w:ascii="Times New Roman" w:hAnsi="Times New Roman"/>
                <w:sz w:val="24"/>
                <w:szCs w:val="24"/>
              </w:rPr>
            </w:pPr>
            <w:r w:rsidRPr="005D306E">
              <w:rPr>
                <w:rFonts w:ascii="Times New Roman" w:hAnsi="Times New Roman"/>
                <w:sz w:val="24"/>
                <w:szCs w:val="24"/>
              </w:rPr>
              <w:t>тыс. кв.м</w:t>
            </w:r>
          </w:p>
        </w:tc>
        <w:tc>
          <w:tcPr>
            <w:tcW w:w="899" w:type="pct"/>
            <w:shd w:val="clear" w:color="auto" w:fill="auto"/>
            <w:vAlign w:val="center"/>
          </w:tcPr>
          <w:p w:rsidR="00C544BF" w:rsidRPr="005D306E" w:rsidRDefault="00C544BF" w:rsidP="00C544BF">
            <w:pPr>
              <w:spacing w:after="0"/>
              <w:ind w:firstLine="33"/>
              <w:contextualSpacing/>
              <w:jc w:val="center"/>
              <w:rPr>
                <w:rFonts w:ascii="Times New Roman" w:hAnsi="Times New Roman"/>
                <w:sz w:val="24"/>
                <w:szCs w:val="24"/>
              </w:rPr>
            </w:pPr>
            <w:r w:rsidRPr="005D306E">
              <w:rPr>
                <w:rFonts w:ascii="Times New Roman" w:hAnsi="Times New Roman"/>
                <w:sz w:val="24"/>
                <w:szCs w:val="24"/>
              </w:rPr>
              <w:t>-</w:t>
            </w:r>
          </w:p>
        </w:tc>
        <w:tc>
          <w:tcPr>
            <w:tcW w:w="859" w:type="pct"/>
            <w:shd w:val="clear" w:color="auto" w:fill="auto"/>
            <w:vAlign w:val="center"/>
          </w:tcPr>
          <w:p w:rsidR="00C544BF" w:rsidRPr="005D306E" w:rsidRDefault="00C544BF" w:rsidP="00C544BF">
            <w:pPr>
              <w:spacing w:after="0"/>
              <w:ind w:firstLine="33"/>
              <w:contextualSpacing/>
              <w:jc w:val="center"/>
              <w:rPr>
                <w:rFonts w:ascii="Times New Roman" w:hAnsi="Times New Roman"/>
                <w:sz w:val="24"/>
                <w:szCs w:val="24"/>
              </w:rPr>
            </w:pPr>
            <w:r w:rsidRPr="005D306E">
              <w:rPr>
                <w:rFonts w:ascii="Times New Roman" w:hAnsi="Times New Roman"/>
                <w:sz w:val="24"/>
                <w:szCs w:val="24"/>
              </w:rPr>
              <w:t>-</w:t>
            </w:r>
          </w:p>
        </w:tc>
      </w:tr>
      <w:tr w:rsidR="00C544BF" w:rsidRPr="005D306E" w:rsidTr="00C544BF">
        <w:trPr>
          <w:trHeight w:val="369"/>
        </w:trPr>
        <w:tc>
          <w:tcPr>
            <w:tcW w:w="313" w:type="pct"/>
          </w:tcPr>
          <w:p w:rsidR="00C544BF" w:rsidRPr="005D306E" w:rsidRDefault="00C544BF" w:rsidP="00C544BF">
            <w:pPr>
              <w:pStyle w:val="afff6"/>
              <w:numPr>
                <w:ilvl w:val="0"/>
                <w:numId w:val="24"/>
              </w:numPr>
              <w:suppressAutoHyphens w:val="0"/>
              <w:spacing w:after="0"/>
              <w:ind w:right="-108" w:firstLine="709"/>
              <w:contextualSpacing/>
              <w:rPr>
                <w:rFonts w:ascii="Times New Roman" w:hAnsi="Times New Roman"/>
              </w:rPr>
            </w:pPr>
          </w:p>
        </w:tc>
        <w:tc>
          <w:tcPr>
            <w:tcW w:w="2104" w:type="pct"/>
            <w:shd w:val="clear" w:color="auto" w:fill="auto"/>
          </w:tcPr>
          <w:p w:rsidR="00C544BF" w:rsidRPr="005D306E" w:rsidRDefault="00C544BF" w:rsidP="00C544BF">
            <w:pPr>
              <w:spacing w:after="0"/>
              <w:ind w:right="-108" w:firstLine="33"/>
              <w:contextualSpacing/>
              <w:rPr>
                <w:rFonts w:ascii="Times New Roman" w:hAnsi="Times New Roman"/>
                <w:sz w:val="24"/>
                <w:szCs w:val="24"/>
              </w:rPr>
            </w:pPr>
            <w:r w:rsidRPr="005D306E">
              <w:rPr>
                <w:rFonts w:ascii="Times New Roman" w:hAnsi="Times New Roman"/>
                <w:sz w:val="24"/>
                <w:szCs w:val="24"/>
              </w:rPr>
              <w:t>Плотность жилого фонда</w:t>
            </w:r>
          </w:p>
        </w:tc>
        <w:tc>
          <w:tcPr>
            <w:tcW w:w="824" w:type="pct"/>
            <w:shd w:val="clear" w:color="auto" w:fill="auto"/>
          </w:tcPr>
          <w:p w:rsidR="00C544BF" w:rsidRPr="005D306E" w:rsidRDefault="00C544BF" w:rsidP="00C544BF">
            <w:pPr>
              <w:spacing w:after="0"/>
              <w:ind w:firstLine="33"/>
              <w:contextualSpacing/>
              <w:rPr>
                <w:rFonts w:ascii="Times New Roman" w:hAnsi="Times New Roman"/>
                <w:sz w:val="24"/>
                <w:szCs w:val="24"/>
              </w:rPr>
            </w:pPr>
            <w:r w:rsidRPr="005D306E">
              <w:rPr>
                <w:rFonts w:ascii="Times New Roman" w:hAnsi="Times New Roman"/>
                <w:sz w:val="24"/>
                <w:szCs w:val="24"/>
              </w:rPr>
              <w:t>м</w:t>
            </w:r>
            <w:r w:rsidRPr="005D306E">
              <w:rPr>
                <w:rFonts w:ascii="Times New Roman" w:hAnsi="Times New Roman"/>
                <w:sz w:val="24"/>
                <w:szCs w:val="24"/>
                <w:vertAlign w:val="superscript"/>
              </w:rPr>
              <w:t>2</w:t>
            </w:r>
            <w:r w:rsidRPr="005D306E">
              <w:rPr>
                <w:rFonts w:ascii="Times New Roman" w:hAnsi="Times New Roman"/>
                <w:sz w:val="24"/>
                <w:szCs w:val="24"/>
              </w:rPr>
              <w:t>/га</w:t>
            </w:r>
          </w:p>
        </w:tc>
        <w:tc>
          <w:tcPr>
            <w:tcW w:w="899" w:type="pct"/>
            <w:shd w:val="clear" w:color="auto" w:fill="auto"/>
            <w:vAlign w:val="center"/>
          </w:tcPr>
          <w:p w:rsidR="00C544BF" w:rsidRPr="005D306E" w:rsidRDefault="00C544BF" w:rsidP="00C544BF">
            <w:pPr>
              <w:spacing w:after="0"/>
              <w:ind w:firstLine="33"/>
              <w:contextualSpacing/>
              <w:jc w:val="center"/>
              <w:rPr>
                <w:rFonts w:ascii="Times New Roman" w:hAnsi="Times New Roman"/>
                <w:sz w:val="24"/>
                <w:szCs w:val="24"/>
              </w:rPr>
            </w:pPr>
            <w:r w:rsidRPr="005D306E">
              <w:rPr>
                <w:rFonts w:ascii="Times New Roman" w:hAnsi="Times New Roman"/>
                <w:sz w:val="24"/>
                <w:szCs w:val="24"/>
              </w:rPr>
              <w:t>124</w:t>
            </w:r>
          </w:p>
        </w:tc>
        <w:tc>
          <w:tcPr>
            <w:tcW w:w="859" w:type="pct"/>
            <w:shd w:val="clear" w:color="auto" w:fill="auto"/>
            <w:vAlign w:val="center"/>
          </w:tcPr>
          <w:p w:rsidR="00C544BF" w:rsidRPr="005D306E" w:rsidRDefault="00C544BF" w:rsidP="00C544BF">
            <w:pPr>
              <w:spacing w:after="0"/>
              <w:ind w:firstLine="33"/>
              <w:contextualSpacing/>
              <w:jc w:val="center"/>
              <w:rPr>
                <w:rFonts w:ascii="Times New Roman" w:hAnsi="Times New Roman"/>
                <w:sz w:val="24"/>
                <w:szCs w:val="24"/>
              </w:rPr>
            </w:pPr>
            <w:r w:rsidRPr="005D306E">
              <w:rPr>
                <w:rFonts w:ascii="Times New Roman" w:hAnsi="Times New Roman"/>
                <w:sz w:val="24"/>
                <w:szCs w:val="24"/>
              </w:rPr>
              <w:t>134</w:t>
            </w:r>
          </w:p>
        </w:tc>
      </w:tr>
      <w:tr w:rsidR="00C544BF" w:rsidRPr="005D306E" w:rsidTr="00C544BF">
        <w:trPr>
          <w:trHeight w:val="339"/>
        </w:trPr>
        <w:tc>
          <w:tcPr>
            <w:tcW w:w="313" w:type="pct"/>
          </w:tcPr>
          <w:p w:rsidR="00C544BF" w:rsidRPr="005D306E" w:rsidRDefault="00C544BF" w:rsidP="00C544BF">
            <w:pPr>
              <w:pStyle w:val="afff6"/>
              <w:numPr>
                <w:ilvl w:val="0"/>
                <w:numId w:val="24"/>
              </w:numPr>
              <w:suppressAutoHyphens w:val="0"/>
              <w:spacing w:after="0"/>
              <w:ind w:firstLine="709"/>
              <w:contextualSpacing/>
              <w:rPr>
                <w:rFonts w:ascii="Times New Roman" w:hAnsi="Times New Roman"/>
              </w:rPr>
            </w:pPr>
          </w:p>
        </w:tc>
        <w:tc>
          <w:tcPr>
            <w:tcW w:w="2104" w:type="pct"/>
            <w:shd w:val="clear" w:color="auto" w:fill="auto"/>
          </w:tcPr>
          <w:p w:rsidR="00C544BF" w:rsidRPr="005D306E" w:rsidRDefault="00C544BF" w:rsidP="00C544BF">
            <w:pPr>
              <w:spacing w:after="0"/>
              <w:ind w:firstLine="33"/>
              <w:contextualSpacing/>
              <w:rPr>
                <w:rFonts w:ascii="Times New Roman" w:hAnsi="Times New Roman"/>
                <w:sz w:val="24"/>
                <w:szCs w:val="24"/>
              </w:rPr>
            </w:pPr>
            <w:r w:rsidRPr="005D306E">
              <w:rPr>
                <w:rFonts w:ascii="Times New Roman" w:hAnsi="Times New Roman"/>
                <w:sz w:val="24"/>
                <w:szCs w:val="24"/>
              </w:rPr>
              <w:t xml:space="preserve">Средняя обеспеченность населения </w:t>
            </w:r>
          </w:p>
        </w:tc>
        <w:tc>
          <w:tcPr>
            <w:tcW w:w="824" w:type="pct"/>
            <w:shd w:val="clear" w:color="auto" w:fill="auto"/>
          </w:tcPr>
          <w:p w:rsidR="00C544BF" w:rsidRPr="005D306E" w:rsidRDefault="00C544BF" w:rsidP="00C544BF">
            <w:pPr>
              <w:spacing w:after="0"/>
              <w:ind w:firstLine="33"/>
              <w:contextualSpacing/>
              <w:rPr>
                <w:rFonts w:ascii="Times New Roman" w:hAnsi="Times New Roman"/>
                <w:sz w:val="24"/>
                <w:szCs w:val="24"/>
              </w:rPr>
            </w:pPr>
            <w:r w:rsidRPr="005D306E">
              <w:rPr>
                <w:rFonts w:ascii="Times New Roman" w:hAnsi="Times New Roman"/>
                <w:sz w:val="24"/>
                <w:szCs w:val="24"/>
              </w:rPr>
              <w:t>м</w:t>
            </w:r>
            <w:r w:rsidRPr="005D306E">
              <w:rPr>
                <w:rFonts w:ascii="Times New Roman" w:hAnsi="Times New Roman"/>
                <w:sz w:val="24"/>
                <w:szCs w:val="24"/>
                <w:vertAlign w:val="superscript"/>
              </w:rPr>
              <w:t>2</w:t>
            </w:r>
            <w:r w:rsidRPr="005D306E">
              <w:rPr>
                <w:rFonts w:ascii="Times New Roman" w:hAnsi="Times New Roman"/>
                <w:sz w:val="24"/>
                <w:szCs w:val="24"/>
              </w:rPr>
              <w:t>/чел.</w:t>
            </w:r>
          </w:p>
        </w:tc>
        <w:tc>
          <w:tcPr>
            <w:tcW w:w="899" w:type="pct"/>
            <w:shd w:val="clear" w:color="auto" w:fill="auto"/>
            <w:vAlign w:val="center"/>
          </w:tcPr>
          <w:p w:rsidR="00C544BF" w:rsidRPr="005D306E" w:rsidRDefault="00C544BF" w:rsidP="00C544BF">
            <w:pPr>
              <w:spacing w:after="0"/>
              <w:ind w:firstLine="33"/>
              <w:contextualSpacing/>
              <w:jc w:val="center"/>
              <w:rPr>
                <w:rFonts w:ascii="Times New Roman" w:hAnsi="Times New Roman"/>
                <w:sz w:val="24"/>
                <w:szCs w:val="24"/>
              </w:rPr>
            </w:pPr>
            <w:r w:rsidRPr="005D306E">
              <w:rPr>
                <w:rFonts w:ascii="Times New Roman" w:hAnsi="Times New Roman"/>
                <w:sz w:val="24"/>
                <w:szCs w:val="24"/>
              </w:rPr>
              <w:t>25,2</w:t>
            </w:r>
          </w:p>
        </w:tc>
        <w:tc>
          <w:tcPr>
            <w:tcW w:w="859" w:type="pct"/>
            <w:shd w:val="clear" w:color="auto" w:fill="auto"/>
            <w:noWrap/>
            <w:vAlign w:val="center"/>
          </w:tcPr>
          <w:p w:rsidR="00C544BF" w:rsidRPr="005D306E" w:rsidRDefault="00C544BF" w:rsidP="00C544BF">
            <w:pPr>
              <w:spacing w:after="0"/>
              <w:ind w:firstLine="33"/>
              <w:contextualSpacing/>
              <w:jc w:val="center"/>
              <w:rPr>
                <w:rFonts w:ascii="Times New Roman" w:hAnsi="Times New Roman"/>
                <w:sz w:val="24"/>
                <w:szCs w:val="24"/>
              </w:rPr>
            </w:pPr>
            <w:r w:rsidRPr="005D306E">
              <w:rPr>
                <w:rFonts w:ascii="Times New Roman" w:hAnsi="Times New Roman"/>
                <w:sz w:val="24"/>
                <w:szCs w:val="24"/>
              </w:rPr>
              <w:t>26,6</w:t>
            </w:r>
          </w:p>
        </w:tc>
      </w:tr>
    </w:tbl>
    <w:p w:rsidR="00C544BF" w:rsidRPr="005D306E" w:rsidRDefault="00C544BF" w:rsidP="00C544BF">
      <w:pPr>
        <w:pStyle w:val="1fd"/>
        <w:tabs>
          <w:tab w:val="right" w:pos="9637"/>
        </w:tabs>
        <w:spacing w:line="276" w:lineRule="auto"/>
        <w:ind w:left="0" w:firstLine="0"/>
        <w:jc w:val="center"/>
        <w:rPr>
          <w:b/>
          <w:sz w:val="24"/>
          <w:szCs w:val="24"/>
          <w:highlight w:val="yellow"/>
        </w:rPr>
      </w:pPr>
    </w:p>
    <w:p w:rsidR="00C544BF" w:rsidRPr="005D306E" w:rsidRDefault="00C544BF" w:rsidP="00C544BF">
      <w:pPr>
        <w:pStyle w:val="1fd"/>
        <w:tabs>
          <w:tab w:val="right" w:pos="9637"/>
        </w:tabs>
        <w:spacing w:line="276" w:lineRule="auto"/>
        <w:ind w:left="0" w:firstLine="0"/>
        <w:jc w:val="right"/>
        <w:rPr>
          <w:b/>
          <w:sz w:val="24"/>
          <w:szCs w:val="24"/>
        </w:rPr>
      </w:pPr>
      <w:r w:rsidRPr="005D306E">
        <w:rPr>
          <w:b/>
          <w:sz w:val="24"/>
          <w:szCs w:val="24"/>
        </w:rPr>
        <w:t>Таблица 4</w:t>
      </w:r>
    </w:p>
    <w:p w:rsidR="00C544BF" w:rsidRPr="005D306E" w:rsidRDefault="00C544BF" w:rsidP="00C544BF">
      <w:pPr>
        <w:pStyle w:val="1fd"/>
        <w:tabs>
          <w:tab w:val="right" w:pos="9637"/>
        </w:tabs>
        <w:spacing w:line="276" w:lineRule="auto"/>
        <w:ind w:left="0" w:firstLine="0"/>
        <w:jc w:val="center"/>
        <w:rPr>
          <w:b/>
          <w:sz w:val="24"/>
          <w:szCs w:val="24"/>
        </w:rPr>
      </w:pPr>
      <w:r w:rsidRPr="005D306E">
        <w:rPr>
          <w:b/>
          <w:sz w:val="24"/>
          <w:szCs w:val="24"/>
        </w:rPr>
        <w:t xml:space="preserve">Распределение жилищного фонда </w:t>
      </w:r>
      <w:proofErr w:type="spellStart"/>
      <w:r w:rsidRPr="005D306E">
        <w:rPr>
          <w:b/>
          <w:sz w:val="24"/>
          <w:szCs w:val="24"/>
        </w:rPr>
        <w:t>Суховского</w:t>
      </w:r>
      <w:proofErr w:type="spellEnd"/>
      <w:r w:rsidRPr="005D306E">
        <w:rPr>
          <w:b/>
          <w:sz w:val="24"/>
          <w:szCs w:val="24"/>
        </w:rPr>
        <w:t xml:space="preserve">  с. п. по населенным пунктам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6"/>
        <w:gridCol w:w="1695"/>
        <w:gridCol w:w="1328"/>
        <w:gridCol w:w="1354"/>
        <w:gridCol w:w="1215"/>
        <w:gridCol w:w="1223"/>
      </w:tblGrid>
      <w:tr w:rsidR="00C544BF" w:rsidRPr="005D306E" w:rsidTr="00C544BF">
        <w:trPr>
          <w:cantSplit/>
          <w:trHeight w:val="687"/>
          <w:tblHeader/>
        </w:trPr>
        <w:tc>
          <w:tcPr>
            <w:tcW w:w="1760" w:type="pct"/>
            <w:vAlign w:val="center"/>
          </w:tcPr>
          <w:p w:rsidR="00C544BF" w:rsidRPr="005D306E" w:rsidRDefault="00C544BF" w:rsidP="00C544BF">
            <w:pPr>
              <w:spacing w:after="0"/>
              <w:jc w:val="center"/>
              <w:rPr>
                <w:rFonts w:ascii="Times New Roman" w:hAnsi="Times New Roman"/>
                <w:b/>
                <w:sz w:val="24"/>
                <w:szCs w:val="24"/>
              </w:rPr>
            </w:pPr>
            <w:r w:rsidRPr="005D306E">
              <w:rPr>
                <w:rFonts w:ascii="Times New Roman" w:hAnsi="Times New Roman"/>
                <w:b/>
                <w:sz w:val="24"/>
                <w:szCs w:val="24"/>
              </w:rPr>
              <w:t>Показатели</w:t>
            </w:r>
          </w:p>
        </w:tc>
        <w:tc>
          <w:tcPr>
            <w:tcW w:w="666" w:type="pct"/>
            <w:vAlign w:val="center"/>
          </w:tcPr>
          <w:p w:rsidR="00C544BF" w:rsidRPr="005D306E" w:rsidRDefault="00C544BF" w:rsidP="00C544BF">
            <w:pPr>
              <w:spacing w:after="0"/>
              <w:jc w:val="center"/>
              <w:rPr>
                <w:rFonts w:ascii="Times New Roman" w:hAnsi="Times New Roman"/>
                <w:b/>
                <w:sz w:val="24"/>
                <w:szCs w:val="24"/>
              </w:rPr>
            </w:pPr>
            <w:r w:rsidRPr="005D306E">
              <w:rPr>
                <w:rFonts w:ascii="Times New Roman" w:hAnsi="Times New Roman"/>
                <w:b/>
                <w:sz w:val="24"/>
                <w:szCs w:val="24"/>
              </w:rPr>
              <w:t xml:space="preserve">п. </w:t>
            </w:r>
            <w:proofErr w:type="spellStart"/>
            <w:r w:rsidRPr="005D306E">
              <w:rPr>
                <w:rFonts w:ascii="Times New Roman" w:hAnsi="Times New Roman"/>
                <w:b/>
                <w:sz w:val="24"/>
                <w:szCs w:val="24"/>
              </w:rPr>
              <w:t>Новосуховый</w:t>
            </w:r>
            <w:proofErr w:type="spellEnd"/>
          </w:p>
        </w:tc>
        <w:tc>
          <w:tcPr>
            <w:tcW w:w="667" w:type="pct"/>
            <w:vAlign w:val="center"/>
          </w:tcPr>
          <w:p w:rsidR="00C544BF" w:rsidRPr="005D306E" w:rsidRDefault="00C544BF" w:rsidP="00C544BF">
            <w:pPr>
              <w:spacing w:after="0"/>
              <w:jc w:val="center"/>
              <w:rPr>
                <w:rFonts w:ascii="Times New Roman" w:hAnsi="Times New Roman"/>
                <w:b/>
                <w:sz w:val="24"/>
                <w:szCs w:val="24"/>
              </w:rPr>
            </w:pPr>
            <w:r w:rsidRPr="005D306E">
              <w:rPr>
                <w:rFonts w:ascii="Times New Roman" w:hAnsi="Times New Roman"/>
                <w:b/>
                <w:sz w:val="24"/>
                <w:szCs w:val="24"/>
              </w:rPr>
              <w:t>х. Крылов</w:t>
            </w:r>
          </w:p>
        </w:tc>
        <w:tc>
          <w:tcPr>
            <w:tcW w:w="679" w:type="pct"/>
            <w:vAlign w:val="center"/>
          </w:tcPr>
          <w:p w:rsidR="00C544BF" w:rsidRPr="005D306E" w:rsidRDefault="00C544BF" w:rsidP="00C544BF">
            <w:pPr>
              <w:spacing w:after="0"/>
              <w:jc w:val="center"/>
              <w:rPr>
                <w:rFonts w:ascii="Times New Roman" w:hAnsi="Times New Roman"/>
                <w:b/>
                <w:sz w:val="24"/>
                <w:szCs w:val="24"/>
              </w:rPr>
            </w:pPr>
            <w:r w:rsidRPr="005D306E">
              <w:rPr>
                <w:rFonts w:ascii="Times New Roman" w:hAnsi="Times New Roman"/>
                <w:b/>
                <w:sz w:val="24"/>
                <w:szCs w:val="24"/>
              </w:rPr>
              <w:t>п. Лубяной</w:t>
            </w:r>
          </w:p>
        </w:tc>
        <w:tc>
          <w:tcPr>
            <w:tcW w:w="612" w:type="pct"/>
            <w:vAlign w:val="center"/>
          </w:tcPr>
          <w:p w:rsidR="00C544BF" w:rsidRPr="005D306E" w:rsidRDefault="00C544BF" w:rsidP="00C544BF">
            <w:pPr>
              <w:spacing w:after="0"/>
              <w:jc w:val="center"/>
              <w:rPr>
                <w:rFonts w:ascii="Times New Roman" w:hAnsi="Times New Roman"/>
                <w:b/>
                <w:sz w:val="24"/>
                <w:szCs w:val="24"/>
              </w:rPr>
            </w:pPr>
            <w:r w:rsidRPr="005D306E">
              <w:rPr>
                <w:rFonts w:ascii="Times New Roman" w:hAnsi="Times New Roman"/>
                <w:b/>
                <w:sz w:val="24"/>
                <w:szCs w:val="24"/>
              </w:rPr>
              <w:t>п. Сухая Балка</w:t>
            </w:r>
          </w:p>
        </w:tc>
        <w:tc>
          <w:tcPr>
            <w:tcW w:w="616" w:type="pct"/>
            <w:vAlign w:val="center"/>
          </w:tcPr>
          <w:p w:rsidR="00C544BF" w:rsidRPr="005D306E" w:rsidRDefault="00C544BF" w:rsidP="00C544BF">
            <w:pPr>
              <w:spacing w:after="0"/>
              <w:jc w:val="center"/>
              <w:rPr>
                <w:rFonts w:ascii="Times New Roman" w:hAnsi="Times New Roman"/>
                <w:b/>
                <w:sz w:val="24"/>
                <w:szCs w:val="24"/>
              </w:rPr>
            </w:pPr>
            <w:r w:rsidRPr="005D306E">
              <w:rPr>
                <w:rFonts w:ascii="Times New Roman" w:hAnsi="Times New Roman"/>
                <w:b/>
                <w:sz w:val="24"/>
                <w:szCs w:val="24"/>
              </w:rPr>
              <w:t>Всего</w:t>
            </w:r>
          </w:p>
        </w:tc>
      </w:tr>
      <w:tr w:rsidR="00C544BF" w:rsidRPr="005D306E" w:rsidTr="00C544BF">
        <w:tc>
          <w:tcPr>
            <w:tcW w:w="4384" w:type="pct"/>
            <w:gridSpan w:val="5"/>
          </w:tcPr>
          <w:p w:rsidR="00C544BF" w:rsidRPr="005D306E" w:rsidRDefault="00C544BF" w:rsidP="00C544BF">
            <w:pPr>
              <w:spacing w:after="0"/>
              <w:rPr>
                <w:rFonts w:ascii="Times New Roman" w:hAnsi="Times New Roman"/>
                <w:b/>
                <w:sz w:val="24"/>
                <w:szCs w:val="24"/>
              </w:rPr>
            </w:pPr>
            <w:r w:rsidRPr="005D306E">
              <w:rPr>
                <w:rFonts w:ascii="Times New Roman" w:hAnsi="Times New Roman"/>
                <w:b/>
                <w:sz w:val="24"/>
                <w:szCs w:val="24"/>
              </w:rPr>
              <w:t>Численность населения, чел</w:t>
            </w:r>
          </w:p>
        </w:tc>
        <w:tc>
          <w:tcPr>
            <w:tcW w:w="616" w:type="pct"/>
          </w:tcPr>
          <w:p w:rsidR="00C544BF" w:rsidRPr="005D306E" w:rsidRDefault="00C544BF" w:rsidP="00C544BF">
            <w:pPr>
              <w:spacing w:after="0"/>
              <w:rPr>
                <w:rFonts w:ascii="Times New Roman" w:hAnsi="Times New Roman"/>
                <w:b/>
                <w:sz w:val="24"/>
                <w:szCs w:val="24"/>
              </w:rPr>
            </w:pPr>
          </w:p>
        </w:tc>
      </w:tr>
      <w:tr w:rsidR="00C544BF" w:rsidRPr="005D306E" w:rsidTr="00C544BF">
        <w:tc>
          <w:tcPr>
            <w:tcW w:w="1760" w:type="pct"/>
          </w:tcPr>
          <w:p w:rsidR="00C544BF" w:rsidRPr="005D306E" w:rsidRDefault="00C544BF" w:rsidP="00C544BF">
            <w:pPr>
              <w:spacing w:after="0"/>
              <w:rPr>
                <w:rFonts w:ascii="Times New Roman" w:hAnsi="Times New Roman"/>
                <w:sz w:val="24"/>
                <w:szCs w:val="24"/>
              </w:rPr>
            </w:pPr>
            <w:r w:rsidRPr="005D306E">
              <w:rPr>
                <w:rFonts w:ascii="Times New Roman" w:hAnsi="Times New Roman"/>
                <w:sz w:val="24"/>
                <w:szCs w:val="24"/>
              </w:rPr>
              <w:t>сущ., чел.</w:t>
            </w:r>
          </w:p>
        </w:tc>
        <w:tc>
          <w:tcPr>
            <w:tcW w:w="666" w:type="pct"/>
          </w:tcPr>
          <w:p w:rsidR="00C544BF" w:rsidRPr="005D306E" w:rsidRDefault="00C544BF" w:rsidP="00C544BF">
            <w:pPr>
              <w:spacing w:after="0"/>
              <w:rPr>
                <w:rFonts w:ascii="Times New Roman" w:hAnsi="Times New Roman"/>
                <w:sz w:val="24"/>
                <w:szCs w:val="24"/>
              </w:rPr>
            </w:pPr>
            <w:r w:rsidRPr="005D306E">
              <w:rPr>
                <w:rFonts w:ascii="Times New Roman" w:hAnsi="Times New Roman"/>
                <w:sz w:val="24"/>
                <w:szCs w:val="24"/>
              </w:rPr>
              <w:t>695</w:t>
            </w:r>
          </w:p>
        </w:tc>
        <w:tc>
          <w:tcPr>
            <w:tcW w:w="667" w:type="pct"/>
          </w:tcPr>
          <w:p w:rsidR="00C544BF" w:rsidRPr="005D306E" w:rsidRDefault="00C544BF" w:rsidP="00C544BF">
            <w:pPr>
              <w:spacing w:after="0"/>
              <w:rPr>
                <w:rFonts w:ascii="Times New Roman" w:hAnsi="Times New Roman"/>
                <w:sz w:val="24"/>
                <w:szCs w:val="24"/>
              </w:rPr>
            </w:pPr>
            <w:r w:rsidRPr="005D306E">
              <w:rPr>
                <w:rFonts w:ascii="Times New Roman" w:hAnsi="Times New Roman"/>
                <w:sz w:val="24"/>
                <w:szCs w:val="24"/>
              </w:rPr>
              <w:t>698</w:t>
            </w:r>
          </w:p>
        </w:tc>
        <w:tc>
          <w:tcPr>
            <w:tcW w:w="679" w:type="pct"/>
          </w:tcPr>
          <w:p w:rsidR="00C544BF" w:rsidRPr="005D306E" w:rsidRDefault="00C544BF" w:rsidP="00C544BF">
            <w:pPr>
              <w:spacing w:after="0"/>
              <w:rPr>
                <w:rFonts w:ascii="Times New Roman" w:hAnsi="Times New Roman"/>
                <w:sz w:val="24"/>
                <w:szCs w:val="24"/>
              </w:rPr>
            </w:pPr>
            <w:r w:rsidRPr="005D306E">
              <w:rPr>
                <w:rFonts w:ascii="Times New Roman" w:hAnsi="Times New Roman"/>
                <w:sz w:val="24"/>
                <w:szCs w:val="24"/>
              </w:rPr>
              <w:t>28</w:t>
            </w:r>
          </w:p>
        </w:tc>
        <w:tc>
          <w:tcPr>
            <w:tcW w:w="612" w:type="pct"/>
          </w:tcPr>
          <w:p w:rsidR="00C544BF" w:rsidRPr="005D306E" w:rsidRDefault="00C544BF" w:rsidP="00C544BF">
            <w:pPr>
              <w:spacing w:after="0"/>
              <w:rPr>
                <w:rFonts w:ascii="Times New Roman" w:hAnsi="Times New Roman"/>
                <w:sz w:val="24"/>
                <w:szCs w:val="24"/>
              </w:rPr>
            </w:pPr>
            <w:r w:rsidRPr="005D306E">
              <w:rPr>
                <w:rFonts w:ascii="Times New Roman" w:hAnsi="Times New Roman"/>
                <w:sz w:val="24"/>
                <w:szCs w:val="24"/>
              </w:rPr>
              <w:t>187</w:t>
            </w:r>
          </w:p>
        </w:tc>
        <w:tc>
          <w:tcPr>
            <w:tcW w:w="616" w:type="pct"/>
          </w:tcPr>
          <w:p w:rsidR="00C544BF" w:rsidRPr="005D306E" w:rsidRDefault="00C544BF" w:rsidP="00C544BF">
            <w:pPr>
              <w:spacing w:after="0"/>
              <w:rPr>
                <w:rFonts w:ascii="Times New Roman" w:hAnsi="Times New Roman"/>
                <w:b/>
                <w:sz w:val="24"/>
                <w:szCs w:val="24"/>
              </w:rPr>
            </w:pPr>
            <w:r w:rsidRPr="005D306E">
              <w:rPr>
                <w:rFonts w:ascii="Times New Roman" w:hAnsi="Times New Roman"/>
                <w:b/>
                <w:sz w:val="24"/>
                <w:szCs w:val="24"/>
              </w:rPr>
              <w:t>1608</w:t>
            </w:r>
          </w:p>
        </w:tc>
      </w:tr>
      <w:tr w:rsidR="00C544BF" w:rsidRPr="005D306E" w:rsidTr="00C544BF">
        <w:tc>
          <w:tcPr>
            <w:tcW w:w="1760" w:type="pct"/>
          </w:tcPr>
          <w:p w:rsidR="00C544BF" w:rsidRPr="005D306E" w:rsidRDefault="00C544BF" w:rsidP="00C544BF">
            <w:pPr>
              <w:spacing w:after="0"/>
              <w:rPr>
                <w:rFonts w:ascii="Times New Roman" w:hAnsi="Times New Roman"/>
                <w:sz w:val="24"/>
                <w:szCs w:val="24"/>
              </w:rPr>
            </w:pPr>
            <w:proofErr w:type="spellStart"/>
            <w:r w:rsidRPr="005D306E">
              <w:rPr>
                <w:rFonts w:ascii="Times New Roman" w:hAnsi="Times New Roman"/>
                <w:sz w:val="24"/>
                <w:szCs w:val="24"/>
              </w:rPr>
              <w:t>Расч</w:t>
            </w:r>
            <w:proofErr w:type="spellEnd"/>
            <w:r w:rsidRPr="005D306E">
              <w:rPr>
                <w:rFonts w:ascii="Times New Roman" w:hAnsi="Times New Roman"/>
                <w:sz w:val="24"/>
                <w:szCs w:val="24"/>
              </w:rPr>
              <w:t>. срок, чел</w:t>
            </w:r>
          </w:p>
        </w:tc>
        <w:tc>
          <w:tcPr>
            <w:tcW w:w="666" w:type="pct"/>
          </w:tcPr>
          <w:p w:rsidR="00C544BF" w:rsidRPr="005D306E" w:rsidRDefault="00C544BF" w:rsidP="00C544BF">
            <w:pPr>
              <w:spacing w:after="0"/>
              <w:rPr>
                <w:rFonts w:ascii="Times New Roman" w:hAnsi="Times New Roman"/>
                <w:sz w:val="24"/>
                <w:szCs w:val="24"/>
              </w:rPr>
            </w:pPr>
            <w:r w:rsidRPr="005D306E">
              <w:rPr>
                <w:rFonts w:ascii="Times New Roman" w:hAnsi="Times New Roman"/>
                <w:sz w:val="24"/>
                <w:szCs w:val="24"/>
              </w:rPr>
              <w:t>725</w:t>
            </w:r>
          </w:p>
        </w:tc>
        <w:tc>
          <w:tcPr>
            <w:tcW w:w="667" w:type="pct"/>
          </w:tcPr>
          <w:p w:rsidR="00C544BF" w:rsidRPr="005D306E" w:rsidRDefault="00C544BF" w:rsidP="00C544BF">
            <w:pPr>
              <w:spacing w:after="0"/>
              <w:rPr>
                <w:rFonts w:ascii="Times New Roman" w:hAnsi="Times New Roman"/>
                <w:sz w:val="24"/>
                <w:szCs w:val="24"/>
              </w:rPr>
            </w:pPr>
            <w:r w:rsidRPr="005D306E">
              <w:rPr>
                <w:rFonts w:ascii="Times New Roman" w:hAnsi="Times New Roman"/>
                <w:sz w:val="24"/>
                <w:szCs w:val="24"/>
              </w:rPr>
              <w:t>718</w:t>
            </w:r>
          </w:p>
        </w:tc>
        <w:tc>
          <w:tcPr>
            <w:tcW w:w="679" w:type="pct"/>
          </w:tcPr>
          <w:p w:rsidR="00C544BF" w:rsidRPr="005D306E" w:rsidRDefault="00C544BF" w:rsidP="00C544BF">
            <w:pPr>
              <w:spacing w:after="0"/>
              <w:rPr>
                <w:rFonts w:ascii="Times New Roman" w:hAnsi="Times New Roman"/>
                <w:sz w:val="24"/>
                <w:szCs w:val="24"/>
              </w:rPr>
            </w:pPr>
            <w:r w:rsidRPr="005D306E">
              <w:rPr>
                <w:rFonts w:ascii="Times New Roman" w:hAnsi="Times New Roman"/>
                <w:sz w:val="24"/>
                <w:szCs w:val="24"/>
              </w:rPr>
              <w:t>20</w:t>
            </w:r>
          </w:p>
        </w:tc>
        <w:tc>
          <w:tcPr>
            <w:tcW w:w="612" w:type="pct"/>
          </w:tcPr>
          <w:p w:rsidR="00C544BF" w:rsidRPr="005D306E" w:rsidRDefault="00C544BF" w:rsidP="00C544BF">
            <w:pPr>
              <w:spacing w:after="0"/>
              <w:rPr>
                <w:rFonts w:ascii="Times New Roman" w:hAnsi="Times New Roman"/>
                <w:sz w:val="24"/>
                <w:szCs w:val="24"/>
              </w:rPr>
            </w:pPr>
            <w:r w:rsidRPr="005D306E">
              <w:rPr>
                <w:rFonts w:ascii="Times New Roman" w:hAnsi="Times New Roman"/>
                <w:sz w:val="24"/>
                <w:szCs w:val="24"/>
              </w:rPr>
              <w:t>187</w:t>
            </w:r>
          </w:p>
        </w:tc>
        <w:tc>
          <w:tcPr>
            <w:tcW w:w="616" w:type="pct"/>
          </w:tcPr>
          <w:p w:rsidR="00C544BF" w:rsidRPr="005D306E" w:rsidRDefault="00C544BF" w:rsidP="00C544BF">
            <w:pPr>
              <w:spacing w:after="0"/>
              <w:rPr>
                <w:rFonts w:ascii="Times New Roman" w:hAnsi="Times New Roman"/>
                <w:b/>
                <w:sz w:val="24"/>
                <w:szCs w:val="24"/>
              </w:rPr>
            </w:pPr>
            <w:r w:rsidRPr="005D306E">
              <w:rPr>
                <w:rFonts w:ascii="Times New Roman" w:hAnsi="Times New Roman"/>
                <w:b/>
                <w:sz w:val="24"/>
                <w:szCs w:val="24"/>
              </w:rPr>
              <w:t>1640</w:t>
            </w:r>
          </w:p>
        </w:tc>
      </w:tr>
      <w:tr w:rsidR="00C544BF" w:rsidRPr="005D306E" w:rsidTr="00C544BF">
        <w:tc>
          <w:tcPr>
            <w:tcW w:w="1760" w:type="pct"/>
          </w:tcPr>
          <w:p w:rsidR="00C544BF" w:rsidRPr="005D306E" w:rsidRDefault="00C544BF" w:rsidP="00C544BF">
            <w:pPr>
              <w:spacing w:after="0"/>
              <w:rPr>
                <w:rFonts w:ascii="Times New Roman" w:hAnsi="Times New Roman"/>
                <w:sz w:val="24"/>
                <w:szCs w:val="24"/>
              </w:rPr>
            </w:pPr>
            <w:r w:rsidRPr="005D306E">
              <w:rPr>
                <w:rFonts w:ascii="Times New Roman" w:hAnsi="Times New Roman"/>
                <w:sz w:val="24"/>
                <w:szCs w:val="24"/>
              </w:rPr>
              <w:t>Прирост/убыль населения</w:t>
            </w:r>
          </w:p>
        </w:tc>
        <w:tc>
          <w:tcPr>
            <w:tcW w:w="666" w:type="pct"/>
          </w:tcPr>
          <w:p w:rsidR="00C544BF" w:rsidRPr="005D306E" w:rsidRDefault="00C544BF" w:rsidP="00C544BF">
            <w:pPr>
              <w:spacing w:after="0"/>
              <w:rPr>
                <w:rFonts w:ascii="Times New Roman" w:hAnsi="Times New Roman"/>
                <w:sz w:val="24"/>
                <w:szCs w:val="24"/>
              </w:rPr>
            </w:pPr>
            <w:r w:rsidRPr="005D306E">
              <w:rPr>
                <w:rFonts w:ascii="Times New Roman" w:hAnsi="Times New Roman"/>
                <w:sz w:val="24"/>
                <w:szCs w:val="24"/>
              </w:rPr>
              <w:t>+30</w:t>
            </w:r>
          </w:p>
        </w:tc>
        <w:tc>
          <w:tcPr>
            <w:tcW w:w="667" w:type="pct"/>
          </w:tcPr>
          <w:p w:rsidR="00C544BF" w:rsidRPr="005D306E" w:rsidRDefault="00C544BF" w:rsidP="00C544BF">
            <w:pPr>
              <w:spacing w:after="0"/>
              <w:rPr>
                <w:rFonts w:ascii="Times New Roman" w:hAnsi="Times New Roman"/>
                <w:sz w:val="24"/>
                <w:szCs w:val="24"/>
              </w:rPr>
            </w:pPr>
            <w:r w:rsidRPr="005D306E">
              <w:rPr>
                <w:rFonts w:ascii="Times New Roman" w:hAnsi="Times New Roman"/>
                <w:sz w:val="24"/>
                <w:szCs w:val="24"/>
              </w:rPr>
              <w:t>+20</w:t>
            </w:r>
          </w:p>
        </w:tc>
        <w:tc>
          <w:tcPr>
            <w:tcW w:w="679" w:type="pct"/>
          </w:tcPr>
          <w:p w:rsidR="00C544BF" w:rsidRPr="005D306E" w:rsidRDefault="00C544BF" w:rsidP="00C544BF">
            <w:pPr>
              <w:spacing w:after="0"/>
              <w:rPr>
                <w:rFonts w:ascii="Times New Roman" w:hAnsi="Times New Roman"/>
                <w:sz w:val="24"/>
                <w:szCs w:val="24"/>
              </w:rPr>
            </w:pPr>
            <w:r w:rsidRPr="005D306E">
              <w:rPr>
                <w:rFonts w:ascii="Times New Roman" w:hAnsi="Times New Roman"/>
                <w:sz w:val="24"/>
                <w:szCs w:val="24"/>
              </w:rPr>
              <w:t>-18</w:t>
            </w:r>
          </w:p>
        </w:tc>
        <w:tc>
          <w:tcPr>
            <w:tcW w:w="612" w:type="pct"/>
          </w:tcPr>
          <w:p w:rsidR="00C544BF" w:rsidRPr="005D306E" w:rsidRDefault="00C544BF" w:rsidP="00C544BF">
            <w:pPr>
              <w:spacing w:after="0"/>
              <w:rPr>
                <w:rFonts w:ascii="Times New Roman" w:hAnsi="Times New Roman"/>
                <w:sz w:val="24"/>
                <w:szCs w:val="24"/>
              </w:rPr>
            </w:pPr>
            <w:r w:rsidRPr="005D306E">
              <w:rPr>
                <w:rFonts w:ascii="Times New Roman" w:hAnsi="Times New Roman"/>
                <w:sz w:val="24"/>
                <w:szCs w:val="24"/>
              </w:rPr>
              <w:t>-</w:t>
            </w:r>
          </w:p>
        </w:tc>
        <w:tc>
          <w:tcPr>
            <w:tcW w:w="616" w:type="pct"/>
          </w:tcPr>
          <w:p w:rsidR="00C544BF" w:rsidRPr="005D306E" w:rsidRDefault="00C544BF" w:rsidP="00C544BF">
            <w:pPr>
              <w:spacing w:after="0"/>
              <w:rPr>
                <w:rFonts w:ascii="Times New Roman" w:hAnsi="Times New Roman"/>
                <w:b/>
                <w:sz w:val="24"/>
                <w:szCs w:val="24"/>
              </w:rPr>
            </w:pPr>
            <w:r w:rsidRPr="005D306E">
              <w:rPr>
                <w:rFonts w:ascii="Times New Roman" w:hAnsi="Times New Roman"/>
                <w:b/>
                <w:sz w:val="24"/>
                <w:szCs w:val="24"/>
              </w:rPr>
              <w:t>+32</w:t>
            </w:r>
          </w:p>
        </w:tc>
      </w:tr>
      <w:tr w:rsidR="00C544BF" w:rsidRPr="005D306E" w:rsidTr="00C544BF">
        <w:tc>
          <w:tcPr>
            <w:tcW w:w="4384" w:type="pct"/>
            <w:gridSpan w:val="5"/>
          </w:tcPr>
          <w:p w:rsidR="00C544BF" w:rsidRPr="005D306E" w:rsidRDefault="00C544BF" w:rsidP="00C544BF">
            <w:pPr>
              <w:spacing w:after="0"/>
              <w:rPr>
                <w:rFonts w:ascii="Times New Roman" w:hAnsi="Times New Roman"/>
                <w:b/>
                <w:sz w:val="24"/>
                <w:szCs w:val="24"/>
              </w:rPr>
            </w:pPr>
            <w:r w:rsidRPr="005D306E">
              <w:rPr>
                <w:rFonts w:ascii="Times New Roman" w:hAnsi="Times New Roman"/>
                <w:b/>
                <w:sz w:val="24"/>
                <w:szCs w:val="24"/>
              </w:rPr>
              <w:t>Жилищный фонд, тыс. м</w:t>
            </w:r>
            <w:r w:rsidRPr="005D306E">
              <w:rPr>
                <w:rFonts w:ascii="Times New Roman" w:hAnsi="Times New Roman"/>
                <w:b/>
                <w:sz w:val="24"/>
                <w:szCs w:val="24"/>
                <w:vertAlign w:val="superscript"/>
              </w:rPr>
              <w:t>2</w:t>
            </w:r>
          </w:p>
        </w:tc>
        <w:tc>
          <w:tcPr>
            <w:tcW w:w="616" w:type="pct"/>
          </w:tcPr>
          <w:p w:rsidR="00C544BF" w:rsidRPr="005D306E" w:rsidRDefault="00C544BF" w:rsidP="00C544BF">
            <w:pPr>
              <w:spacing w:after="0"/>
              <w:rPr>
                <w:rFonts w:ascii="Times New Roman" w:hAnsi="Times New Roman"/>
                <w:b/>
                <w:sz w:val="24"/>
                <w:szCs w:val="24"/>
              </w:rPr>
            </w:pPr>
          </w:p>
        </w:tc>
      </w:tr>
      <w:tr w:rsidR="00C544BF" w:rsidRPr="005D306E" w:rsidTr="00C544BF">
        <w:tc>
          <w:tcPr>
            <w:tcW w:w="1760" w:type="pct"/>
          </w:tcPr>
          <w:p w:rsidR="00C544BF" w:rsidRPr="005D306E" w:rsidRDefault="00C544BF" w:rsidP="00C544BF">
            <w:pPr>
              <w:spacing w:after="0"/>
              <w:rPr>
                <w:rFonts w:ascii="Times New Roman" w:hAnsi="Times New Roman"/>
                <w:b/>
                <w:i/>
                <w:sz w:val="24"/>
                <w:szCs w:val="24"/>
              </w:rPr>
            </w:pPr>
            <w:r w:rsidRPr="005D306E">
              <w:rPr>
                <w:rFonts w:ascii="Times New Roman" w:hAnsi="Times New Roman"/>
                <w:b/>
                <w:i/>
                <w:sz w:val="24"/>
                <w:szCs w:val="24"/>
              </w:rPr>
              <w:lastRenderedPageBreak/>
              <w:t>Сущ. тыс. м</w:t>
            </w:r>
            <w:r w:rsidRPr="005D306E">
              <w:rPr>
                <w:rFonts w:ascii="Times New Roman" w:hAnsi="Times New Roman"/>
                <w:b/>
                <w:i/>
                <w:sz w:val="24"/>
                <w:szCs w:val="24"/>
                <w:vertAlign w:val="superscript"/>
              </w:rPr>
              <w:t>2</w:t>
            </w:r>
          </w:p>
        </w:tc>
        <w:tc>
          <w:tcPr>
            <w:tcW w:w="666" w:type="pct"/>
          </w:tcPr>
          <w:p w:rsidR="00C544BF" w:rsidRPr="005D306E" w:rsidRDefault="00C544BF" w:rsidP="00C544BF">
            <w:pPr>
              <w:spacing w:after="0"/>
              <w:rPr>
                <w:rFonts w:ascii="Times New Roman" w:hAnsi="Times New Roman"/>
                <w:b/>
                <w:i/>
                <w:sz w:val="24"/>
                <w:szCs w:val="24"/>
              </w:rPr>
            </w:pPr>
            <w:r w:rsidRPr="005D306E">
              <w:rPr>
                <w:rFonts w:ascii="Times New Roman" w:hAnsi="Times New Roman"/>
                <w:b/>
                <w:i/>
                <w:sz w:val="24"/>
                <w:szCs w:val="24"/>
              </w:rPr>
              <w:t>18,77</w:t>
            </w:r>
          </w:p>
        </w:tc>
        <w:tc>
          <w:tcPr>
            <w:tcW w:w="667" w:type="pct"/>
          </w:tcPr>
          <w:p w:rsidR="00C544BF" w:rsidRPr="005D306E" w:rsidRDefault="00C544BF" w:rsidP="00C544BF">
            <w:pPr>
              <w:spacing w:after="0"/>
              <w:rPr>
                <w:rFonts w:ascii="Times New Roman" w:hAnsi="Times New Roman"/>
                <w:b/>
                <w:i/>
                <w:sz w:val="24"/>
                <w:szCs w:val="24"/>
              </w:rPr>
            </w:pPr>
            <w:r w:rsidRPr="005D306E">
              <w:rPr>
                <w:rFonts w:ascii="Times New Roman" w:hAnsi="Times New Roman"/>
                <w:b/>
                <w:i/>
                <w:sz w:val="24"/>
                <w:szCs w:val="24"/>
              </w:rPr>
              <w:t>18,43</w:t>
            </w:r>
          </w:p>
        </w:tc>
        <w:tc>
          <w:tcPr>
            <w:tcW w:w="679" w:type="pct"/>
          </w:tcPr>
          <w:p w:rsidR="00C544BF" w:rsidRPr="005D306E" w:rsidRDefault="00C544BF" w:rsidP="00C544BF">
            <w:pPr>
              <w:spacing w:after="0"/>
              <w:rPr>
                <w:rFonts w:ascii="Times New Roman" w:hAnsi="Times New Roman"/>
                <w:b/>
                <w:i/>
                <w:sz w:val="24"/>
                <w:szCs w:val="24"/>
              </w:rPr>
            </w:pPr>
            <w:r w:rsidRPr="005D306E">
              <w:rPr>
                <w:rFonts w:ascii="Times New Roman" w:hAnsi="Times New Roman"/>
                <w:b/>
                <w:i/>
                <w:sz w:val="24"/>
                <w:szCs w:val="24"/>
              </w:rPr>
              <w:t>0,6</w:t>
            </w:r>
          </w:p>
        </w:tc>
        <w:tc>
          <w:tcPr>
            <w:tcW w:w="612" w:type="pct"/>
          </w:tcPr>
          <w:p w:rsidR="00C544BF" w:rsidRPr="005D306E" w:rsidRDefault="00C544BF" w:rsidP="00C544BF">
            <w:pPr>
              <w:spacing w:after="0"/>
              <w:rPr>
                <w:rFonts w:ascii="Times New Roman" w:hAnsi="Times New Roman"/>
                <w:b/>
                <w:i/>
                <w:sz w:val="24"/>
                <w:szCs w:val="24"/>
              </w:rPr>
            </w:pPr>
            <w:r w:rsidRPr="005D306E">
              <w:rPr>
                <w:rFonts w:ascii="Times New Roman" w:hAnsi="Times New Roman"/>
                <w:b/>
                <w:i/>
                <w:sz w:val="24"/>
                <w:szCs w:val="24"/>
              </w:rPr>
              <w:t>2,7</w:t>
            </w:r>
          </w:p>
        </w:tc>
        <w:tc>
          <w:tcPr>
            <w:tcW w:w="616" w:type="pct"/>
          </w:tcPr>
          <w:p w:rsidR="00C544BF" w:rsidRPr="005D306E" w:rsidRDefault="00C544BF" w:rsidP="00C544BF">
            <w:pPr>
              <w:spacing w:after="0"/>
              <w:rPr>
                <w:rFonts w:ascii="Times New Roman" w:hAnsi="Times New Roman"/>
                <w:b/>
                <w:i/>
                <w:sz w:val="24"/>
                <w:szCs w:val="24"/>
              </w:rPr>
            </w:pPr>
            <w:r w:rsidRPr="005D306E">
              <w:rPr>
                <w:rFonts w:ascii="Times New Roman" w:hAnsi="Times New Roman"/>
                <w:b/>
                <w:i/>
                <w:sz w:val="24"/>
                <w:szCs w:val="24"/>
              </w:rPr>
              <w:t>40,5</w:t>
            </w:r>
          </w:p>
        </w:tc>
      </w:tr>
      <w:tr w:rsidR="00C544BF" w:rsidRPr="005D306E" w:rsidTr="00C544BF">
        <w:tc>
          <w:tcPr>
            <w:tcW w:w="1760" w:type="pct"/>
          </w:tcPr>
          <w:p w:rsidR="00C544BF" w:rsidRPr="005D306E" w:rsidRDefault="00C544BF" w:rsidP="00C544BF">
            <w:pPr>
              <w:spacing w:after="0"/>
              <w:rPr>
                <w:rFonts w:ascii="Times New Roman" w:hAnsi="Times New Roman"/>
                <w:sz w:val="24"/>
                <w:szCs w:val="24"/>
              </w:rPr>
            </w:pPr>
            <w:r w:rsidRPr="005D306E">
              <w:rPr>
                <w:rFonts w:ascii="Times New Roman" w:hAnsi="Times New Roman"/>
                <w:sz w:val="24"/>
                <w:szCs w:val="24"/>
              </w:rPr>
              <w:t>в жилых домах усадебного типа</w:t>
            </w:r>
          </w:p>
        </w:tc>
        <w:tc>
          <w:tcPr>
            <w:tcW w:w="666" w:type="pct"/>
          </w:tcPr>
          <w:p w:rsidR="00C544BF" w:rsidRPr="005D306E" w:rsidRDefault="00C544BF" w:rsidP="00C544BF">
            <w:pPr>
              <w:spacing w:after="0"/>
              <w:rPr>
                <w:rFonts w:ascii="Times New Roman" w:hAnsi="Times New Roman"/>
                <w:sz w:val="24"/>
                <w:szCs w:val="24"/>
              </w:rPr>
            </w:pPr>
            <w:r w:rsidRPr="005D306E">
              <w:rPr>
                <w:rFonts w:ascii="Times New Roman" w:hAnsi="Times New Roman"/>
                <w:sz w:val="24"/>
                <w:szCs w:val="24"/>
              </w:rPr>
              <w:t>9,83</w:t>
            </w:r>
          </w:p>
        </w:tc>
        <w:tc>
          <w:tcPr>
            <w:tcW w:w="667" w:type="pct"/>
          </w:tcPr>
          <w:p w:rsidR="00C544BF" w:rsidRPr="005D306E" w:rsidRDefault="00C544BF" w:rsidP="00C544BF">
            <w:pPr>
              <w:spacing w:after="0"/>
              <w:rPr>
                <w:rFonts w:ascii="Times New Roman" w:hAnsi="Times New Roman"/>
                <w:sz w:val="24"/>
                <w:szCs w:val="24"/>
              </w:rPr>
            </w:pPr>
            <w:r w:rsidRPr="005D306E">
              <w:rPr>
                <w:rFonts w:ascii="Times New Roman" w:hAnsi="Times New Roman"/>
                <w:sz w:val="24"/>
                <w:szCs w:val="24"/>
              </w:rPr>
              <w:t>18,33</w:t>
            </w:r>
          </w:p>
        </w:tc>
        <w:tc>
          <w:tcPr>
            <w:tcW w:w="679" w:type="pct"/>
          </w:tcPr>
          <w:p w:rsidR="00C544BF" w:rsidRPr="005D306E" w:rsidRDefault="00C544BF" w:rsidP="00C544BF">
            <w:pPr>
              <w:spacing w:after="0"/>
              <w:rPr>
                <w:rFonts w:ascii="Times New Roman" w:hAnsi="Times New Roman"/>
                <w:sz w:val="24"/>
                <w:szCs w:val="24"/>
              </w:rPr>
            </w:pPr>
            <w:r w:rsidRPr="005D306E">
              <w:rPr>
                <w:rFonts w:ascii="Times New Roman" w:hAnsi="Times New Roman"/>
                <w:sz w:val="24"/>
                <w:szCs w:val="24"/>
              </w:rPr>
              <w:t>0,4</w:t>
            </w:r>
          </w:p>
        </w:tc>
        <w:tc>
          <w:tcPr>
            <w:tcW w:w="612" w:type="pct"/>
          </w:tcPr>
          <w:p w:rsidR="00C544BF" w:rsidRPr="005D306E" w:rsidRDefault="00C544BF" w:rsidP="00C544BF">
            <w:pPr>
              <w:spacing w:after="0"/>
              <w:rPr>
                <w:rFonts w:ascii="Times New Roman" w:hAnsi="Times New Roman"/>
                <w:sz w:val="24"/>
                <w:szCs w:val="24"/>
              </w:rPr>
            </w:pPr>
            <w:r w:rsidRPr="005D306E">
              <w:rPr>
                <w:rFonts w:ascii="Times New Roman" w:hAnsi="Times New Roman"/>
                <w:sz w:val="24"/>
                <w:szCs w:val="24"/>
              </w:rPr>
              <w:t>0,3</w:t>
            </w:r>
          </w:p>
        </w:tc>
        <w:tc>
          <w:tcPr>
            <w:tcW w:w="616" w:type="pct"/>
          </w:tcPr>
          <w:p w:rsidR="00C544BF" w:rsidRPr="005D306E" w:rsidRDefault="00C544BF" w:rsidP="00C544BF">
            <w:pPr>
              <w:spacing w:after="0"/>
              <w:rPr>
                <w:rFonts w:ascii="Times New Roman" w:hAnsi="Times New Roman"/>
                <w:b/>
                <w:sz w:val="24"/>
                <w:szCs w:val="24"/>
              </w:rPr>
            </w:pPr>
            <w:r w:rsidRPr="005D306E">
              <w:rPr>
                <w:rFonts w:ascii="Times New Roman" w:hAnsi="Times New Roman"/>
                <w:b/>
                <w:sz w:val="24"/>
                <w:szCs w:val="24"/>
              </w:rPr>
              <w:t>28,86</w:t>
            </w:r>
          </w:p>
        </w:tc>
      </w:tr>
      <w:tr w:rsidR="00C544BF" w:rsidRPr="005D306E" w:rsidTr="00C544BF">
        <w:tc>
          <w:tcPr>
            <w:tcW w:w="1760" w:type="pct"/>
          </w:tcPr>
          <w:p w:rsidR="00C544BF" w:rsidRPr="005D306E" w:rsidRDefault="00C544BF" w:rsidP="00C544BF">
            <w:pPr>
              <w:spacing w:after="0"/>
              <w:rPr>
                <w:rFonts w:ascii="Times New Roman" w:hAnsi="Times New Roman"/>
                <w:sz w:val="24"/>
                <w:szCs w:val="24"/>
              </w:rPr>
            </w:pPr>
            <w:r w:rsidRPr="005D306E">
              <w:rPr>
                <w:rFonts w:ascii="Times New Roman" w:hAnsi="Times New Roman"/>
                <w:sz w:val="24"/>
                <w:szCs w:val="24"/>
              </w:rPr>
              <w:t>в малоэтажных домах квартирного типа</w:t>
            </w:r>
          </w:p>
        </w:tc>
        <w:tc>
          <w:tcPr>
            <w:tcW w:w="666" w:type="pct"/>
          </w:tcPr>
          <w:p w:rsidR="00C544BF" w:rsidRPr="005D306E" w:rsidRDefault="00C544BF" w:rsidP="00C544BF">
            <w:pPr>
              <w:spacing w:after="0"/>
              <w:rPr>
                <w:rFonts w:ascii="Times New Roman" w:hAnsi="Times New Roman"/>
                <w:sz w:val="24"/>
                <w:szCs w:val="24"/>
              </w:rPr>
            </w:pPr>
            <w:r w:rsidRPr="005D306E">
              <w:rPr>
                <w:rFonts w:ascii="Times New Roman" w:hAnsi="Times New Roman"/>
                <w:sz w:val="24"/>
                <w:szCs w:val="24"/>
              </w:rPr>
              <w:t>8,94</w:t>
            </w:r>
          </w:p>
        </w:tc>
        <w:tc>
          <w:tcPr>
            <w:tcW w:w="667" w:type="pct"/>
          </w:tcPr>
          <w:p w:rsidR="00C544BF" w:rsidRPr="005D306E" w:rsidRDefault="00C544BF" w:rsidP="00C544BF">
            <w:pPr>
              <w:spacing w:after="0"/>
              <w:rPr>
                <w:rFonts w:ascii="Times New Roman" w:hAnsi="Times New Roman"/>
                <w:sz w:val="24"/>
                <w:szCs w:val="24"/>
              </w:rPr>
            </w:pPr>
            <w:r w:rsidRPr="005D306E">
              <w:rPr>
                <w:rFonts w:ascii="Times New Roman" w:hAnsi="Times New Roman"/>
                <w:sz w:val="24"/>
                <w:szCs w:val="24"/>
              </w:rPr>
              <w:t>0,1</w:t>
            </w:r>
          </w:p>
        </w:tc>
        <w:tc>
          <w:tcPr>
            <w:tcW w:w="679" w:type="pct"/>
          </w:tcPr>
          <w:p w:rsidR="00C544BF" w:rsidRPr="005D306E" w:rsidRDefault="00C544BF" w:rsidP="00C544BF">
            <w:pPr>
              <w:spacing w:after="0"/>
              <w:rPr>
                <w:rFonts w:ascii="Times New Roman" w:hAnsi="Times New Roman"/>
                <w:sz w:val="24"/>
                <w:szCs w:val="24"/>
              </w:rPr>
            </w:pPr>
            <w:r w:rsidRPr="005D306E">
              <w:rPr>
                <w:rFonts w:ascii="Times New Roman" w:hAnsi="Times New Roman"/>
                <w:sz w:val="24"/>
                <w:szCs w:val="24"/>
              </w:rPr>
              <w:t>0,2</w:t>
            </w:r>
          </w:p>
        </w:tc>
        <w:tc>
          <w:tcPr>
            <w:tcW w:w="612" w:type="pct"/>
          </w:tcPr>
          <w:p w:rsidR="00C544BF" w:rsidRPr="005D306E" w:rsidRDefault="00C544BF" w:rsidP="00C544BF">
            <w:pPr>
              <w:spacing w:after="0"/>
              <w:rPr>
                <w:rFonts w:ascii="Times New Roman" w:hAnsi="Times New Roman"/>
                <w:sz w:val="24"/>
                <w:szCs w:val="24"/>
              </w:rPr>
            </w:pPr>
            <w:r w:rsidRPr="005D306E">
              <w:rPr>
                <w:rFonts w:ascii="Times New Roman" w:hAnsi="Times New Roman"/>
                <w:sz w:val="24"/>
                <w:szCs w:val="24"/>
              </w:rPr>
              <w:t>2,4</w:t>
            </w:r>
          </w:p>
        </w:tc>
        <w:tc>
          <w:tcPr>
            <w:tcW w:w="616" w:type="pct"/>
          </w:tcPr>
          <w:p w:rsidR="00C544BF" w:rsidRPr="005D306E" w:rsidRDefault="00C544BF" w:rsidP="00C544BF">
            <w:pPr>
              <w:spacing w:after="0"/>
              <w:rPr>
                <w:rFonts w:ascii="Times New Roman" w:hAnsi="Times New Roman"/>
                <w:b/>
                <w:sz w:val="24"/>
                <w:szCs w:val="24"/>
              </w:rPr>
            </w:pPr>
            <w:r w:rsidRPr="005D306E">
              <w:rPr>
                <w:rFonts w:ascii="Times New Roman" w:hAnsi="Times New Roman"/>
                <w:b/>
                <w:sz w:val="24"/>
                <w:szCs w:val="24"/>
              </w:rPr>
              <w:t>11,64</w:t>
            </w:r>
          </w:p>
        </w:tc>
      </w:tr>
      <w:tr w:rsidR="00C544BF" w:rsidRPr="005D306E" w:rsidTr="00C544BF">
        <w:tc>
          <w:tcPr>
            <w:tcW w:w="1760" w:type="pct"/>
          </w:tcPr>
          <w:p w:rsidR="00C544BF" w:rsidRPr="005D306E" w:rsidRDefault="00C544BF" w:rsidP="00C544BF">
            <w:pPr>
              <w:spacing w:after="0"/>
              <w:rPr>
                <w:rFonts w:ascii="Times New Roman" w:hAnsi="Times New Roman"/>
                <w:b/>
                <w:i/>
                <w:sz w:val="24"/>
                <w:szCs w:val="24"/>
              </w:rPr>
            </w:pPr>
            <w:proofErr w:type="spellStart"/>
            <w:r w:rsidRPr="005D306E">
              <w:rPr>
                <w:rFonts w:ascii="Times New Roman" w:hAnsi="Times New Roman"/>
                <w:b/>
                <w:i/>
                <w:sz w:val="24"/>
                <w:szCs w:val="24"/>
              </w:rPr>
              <w:t>Расч</w:t>
            </w:r>
            <w:proofErr w:type="spellEnd"/>
            <w:r w:rsidRPr="005D306E">
              <w:rPr>
                <w:rFonts w:ascii="Times New Roman" w:hAnsi="Times New Roman"/>
                <w:b/>
                <w:i/>
                <w:sz w:val="24"/>
                <w:szCs w:val="24"/>
              </w:rPr>
              <w:t>. срок, тыс. м</w:t>
            </w:r>
            <w:r w:rsidRPr="005D306E">
              <w:rPr>
                <w:rFonts w:ascii="Times New Roman" w:hAnsi="Times New Roman"/>
                <w:b/>
                <w:i/>
                <w:sz w:val="24"/>
                <w:szCs w:val="24"/>
                <w:vertAlign w:val="superscript"/>
              </w:rPr>
              <w:t>2</w:t>
            </w:r>
          </w:p>
        </w:tc>
        <w:tc>
          <w:tcPr>
            <w:tcW w:w="666" w:type="pct"/>
          </w:tcPr>
          <w:p w:rsidR="00C544BF" w:rsidRPr="005D306E" w:rsidRDefault="00C544BF" w:rsidP="00C544BF">
            <w:pPr>
              <w:spacing w:after="0"/>
              <w:rPr>
                <w:rFonts w:ascii="Times New Roman" w:hAnsi="Times New Roman"/>
                <w:b/>
                <w:i/>
                <w:sz w:val="24"/>
                <w:szCs w:val="24"/>
              </w:rPr>
            </w:pPr>
            <w:r w:rsidRPr="005D306E">
              <w:rPr>
                <w:rFonts w:ascii="Times New Roman" w:hAnsi="Times New Roman"/>
                <w:b/>
                <w:i/>
                <w:sz w:val="24"/>
                <w:szCs w:val="24"/>
              </w:rPr>
              <w:t>20,3</w:t>
            </w:r>
          </w:p>
        </w:tc>
        <w:tc>
          <w:tcPr>
            <w:tcW w:w="667" w:type="pct"/>
          </w:tcPr>
          <w:p w:rsidR="00C544BF" w:rsidRPr="005D306E" w:rsidRDefault="00C544BF" w:rsidP="00C544BF">
            <w:pPr>
              <w:spacing w:after="0"/>
              <w:rPr>
                <w:rFonts w:ascii="Times New Roman" w:hAnsi="Times New Roman"/>
                <w:b/>
                <w:i/>
                <w:sz w:val="24"/>
                <w:szCs w:val="24"/>
              </w:rPr>
            </w:pPr>
            <w:r w:rsidRPr="005D306E">
              <w:rPr>
                <w:rFonts w:ascii="Times New Roman" w:hAnsi="Times New Roman"/>
                <w:b/>
                <w:i/>
                <w:sz w:val="24"/>
                <w:szCs w:val="24"/>
              </w:rPr>
              <w:t>19,4</w:t>
            </w:r>
          </w:p>
        </w:tc>
        <w:tc>
          <w:tcPr>
            <w:tcW w:w="679" w:type="pct"/>
          </w:tcPr>
          <w:p w:rsidR="00C544BF" w:rsidRPr="005D306E" w:rsidRDefault="00C544BF" w:rsidP="00C544BF">
            <w:pPr>
              <w:spacing w:after="0"/>
              <w:rPr>
                <w:rFonts w:ascii="Times New Roman" w:hAnsi="Times New Roman"/>
                <w:b/>
                <w:i/>
                <w:sz w:val="24"/>
                <w:szCs w:val="24"/>
              </w:rPr>
            </w:pPr>
            <w:r w:rsidRPr="005D306E">
              <w:rPr>
                <w:rFonts w:ascii="Times New Roman" w:hAnsi="Times New Roman"/>
                <w:b/>
                <w:i/>
                <w:sz w:val="24"/>
                <w:szCs w:val="24"/>
              </w:rPr>
              <w:t>0,6</w:t>
            </w:r>
          </w:p>
        </w:tc>
        <w:tc>
          <w:tcPr>
            <w:tcW w:w="612" w:type="pct"/>
          </w:tcPr>
          <w:p w:rsidR="00C544BF" w:rsidRPr="005D306E" w:rsidRDefault="00C544BF" w:rsidP="00C544BF">
            <w:pPr>
              <w:spacing w:after="0"/>
              <w:rPr>
                <w:rFonts w:ascii="Times New Roman" w:hAnsi="Times New Roman"/>
                <w:b/>
                <w:i/>
                <w:sz w:val="24"/>
                <w:szCs w:val="24"/>
              </w:rPr>
            </w:pPr>
            <w:r w:rsidRPr="005D306E">
              <w:rPr>
                <w:rFonts w:ascii="Times New Roman" w:hAnsi="Times New Roman"/>
                <w:b/>
                <w:i/>
                <w:sz w:val="24"/>
                <w:szCs w:val="24"/>
              </w:rPr>
              <w:t>3,4</w:t>
            </w:r>
          </w:p>
        </w:tc>
        <w:tc>
          <w:tcPr>
            <w:tcW w:w="616" w:type="pct"/>
          </w:tcPr>
          <w:p w:rsidR="00C544BF" w:rsidRPr="005D306E" w:rsidRDefault="00C544BF" w:rsidP="00C544BF">
            <w:pPr>
              <w:spacing w:after="0"/>
              <w:rPr>
                <w:rFonts w:ascii="Times New Roman" w:hAnsi="Times New Roman"/>
                <w:b/>
                <w:i/>
                <w:sz w:val="24"/>
                <w:szCs w:val="24"/>
              </w:rPr>
            </w:pPr>
            <w:r w:rsidRPr="005D306E">
              <w:rPr>
                <w:rFonts w:ascii="Times New Roman" w:hAnsi="Times New Roman"/>
                <w:b/>
                <w:i/>
                <w:sz w:val="24"/>
                <w:szCs w:val="24"/>
              </w:rPr>
              <w:t>43,7</w:t>
            </w:r>
          </w:p>
        </w:tc>
      </w:tr>
      <w:tr w:rsidR="00C544BF" w:rsidRPr="005D306E" w:rsidTr="00C544BF">
        <w:tc>
          <w:tcPr>
            <w:tcW w:w="1760" w:type="pct"/>
          </w:tcPr>
          <w:p w:rsidR="00C544BF" w:rsidRPr="005D306E" w:rsidRDefault="00C544BF" w:rsidP="00C544BF">
            <w:pPr>
              <w:spacing w:after="0"/>
              <w:rPr>
                <w:rFonts w:ascii="Times New Roman" w:hAnsi="Times New Roman"/>
                <w:sz w:val="24"/>
                <w:szCs w:val="24"/>
              </w:rPr>
            </w:pPr>
            <w:r w:rsidRPr="005D306E">
              <w:rPr>
                <w:rFonts w:ascii="Times New Roman" w:hAnsi="Times New Roman"/>
                <w:sz w:val="24"/>
                <w:szCs w:val="24"/>
              </w:rPr>
              <w:t>в жилых домах усадебного типа</w:t>
            </w:r>
          </w:p>
        </w:tc>
        <w:tc>
          <w:tcPr>
            <w:tcW w:w="666" w:type="pct"/>
          </w:tcPr>
          <w:p w:rsidR="00C544BF" w:rsidRPr="005D306E" w:rsidRDefault="00C544BF" w:rsidP="00C544BF">
            <w:pPr>
              <w:spacing w:after="0"/>
              <w:rPr>
                <w:rFonts w:ascii="Times New Roman" w:hAnsi="Times New Roman"/>
                <w:sz w:val="24"/>
                <w:szCs w:val="24"/>
              </w:rPr>
            </w:pPr>
            <w:r w:rsidRPr="005D306E">
              <w:rPr>
                <w:rFonts w:ascii="Times New Roman" w:hAnsi="Times New Roman"/>
                <w:sz w:val="24"/>
                <w:szCs w:val="24"/>
              </w:rPr>
              <w:t>11,36</w:t>
            </w:r>
          </w:p>
        </w:tc>
        <w:tc>
          <w:tcPr>
            <w:tcW w:w="667" w:type="pct"/>
          </w:tcPr>
          <w:p w:rsidR="00C544BF" w:rsidRPr="005D306E" w:rsidRDefault="00C544BF" w:rsidP="00C544BF">
            <w:pPr>
              <w:spacing w:after="0"/>
              <w:rPr>
                <w:rFonts w:ascii="Times New Roman" w:hAnsi="Times New Roman"/>
                <w:sz w:val="24"/>
                <w:szCs w:val="24"/>
              </w:rPr>
            </w:pPr>
            <w:r w:rsidRPr="005D306E">
              <w:rPr>
                <w:rFonts w:ascii="Times New Roman" w:hAnsi="Times New Roman"/>
                <w:sz w:val="24"/>
                <w:szCs w:val="24"/>
              </w:rPr>
              <w:t>19,3</w:t>
            </w:r>
          </w:p>
        </w:tc>
        <w:tc>
          <w:tcPr>
            <w:tcW w:w="679" w:type="pct"/>
          </w:tcPr>
          <w:p w:rsidR="00C544BF" w:rsidRPr="005D306E" w:rsidRDefault="00C544BF" w:rsidP="00C544BF">
            <w:pPr>
              <w:spacing w:after="0"/>
              <w:rPr>
                <w:rFonts w:ascii="Times New Roman" w:hAnsi="Times New Roman"/>
                <w:sz w:val="24"/>
                <w:szCs w:val="24"/>
              </w:rPr>
            </w:pPr>
            <w:r w:rsidRPr="005D306E">
              <w:rPr>
                <w:rFonts w:ascii="Times New Roman" w:hAnsi="Times New Roman"/>
                <w:sz w:val="24"/>
                <w:szCs w:val="24"/>
              </w:rPr>
              <w:t>0,4</w:t>
            </w:r>
          </w:p>
        </w:tc>
        <w:tc>
          <w:tcPr>
            <w:tcW w:w="612" w:type="pct"/>
          </w:tcPr>
          <w:p w:rsidR="00C544BF" w:rsidRPr="005D306E" w:rsidRDefault="00C544BF" w:rsidP="00C544BF">
            <w:pPr>
              <w:spacing w:after="0"/>
              <w:rPr>
                <w:rFonts w:ascii="Times New Roman" w:hAnsi="Times New Roman"/>
                <w:sz w:val="24"/>
                <w:szCs w:val="24"/>
              </w:rPr>
            </w:pPr>
            <w:r w:rsidRPr="005D306E">
              <w:rPr>
                <w:rFonts w:ascii="Times New Roman" w:hAnsi="Times New Roman"/>
                <w:sz w:val="24"/>
                <w:szCs w:val="24"/>
              </w:rPr>
              <w:t>1,0</w:t>
            </w:r>
          </w:p>
        </w:tc>
        <w:tc>
          <w:tcPr>
            <w:tcW w:w="616" w:type="pct"/>
          </w:tcPr>
          <w:p w:rsidR="00C544BF" w:rsidRPr="005D306E" w:rsidRDefault="00C544BF" w:rsidP="00C544BF">
            <w:pPr>
              <w:spacing w:after="0"/>
              <w:rPr>
                <w:rFonts w:ascii="Times New Roman" w:hAnsi="Times New Roman"/>
                <w:b/>
                <w:sz w:val="24"/>
                <w:szCs w:val="24"/>
              </w:rPr>
            </w:pPr>
            <w:r w:rsidRPr="005D306E">
              <w:rPr>
                <w:rFonts w:ascii="Times New Roman" w:hAnsi="Times New Roman"/>
                <w:b/>
                <w:sz w:val="24"/>
                <w:szCs w:val="24"/>
              </w:rPr>
              <w:t>32,06</w:t>
            </w:r>
          </w:p>
        </w:tc>
      </w:tr>
      <w:tr w:rsidR="00C544BF" w:rsidRPr="005D306E" w:rsidTr="00C544BF">
        <w:tc>
          <w:tcPr>
            <w:tcW w:w="1760" w:type="pct"/>
          </w:tcPr>
          <w:p w:rsidR="00C544BF" w:rsidRPr="005D306E" w:rsidRDefault="00C544BF" w:rsidP="00C544BF">
            <w:pPr>
              <w:spacing w:after="0"/>
              <w:rPr>
                <w:rFonts w:ascii="Times New Roman" w:hAnsi="Times New Roman"/>
                <w:sz w:val="24"/>
                <w:szCs w:val="24"/>
              </w:rPr>
            </w:pPr>
            <w:r w:rsidRPr="005D306E">
              <w:rPr>
                <w:rFonts w:ascii="Times New Roman" w:hAnsi="Times New Roman"/>
                <w:sz w:val="24"/>
                <w:szCs w:val="24"/>
              </w:rPr>
              <w:t>в малоэтажных домах квартирного типа</w:t>
            </w:r>
          </w:p>
        </w:tc>
        <w:tc>
          <w:tcPr>
            <w:tcW w:w="666" w:type="pct"/>
          </w:tcPr>
          <w:p w:rsidR="00C544BF" w:rsidRPr="005D306E" w:rsidRDefault="00C544BF" w:rsidP="00C544BF">
            <w:pPr>
              <w:spacing w:after="0"/>
              <w:rPr>
                <w:rFonts w:ascii="Times New Roman" w:hAnsi="Times New Roman"/>
                <w:sz w:val="24"/>
                <w:szCs w:val="24"/>
              </w:rPr>
            </w:pPr>
            <w:r w:rsidRPr="005D306E">
              <w:rPr>
                <w:rFonts w:ascii="Times New Roman" w:hAnsi="Times New Roman"/>
                <w:sz w:val="24"/>
                <w:szCs w:val="24"/>
              </w:rPr>
              <w:t>8,94</w:t>
            </w:r>
          </w:p>
        </w:tc>
        <w:tc>
          <w:tcPr>
            <w:tcW w:w="667" w:type="pct"/>
          </w:tcPr>
          <w:p w:rsidR="00C544BF" w:rsidRPr="005D306E" w:rsidRDefault="00C544BF" w:rsidP="00C544BF">
            <w:pPr>
              <w:spacing w:after="0"/>
              <w:rPr>
                <w:rFonts w:ascii="Times New Roman" w:hAnsi="Times New Roman"/>
                <w:sz w:val="24"/>
                <w:szCs w:val="24"/>
              </w:rPr>
            </w:pPr>
            <w:r w:rsidRPr="005D306E">
              <w:rPr>
                <w:rFonts w:ascii="Times New Roman" w:hAnsi="Times New Roman"/>
                <w:sz w:val="24"/>
                <w:szCs w:val="24"/>
              </w:rPr>
              <w:t>0,1</w:t>
            </w:r>
          </w:p>
        </w:tc>
        <w:tc>
          <w:tcPr>
            <w:tcW w:w="679" w:type="pct"/>
          </w:tcPr>
          <w:p w:rsidR="00C544BF" w:rsidRPr="005D306E" w:rsidRDefault="00C544BF" w:rsidP="00C544BF">
            <w:pPr>
              <w:spacing w:after="0"/>
              <w:rPr>
                <w:rFonts w:ascii="Times New Roman" w:hAnsi="Times New Roman"/>
                <w:sz w:val="24"/>
                <w:szCs w:val="24"/>
              </w:rPr>
            </w:pPr>
            <w:r w:rsidRPr="005D306E">
              <w:rPr>
                <w:rFonts w:ascii="Times New Roman" w:hAnsi="Times New Roman"/>
                <w:sz w:val="24"/>
                <w:szCs w:val="24"/>
              </w:rPr>
              <w:t>0,2</w:t>
            </w:r>
          </w:p>
        </w:tc>
        <w:tc>
          <w:tcPr>
            <w:tcW w:w="612" w:type="pct"/>
          </w:tcPr>
          <w:p w:rsidR="00C544BF" w:rsidRPr="005D306E" w:rsidRDefault="00C544BF" w:rsidP="00C544BF">
            <w:pPr>
              <w:spacing w:after="0"/>
              <w:rPr>
                <w:rFonts w:ascii="Times New Roman" w:hAnsi="Times New Roman"/>
                <w:sz w:val="24"/>
                <w:szCs w:val="24"/>
              </w:rPr>
            </w:pPr>
            <w:r w:rsidRPr="005D306E">
              <w:rPr>
                <w:rFonts w:ascii="Times New Roman" w:hAnsi="Times New Roman"/>
                <w:sz w:val="24"/>
                <w:szCs w:val="24"/>
              </w:rPr>
              <w:t>2,4</w:t>
            </w:r>
          </w:p>
        </w:tc>
        <w:tc>
          <w:tcPr>
            <w:tcW w:w="616" w:type="pct"/>
          </w:tcPr>
          <w:p w:rsidR="00C544BF" w:rsidRPr="005D306E" w:rsidRDefault="00C544BF" w:rsidP="00C544BF">
            <w:pPr>
              <w:spacing w:after="0"/>
              <w:rPr>
                <w:rFonts w:ascii="Times New Roman" w:hAnsi="Times New Roman"/>
                <w:b/>
                <w:sz w:val="24"/>
                <w:szCs w:val="24"/>
              </w:rPr>
            </w:pPr>
            <w:r w:rsidRPr="005D306E">
              <w:rPr>
                <w:rFonts w:ascii="Times New Roman" w:hAnsi="Times New Roman"/>
                <w:b/>
                <w:sz w:val="24"/>
                <w:szCs w:val="24"/>
              </w:rPr>
              <w:t>11,64</w:t>
            </w:r>
          </w:p>
        </w:tc>
      </w:tr>
      <w:tr w:rsidR="00C544BF" w:rsidRPr="005D306E" w:rsidTr="00C544BF">
        <w:tc>
          <w:tcPr>
            <w:tcW w:w="1760" w:type="pct"/>
          </w:tcPr>
          <w:p w:rsidR="00C544BF" w:rsidRPr="005D306E" w:rsidRDefault="00C544BF" w:rsidP="00C544BF">
            <w:pPr>
              <w:spacing w:after="0"/>
              <w:rPr>
                <w:rFonts w:ascii="Times New Roman" w:hAnsi="Times New Roman"/>
                <w:b/>
                <w:sz w:val="24"/>
                <w:szCs w:val="24"/>
              </w:rPr>
            </w:pPr>
            <w:r w:rsidRPr="005D306E">
              <w:rPr>
                <w:rFonts w:ascii="Times New Roman" w:hAnsi="Times New Roman"/>
                <w:b/>
                <w:sz w:val="24"/>
                <w:szCs w:val="24"/>
              </w:rPr>
              <w:t>Существующий сохраняемый жилищный фонд</w:t>
            </w:r>
          </w:p>
        </w:tc>
        <w:tc>
          <w:tcPr>
            <w:tcW w:w="666" w:type="pct"/>
          </w:tcPr>
          <w:p w:rsidR="00C544BF" w:rsidRPr="005D306E" w:rsidRDefault="00C544BF" w:rsidP="00C544BF">
            <w:pPr>
              <w:spacing w:after="0"/>
              <w:rPr>
                <w:rFonts w:ascii="Times New Roman" w:hAnsi="Times New Roman"/>
                <w:b/>
                <w:sz w:val="24"/>
                <w:szCs w:val="24"/>
              </w:rPr>
            </w:pPr>
            <w:r w:rsidRPr="005D306E">
              <w:rPr>
                <w:rFonts w:ascii="Times New Roman" w:hAnsi="Times New Roman"/>
                <w:b/>
                <w:sz w:val="24"/>
                <w:szCs w:val="24"/>
              </w:rPr>
              <w:t>18,77</w:t>
            </w:r>
          </w:p>
        </w:tc>
        <w:tc>
          <w:tcPr>
            <w:tcW w:w="667" w:type="pct"/>
          </w:tcPr>
          <w:p w:rsidR="00C544BF" w:rsidRPr="005D306E" w:rsidRDefault="00C544BF" w:rsidP="00C544BF">
            <w:pPr>
              <w:spacing w:after="0"/>
              <w:rPr>
                <w:rFonts w:ascii="Times New Roman" w:hAnsi="Times New Roman"/>
                <w:b/>
                <w:sz w:val="24"/>
                <w:szCs w:val="24"/>
              </w:rPr>
            </w:pPr>
            <w:r w:rsidRPr="005D306E">
              <w:rPr>
                <w:rFonts w:ascii="Times New Roman" w:hAnsi="Times New Roman"/>
                <w:b/>
                <w:sz w:val="24"/>
                <w:szCs w:val="24"/>
              </w:rPr>
              <w:t>18,43</w:t>
            </w:r>
          </w:p>
        </w:tc>
        <w:tc>
          <w:tcPr>
            <w:tcW w:w="679" w:type="pct"/>
          </w:tcPr>
          <w:p w:rsidR="00C544BF" w:rsidRPr="005D306E" w:rsidRDefault="00C544BF" w:rsidP="00C544BF">
            <w:pPr>
              <w:spacing w:after="0"/>
              <w:rPr>
                <w:rFonts w:ascii="Times New Roman" w:hAnsi="Times New Roman"/>
                <w:b/>
                <w:sz w:val="24"/>
                <w:szCs w:val="24"/>
              </w:rPr>
            </w:pPr>
            <w:r w:rsidRPr="005D306E">
              <w:rPr>
                <w:rFonts w:ascii="Times New Roman" w:hAnsi="Times New Roman"/>
                <w:b/>
                <w:sz w:val="24"/>
                <w:szCs w:val="24"/>
              </w:rPr>
              <w:t>0,6</w:t>
            </w:r>
          </w:p>
        </w:tc>
        <w:tc>
          <w:tcPr>
            <w:tcW w:w="612" w:type="pct"/>
          </w:tcPr>
          <w:p w:rsidR="00C544BF" w:rsidRPr="005D306E" w:rsidRDefault="00C544BF" w:rsidP="00C544BF">
            <w:pPr>
              <w:spacing w:after="0"/>
              <w:rPr>
                <w:rFonts w:ascii="Times New Roman" w:hAnsi="Times New Roman"/>
                <w:b/>
                <w:sz w:val="24"/>
                <w:szCs w:val="24"/>
              </w:rPr>
            </w:pPr>
            <w:r w:rsidRPr="005D306E">
              <w:rPr>
                <w:rFonts w:ascii="Times New Roman" w:hAnsi="Times New Roman"/>
                <w:b/>
                <w:sz w:val="24"/>
                <w:szCs w:val="24"/>
              </w:rPr>
              <w:t>2,7</w:t>
            </w:r>
          </w:p>
        </w:tc>
        <w:tc>
          <w:tcPr>
            <w:tcW w:w="616" w:type="pct"/>
          </w:tcPr>
          <w:p w:rsidR="00C544BF" w:rsidRPr="005D306E" w:rsidRDefault="00C544BF" w:rsidP="00C544BF">
            <w:pPr>
              <w:spacing w:after="0"/>
              <w:rPr>
                <w:rFonts w:ascii="Times New Roman" w:hAnsi="Times New Roman"/>
                <w:b/>
                <w:sz w:val="24"/>
                <w:szCs w:val="24"/>
              </w:rPr>
            </w:pPr>
            <w:r w:rsidRPr="005D306E">
              <w:rPr>
                <w:rFonts w:ascii="Times New Roman" w:hAnsi="Times New Roman"/>
                <w:b/>
                <w:sz w:val="24"/>
                <w:szCs w:val="24"/>
              </w:rPr>
              <w:t>40,5</w:t>
            </w:r>
          </w:p>
        </w:tc>
      </w:tr>
      <w:tr w:rsidR="00C544BF" w:rsidRPr="005D306E" w:rsidTr="00C544BF">
        <w:tc>
          <w:tcPr>
            <w:tcW w:w="1760" w:type="pct"/>
          </w:tcPr>
          <w:p w:rsidR="00C544BF" w:rsidRPr="005D306E" w:rsidRDefault="00C544BF" w:rsidP="00C544BF">
            <w:pPr>
              <w:spacing w:after="0"/>
              <w:rPr>
                <w:rFonts w:ascii="Times New Roman" w:hAnsi="Times New Roman"/>
                <w:b/>
                <w:sz w:val="24"/>
                <w:szCs w:val="24"/>
              </w:rPr>
            </w:pPr>
            <w:r w:rsidRPr="005D306E">
              <w:rPr>
                <w:rFonts w:ascii="Times New Roman" w:hAnsi="Times New Roman"/>
                <w:b/>
                <w:sz w:val="24"/>
                <w:szCs w:val="24"/>
              </w:rPr>
              <w:t>Новое строительство, тыс. м</w:t>
            </w:r>
            <w:r w:rsidRPr="005D306E">
              <w:rPr>
                <w:rFonts w:ascii="Times New Roman" w:hAnsi="Times New Roman"/>
                <w:b/>
                <w:sz w:val="24"/>
                <w:szCs w:val="24"/>
                <w:vertAlign w:val="superscript"/>
              </w:rPr>
              <w:t>2</w:t>
            </w:r>
          </w:p>
        </w:tc>
        <w:tc>
          <w:tcPr>
            <w:tcW w:w="666" w:type="pct"/>
          </w:tcPr>
          <w:p w:rsidR="00C544BF" w:rsidRPr="005D306E" w:rsidRDefault="00C544BF" w:rsidP="00C544BF">
            <w:pPr>
              <w:spacing w:after="0"/>
              <w:rPr>
                <w:rFonts w:ascii="Times New Roman" w:hAnsi="Times New Roman"/>
                <w:b/>
                <w:sz w:val="24"/>
                <w:szCs w:val="24"/>
              </w:rPr>
            </w:pPr>
            <w:r w:rsidRPr="005D306E">
              <w:rPr>
                <w:rFonts w:ascii="Times New Roman" w:hAnsi="Times New Roman"/>
                <w:b/>
                <w:sz w:val="24"/>
                <w:szCs w:val="24"/>
              </w:rPr>
              <w:t>1,53</w:t>
            </w:r>
          </w:p>
        </w:tc>
        <w:tc>
          <w:tcPr>
            <w:tcW w:w="667" w:type="pct"/>
          </w:tcPr>
          <w:p w:rsidR="00C544BF" w:rsidRPr="005D306E" w:rsidRDefault="00C544BF" w:rsidP="00C544BF">
            <w:pPr>
              <w:spacing w:after="0"/>
              <w:rPr>
                <w:rFonts w:ascii="Times New Roman" w:hAnsi="Times New Roman"/>
                <w:b/>
                <w:sz w:val="24"/>
                <w:szCs w:val="24"/>
              </w:rPr>
            </w:pPr>
            <w:r w:rsidRPr="005D306E">
              <w:rPr>
                <w:rFonts w:ascii="Times New Roman" w:hAnsi="Times New Roman"/>
                <w:b/>
                <w:sz w:val="24"/>
                <w:szCs w:val="24"/>
              </w:rPr>
              <w:t>0,97</w:t>
            </w:r>
          </w:p>
        </w:tc>
        <w:tc>
          <w:tcPr>
            <w:tcW w:w="679" w:type="pct"/>
          </w:tcPr>
          <w:p w:rsidR="00C544BF" w:rsidRPr="005D306E" w:rsidRDefault="00C544BF" w:rsidP="00C544BF">
            <w:pPr>
              <w:spacing w:after="0"/>
              <w:rPr>
                <w:rFonts w:ascii="Times New Roman" w:hAnsi="Times New Roman"/>
                <w:b/>
                <w:sz w:val="24"/>
                <w:szCs w:val="24"/>
              </w:rPr>
            </w:pPr>
            <w:r w:rsidRPr="005D306E">
              <w:rPr>
                <w:rFonts w:ascii="Times New Roman" w:hAnsi="Times New Roman"/>
                <w:b/>
                <w:sz w:val="24"/>
                <w:szCs w:val="24"/>
              </w:rPr>
              <w:t>-</w:t>
            </w:r>
          </w:p>
        </w:tc>
        <w:tc>
          <w:tcPr>
            <w:tcW w:w="612" w:type="pct"/>
          </w:tcPr>
          <w:p w:rsidR="00C544BF" w:rsidRPr="005D306E" w:rsidRDefault="00C544BF" w:rsidP="00C544BF">
            <w:pPr>
              <w:spacing w:after="0"/>
              <w:rPr>
                <w:rFonts w:ascii="Times New Roman" w:hAnsi="Times New Roman"/>
                <w:b/>
                <w:sz w:val="24"/>
                <w:szCs w:val="24"/>
              </w:rPr>
            </w:pPr>
            <w:r w:rsidRPr="005D306E">
              <w:rPr>
                <w:rFonts w:ascii="Times New Roman" w:hAnsi="Times New Roman"/>
                <w:b/>
                <w:sz w:val="24"/>
                <w:szCs w:val="24"/>
              </w:rPr>
              <w:t>0,7</w:t>
            </w:r>
          </w:p>
        </w:tc>
        <w:tc>
          <w:tcPr>
            <w:tcW w:w="616" w:type="pct"/>
          </w:tcPr>
          <w:p w:rsidR="00C544BF" w:rsidRPr="005D306E" w:rsidRDefault="00C544BF" w:rsidP="00C544BF">
            <w:pPr>
              <w:spacing w:after="0"/>
              <w:rPr>
                <w:rFonts w:ascii="Times New Roman" w:hAnsi="Times New Roman"/>
                <w:b/>
                <w:sz w:val="24"/>
                <w:szCs w:val="24"/>
              </w:rPr>
            </w:pPr>
            <w:r w:rsidRPr="005D306E">
              <w:rPr>
                <w:rFonts w:ascii="Times New Roman" w:hAnsi="Times New Roman"/>
                <w:b/>
                <w:sz w:val="24"/>
                <w:szCs w:val="24"/>
              </w:rPr>
              <w:t>3,2</w:t>
            </w:r>
          </w:p>
        </w:tc>
      </w:tr>
      <w:tr w:rsidR="00C544BF" w:rsidRPr="005D306E" w:rsidTr="00C544BF">
        <w:tc>
          <w:tcPr>
            <w:tcW w:w="1760" w:type="pct"/>
          </w:tcPr>
          <w:p w:rsidR="00C544BF" w:rsidRPr="005D306E" w:rsidRDefault="00C544BF" w:rsidP="00C544BF">
            <w:pPr>
              <w:spacing w:after="0"/>
              <w:rPr>
                <w:rFonts w:ascii="Times New Roman" w:hAnsi="Times New Roman"/>
                <w:b/>
                <w:sz w:val="24"/>
                <w:szCs w:val="24"/>
              </w:rPr>
            </w:pPr>
            <w:r w:rsidRPr="005D306E">
              <w:rPr>
                <w:rFonts w:ascii="Times New Roman" w:hAnsi="Times New Roman"/>
                <w:sz w:val="24"/>
                <w:szCs w:val="24"/>
              </w:rPr>
              <w:t>в жилых домах усадебного типа</w:t>
            </w:r>
          </w:p>
        </w:tc>
        <w:tc>
          <w:tcPr>
            <w:tcW w:w="666" w:type="pct"/>
          </w:tcPr>
          <w:p w:rsidR="00C544BF" w:rsidRPr="005D306E" w:rsidRDefault="00C544BF" w:rsidP="00C544BF">
            <w:pPr>
              <w:spacing w:after="0"/>
              <w:rPr>
                <w:rFonts w:ascii="Times New Roman" w:hAnsi="Times New Roman"/>
                <w:b/>
                <w:sz w:val="24"/>
                <w:szCs w:val="24"/>
              </w:rPr>
            </w:pPr>
            <w:r w:rsidRPr="005D306E">
              <w:rPr>
                <w:rFonts w:ascii="Times New Roman" w:hAnsi="Times New Roman"/>
                <w:b/>
                <w:sz w:val="24"/>
                <w:szCs w:val="24"/>
              </w:rPr>
              <w:t>1,53</w:t>
            </w:r>
          </w:p>
        </w:tc>
        <w:tc>
          <w:tcPr>
            <w:tcW w:w="667" w:type="pct"/>
          </w:tcPr>
          <w:p w:rsidR="00C544BF" w:rsidRPr="005D306E" w:rsidRDefault="00C544BF" w:rsidP="00C544BF">
            <w:pPr>
              <w:spacing w:after="0"/>
              <w:rPr>
                <w:rFonts w:ascii="Times New Roman" w:hAnsi="Times New Roman"/>
                <w:b/>
                <w:sz w:val="24"/>
                <w:szCs w:val="24"/>
              </w:rPr>
            </w:pPr>
            <w:r w:rsidRPr="005D306E">
              <w:rPr>
                <w:rFonts w:ascii="Times New Roman" w:hAnsi="Times New Roman"/>
                <w:b/>
                <w:sz w:val="24"/>
                <w:szCs w:val="24"/>
              </w:rPr>
              <w:t>0,97</w:t>
            </w:r>
          </w:p>
        </w:tc>
        <w:tc>
          <w:tcPr>
            <w:tcW w:w="679" w:type="pct"/>
          </w:tcPr>
          <w:p w:rsidR="00C544BF" w:rsidRPr="005D306E" w:rsidRDefault="00C544BF" w:rsidP="00C544BF">
            <w:pPr>
              <w:spacing w:after="0"/>
              <w:rPr>
                <w:rFonts w:ascii="Times New Roman" w:hAnsi="Times New Roman"/>
                <w:b/>
                <w:sz w:val="24"/>
                <w:szCs w:val="24"/>
              </w:rPr>
            </w:pPr>
            <w:r w:rsidRPr="005D306E">
              <w:rPr>
                <w:rFonts w:ascii="Times New Roman" w:hAnsi="Times New Roman"/>
                <w:b/>
                <w:sz w:val="24"/>
                <w:szCs w:val="24"/>
              </w:rPr>
              <w:t>-</w:t>
            </w:r>
          </w:p>
        </w:tc>
        <w:tc>
          <w:tcPr>
            <w:tcW w:w="612" w:type="pct"/>
          </w:tcPr>
          <w:p w:rsidR="00C544BF" w:rsidRPr="005D306E" w:rsidRDefault="00C544BF" w:rsidP="00C544BF">
            <w:pPr>
              <w:spacing w:after="0"/>
              <w:rPr>
                <w:rFonts w:ascii="Times New Roman" w:hAnsi="Times New Roman"/>
                <w:b/>
                <w:sz w:val="24"/>
                <w:szCs w:val="24"/>
              </w:rPr>
            </w:pPr>
            <w:r w:rsidRPr="005D306E">
              <w:rPr>
                <w:rFonts w:ascii="Times New Roman" w:hAnsi="Times New Roman"/>
                <w:b/>
                <w:sz w:val="24"/>
                <w:szCs w:val="24"/>
              </w:rPr>
              <w:t>0,7</w:t>
            </w:r>
          </w:p>
        </w:tc>
        <w:tc>
          <w:tcPr>
            <w:tcW w:w="616" w:type="pct"/>
          </w:tcPr>
          <w:p w:rsidR="00C544BF" w:rsidRPr="005D306E" w:rsidRDefault="00C544BF" w:rsidP="00C544BF">
            <w:pPr>
              <w:spacing w:after="0"/>
              <w:rPr>
                <w:rFonts w:ascii="Times New Roman" w:hAnsi="Times New Roman"/>
                <w:b/>
                <w:sz w:val="24"/>
                <w:szCs w:val="24"/>
              </w:rPr>
            </w:pPr>
            <w:r w:rsidRPr="005D306E">
              <w:rPr>
                <w:rFonts w:ascii="Times New Roman" w:hAnsi="Times New Roman"/>
                <w:b/>
                <w:sz w:val="24"/>
                <w:szCs w:val="24"/>
              </w:rPr>
              <w:t>3,2</w:t>
            </w:r>
          </w:p>
        </w:tc>
      </w:tr>
      <w:tr w:rsidR="00C544BF" w:rsidRPr="005D306E" w:rsidTr="00C544BF">
        <w:tc>
          <w:tcPr>
            <w:tcW w:w="4384" w:type="pct"/>
            <w:gridSpan w:val="5"/>
          </w:tcPr>
          <w:p w:rsidR="00C544BF" w:rsidRPr="005D306E" w:rsidRDefault="00C544BF" w:rsidP="00C544BF">
            <w:pPr>
              <w:spacing w:after="0"/>
              <w:rPr>
                <w:rFonts w:ascii="Times New Roman" w:hAnsi="Times New Roman"/>
                <w:b/>
                <w:sz w:val="24"/>
                <w:szCs w:val="24"/>
              </w:rPr>
            </w:pPr>
            <w:proofErr w:type="spellStart"/>
            <w:r w:rsidRPr="005D306E">
              <w:rPr>
                <w:rFonts w:ascii="Times New Roman" w:hAnsi="Times New Roman"/>
                <w:b/>
                <w:sz w:val="24"/>
                <w:szCs w:val="24"/>
              </w:rPr>
              <w:t>Жилобеспеченность</w:t>
            </w:r>
            <w:proofErr w:type="spellEnd"/>
            <w:r w:rsidRPr="005D306E">
              <w:rPr>
                <w:rFonts w:ascii="Times New Roman" w:hAnsi="Times New Roman"/>
                <w:b/>
                <w:sz w:val="24"/>
                <w:szCs w:val="24"/>
              </w:rPr>
              <w:t xml:space="preserve"> населения</w:t>
            </w:r>
          </w:p>
        </w:tc>
        <w:tc>
          <w:tcPr>
            <w:tcW w:w="616" w:type="pct"/>
          </w:tcPr>
          <w:p w:rsidR="00C544BF" w:rsidRPr="005D306E" w:rsidRDefault="00C544BF" w:rsidP="00C544BF">
            <w:pPr>
              <w:spacing w:after="0"/>
              <w:rPr>
                <w:rFonts w:ascii="Times New Roman" w:hAnsi="Times New Roman"/>
                <w:b/>
                <w:sz w:val="24"/>
                <w:szCs w:val="24"/>
              </w:rPr>
            </w:pPr>
          </w:p>
        </w:tc>
      </w:tr>
      <w:tr w:rsidR="00C544BF" w:rsidRPr="005D306E" w:rsidTr="00C544BF">
        <w:tc>
          <w:tcPr>
            <w:tcW w:w="1760" w:type="pct"/>
          </w:tcPr>
          <w:p w:rsidR="00C544BF" w:rsidRPr="005D306E" w:rsidRDefault="00C544BF" w:rsidP="00C544BF">
            <w:pPr>
              <w:spacing w:after="0"/>
              <w:rPr>
                <w:rFonts w:ascii="Times New Roman" w:hAnsi="Times New Roman"/>
                <w:sz w:val="24"/>
                <w:szCs w:val="24"/>
              </w:rPr>
            </w:pPr>
            <w:r w:rsidRPr="005D306E">
              <w:rPr>
                <w:rFonts w:ascii="Times New Roman" w:hAnsi="Times New Roman"/>
                <w:sz w:val="24"/>
                <w:szCs w:val="24"/>
              </w:rPr>
              <w:t>Сущ. м</w:t>
            </w:r>
            <w:r w:rsidRPr="005D306E">
              <w:rPr>
                <w:rFonts w:ascii="Times New Roman" w:hAnsi="Times New Roman"/>
                <w:sz w:val="24"/>
                <w:szCs w:val="24"/>
                <w:vertAlign w:val="superscript"/>
              </w:rPr>
              <w:t>2</w:t>
            </w:r>
            <w:r w:rsidRPr="005D306E">
              <w:rPr>
                <w:rFonts w:ascii="Times New Roman" w:hAnsi="Times New Roman"/>
                <w:sz w:val="24"/>
                <w:szCs w:val="24"/>
              </w:rPr>
              <w:t>/чел</w:t>
            </w:r>
          </w:p>
        </w:tc>
        <w:tc>
          <w:tcPr>
            <w:tcW w:w="666" w:type="pct"/>
          </w:tcPr>
          <w:p w:rsidR="00C544BF" w:rsidRPr="005D306E" w:rsidRDefault="00C544BF" w:rsidP="00C544BF">
            <w:pPr>
              <w:spacing w:after="0"/>
              <w:rPr>
                <w:rFonts w:ascii="Times New Roman" w:hAnsi="Times New Roman"/>
                <w:sz w:val="24"/>
                <w:szCs w:val="24"/>
              </w:rPr>
            </w:pPr>
            <w:r w:rsidRPr="005D306E">
              <w:rPr>
                <w:rFonts w:ascii="Times New Roman" w:hAnsi="Times New Roman"/>
                <w:sz w:val="24"/>
                <w:szCs w:val="24"/>
              </w:rPr>
              <w:t>27</w:t>
            </w:r>
          </w:p>
        </w:tc>
        <w:tc>
          <w:tcPr>
            <w:tcW w:w="667" w:type="pct"/>
          </w:tcPr>
          <w:p w:rsidR="00C544BF" w:rsidRPr="005D306E" w:rsidRDefault="00C544BF" w:rsidP="00C544BF">
            <w:pPr>
              <w:spacing w:after="0"/>
              <w:rPr>
                <w:rFonts w:ascii="Times New Roman" w:hAnsi="Times New Roman"/>
                <w:sz w:val="24"/>
                <w:szCs w:val="24"/>
              </w:rPr>
            </w:pPr>
            <w:r w:rsidRPr="005D306E">
              <w:rPr>
                <w:rFonts w:ascii="Times New Roman" w:hAnsi="Times New Roman"/>
                <w:sz w:val="24"/>
                <w:szCs w:val="24"/>
              </w:rPr>
              <w:t>26,4</w:t>
            </w:r>
          </w:p>
        </w:tc>
        <w:tc>
          <w:tcPr>
            <w:tcW w:w="679" w:type="pct"/>
          </w:tcPr>
          <w:p w:rsidR="00C544BF" w:rsidRPr="005D306E" w:rsidRDefault="00C544BF" w:rsidP="00C544BF">
            <w:pPr>
              <w:spacing w:after="0"/>
              <w:rPr>
                <w:rFonts w:ascii="Times New Roman" w:hAnsi="Times New Roman"/>
                <w:sz w:val="24"/>
                <w:szCs w:val="24"/>
              </w:rPr>
            </w:pPr>
            <w:r w:rsidRPr="005D306E">
              <w:rPr>
                <w:rFonts w:ascii="Times New Roman" w:hAnsi="Times New Roman"/>
                <w:sz w:val="24"/>
                <w:szCs w:val="24"/>
              </w:rPr>
              <w:t>21,4</w:t>
            </w:r>
          </w:p>
        </w:tc>
        <w:tc>
          <w:tcPr>
            <w:tcW w:w="612" w:type="pct"/>
          </w:tcPr>
          <w:p w:rsidR="00C544BF" w:rsidRPr="005D306E" w:rsidRDefault="00C544BF" w:rsidP="00C544BF">
            <w:pPr>
              <w:spacing w:after="0"/>
              <w:rPr>
                <w:rFonts w:ascii="Times New Roman" w:hAnsi="Times New Roman"/>
                <w:sz w:val="24"/>
                <w:szCs w:val="24"/>
              </w:rPr>
            </w:pPr>
            <w:r w:rsidRPr="005D306E">
              <w:rPr>
                <w:rFonts w:ascii="Times New Roman" w:hAnsi="Times New Roman"/>
                <w:sz w:val="24"/>
                <w:szCs w:val="24"/>
              </w:rPr>
              <w:t>14,4</w:t>
            </w:r>
          </w:p>
        </w:tc>
        <w:tc>
          <w:tcPr>
            <w:tcW w:w="616" w:type="pct"/>
          </w:tcPr>
          <w:p w:rsidR="00C544BF" w:rsidRPr="005D306E" w:rsidRDefault="00C544BF" w:rsidP="00C544BF">
            <w:pPr>
              <w:spacing w:after="0"/>
              <w:rPr>
                <w:rFonts w:ascii="Times New Roman" w:hAnsi="Times New Roman"/>
                <w:sz w:val="24"/>
                <w:szCs w:val="24"/>
              </w:rPr>
            </w:pPr>
            <w:r w:rsidRPr="005D306E">
              <w:rPr>
                <w:rFonts w:ascii="Times New Roman" w:hAnsi="Times New Roman"/>
                <w:sz w:val="24"/>
                <w:szCs w:val="24"/>
              </w:rPr>
              <w:t>25,2</w:t>
            </w:r>
          </w:p>
        </w:tc>
      </w:tr>
      <w:tr w:rsidR="00C544BF" w:rsidRPr="005D306E" w:rsidTr="00C544BF">
        <w:tc>
          <w:tcPr>
            <w:tcW w:w="1760" w:type="pct"/>
          </w:tcPr>
          <w:p w:rsidR="00C544BF" w:rsidRPr="005D306E" w:rsidRDefault="00C544BF" w:rsidP="00C544BF">
            <w:pPr>
              <w:spacing w:after="0"/>
              <w:rPr>
                <w:rFonts w:ascii="Times New Roman" w:hAnsi="Times New Roman"/>
                <w:sz w:val="24"/>
                <w:szCs w:val="24"/>
              </w:rPr>
            </w:pPr>
            <w:proofErr w:type="spellStart"/>
            <w:r w:rsidRPr="005D306E">
              <w:rPr>
                <w:rFonts w:ascii="Times New Roman" w:hAnsi="Times New Roman"/>
                <w:sz w:val="24"/>
                <w:szCs w:val="24"/>
              </w:rPr>
              <w:t>Расч</w:t>
            </w:r>
            <w:proofErr w:type="spellEnd"/>
            <w:r w:rsidRPr="005D306E">
              <w:rPr>
                <w:rFonts w:ascii="Times New Roman" w:hAnsi="Times New Roman"/>
                <w:sz w:val="24"/>
                <w:szCs w:val="24"/>
              </w:rPr>
              <w:t>. срок, м</w:t>
            </w:r>
            <w:r w:rsidRPr="005D306E">
              <w:rPr>
                <w:rFonts w:ascii="Times New Roman" w:hAnsi="Times New Roman"/>
                <w:sz w:val="24"/>
                <w:szCs w:val="24"/>
                <w:vertAlign w:val="superscript"/>
              </w:rPr>
              <w:t>2</w:t>
            </w:r>
            <w:r w:rsidRPr="005D306E">
              <w:rPr>
                <w:rFonts w:ascii="Times New Roman" w:hAnsi="Times New Roman"/>
                <w:sz w:val="24"/>
                <w:szCs w:val="24"/>
              </w:rPr>
              <w:t>/чел</w:t>
            </w:r>
          </w:p>
        </w:tc>
        <w:tc>
          <w:tcPr>
            <w:tcW w:w="666" w:type="pct"/>
          </w:tcPr>
          <w:p w:rsidR="00C544BF" w:rsidRPr="005D306E" w:rsidRDefault="00C544BF" w:rsidP="00C544BF">
            <w:pPr>
              <w:spacing w:after="0"/>
              <w:rPr>
                <w:rFonts w:ascii="Times New Roman" w:hAnsi="Times New Roman"/>
                <w:sz w:val="24"/>
                <w:szCs w:val="24"/>
              </w:rPr>
            </w:pPr>
            <w:r w:rsidRPr="005D306E">
              <w:rPr>
                <w:rFonts w:ascii="Times New Roman" w:hAnsi="Times New Roman"/>
                <w:sz w:val="24"/>
                <w:szCs w:val="24"/>
              </w:rPr>
              <w:t>28</w:t>
            </w:r>
          </w:p>
        </w:tc>
        <w:tc>
          <w:tcPr>
            <w:tcW w:w="667" w:type="pct"/>
          </w:tcPr>
          <w:p w:rsidR="00C544BF" w:rsidRPr="005D306E" w:rsidRDefault="00C544BF" w:rsidP="00C544BF">
            <w:pPr>
              <w:spacing w:after="0"/>
              <w:rPr>
                <w:rFonts w:ascii="Times New Roman" w:hAnsi="Times New Roman"/>
                <w:sz w:val="24"/>
                <w:szCs w:val="24"/>
              </w:rPr>
            </w:pPr>
            <w:r w:rsidRPr="005D306E">
              <w:rPr>
                <w:rFonts w:ascii="Times New Roman" w:hAnsi="Times New Roman"/>
                <w:sz w:val="24"/>
                <w:szCs w:val="24"/>
              </w:rPr>
              <w:t>27</w:t>
            </w:r>
          </w:p>
        </w:tc>
        <w:tc>
          <w:tcPr>
            <w:tcW w:w="679" w:type="pct"/>
          </w:tcPr>
          <w:p w:rsidR="00C544BF" w:rsidRPr="005D306E" w:rsidRDefault="00C544BF" w:rsidP="00C544BF">
            <w:pPr>
              <w:spacing w:after="0"/>
              <w:rPr>
                <w:rFonts w:ascii="Times New Roman" w:hAnsi="Times New Roman"/>
                <w:sz w:val="24"/>
                <w:szCs w:val="24"/>
              </w:rPr>
            </w:pPr>
            <w:r w:rsidRPr="005D306E">
              <w:rPr>
                <w:rFonts w:ascii="Times New Roman" w:hAnsi="Times New Roman"/>
                <w:sz w:val="24"/>
                <w:szCs w:val="24"/>
              </w:rPr>
              <w:t>33,3</w:t>
            </w:r>
          </w:p>
        </w:tc>
        <w:tc>
          <w:tcPr>
            <w:tcW w:w="612" w:type="pct"/>
          </w:tcPr>
          <w:p w:rsidR="00C544BF" w:rsidRPr="005D306E" w:rsidRDefault="00C544BF" w:rsidP="00C544BF">
            <w:pPr>
              <w:spacing w:after="0"/>
              <w:rPr>
                <w:rFonts w:ascii="Times New Roman" w:hAnsi="Times New Roman"/>
                <w:sz w:val="24"/>
                <w:szCs w:val="24"/>
              </w:rPr>
            </w:pPr>
            <w:r w:rsidRPr="005D306E">
              <w:rPr>
                <w:rFonts w:ascii="Times New Roman" w:hAnsi="Times New Roman"/>
                <w:sz w:val="24"/>
                <w:szCs w:val="24"/>
              </w:rPr>
              <w:t>18</w:t>
            </w:r>
          </w:p>
        </w:tc>
        <w:tc>
          <w:tcPr>
            <w:tcW w:w="616" w:type="pct"/>
          </w:tcPr>
          <w:p w:rsidR="00C544BF" w:rsidRPr="005D306E" w:rsidRDefault="00C544BF" w:rsidP="00C544BF">
            <w:pPr>
              <w:spacing w:after="0"/>
              <w:rPr>
                <w:rFonts w:ascii="Times New Roman" w:hAnsi="Times New Roman"/>
                <w:sz w:val="24"/>
                <w:szCs w:val="24"/>
              </w:rPr>
            </w:pPr>
            <w:r w:rsidRPr="005D306E">
              <w:rPr>
                <w:rFonts w:ascii="Times New Roman" w:hAnsi="Times New Roman"/>
                <w:sz w:val="24"/>
                <w:szCs w:val="24"/>
              </w:rPr>
              <w:t>26,6</w:t>
            </w:r>
          </w:p>
        </w:tc>
      </w:tr>
    </w:tbl>
    <w:p w:rsidR="00C544BF" w:rsidRPr="005D306E" w:rsidRDefault="00C544BF" w:rsidP="00C544BF">
      <w:pPr>
        <w:spacing w:after="0"/>
        <w:ind w:firstLine="709"/>
        <w:jc w:val="both"/>
        <w:rPr>
          <w:rFonts w:ascii="Times New Roman" w:hAnsi="Times New Roman"/>
          <w:sz w:val="24"/>
          <w:szCs w:val="24"/>
          <w:highlight w:val="yellow"/>
        </w:rPr>
      </w:pPr>
    </w:p>
    <w:p w:rsidR="00C544BF" w:rsidRPr="005D306E" w:rsidRDefault="00C544BF" w:rsidP="00C544BF">
      <w:pPr>
        <w:pStyle w:val="S31"/>
        <w:tabs>
          <w:tab w:val="left" w:pos="709"/>
        </w:tabs>
        <w:snapToGrid w:val="0"/>
        <w:spacing w:line="276" w:lineRule="auto"/>
        <w:jc w:val="center"/>
        <w:rPr>
          <w:b/>
          <w:sz w:val="24"/>
          <w:szCs w:val="24"/>
        </w:rPr>
      </w:pPr>
      <w:r w:rsidRPr="005D306E">
        <w:rPr>
          <w:b/>
          <w:sz w:val="24"/>
          <w:szCs w:val="24"/>
        </w:rPr>
        <w:t>Культурно-бытовое обслуживание</w:t>
      </w:r>
    </w:p>
    <w:p w:rsidR="00C544BF" w:rsidRPr="005D306E" w:rsidRDefault="00C544BF" w:rsidP="00C544BF">
      <w:pPr>
        <w:spacing w:after="0"/>
        <w:ind w:firstLine="709"/>
        <w:jc w:val="both"/>
        <w:rPr>
          <w:rFonts w:ascii="Times New Roman" w:hAnsi="Times New Roman"/>
          <w:sz w:val="24"/>
          <w:szCs w:val="24"/>
        </w:rPr>
      </w:pPr>
      <w:r w:rsidRPr="005D306E">
        <w:rPr>
          <w:rFonts w:ascii="Times New Roman" w:hAnsi="Times New Roman"/>
          <w:sz w:val="24"/>
          <w:szCs w:val="24"/>
        </w:rPr>
        <w:t xml:space="preserve">Формирование и развитие системы культурно-бытового обслуживания в значительной мере способствует достижению главной цели градостроительной деятельности – обеспечению комфортности проживания. С этой целью генеральным планом предлагается ряд основных приоритетных направлений развития системы обслуживания </w:t>
      </w:r>
      <w:proofErr w:type="spellStart"/>
      <w:r w:rsidRPr="005D306E">
        <w:rPr>
          <w:rFonts w:ascii="Times New Roman" w:hAnsi="Times New Roman"/>
          <w:sz w:val="24"/>
          <w:szCs w:val="24"/>
        </w:rPr>
        <w:t>Суховского</w:t>
      </w:r>
      <w:proofErr w:type="spellEnd"/>
      <w:r w:rsidRPr="005D306E">
        <w:rPr>
          <w:rFonts w:ascii="Times New Roman" w:hAnsi="Times New Roman"/>
          <w:sz w:val="24"/>
          <w:szCs w:val="24"/>
        </w:rPr>
        <w:t xml:space="preserve"> сельского поселения:</w:t>
      </w:r>
    </w:p>
    <w:p w:rsidR="00C544BF" w:rsidRPr="005D306E" w:rsidRDefault="00C544BF" w:rsidP="00C544BF">
      <w:pPr>
        <w:spacing w:after="0"/>
        <w:ind w:firstLine="709"/>
        <w:jc w:val="both"/>
        <w:rPr>
          <w:rFonts w:ascii="Times New Roman" w:hAnsi="Times New Roman"/>
          <w:sz w:val="24"/>
          <w:szCs w:val="24"/>
        </w:rPr>
      </w:pPr>
      <w:r w:rsidRPr="005D306E">
        <w:rPr>
          <w:rFonts w:ascii="Times New Roman" w:hAnsi="Times New Roman"/>
          <w:sz w:val="24"/>
          <w:szCs w:val="24"/>
        </w:rPr>
        <w:t>- формирование трехступенчатой системы учреждений соцкультбыта;</w:t>
      </w:r>
    </w:p>
    <w:p w:rsidR="00C544BF" w:rsidRPr="005D306E" w:rsidRDefault="00C544BF" w:rsidP="00C544BF">
      <w:pPr>
        <w:spacing w:after="0"/>
        <w:ind w:firstLine="709"/>
        <w:jc w:val="both"/>
        <w:rPr>
          <w:rFonts w:ascii="Times New Roman" w:hAnsi="Times New Roman"/>
          <w:sz w:val="24"/>
          <w:szCs w:val="24"/>
        </w:rPr>
      </w:pPr>
      <w:r w:rsidRPr="005D306E">
        <w:rPr>
          <w:rFonts w:ascii="Times New Roman" w:hAnsi="Times New Roman"/>
          <w:sz w:val="24"/>
          <w:szCs w:val="24"/>
        </w:rPr>
        <w:t>- доведение обеспеченности населения всеми видами культурно-бытового обслуживания, особенно социально значимых объектов, до нормативного уровня при минимальных затратах времени;</w:t>
      </w:r>
    </w:p>
    <w:p w:rsidR="00C544BF" w:rsidRPr="005D306E" w:rsidRDefault="00C544BF" w:rsidP="00C544BF">
      <w:pPr>
        <w:spacing w:after="0"/>
        <w:ind w:firstLine="709"/>
        <w:jc w:val="both"/>
        <w:rPr>
          <w:rFonts w:ascii="Times New Roman" w:hAnsi="Times New Roman"/>
          <w:sz w:val="24"/>
          <w:szCs w:val="24"/>
        </w:rPr>
      </w:pPr>
      <w:r w:rsidRPr="005D306E">
        <w:rPr>
          <w:rFonts w:ascii="Times New Roman" w:hAnsi="Times New Roman"/>
          <w:sz w:val="24"/>
          <w:szCs w:val="24"/>
        </w:rPr>
        <w:t>- для формирования центров обслуживания необходимо создавать многофункциональные объекты, использующие блокировку учреждений торговли, бытового обслуживания, культуры, спорта и т.д.</w:t>
      </w:r>
    </w:p>
    <w:p w:rsidR="00C544BF" w:rsidRPr="005D306E" w:rsidRDefault="00C544BF" w:rsidP="00C544BF">
      <w:pPr>
        <w:pStyle w:val="S31"/>
        <w:spacing w:line="276" w:lineRule="auto"/>
        <w:rPr>
          <w:sz w:val="24"/>
          <w:szCs w:val="24"/>
        </w:rPr>
      </w:pPr>
      <w:r w:rsidRPr="005D306E">
        <w:rPr>
          <w:sz w:val="24"/>
          <w:szCs w:val="24"/>
        </w:rPr>
        <w:t xml:space="preserve">Система культурно-бытового обслуживания наиболее полно представлена в двух населенных пунктах: п. </w:t>
      </w:r>
      <w:proofErr w:type="spellStart"/>
      <w:r w:rsidRPr="005D306E">
        <w:rPr>
          <w:sz w:val="24"/>
          <w:szCs w:val="24"/>
        </w:rPr>
        <w:t>Новосуховый</w:t>
      </w:r>
      <w:proofErr w:type="spellEnd"/>
      <w:r w:rsidRPr="005D306E">
        <w:rPr>
          <w:sz w:val="24"/>
          <w:szCs w:val="24"/>
        </w:rPr>
        <w:t>, х. Крылов.</w:t>
      </w:r>
    </w:p>
    <w:p w:rsidR="00C544BF" w:rsidRPr="005D306E" w:rsidRDefault="00C544BF" w:rsidP="00C544BF">
      <w:pPr>
        <w:pStyle w:val="afffe"/>
        <w:jc w:val="right"/>
        <w:rPr>
          <w:b/>
          <w:sz w:val="24"/>
          <w:szCs w:val="24"/>
        </w:rPr>
      </w:pPr>
      <w:r w:rsidRPr="005D306E">
        <w:rPr>
          <w:b/>
          <w:sz w:val="24"/>
          <w:szCs w:val="24"/>
        </w:rPr>
        <w:t>Таблица 5</w:t>
      </w:r>
    </w:p>
    <w:p w:rsidR="00C544BF" w:rsidRPr="005D306E" w:rsidRDefault="00C544BF" w:rsidP="00C544BF">
      <w:pPr>
        <w:spacing w:after="0"/>
        <w:jc w:val="center"/>
        <w:rPr>
          <w:rFonts w:ascii="Times New Roman" w:hAnsi="Times New Roman"/>
          <w:b/>
          <w:bCs/>
          <w:sz w:val="24"/>
          <w:szCs w:val="24"/>
        </w:rPr>
      </w:pPr>
      <w:r w:rsidRPr="005D306E">
        <w:rPr>
          <w:rFonts w:ascii="Times New Roman" w:hAnsi="Times New Roman"/>
          <w:b/>
          <w:bCs/>
          <w:sz w:val="24"/>
          <w:szCs w:val="24"/>
        </w:rPr>
        <w:t>Показатели по школьным образовательным учреждениям</w:t>
      </w:r>
    </w:p>
    <w:tbl>
      <w:tblPr>
        <w:tblW w:w="0" w:type="auto"/>
        <w:jc w:val="center"/>
        <w:tblCellMar>
          <w:left w:w="40" w:type="dxa"/>
          <w:right w:w="40" w:type="dxa"/>
        </w:tblCellMar>
        <w:tblLook w:val="0000"/>
      </w:tblPr>
      <w:tblGrid>
        <w:gridCol w:w="5045"/>
        <w:gridCol w:w="3927"/>
        <w:gridCol w:w="1313"/>
      </w:tblGrid>
      <w:tr w:rsidR="00C544BF" w:rsidRPr="005D306E" w:rsidTr="00C544BF">
        <w:trPr>
          <w:trHeight w:hRule="exact" w:val="1160"/>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5D306E" w:rsidRDefault="00C544BF" w:rsidP="00C544BF">
            <w:pPr>
              <w:shd w:val="clear" w:color="auto" w:fill="FFFFFF"/>
              <w:spacing w:after="0"/>
              <w:rPr>
                <w:rFonts w:ascii="Times New Roman" w:hAnsi="Times New Roman"/>
                <w:sz w:val="24"/>
                <w:szCs w:val="24"/>
              </w:rPr>
            </w:pPr>
            <w:r w:rsidRPr="005D306E">
              <w:rPr>
                <w:rFonts w:ascii="Times New Roman" w:hAnsi="Times New Roman"/>
                <w:sz w:val="24"/>
                <w:szCs w:val="24"/>
              </w:rPr>
              <w:t>Наименование обще</w:t>
            </w:r>
            <w:r w:rsidRPr="005D306E">
              <w:rPr>
                <w:rFonts w:ascii="Times New Roman" w:hAnsi="Times New Roman"/>
                <w:spacing w:val="-3"/>
                <w:sz w:val="24"/>
                <w:szCs w:val="24"/>
              </w:rPr>
              <w:t>образовательных</w:t>
            </w:r>
            <w:r w:rsidRPr="005D306E">
              <w:rPr>
                <w:rFonts w:ascii="Times New Roman" w:hAnsi="Times New Roman"/>
                <w:sz w:val="24"/>
                <w:szCs w:val="24"/>
              </w:rPr>
              <w:t xml:space="preserve"> учреждений (адрес), площадь участка</w:t>
            </w:r>
          </w:p>
        </w:tc>
        <w:tc>
          <w:tcPr>
            <w:tcW w:w="3927" w:type="dxa"/>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5D306E" w:rsidRDefault="00C544BF" w:rsidP="00C544BF">
            <w:pPr>
              <w:shd w:val="clear" w:color="auto" w:fill="FFFFFF"/>
              <w:spacing w:after="0"/>
              <w:ind w:left="19" w:right="24"/>
              <w:rPr>
                <w:rFonts w:ascii="Times New Roman" w:hAnsi="Times New Roman"/>
                <w:sz w:val="24"/>
                <w:szCs w:val="24"/>
              </w:rPr>
            </w:pPr>
            <w:r w:rsidRPr="005D306E">
              <w:rPr>
                <w:rFonts w:ascii="Times New Roman" w:hAnsi="Times New Roman"/>
                <w:sz w:val="24"/>
                <w:szCs w:val="24"/>
              </w:rPr>
              <w:t>Вместимость существующих обще</w:t>
            </w:r>
            <w:r w:rsidRPr="005D306E">
              <w:rPr>
                <w:rFonts w:ascii="Times New Roman" w:hAnsi="Times New Roman"/>
                <w:spacing w:val="-3"/>
                <w:sz w:val="24"/>
                <w:szCs w:val="24"/>
              </w:rPr>
              <w:t>образовательных</w:t>
            </w:r>
            <w:r w:rsidRPr="005D306E">
              <w:rPr>
                <w:rFonts w:ascii="Times New Roman" w:hAnsi="Times New Roman"/>
                <w:sz w:val="24"/>
                <w:szCs w:val="24"/>
              </w:rPr>
              <w:t xml:space="preserve"> учреждений, </w:t>
            </w:r>
          </w:p>
          <w:p w:rsidR="00C544BF" w:rsidRPr="005D306E" w:rsidRDefault="00C544BF" w:rsidP="00C544BF">
            <w:pPr>
              <w:shd w:val="clear" w:color="auto" w:fill="FFFFFF"/>
              <w:spacing w:after="0"/>
              <w:ind w:left="19" w:right="24"/>
              <w:rPr>
                <w:rFonts w:ascii="Times New Roman" w:hAnsi="Times New Roman"/>
                <w:sz w:val="24"/>
                <w:szCs w:val="24"/>
              </w:rPr>
            </w:pPr>
            <w:r w:rsidRPr="005D306E">
              <w:rPr>
                <w:rFonts w:ascii="Times New Roman" w:hAnsi="Times New Roman"/>
                <w:sz w:val="24"/>
                <w:szCs w:val="24"/>
              </w:rPr>
              <w:t xml:space="preserve"> мест</w:t>
            </w:r>
          </w:p>
        </w:tc>
        <w:tc>
          <w:tcPr>
            <w:tcW w:w="1313" w:type="dxa"/>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5D306E" w:rsidRDefault="00C544BF" w:rsidP="00C544BF">
            <w:pPr>
              <w:shd w:val="clear" w:color="auto" w:fill="FFFFFF"/>
              <w:spacing w:after="0"/>
              <w:ind w:left="14" w:right="29"/>
              <w:rPr>
                <w:rFonts w:ascii="Times New Roman" w:hAnsi="Times New Roman"/>
                <w:sz w:val="24"/>
                <w:szCs w:val="24"/>
              </w:rPr>
            </w:pPr>
            <w:r w:rsidRPr="005D306E">
              <w:rPr>
                <w:rFonts w:ascii="Times New Roman" w:hAnsi="Times New Roman"/>
                <w:sz w:val="24"/>
                <w:szCs w:val="24"/>
              </w:rPr>
              <w:t xml:space="preserve">Число </w:t>
            </w:r>
          </w:p>
          <w:p w:rsidR="00C544BF" w:rsidRPr="005D306E" w:rsidRDefault="00C544BF" w:rsidP="00C544BF">
            <w:pPr>
              <w:shd w:val="clear" w:color="auto" w:fill="FFFFFF"/>
              <w:spacing w:after="0"/>
              <w:ind w:left="14" w:right="29"/>
              <w:rPr>
                <w:rFonts w:ascii="Times New Roman" w:hAnsi="Times New Roman"/>
                <w:spacing w:val="-4"/>
                <w:sz w:val="24"/>
                <w:szCs w:val="24"/>
              </w:rPr>
            </w:pPr>
            <w:r w:rsidRPr="005D306E">
              <w:rPr>
                <w:rFonts w:ascii="Times New Roman" w:hAnsi="Times New Roman"/>
                <w:spacing w:val="-4"/>
                <w:sz w:val="24"/>
                <w:szCs w:val="24"/>
              </w:rPr>
              <w:t>учащихся,</w:t>
            </w:r>
          </w:p>
          <w:p w:rsidR="00C544BF" w:rsidRPr="005D306E" w:rsidRDefault="00C544BF" w:rsidP="00C544BF">
            <w:pPr>
              <w:shd w:val="clear" w:color="auto" w:fill="FFFFFF"/>
              <w:spacing w:after="0"/>
              <w:ind w:left="14" w:right="29"/>
              <w:rPr>
                <w:rFonts w:ascii="Times New Roman" w:hAnsi="Times New Roman"/>
                <w:sz w:val="24"/>
                <w:szCs w:val="24"/>
              </w:rPr>
            </w:pPr>
            <w:r w:rsidRPr="005D306E">
              <w:rPr>
                <w:rFonts w:ascii="Times New Roman" w:hAnsi="Times New Roman"/>
                <w:spacing w:val="-4"/>
                <w:sz w:val="24"/>
                <w:szCs w:val="24"/>
              </w:rPr>
              <w:t>чел.</w:t>
            </w:r>
          </w:p>
        </w:tc>
      </w:tr>
      <w:tr w:rsidR="00C544BF" w:rsidRPr="005D306E" w:rsidTr="00C544BF">
        <w:trPr>
          <w:trHeight w:hRule="exact" w:val="520"/>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5D306E" w:rsidRDefault="00C544BF" w:rsidP="00C544BF">
            <w:pPr>
              <w:shd w:val="clear" w:color="auto" w:fill="FFFFFF"/>
              <w:spacing w:after="0"/>
              <w:ind w:left="24"/>
              <w:rPr>
                <w:rFonts w:ascii="Times New Roman" w:hAnsi="Times New Roman"/>
                <w:spacing w:val="-3"/>
                <w:sz w:val="24"/>
                <w:szCs w:val="24"/>
              </w:rPr>
            </w:pPr>
            <w:r w:rsidRPr="005D306E">
              <w:rPr>
                <w:rFonts w:ascii="Times New Roman" w:hAnsi="Times New Roman"/>
                <w:sz w:val="24"/>
                <w:szCs w:val="24"/>
              </w:rPr>
              <w:t xml:space="preserve">МОУ </w:t>
            </w:r>
            <w:proofErr w:type="spellStart"/>
            <w:r w:rsidRPr="005D306E">
              <w:rPr>
                <w:rFonts w:ascii="Times New Roman" w:hAnsi="Times New Roman"/>
                <w:sz w:val="24"/>
                <w:szCs w:val="24"/>
              </w:rPr>
              <w:t>Новосуховская</w:t>
            </w:r>
            <w:proofErr w:type="spellEnd"/>
            <w:r w:rsidRPr="005D306E">
              <w:rPr>
                <w:rFonts w:ascii="Times New Roman" w:hAnsi="Times New Roman"/>
                <w:sz w:val="24"/>
                <w:szCs w:val="24"/>
              </w:rPr>
              <w:t xml:space="preserve"> СОШ</w:t>
            </w:r>
          </w:p>
        </w:tc>
        <w:tc>
          <w:tcPr>
            <w:tcW w:w="3927" w:type="dxa"/>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5D306E" w:rsidRDefault="00C544BF" w:rsidP="00C544BF">
            <w:pPr>
              <w:shd w:val="clear" w:color="auto" w:fill="FFFFFF"/>
              <w:spacing w:after="0"/>
              <w:jc w:val="center"/>
              <w:rPr>
                <w:rFonts w:ascii="Times New Roman" w:hAnsi="Times New Roman"/>
                <w:sz w:val="24"/>
                <w:szCs w:val="24"/>
              </w:rPr>
            </w:pPr>
            <w:r w:rsidRPr="005D306E">
              <w:rPr>
                <w:rFonts w:ascii="Times New Roman" w:hAnsi="Times New Roman"/>
                <w:sz w:val="24"/>
                <w:szCs w:val="24"/>
              </w:rPr>
              <w:t>200</w:t>
            </w:r>
          </w:p>
        </w:tc>
        <w:tc>
          <w:tcPr>
            <w:tcW w:w="1313" w:type="dxa"/>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5D306E" w:rsidRDefault="00C544BF" w:rsidP="00C544BF">
            <w:pPr>
              <w:shd w:val="clear" w:color="auto" w:fill="FFFFFF"/>
              <w:spacing w:after="0"/>
              <w:jc w:val="center"/>
              <w:rPr>
                <w:rFonts w:ascii="Times New Roman" w:hAnsi="Times New Roman"/>
                <w:sz w:val="24"/>
                <w:szCs w:val="24"/>
              </w:rPr>
            </w:pPr>
            <w:r w:rsidRPr="005D306E">
              <w:rPr>
                <w:rFonts w:ascii="Times New Roman" w:hAnsi="Times New Roman"/>
                <w:sz w:val="24"/>
                <w:szCs w:val="24"/>
              </w:rPr>
              <w:t>117</w:t>
            </w:r>
          </w:p>
        </w:tc>
      </w:tr>
      <w:tr w:rsidR="00C544BF" w:rsidRPr="005D306E" w:rsidTr="00C544BF">
        <w:trPr>
          <w:trHeight w:hRule="exact" w:val="570"/>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5D306E" w:rsidRDefault="00C544BF" w:rsidP="00C544BF">
            <w:pPr>
              <w:shd w:val="clear" w:color="auto" w:fill="FFFFFF"/>
              <w:spacing w:after="0"/>
              <w:ind w:left="24"/>
              <w:rPr>
                <w:rFonts w:ascii="Times New Roman" w:hAnsi="Times New Roman"/>
                <w:spacing w:val="-3"/>
                <w:sz w:val="24"/>
                <w:szCs w:val="24"/>
              </w:rPr>
            </w:pPr>
            <w:r w:rsidRPr="005D306E">
              <w:rPr>
                <w:rFonts w:ascii="Times New Roman" w:hAnsi="Times New Roman"/>
                <w:sz w:val="24"/>
                <w:szCs w:val="24"/>
              </w:rPr>
              <w:t xml:space="preserve">МОУ </w:t>
            </w:r>
            <w:proofErr w:type="spellStart"/>
            <w:r w:rsidRPr="005D306E">
              <w:rPr>
                <w:rFonts w:ascii="Times New Roman" w:hAnsi="Times New Roman"/>
                <w:sz w:val="24"/>
                <w:szCs w:val="24"/>
              </w:rPr>
              <w:t>Крыловская</w:t>
            </w:r>
            <w:proofErr w:type="spellEnd"/>
            <w:r w:rsidRPr="005D306E">
              <w:rPr>
                <w:rFonts w:ascii="Times New Roman" w:hAnsi="Times New Roman"/>
                <w:sz w:val="24"/>
                <w:szCs w:val="24"/>
              </w:rPr>
              <w:t xml:space="preserve"> ООШ</w:t>
            </w:r>
          </w:p>
        </w:tc>
        <w:tc>
          <w:tcPr>
            <w:tcW w:w="3927" w:type="dxa"/>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5D306E" w:rsidRDefault="00C544BF" w:rsidP="00C544BF">
            <w:pPr>
              <w:shd w:val="clear" w:color="auto" w:fill="FFFFFF"/>
              <w:spacing w:after="0"/>
              <w:jc w:val="center"/>
              <w:rPr>
                <w:rFonts w:ascii="Times New Roman" w:hAnsi="Times New Roman"/>
                <w:sz w:val="24"/>
                <w:szCs w:val="24"/>
              </w:rPr>
            </w:pPr>
            <w:r w:rsidRPr="005D306E">
              <w:rPr>
                <w:rFonts w:ascii="Times New Roman" w:hAnsi="Times New Roman"/>
                <w:sz w:val="24"/>
                <w:szCs w:val="24"/>
              </w:rPr>
              <w:t>150</w:t>
            </w:r>
          </w:p>
        </w:tc>
        <w:tc>
          <w:tcPr>
            <w:tcW w:w="1313" w:type="dxa"/>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5D306E" w:rsidRDefault="00C544BF" w:rsidP="00C544BF">
            <w:pPr>
              <w:shd w:val="clear" w:color="auto" w:fill="FFFFFF"/>
              <w:spacing w:after="0"/>
              <w:jc w:val="center"/>
              <w:rPr>
                <w:rFonts w:ascii="Times New Roman" w:hAnsi="Times New Roman"/>
                <w:sz w:val="24"/>
                <w:szCs w:val="24"/>
              </w:rPr>
            </w:pPr>
            <w:r w:rsidRPr="005D306E">
              <w:rPr>
                <w:rFonts w:ascii="Times New Roman" w:hAnsi="Times New Roman"/>
                <w:sz w:val="24"/>
                <w:szCs w:val="24"/>
              </w:rPr>
              <w:t>77</w:t>
            </w:r>
          </w:p>
        </w:tc>
      </w:tr>
      <w:tr w:rsidR="00C544BF" w:rsidRPr="005D306E" w:rsidTr="00C544BF">
        <w:trPr>
          <w:trHeight w:hRule="exact" w:val="317"/>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5D306E" w:rsidRDefault="00C544BF" w:rsidP="00C544BF">
            <w:pPr>
              <w:shd w:val="clear" w:color="auto" w:fill="FFFFFF"/>
              <w:spacing w:after="0"/>
              <w:ind w:left="19"/>
              <w:rPr>
                <w:rFonts w:ascii="Times New Roman" w:hAnsi="Times New Roman"/>
                <w:sz w:val="24"/>
                <w:szCs w:val="24"/>
              </w:rPr>
            </w:pPr>
            <w:r w:rsidRPr="005D306E">
              <w:rPr>
                <w:rFonts w:ascii="Times New Roman" w:hAnsi="Times New Roman"/>
                <w:sz w:val="24"/>
                <w:szCs w:val="24"/>
              </w:rPr>
              <w:t>Всего</w:t>
            </w:r>
          </w:p>
        </w:tc>
        <w:tc>
          <w:tcPr>
            <w:tcW w:w="3927" w:type="dxa"/>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5D306E" w:rsidRDefault="00C544BF" w:rsidP="00C544BF">
            <w:pPr>
              <w:shd w:val="clear" w:color="auto" w:fill="FFFFFF"/>
              <w:spacing w:after="0"/>
              <w:jc w:val="center"/>
              <w:rPr>
                <w:rFonts w:ascii="Times New Roman" w:hAnsi="Times New Roman"/>
                <w:sz w:val="24"/>
                <w:szCs w:val="24"/>
              </w:rPr>
            </w:pPr>
            <w:r w:rsidRPr="005D306E">
              <w:rPr>
                <w:rFonts w:ascii="Times New Roman" w:hAnsi="Times New Roman"/>
                <w:sz w:val="24"/>
                <w:szCs w:val="24"/>
              </w:rPr>
              <w:t>350</w:t>
            </w:r>
          </w:p>
        </w:tc>
        <w:tc>
          <w:tcPr>
            <w:tcW w:w="1313" w:type="dxa"/>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5D306E" w:rsidRDefault="00C544BF" w:rsidP="00C544BF">
            <w:pPr>
              <w:shd w:val="clear" w:color="auto" w:fill="FFFFFF"/>
              <w:spacing w:after="0"/>
              <w:jc w:val="center"/>
              <w:rPr>
                <w:rFonts w:ascii="Times New Roman" w:hAnsi="Times New Roman"/>
                <w:sz w:val="24"/>
                <w:szCs w:val="24"/>
              </w:rPr>
            </w:pPr>
            <w:r w:rsidRPr="005D306E">
              <w:rPr>
                <w:rFonts w:ascii="Times New Roman" w:hAnsi="Times New Roman"/>
                <w:sz w:val="24"/>
                <w:szCs w:val="24"/>
              </w:rPr>
              <w:t>194</w:t>
            </w:r>
          </w:p>
        </w:tc>
      </w:tr>
    </w:tbl>
    <w:p w:rsidR="00C544BF" w:rsidRPr="005D306E" w:rsidRDefault="00C544BF" w:rsidP="00C544BF">
      <w:pPr>
        <w:pStyle w:val="afffe"/>
        <w:ind w:firstLine="0"/>
        <w:jc w:val="right"/>
        <w:outlineLvl w:val="0"/>
        <w:rPr>
          <w:b/>
          <w:bCs/>
          <w:sz w:val="24"/>
          <w:szCs w:val="24"/>
        </w:rPr>
      </w:pPr>
      <w:r w:rsidRPr="005D306E">
        <w:rPr>
          <w:b/>
          <w:bCs/>
          <w:sz w:val="24"/>
          <w:szCs w:val="24"/>
        </w:rPr>
        <w:t>Таблица 6</w:t>
      </w:r>
    </w:p>
    <w:p w:rsidR="00C544BF" w:rsidRPr="005D306E" w:rsidRDefault="00C544BF" w:rsidP="00C544BF">
      <w:pPr>
        <w:pStyle w:val="afffe"/>
        <w:ind w:firstLine="0"/>
        <w:jc w:val="center"/>
        <w:outlineLvl w:val="0"/>
        <w:rPr>
          <w:b/>
          <w:bCs/>
          <w:sz w:val="24"/>
          <w:szCs w:val="24"/>
        </w:rPr>
      </w:pPr>
      <w:r w:rsidRPr="005D306E">
        <w:rPr>
          <w:b/>
          <w:bCs/>
          <w:sz w:val="24"/>
          <w:szCs w:val="24"/>
        </w:rPr>
        <w:t>Показатели по детским дошкольным учреждениям</w:t>
      </w:r>
    </w:p>
    <w:tbl>
      <w:tblPr>
        <w:tblW w:w="0" w:type="auto"/>
        <w:jc w:val="center"/>
        <w:tblCellMar>
          <w:left w:w="40" w:type="dxa"/>
          <w:right w:w="40" w:type="dxa"/>
        </w:tblCellMar>
        <w:tblLook w:val="0000"/>
      </w:tblPr>
      <w:tblGrid>
        <w:gridCol w:w="5281"/>
        <w:gridCol w:w="3784"/>
        <w:gridCol w:w="1220"/>
      </w:tblGrid>
      <w:tr w:rsidR="00C544BF" w:rsidRPr="005D306E" w:rsidTr="00C544BF">
        <w:trPr>
          <w:trHeight w:hRule="exact" w:val="974"/>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5D306E" w:rsidRDefault="00C544BF" w:rsidP="00C544BF">
            <w:pPr>
              <w:shd w:val="clear" w:color="auto" w:fill="FFFFFF"/>
              <w:spacing w:after="0"/>
              <w:ind w:left="6" w:hanging="6"/>
              <w:rPr>
                <w:rFonts w:ascii="Times New Roman" w:hAnsi="Times New Roman"/>
                <w:sz w:val="24"/>
                <w:szCs w:val="24"/>
              </w:rPr>
            </w:pPr>
            <w:r w:rsidRPr="005D306E">
              <w:rPr>
                <w:rFonts w:ascii="Times New Roman" w:hAnsi="Times New Roman"/>
                <w:sz w:val="24"/>
                <w:szCs w:val="24"/>
              </w:rPr>
              <w:lastRenderedPageBreak/>
              <w:t>Наименование дошкольных учреждений  (адрес), площадь участка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5D306E" w:rsidRDefault="00C544BF" w:rsidP="00C544BF">
            <w:pPr>
              <w:shd w:val="clear" w:color="auto" w:fill="FFFFFF"/>
              <w:spacing w:after="0"/>
              <w:ind w:left="19" w:right="24"/>
              <w:rPr>
                <w:rFonts w:ascii="Times New Roman" w:hAnsi="Times New Roman"/>
                <w:sz w:val="24"/>
                <w:szCs w:val="24"/>
              </w:rPr>
            </w:pPr>
            <w:r w:rsidRPr="005D306E">
              <w:rPr>
                <w:rFonts w:ascii="Times New Roman" w:hAnsi="Times New Roman"/>
                <w:sz w:val="24"/>
                <w:szCs w:val="24"/>
              </w:rPr>
              <w:t>Вместимость  дошкольных учреждений,  мест</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5D306E" w:rsidRDefault="00C544BF" w:rsidP="00C544BF">
            <w:pPr>
              <w:shd w:val="clear" w:color="auto" w:fill="FFFFFF"/>
              <w:spacing w:after="0"/>
              <w:ind w:left="14" w:right="29"/>
              <w:rPr>
                <w:rFonts w:ascii="Times New Roman" w:hAnsi="Times New Roman"/>
                <w:sz w:val="24"/>
                <w:szCs w:val="24"/>
              </w:rPr>
            </w:pPr>
            <w:r w:rsidRPr="005D306E">
              <w:rPr>
                <w:rFonts w:ascii="Times New Roman" w:hAnsi="Times New Roman"/>
                <w:sz w:val="24"/>
                <w:szCs w:val="24"/>
              </w:rPr>
              <w:t>Кол-во детей</w:t>
            </w:r>
          </w:p>
          <w:p w:rsidR="00C544BF" w:rsidRPr="005D306E" w:rsidRDefault="00C544BF" w:rsidP="00C544BF">
            <w:pPr>
              <w:shd w:val="clear" w:color="auto" w:fill="FFFFFF"/>
              <w:spacing w:after="0"/>
              <w:ind w:left="14" w:right="29"/>
              <w:rPr>
                <w:rFonts w:ascii="Times New Roman" w:hAnsi="Times New Roman"/>
                <w:sz w:val="24"/>
                <w:szCs w:val="24"/>
              </w:rPr>
            </w:pPr>
            <w:r w:rsidRPr="005D306E">
              <w:rPr>
                <w:rFonts w:ascii="Times New Roman" w:hAnsi="Times New Roman"/>
                <w:spacing w:val="-4"/>
                <w:sz w:val="24"/>
                <w:szCs w:val="24"/>
              </w:rPr>
              <w:t>чел.</w:t>
            </w:r>
          </w:p>
        </w:tc>
      </w:tr>
      <w:tr w:rsidR="00C544BF" w:rsidRPr="005D306E" w:rsidTr="00C544BF">
        <w:trPr>
          <w:trHeight w:hRule="exact" w:val="711"/>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5D306E" w:rsidRDefault="00C544BF" w:rsidP="00C544BF">
            <w:pPr>
              <w:shd w:val="clear" w:color="auto" w:fill="FFFFFF"/>
              <w:spacing w:after="0"/>
              <w:ind w:left="24"/>
              <w:rPr>
                <w:rFonts w:ascii="Times New Roman" w:hAnsi="Times New Roman"/>
                <w:spacing w:val="-3"/>
                <w:sz w:val="24"/>
                <w:szCs w:val="24"/>
              </w:rPr>
            </w:pPr>
            <w:r w:rsidRPr="005D306E">
              <w:rPr>
                <w:rFonts w:ascii="Times New Roman" w:hAnsi="Times New Roman"/>
                <w:sz w:val="24"/>
                <w:szCs w:val="24"/>
              </w:rPr>
              <w:t xml:space="preserve">МДОУ </w:t>
            </w:r>
            <w:proofErr w:type="spellStart"/>
            <w:r w:rsidRPr="005D306E">
              <w:rPr>
                <w:rFonts w:ascii="Times New Roman" w:hAnsi="Times New Roman"/>
                <w:sz w:val="24"/>
                <w:szCs w:val="24"/>
              </w:rPr>
              <w:t>Новосуховский</w:t>
            </w:r>
            <w:proofErr w:type="spellEnd"/>
            <w:r w:rsidRPr="005D306E">
              <w:rPr>
                <w:rFonts w:ascii="Times New Roman" w:hAnsi="Times New Roman"/>
                <w:sz w:val="24"/>
                <w:szCs w:val="24"/>
              </w:rPr>
              <w:t xml:space="preserve"> детский сад «Сказка»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5D306E" w:rsidRDefault="00C544BF" w:rsidP="00C544BF">
            <w:pPr>
              <w:shd w:val="clear" w:color="auto" w:fill="FFFFFF"/>
              <w:spacing w:after="0"/>
              <w:jc w:val="center"/>
              <w:rPr>
                <w:rFonts w:ascii="Times New Roman" w:hAnsi="Times New Roman"/>
                <w:sz w:val="24"/>
                <w:szCs w:val="24"/>
              </w:rPr>
            </w:pPr>
            <w:r w:rsidRPr="005D306E">
              <w:rPr>
                <w:rFonts w:ascii="Times New Roman" w:hAnsi="Times New Roman"/>
                <w:sz w:val="24"/>
                <w:szCs w:val="24"/>
              </w:rPr>
              <w:t>200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5D306E" w:rsidRDefault="00C544BF" w:rsidP="00C544BF">
            <w:pPr>
              <w:shd w:val="clear" w:color="auto" w:fill="FFFFFF"/>
              <w:spacing w:after="0"/>
              <w:jc w:val="center"/>
              <w:rPr>
                <w:rFonts w:ascii="Times New Roman" w:hAnsi="Times New Roman"/>
                <w:sz w:val="24"/>
                <w:szCs w:val="24"/>
              </w:rPr>
            </w:pPr>
            <w:r w:rsidRPr="005D306E">
              <w:rPr>
                <w:rFonts w:ascii="Times New Roman" w:hAnsi="Times New Roman"/>
                <w:sz w:val="24"/>
                <w:szCs w:val="24"/>
              </w:rPr>
              <w:t>25</w:t>
            </w:r>
          </w:p>
        </w:tc>
      </w:tr>
      <w:tr w:rsidR="00C544BF" w:rsidRPr="005D306E" w:rsidTr="00C544BF">
        <w:trPr>
          <w:trHeight w:hRule="exact" w:val="694"/>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5D306E" w:rsidRDefault="00C544BF" w:rsidP="00C544BF">
            <w:pPr>
              <w:shd w:val="clear" w:color="auto" w:fill="FFFFFF"/>
              <w:spacing w:after="0"/>
              <w:ind w:left="24"/>
              <w:rPr>
                <w:rFonts w:ascii="Times New Roman" w:hAnsi="Times New Roman"/>
                <w:spacing w:val="-3"/>
                <w:sz w:val="24"/>
                <w:szCs w:val="24"/>
              </w:rPr>
            </w:pPr>
            <w:r w:rsidRPr="005D306E">
              <w:rPr>
                <w:rFonts w:ascii="Times New Roman" w:hAnsi="Times New Roman"/>
                <w:sz w:val="24"/>
                <w:szCs w:val="24"/>
              </w:rPr>
              <w:t xml:space="preserve">МДОУ </w:t>
            </w:r>
            <w:proofErr w:type="spellStart"/>
            <w:r w:rsidRPr="005D306E">
              <w:rPr>
                <w:rFonts w:ascii="Times New Roman" w:hAnsi="Times New Roman"/>
                <w:sz w:val="24"/>
                <w:szCs w:val="24"/>
              </w:rPr>
              <w:t>Крыловской</w:t>
            </w:r>
            <w:proofErr w:type="spellEnd"/>
            <w:r w:rsidRPr="005D306E">
              <w:rPr>
                <w:rFonts w:ascii="Times New Roman" w:hAnsi="Times New Roman"/>
                <w:sz w:val="24"/>
                <w:szCs w:val="24"/>
              </w:rPr>
              <w:t xml:space="preserve"> детский сад «Калинка»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5D306E" w:rsidRDefault="00C544BF" w:rsidP="00C544BF">
            <w:pPr>
              <w:shd w:val="clear" w:color="auto" w:fill="FFFFFF"/>
              <w:spacing w:after="0"/>
              <w:jc w:val="center"/>
              <w:rPr>
                <w:rFonts w:ascii="Times New Roman" w:hAnsi="Times New Roman"/>
                <w:sz w:val="24"/>
                <w:szCs w:val="24"/>
              </w:rPr>
            </w:pPr>
            <w:r w:rsidRPr="005D306E">
              <w:rPr>
                <w:rFonts w:ascii="Times New Roman" w:hAnsi="Times New Roman"/>
                <w:sz w:val="24"/>
                <w:szCs w:val="24"/>
              </w:rPr>
              <w:t>110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5D306E" w:rsidRDefault="00C544BF" w:rsidP="00C544BF">
            <w:pPr>
              <w:shd w:val="clear" w:color="auto" w:fill="FFFFFF"/>
              <w:spacing w:after="0"/>
              <w:jc w:val="center"/>
              <w:rPr>
                <w:rFonts w:ascii="Times New Roman" w:hAnsi="Times New Roman"/>
                <w:sz w:val="24"/>
                <w:szCs w:val="24"/>
              </w:rPr>
            </w:pPr>
            <w:r w:rsidRPr="005D306E">
              <w:rPr>
                <w:rFonts w:ascii="Times New Roman" w:hAnsi="Times New Roman"/>
                <w:sz w:val="24"/>
                <w:szCs w:val="24"/>
              </w:rPr>
              <w:t>20</w:t>
            </w:r>
          </w:p>
        </w:tc>
      </w:tr>
      <w:tr w:rsidR="00C544BF" w:rsidRPr="005D306E" w:rsidTr="00C544BF">
        <w:trPr>
          <w:trHeight w:hRule="exact" w:val="317"/>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5D306E" w:rsidRDefault="00C544BF" w:rsidP="00C544BF">
            <w:pPr>
              <w:shd w:val="clear" w:color="auto" w:fill="FFFFFF"/>
              <w:spacing w:after="0"/>
              <w:ind w:left="19"/>
              <w:rPr>
                <w:rFonts w:ascii="Times New Roman" w:hAnsi="Times New Roman"/>
                <w:sz w:val="24"/>
                <w:szCs w:val="24"/>
              </w:rPr>
            </w:pPr>
            <w:r w:rsidRPr="005D306E">
              <w:rPr>
                <w:rFonts w:ascii="Times New Roman" w:hAnsi="Times New Roman"/>
                <w:sz w:val="24"/>
                <w:szCs w:val="24"/>
              </w:rPr>
              <w:t>Всего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5D306E" w:rsidRDefault="00C544BF" w:rsidP="00C544BF">
            <w:pPr>
              <w:shd w:val="clear" w:color="auto" w:fill="FFFFFF"/>
              <w:spacing w:after="0"/>
              <w:jc w:val="center"/>
              <w:rPr>
                <w:rFonts w:ascii="Times New Roman" w:hAnsi="Times New Roman"/>
                <w:sz w:val="24"/>
                <w:szCs w:val="24"/>
              </w:rPr>
            </w:pPr>
            <w:r w:rsidRPr="005D306E">
              <w:rPr>
                <w:rFonts w:ascii="Times New Roman" w:hAnsi="Times New Roman"/>
                <w:sz w:val="24"/>
                <w:szCs w:val="24"/>
              </w:rPr>
              <w:t>310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5D306E" w:rsidRDefault="00C544BF" w:rsidP="00C544BF">
            <w:pPr>
              <w:shd w:val="clear" w:color="auto" w:fill="FFFFFF"/>
              <w:spacing w:after="0"/>
              <w:jc w:val="center"/>
              <w:rPr>
                <w:rFonts w:ascii="Times New Roman" w:hAnsi="Times New Roman"/>
                <w:sz w:val="24"/>
                <w:szCs w:val="24"/>
              </w:rPr>
            </w:pPr>
            <w:r w:rsidRPr="005D306E">
              <w:rPr>
                <w:rFonts w:ascii="Times New Roman" w:hAnsi="Times New Roman"/>
                <w:sz w:val="24"/>
                <w:szCs w:val="24"/>
              </w:rPr>
              <w:t>45</w:t>
            </w:r>
          </w:p>
        </w:tc>
      </w:tr>
    </w:tbl>
    <w:p w:rsidR="00C544BF" w:rsidRPr="005D306E" w:rsidRDefault="00C544BF" w:rsidP="00C544BF">
      <w:pPr>
        <w:pStyle w:val="afff0"/>
        <w:spacing w:line="276" w:lineRule="auto"/>
        <w:jc w:val="right"/>
        <w:rPr>
          <w:rFonts w:ascii="Times New Roman" w:hAnsi="Times New Roman"/>
          <w:b/>
          <w:highlight w:val="yellow"/>
          <w:lang w:val="ru-RU"/>
        </w:rPr>
      </w:pPr>
    </w:p>
    <w:p w:rsidR="00C544BF" w:rsidRPr="005D306E" w:rsidRDefault="00C544BF" w:rsidP="00C544BF">
      <w:pPr>
        <w:pStyle w:val="afffe"/>
        <w:jc w:val="left"/>
        <w:rPr>
          <w:b/>
          <w:sz w:val="24"/>
          <w:szCs w:val="24"/>
        </w:rPr>
      </w:pPr>
      <w:r w:rsidRPr="005D306E">
        <w:rPr>
          <w:b/>
          <w:sz w:val="24"/>
          <w:szCs w:val="24"/>
        </w:rPr>
        <w:t>Проектное решение</w:t>
      </w:r>
    </w:p>
    <w:p w:rsidR="00C544BF" w:rsidRPr="005D306E" w:rsidRDefault="00C544BF" w:rsidP="00C544BF">
      <w:pPr>
        <w:pStyle w:val="afffe"/>
        <w:jc w:val="right"/>
        <w:rPr>
          <w:b/>
          <w:sz w:val="24"/>
          <w:szCs w:val="24"/>
        </w:rPr>
      </w:pPr>
      <w:r w:rsidRPr="005D306E">
        <w:rPr>
          <w:b/>
          <w:sz w:val="24"/>
          <w:szCs w:val="24"/>
        </w:rPr>
        <w:t>Таблица 7</w:t>
      </w:r>
    </w:p>
    <w:p w:rsidR="00C544BF" w:rsidRPr="005D306E" w:rsidRDefault="00C544BF" w:rsidP="00C544BF">
      <w:pPr>
        <w:shd w:val="clear" w:color="auto" w:fill="FFFFFF"/>
        <w:spacing w:after="0"/>
        <w:ind w:firstLine="709"/>
        <w:jc w:val="center"/>
        <w:rPr>
          <w:rFonts w:ascii="Times New Roman" w:hAnsi="Times New Roman"/>
          <w:b/>
          <w:bCs/>
          <w:sz w:val="24"/>
          <w:szCs w:val="24"/>
        </w:rPr>
      </w:pPr>
      <w:r w:rsidRPr="005D306E">
        <w:rPr>
          <w:rFonts w:ascii="Times New Roman" w:hAnsi="Times New Roman"/>
          <w:b/>
          <w:bCs/>
          <w:sz w:val="24"/>
          <w:szCs w:val="24"/>
        </w:rPr>
        <w:t xml:space="preserve">Расчет потребности в учреждениях образования на перспективу </w:t>
      </w:r>
    </w:p>
    <w:p w:rsidR="00C544BF" w:rsidRPr="005D306E" w:rsidRDefault="00C544BF" w:rsidP="00C544BF">
      <w:pPr>
        <w:shd w:val="clear" w:color="auto" w:fill="FFFFFF"/>
        <w:spacing w:after="0"/>
        <w:ind w:firstLine="709"/>
        <w:jc w:val="center"/>
        <w:rPr>
          <w:rFonts w:ascii="Times New Roman" w:hAnsi="Times New Roman"/>
          <w:b/>
          <w:bCs/>
          <w:sz w:val="24"/>
          <w:szCs w:val="24"/>
        </w:rPr>
      </w:pPr>
      <w:r w:rsidRPr="005D306E">
        <w:rPr>
          <w:rFonts w:ascii="Times New Roman" w:hAnsi="Times New Roman"/>
          <w:b/>
          <w:bCs/>
          <w:sz w:val="24"/>
          <w:szCs w:val="24"/>
        </w:rPr>
        <w:t>по поселению в целом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4"/>
        <w:gridCol w:w="2426"/>
        <w:gridCol w:w="2174"/>
        <w:gridCol w:w="2297"/>
      </w:tblGrid>
      <w:tr w:rsidR="00C544BF" w:rsidRPr="005D306E" w:rsidTr="00C544BF">
        <w:tc>
          <w:tcPr>
            <w:tcW w:w="1691" w:type="pct"/>
          </w:tcPr>
          <w:p w:rsidR="00C544BF" w:rsidRPr="005D306E" w:rsidRDefault="00C544BF" w:rsidP="00C544BF">
            <w:pPr>
              <w:spacing w:after="0"/>
              <w:jc w:val="both"/>
              <w:rPr>
                <w:rFonts w:ascii="Times New Roman" w:hAnsi="Times New Roman"/>
                <w:bCs/>
                <w:sz w:val="24"/>
                <w:szCs w:val="24"/>
              </w:rPr>
            </w:pPr>
          </w:p>
        </w:tc>
        <w:tc>
          <w:tcPr>
            <w:tcW w:w="1164" w:type="pct"/>
          </w:tcPr>
          <w:p w:rsidR="00C544BF" w:rsidRPr="005D306E" w:rsidRDefault="00C544BF" w:rsidP="00C544BF">
            <w:pPr>
              <w:spacing w:after="0"/>
              <w:jc w:val="both"/>
              <w:rPr>
                <w:rFonts w:ascii="Times New Roman" w:hAnsi="Times New Roman"/>
                <w:bCs/>
                <w:sz w:val="24"/>
                <w:szCs w:val="24"/>
              </w:rPr>
            </w:pPr>
            <w:r w:rsidRPr="005D306E">
              <w:rPr>
                <w:rFonts w:ascii="Times New Roman" w:hAnsi="Times New Roman"/>
                <w:bCs/>
                <w:sz w:val="24"/>
                <w:szCs w:val="24"/>
              </w:rPr>
              <w:t>существующая</w:t>
            </w:r>
          </w:p>
        </w:tc>
        <w:tc>
          <w:tcPr>
            <w:tcW w:w="1043" w:type="pct"/>
          </w:tcPr>
          <w:p w:rsidR="00C544BF" w:rsidRPr="005D306E" w:rsidRDefault="00C544BF" w:rsidP="00C544BF">
            <w:pPr>
              <w:spacing w:after="0"/>
              <w:jc w:val="both"/>
              <w:rPr>
                <w:rFonts w:ascii="Times New Roman" w:hAnsi="Times New Roman"/>
                <w:bCs/>
                <w:sz w:val="24"/>
                <w:szCs w:val="24"/>
              </w:rPr>
            </w:pPr>
            <w:r w:rsidRPr="005D306E">
              <w:rPr>
                <w:rFonts w:ascii="Times New Roman" w:hAnsi="Times New Roman"/>
                <w:bCs/>
                <w:sz w:val="24"/>
                <w:szCs w:val="24"/>
              </w:rPr>
              <w:t>Нормативная вместимость на расчетный срок</w:t>
            </w:r>
          </w:p>
        </w:tc>
        <w:tc>
          <w:tcPr>
            <w:tcW w:w="1102" w:type="pct"/>
          </w:tcPr>
          <w:p w:rsidR="00C544BF" w:rsidRPr="005D306E" w:rsidRDefault="00C544BF" w:rsidP="00C544BF">
            <w:pPr>
              <w:spacing w:after="0"/>
              <w:jc w:val="both"/>
              <w:rPr>
                <w:rFonts w:ascii="Times New Roman" w:hAnsi="Times New Roman"/>
                <w:bCs/>
                <w:sz w:val="24"/>
                <w:szCs w:val="24"/>
              </w:rPr>
            </w:pPr>
            <w:r w:rsidRPr="005D306E">
              <w:rPr>
                <w:rFonts w:ascii="Times New Roman" w:hAnsi="Times New Roman"/>
                <w:bCs/>
                <w:sz w:val="24"/>
                <w:szCs w:val="24"/>
              </w:rPr>
              <w:t>Расчетный срок строительства</w:t>
            </w:r>
          </w:p>
        </w:tc>
      </w:tr>
      <w:tr w:rsidR="00C544BF" w:rsidRPr="005D306E" w:rsidTr="00C544BF">
        <w:tc>
          <w:tcPr>
            <w:tcW w:w="1691" w:type="pct"/>
          </w:tcPr>
          <w:p w:rsidR="00C544BF" w:rsidRPr="005D306E" w:rsidRDefault="00C544BF" w:rsidP="00C544BF">
            <w:pPr>
              <w:spacing w:after="0"/>
              <w:jc w:val="both"/>
              <w:rPr>
                <w:rFonts w:ascii="Times New Roman" w:hAnsi="Times New Roman"/>
                <w:bCs/>
                <w:sz w:val="24"/>
                <w:szCs w:val="24"/>
              </w:rPr>
            </w:pPr>
            <w:r w:rsidRPr="005D306E">
              <w:rPr>
                <w:rFonts w:ascii="Times New Roman" w:hAnsi="Times New Roman"/>
                <w:bCs/>
                <w:sz w:val="24"/>
                <w:szCs w:val="24"/>
              </w:rPr>
              <w:t>Детские дошкольные учреждения</w:t>
            </w:r>
          </w:p>
        </w:tc>
        <w:tc>
          <w:tcPr>
            <w:tcW w:w="1164" w:type="pct"/>
          </w:tcPr>
          <w:p w:rsidR="00C544BF" w:rsidRPr="005D306E" w:rsidRDefault="00C544BF" w:rsidP="00C544BF">
            <w:pPr>
              <w:spacing w:after="0"/>
              <w:jc w:val="center"/>
              <w:rPr>
                <w:rFonts w:ascii="Times New Roman" w:hAnsi="Times New Roman"/>
                <w:bCs/>
                <w:sz w:val="24"/>
                <w:szCs w:val="24"/>
              </w:rPr>
            </w:pPr>
            <w:r w:rsidRPr="005D306E">
              <w:rPr>
                <w:rFonts w:ascii="Times New Roman" w:hAnsi="Times New Roman"/>
                <w:bCs/>
                <w:sz w:val="24"/>
                <w:szCs w:val="24"/>
              </w:rPr>
              <w:t>310</w:t>
            </w:r>
          </w:p>
        </w:tc>
        <w:tc>
          <w:tcPr>
            <w:tcW w:w="1043" w:type="pct"/>
          </w:tcPr>
          <w:p w:rsidR="00C544BF" w:rsidRPr="005D306E" w:rsidRDefault="00C544BF" w:rsidP="00C544BF">
            <w:pPr>
              <w:spacing w:after="0"/>
              <w:jc w:val="center"/>
              <w:rPr>
                <w:rFonts w:ascii="Times New Roman" w:hAnsi="Times New Roman"/>
                <w:bCs/>
                <w:sz w:val="24"/>
                <w:szCs w:val="24"/>
              </w:rPr>
            </w:pPr>
            <w:r w:rsidRPr="005D306E">
              <w:rPr>
                <w:rFonts w:ascii="Times New Roman" w:hAnsi="Times New Roman"/>
                <w:bCs/>
                <w:sz w:val="24"/>
                <w:szCs w:val="24"/>
              </w:rPr>
              <w:t>59</w:t>
            </w:r>
          </w:p>
        </w:tc>
        <w:tc>
          <w:tcPr>
            <w:tcW w:w="1102" w:type="pct"/>
          </w:tcPr>
          <w:p w:rsidR="00C544BF" w:rsidRPr="005D306E" w:rsidRDefault="00C544BF" w:rsidP="00C544BF">
            <w:pPr>
              <w:spacing w:after="0"/>
              <w:jc w:val="center"/>
              <w:rPr>
                <w:rFonts w:ascii="Times New Roman" w:hAnsi="Times New Roman"/>
                <w:bCs/>
                <w:sz w:val="24"/>
                <w:szCs w:val="24"/>
              </w:rPr>
            </w:pPr>
            <w:r w:rsidRPr="005D306E">
              <w:rPr>
                <w:rFonts w:ascii="Times New Roman" w:hAnsi="Times New Roman"/>
                <w:bCs/>
                <w:sz w:val="24"/>
                <w:szCs w:val="24"/>
              </w:rPr>
              <w:t>-</w:t>
            </w:r>
          </w:p>
        </w:tc>
      </w:tr>
      <w:tr w:rsidR="00C544BF" w:rsidRPr="005D306E" w:rsidTr="00C544BF">
        <w:tc>
          <w:tcPr>
            <w:tcW w:w="1691" w:type="pct"/>
          </w:tcPr>
          <w:p w:rsidR="00C544BF" w:rsidRPr="005D306E" w:rsidRDefault="00C544BF" w:rsidP="00C544BF">
            <w:pPr>
              <w:spacing w:after="0"/>
              <w:jc w:val="both"/>
              <w:rPr>
                <w:rFonts w:ascii="Times New Roman" w:hAnsi="Times New Roman"/>
                <w:bCs/>
                <w:sz w:val="24"/>
                <w:szCs w:val="24"/>
              </w:rPr>
            </w:pPr>
            <w:r w:rsidRPr="005D306E">
              <w:rPr>
                <w:rFonts w:ascii="Times New Roman" w:hAnsi="Times New Roman"/>
                <w:bCs/>
                <w:sz w:val="24"/>
                <w:szCs w:val="24"/>
              </w:rPr>
              <w:t>Общеобразовательные школы</w:t>
            </w:r>
          </w:p>
        </w:tc>
        <w:tc>
          <w:tcPr>
            <w:tcW w:w="1164" w:type="pct"/>
          </w:tcPr>
          <w:p w:rsidR="00C544BF" w:rsidRPr="005D306E" w:rsidRDefault="00C544BF" w:rsidP="00C544BF">
            <w:pPr>
              <w:spacing w:after="0"/>
              <w:jc w:val="center"/>
              <w:rPr>
                <w:rFonts w:ascii="Times New Roman" w:hAnsi="Times New Roman"/>
                <w:bCs/>
                <w:sz w:val="24"/>
                <w:szCs w:val="24"/>
              </w:rPr>
            </w:pPr>
            <w:r w:rsidRPr="005D306E">
              <w:rPr>
                <w:rFonts w:ascii="Times New Roman" w:hAnsi="Times New Roman"/>
                <w:bCs/>
                <w:sz w:val="24"/>
                <w:szCs w:val="24"/>
              </w:rPr>
              <w:t>350</w:t>
            </w:r>
          </w:p>
        </w:tc>
        <w:tc>
          <w:tcPr>
            <w:tcW w:w="1043" w:type="pct"/>
          </w:tcPr>
          <w:p w:rsidR="00C544BF" w:rsidRPr="005D306E" w:rsidRDefault="00C544BF" w:rsidP="00C544BF">
            <w:pPr>
              <w:spacing w:after="0"/>
              <w:jc w:val="center"/>
              <w:rPr>
                <w:rFonts w:ascii="Times New Roman" w:hAnsi="Times New Roman"/>
                <w:bCs/>
                <w:sz w:val="24"/>
                <w:szCs w:val="24"/>
              </w:rPr>
            </w:pPr>
            <w:r w:rsidRPr="005D306E">
              <w:rPr>
                <w:rFonts w:ascii="Times New Roman" w:hAnsi="Times New Roman"/>
                <w:bCs/>
                <w:sz w:val="24"/>
                <w:szCs w:val="24"/>
              </w:rPr>
              <w:t>202</w:t>
            </w:r>
          </w:p>
        </w:tc>
        <w:tc>
          <w:tcPr>
            <w:tcW w:w="1102" w:type="pct"/>
          </w:tcPr>
          <w:p w:rsidR="00C544BF" w:rsidRPr="005D306E" w:rsidRDefault="00C544BF" w:rsidP="00C544BF">
            <w:pPr>
              <w:spacing w:after="0"/>
              <w:jc w:val="center"/>
              <w:rPr>
                <w:rFonts w:ascii="Times New Roman" w:hAnsi="Times New Roman"/>
                <w:bCs/>
                <w:sz w:val="24"/>
                <w:szCs w:val="24"/>
              </w:rPr>
            </w:pPr>
            <w:r w:rsidRPr="005D306E">
              <w:rPr>
                <w:rFonts w:ascii="Times New Roman" w:hAnsi="Times New Roman"/>
                <w:bCs/>
                <w:sz w:val="24"/>
                <w:szCs w:val="24"/>
              </w:rPr>
              <w:t>-</w:t>
            </w:r>
          </w:p>
        </w:tc>
      </w:tr>
    </w:tbl>
    <w:p w:rsidR="00C544BF" w:rsidRPr="005D306E" w:rsidRDefault="00C544BF" w:rsidP="00C544BF">
      <w:pPr>
        <w:shd w:val="clear" w:color="auto" w:fill="FFFFFF"/>
        <w:spacing w:after="0"/>
        <w:ind w:left="24" w:right="24" w:firstLine="709"/>
        <w:outlineLvl w:val="0"/>
        <w:rPr>
          <w:rFonts w:ascii="Times New Roman" w:hAnsi="Times New Roman"/>
          <w:b/>
          <w:bCs/>
          <w:sz w:val="24"/>
          <w:szCs w:val="24"/>
          <w:highlight w:val="yellow"/>
          <w:lang w:eastAsia="ar-SA"/>
        </w:rPr>
      </w:pPr>
    </w:p>
    <w:p w:rsidR="00C544BF" w:rsidRPr="005D306E" w:rsidRDefault="00C544BF" w:rsidP="00C544BF">
      <w:pPr>
        <w:pStyle w:val="afffe"/>
        <w:rPr>
          <w:b/>
          <w:bCs/>
          <w:sz w:val="24"/>
          <w:szCs w:val="24"/>
        </w:rPr>
      </w:pPr>
      <w:r w:rsidRPr="005D306E">
        <w:rPr>
          <w:sz w:val="24"/>
          <w:szCs w:val="24"/>
        </w:rPr>
        <w:t xml:space="preserve">В </w:t>
      </w:r>
      <w:proofErr w:type="spellStart"/>
      <w:r w:rsidRPr="005D306E">
        <w:rPr>
          <w:sz w:val="24"/>
          <w:szCs w:val="24"/>
        </w:rPr>
        <w:t>Суховском</w:t>
      </w:r>
      <w:proofErr w:type="spellEnd"/>
      <w:r w:rsidRPr="005D306E">
        <w:rPr>
          <w:sz w:val="24"/>
          <w:szCs w:val="24"/>
        </w:rPr>
        <w:t xml:space="preserve"> сельском поселении наблюдается достаточное количество мест в дошкольных и школьных учреждениях.</w:t>
      </w:r>
      <w:r w:rsidRPr="005D306E">
        <w:rPr>
          <w:b/>
          <w:bCs/>
          <w:sz w:val="24"/>
          <w:szCs w:val="24"/>
        </w:rPr>
        <w:t xml:space="preserve"> </w:t>
      </w:r>
    </w:p>
    <w:p w:rsidR="00C544BF" w:rsidRPr="005D306E" w:rsidRDefault="00C544BF" w:rsidP="00C544BF">
      <w:pPr>
        <w:pStyle w:val="afffe"/>
        <w:outlineLvl w:val="0"/>
        <w:rPr>
          <w:b/>
          <w:bCs/>
          <w:sz w:val="24"/>
          <w:szCs w:val="24"/>
        </w:rPr>
      </w:pPr>
      <w:r w:rsidRPr="005D306E">
        <w:rPr>
          <w:b/>
          <w:bCs/>
          <w:sz w:val="24"/>
          <w:szCs w:val="24"/>
        </w:rPr>
        <w:t>Здравоохранение</w:t>
      </w:r>
    </w:p>
    <w:p w:rsidR="00C544BF" w:rsidRPr="005D306E" w:rsidRDefault="00C544BF" w:rsidP="00C544BF">
      <w:pPr>
        <w:pStyle w:val="afffe"/>
        <w:jc w:val="right"/>
        <w:outlineLvl w:val="0"/>
        <w:rPr>
          <w:b/>
          <w:bCs/>
          <w:sz w:val="24"/>
          <w:szCs w:val="24"/>
        </w:rPr>
      </w:pPr>
      <w:r w:rsidRPr="005D306E">
        <w:rPr>
          <w:b/>
          <w:bCs/>
          <w:sz w:val="24"/>
          <w:szCs w:val="24"/>
        </w:rPr>
        <w:t>Таблица 8</w:t>
      </w:r>
    </w:p>
    <w:p w:rsidR="00C544BF" w:rsidRPr="005D306E" w:rsidRDefault="00C544BF" w:rsidP="00C544BF">
      <w:pPr>
        <w:pStyle w:val="afffe"/>
        <w:outlineLvl w:val="0"/>
        <w:rPr>
          <w:b/>
          <w:bCs/>
          <w:sz w:val="24"/>
          <w:szCs w:val="24"/>
        </w:rPr>
      </w:pPr>
      <w:r w:rsidRPr="005D306E">
        <w:rPr>
          <w:b/>
          <w:bCs/>
          <w:sz w:val="24"/>
          <w:szCs w:val="24"/>
        </w:rPr>
        <w:t>Расчет потребности в учреждениях здравоохранения на перспективу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12"/>
        <w:gridCol w:w="2372"/>
        <w:gridCol w:w="3137"/>
      </w:tblGrid>
      <w:tr w:rsidR="00C544BF" w:rsidRPr="005D306E" w:rsidTr="00C544BF">
        <w:trPr>
          <w:trHeight w:val="703"/>
          <w:jc w:val="center"/>
        </w:trPr>
        <w:tc>
          <w:tcPr>
            <w:tcW w:w="2357" w:type="pct"/>
          </w:tcPr>
          <w:p w:rsidR="00C544BF" w:rsidRPr="005D306E" w:rsidRDefault="00C544BF" w:rsidP="00C544BF">
            <w:pPr>
              <w:pStyle w:val="afffe"/>
              <w:ind w:firstLine="0"/>
              <w:rPr>
                <w:sz w:val="24"/>
                <w:szCs w:val="24"/>
              </w:rPr>
            </w:pPr>
            <w:r w:rsidRPr="005D306E">
              <w:rPr>
                <w:sz w:val="24"/>
                <w:szCs w:val="24"/>
              </w:rPr>
              <w:t>Учреждения, предприятия, сооружения</w:t>
            </w:r>
          </w:p>
        </w:tc>
        <w:tc>
          <w:tcPr>
            <w:tcW w:w="1138" w:type="pct"/>
          </w:tcPr>
          <w:p w:rsidR="00C544BF" w:rsidRPr="005D306E" w:rsidRDefault="00C544BF" w:rsidP="00C544BF">
            <w:pPr>
              <w:pStyle w:val="afffe"/>
              <w:ind w:firstLine="0"/>
              <w:rPr>
                <w:sz w:val="24"/>
                <w:szCs w:val="24"/>
              </w:rPr>
            </w:pPr>
            <w:r w:rsidRPr="005D306E">
              <w:rPr>
                <w:sz w:val="24"/>
                <w:szCs w:val="24"/>
              </w:rPr>
              <w:t>Современное состояние</w:t>
            </w:r>
          </w:p>
        </w:tc>
        <w:tc>
          <w:tcPr>
            <w:tcW w:w="1505" w:type="pct"/>
          </w:tcPr>
          <w:p w:rsidR="00C544BF" w:rsidRPr="005D306E" w:rsidRDefault="00C544BF" w:rsidP="00C544BF">
            <w:pPr>
              <w:pStyle w:val="afffe"/>
              <w:ind w:firstLine="0"/>
              <w:rPr>
                <w:sz w:val="24"/>
                <w:szCs w:val="24"/>
              </w:rPr>
            </w:pPr>
            <w:r w:rsidRPr="005D306E">
              <w:rPr>
                <w:sz w:val="24"/>
                <w:szCs w:val="24"/>
              </w:rPr>
              <w:t xml:space="preserve">Расчетный срок </w:t>
            </w:r>
          </w:p>
        </w:tc>
      </w:tr>
      <w:tr w:rsidR="00C544BF" w:rsidRPr="005D306E" w:rsidTr="00C544BF">
        <w:trPr>
          <w:trHeight w:val="604"/>
          <w:jc w:val="center"/>
        </w:trPr>
        <w:tc>
          <w:tcPr>
            <w:tcW w:w="2357" w:type="pct"/>
          </w:tcPr>
          <w:p w:rsidR="00C544BF" w:rsidRPr="005D306E" w:rsidRDefault="00C544BF" w:rsidP="00C544BF">
            <w:pPr>
              <w:pStyle w:val="afffe"/>
              <w:ind w:firstLine="0"/>
              <w:rPr>
                <w:sz w:val="24"/>
                <w:szCs w:val="24"/>
              </w:rPr>
            </w:pPr>
            <w:r w:rsidRPr="005D306E">
              <w:rPr>
                <w:sz w:val="24"/>
                <w:szCs w:val="24"/>
              </w:rPr>
              <w:t>Фельдшерско-акушерские пункты, кол-во</w:t>
            </w:r>
          </w:p>
        </w:tc>
        <w:tc>
          <w:tcPr>
            <w:tcW w:w="1138" w:type="pct"/>
            <w:vAlign w:val="center"/>
          </w:tcPr>
          <w:p w:rsidR="00C544BF" w:rsidRPr="005D306E" w:rsidRDefault="00C544BF" w:rsidP="00C544BF">
            <w:pPr>
              <w:pStyle w:val="afffe"/>
              <w:ind w:firstLine="0"/>
              <w:jc w:val="center"/>
              <w:rPr>
                <w:sz w:val="24"/>
                <w:szCs w:val="24"/>
              </w:rPr>
            </w:pPr>
            <w:r w:rsidRPr="005D306E">
              <w:rPr>
                <w:sz w:val="24"/>
                <w:szCs w:val="24"/>
              </w:rPr>
              <w:t>2</w:t>
            </w:r>
          </w:p>
        </w:tc>
        <w:tc>
          <w:tcPr>
            <w:tcW w:w="1505" w:type="pct"/>
            <w:vAlign w:val="center"/>
          </w:tcPr>
          <w:p w:rsidR="00C544BF" w:rsidRPr="005D306E" w:rsidRDefault="00C544BF" w:rsidP="00C544BF">
            <w:pPr>
              <w:pStyle w:val="afffe"/>
              <w:ind w:firstLine="0"/>
              <w:jc w:val="center"/>
              <w:rPr>
                <w:sz w:val="24"/>
                <w:szCs w:val="24"/>
              </w:rPr>
            </w:pPr>
            <w:r w:rsidRPr="005D306E">
              <w:rPr>
                <w:sz w:val="24"/>
                <w:szCs w:val="24"/>
              </w:rPr>
              <w:t>По заданию на проектирование</w:t>
            </w:r>
          </w:p>
        </w:tc>
      </w:tr>
    </w:tbl>
    <w:p w:rsidR="00C544BF" w:rsidRPr="005D306E" w:rsidRDefault="00C544BF" w:rsidP="00C544BF">
      <w:pPr>
        <w:pStyle w:val="afffe"/>
        <w:rPr>
          <w:sz w:val="24"/>
          <w:szCs w:val="24"/>
          <w:highlight w:val="yellow"/>
        </w:rPr>
      </w:pPr>
    </w:p>
    <w:p w:rsidR="00C544BF" w:rsidRPr="005D306E" w:rsidRDefault="00C544BF" w:rsidP="00C544BF">
      <w:pPr>
        <w:pStyle w:val="afffe"/>
        <w:rPr>
          <w:sz w:val="24"/>
          <w:szCs w:val="24"/>
        </w:rPr>
      </w:pPr>
      <w:r w:rsidRPr="005D306E">
        <w:rPr>
          <w:sz w:val="24"/>
          <w:szCs w:val="24"/>
        </w:rPr>
        <w:t xml:space="preserve">На территории </w:t>
      </w:r>
      <w:proofErr w:type="spellStart"/>
      <w:r w:rsidRPr="005D306E">
        <w:rPr>
          <w:sz w:val="24"/>
          <w:szCs w:val="24"/>
        </w:rPr>
        <w:t>Суховского</w:t>
      </w:r>
      <w:proofErr w:type="spellEnd"/>
      <w:r w:rsidRPr="005D306E">
        <w:rPr>
          <w:sz w:val="24"/>
          <w:szCs w:val="24"/>
        </w:rPr>
        <w:t xml:space="preserve"> с.п. расположены:</w:t>
      </w:r>
    </w:p>
    <w:p w:rsidR="00C544BF" w:rsidRPr="005D306E" w:rsidRDefault="00C544BF" w:rsidP="00C544BF">
      <w:pPr>
        <w:pStyle w:val="afffe"/>
        <w:rPr>
          <w:sz w:val="24"/>
          <w:szCs w:val="24"/>
        </w:rPr>
      </w:pPr>
      <w:r w:rsidRPr="005D306E">
        <w:rPr>
          <w:sz w:val="24"/>
          <w:szCs w:val="24"/>
        </w:rPr>
        <w:t xml:space="preserve">- 2 фельдшерско-акушерских пункта – в п. </w:t>
      </w:r>
      <w:proofErr w:type="spellStart"/>
      <w:r w:rsidRPr="005D306E">
        <w:rPr>
          <w:sz w:val="24"/>
          <w:szCs w:val="24"/>
        </w:rPr>
        <w:t>Новосуховый</w:t>
      </w:r>
      <w:proofErr w:type="spellEnd"/>
      <w:r w:rsidRPr="005D306E">
        <w:rPr>
          <w:sz w:val="24"/>
          <w:szCs w:val="24"/>
        </w:rPr>
        <w:t>, х. Крылов.</w:t>
      </w:r>
    </w:p>
    <w:p w:rsidR="00C544BF" w:rsidRPr="005D306E" w:rsidRDefault="00C544BF" w:rsidP="00C544BF">
      <w:pPr>
        <w:pStyle w:val="afffe"/>
        <w:rPr>
          <w:b/>
          <w:sz w:val="24"/>
          <w:szCs w:val="24"/>
        </w:rPr>
      </w:pPr>
      <w:r w:rsidRPr="005D306E">
        <w:rPr>
          <w:b/>
          <w:sz w:val="24"/>
          <w:szCs w:val="24"/>
        </w:rPr>
        <w:t>Проектное решение.</w:t>
      </w:r>
    </w:p>
    <w:p w:rsidR="00C544BF" w:rsidRPr="005D306E" w:rsidRDefault="00C544BF" w:rsidP="00C544BF">
      <w:pPr>
        <w:pStyle w:val="afffe"/>
        <w:rPr>
          <w:sz w:val="24"/>
          <w:szCs w:val="24"/>
        </w:rPr>
      </w:pPr>
      <w:r w:rsidRPr="005D306E">
        <w:rPr>
          <w:sz w:val="24"/>
          <w:szCs w:val="24"/>
        </w:rPr>
        <w:t>Проектируемые учреждения здравоохранения и размеры земельных участков представлены в таблице 9.</w:t>
      </w:r>
    </w:p>
    <w:p w:rsidR="00C544BF" w:rsidRPr="005D306E" w:rsidRDefault="00C544BF" w:rsidP="00C544BF">
      <w:pPr>
        <w:pStyle w:val="afffe"/>
        <w:jc w:val="right"/>
        <w:outlineLvl w:val="0"/>
        <w:rPr>
          <w:b/>
          <w:bCs/>
          <w:sz w:val="24"/>
          <w:szCs w:val="24"/>
        </w:rPr>
      </w:pPr>
      <w:r w:rsidRPr="005D306E">
        <w:rPr>
          <w:b/>
          <w:bCs/>
          <w:sz w:val="24"/>
          <w:szCs w:val="24"/>
        </w:rPr>
        <w:t>Таблица 9</w:t>
      </w:r>
    </w:p>
    <w:p w:rsidR="00C544BF" w:rsidRPr="005D306E" w:rsidRDefault="00C544BF" w:rsidP="00C544BF">
      <w:pPr>
        <w:pStyle w:val="afffe"/>
        <w:jc w:val="center"/>
        <w:outlineLvl w:val="0"/>
        <w:rPr>
          <w:b/>
          <w:bCs/>
          <w:sz w:val="24"/>
          <w:szCs w:val="24"/>
        </w:rPr>
      </w:pPr>
      <w:r w:rsidRPr="005D306E">
        <w:rPr>
          <w:b/>
          <w:bCs/>
          <w:sz w:val="24"/>
          <w:szCs w:val="24"/>
        </w:rPr>
        <w:t>Проектируемые учреждения здравоохранения</w:t>
      </w:r>
    </w:p>
    <w:tbl>
      <w:tblPr>
        <w:tblW w:w="5000" w:type="pct"/>
        <w:jc w:val="center"/>
        <w:tblCellMar>
          <w:left w:w="40" w:type="dxa"/>
          <w:right w:w="40" w:type="dxa"/>
        </w:tblCellMar>
        <w:tblLook w:val="0000"/>
      </w:tblPr>
      <w:tblGrid>
        <w:gridCol w:w="5358"/>
        <w:gridCol w:w="4927"/>
      </w:tblGrid>
      <w:tr w:rsidR="00C544BF" w:rsidRPr="005D306E" w:rsidTr="00C544BF">
        <w:trPr>
          <w:trHeight w:hRule="exact" w:val="742"/>
          <w:jc w:val="center"/>
        </w:trPr>
        <w:tc>
          <w:tcPr>
            <w:tcW w:w="2605" w:type="pct"/>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5D306E" w:rsidRDefault="00C544BF" w:rsidP="00C544BF">
            <w:pPr>
              <w:shd w:val="clear" w:color="auto" w:fill="FFFFFF"/>
              <w:spacing w:after="0"/>
              <w:ind w:left="58" w:right="53" w:firstLine="85"/>
              <w:jc w:val="center"/>
              <w:rPr>
                <w:rFonts w:ascii="Times New Roman" w:hAnsi="Times New Roman"/>
                <w:sz w:val="24"/>
                <w:szCs w:val="24"/>
              </w:rPr>
            </w:pPr>
            <w:r w:rsidRPr="005D306E">
              <w:rPr>
                <w:rFonts w:ascii="Times New Roman" w:hAnsi="Times New Roman"/>
                <w:b/>
                <w:bCs/>
                <w:spacing w:val="-2"/>
                <w:sz w:val="24"/>
                <w:szCs w:val="24"/>
              </w:rPr>
              <w:t xml:space="preserve">Учреждения, предприятия, </w:t>
            </w:r>
            <w:r w:rsidRPr="005D306E">
              <w:rPr>
                <w:rFonts w:ascii="Times New Roman" w:hAnsi="Times New Roman"/>
                <w:b/>
                <w:bCs/>
                <w:sz w:val="24"/>
                <w:szCs w:val="24"/>
              </w:rPr>
              <w:t>сооружения</w:t>
            </w:r>
          </w:p>
        </w:tc>
        <w:tc>
          <w:tcPr>
            <w:tcW w:w="2395" w:type="pct"/>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5D306E" w:rsidRDefault="00C544BF" w:rsidP="00C544BF">
            <w:pPr>
              <w:shd w:val="clear" w:color="auto" w:fill="FFFFFF"/>
              <w:spacing w:after="0"/>
              <w:ind w:firstLine="85"/>
              <w:jc w:val="center"/>
              <w:rPr>
                <w:rFonts w:ascii="Times New Roman" w:hAnsi="Times New Roman"/>
                <w:sz w:val="24"/>
                <w:szCs w:val="24"/>
              </w:rPr>
            </w:pPr>
            <w:r w:rsidRPr="005D306E">
              <w:rPr>
                <w:rFonts w:ascii="Times New Roman" w:hAnsi="Times New Roman"/>
                <w:b/>
                <w:bCs/>
                <w:sz w:val="24"/>
                <w:szCs w:val="24"/>
              </w:rPr>
              <w:t xml:space="preserve">Размер </w:t>
            </w:r>
            <w:r w:rsidRPr="005D306E">
              <w:rPr>
                <w:rFonts w:ascii="Times New Roman" w:hAnsi="Times New Roman"/>
                <w:b/>
                <w:bCs/>
                <w:spacing w:val="-4"/>
                <w:sz w:val="24"/>
                <w:szCs w:val="24"/>
              </w:rPr>
              <w:t>земельного</w:t>
            </w:r>
            <w:r w:rsidRPr="005D306E">
              <w:rPr>
                <w:rFonts w:ascii="Times New Roman" w:hAnsi="Times New Roman"/>
                <w:sz w:val="24"/>
                <w:szCs w:val="24"/>
              </w:rPr>
              <w:t xml:space="preserve"> </w:t>
            </w:r>
            <w:r w:rsidRPr="005D306E">
              <w:rPr>
                <w:rFonts w:ascii="Times New Roman" w:hAnsi="Times New Roman"/>
                <w:b/>
                <w:bCs/>
                <w:sz w:val="24"/>
                <w:szCs w:val="24"/>
              </w:rPr>
              <w:t>участка,</w:t>
            </w:r>
            <w:r w:rsidRPr="005D306E">
              <w:rPr>
                <w:rFonts w:ascii="Times New Roman" w:hAnsi="Times New Roman"/>
                <w:sz w:val="24"/>
                <w:szCs w:val="24"/>
              </w:rPr>
              <w:t xml:space="preserve"> </w:t>
            </w:r>
            <w:r w:rsidRPr="005D306E">
              <w:rPr>
                <w:rFonts w:ascii="Times New Roman" w:hAnsi="Times New Roman"/>
                <w:b/>
                <w:bCs/>
                <w:sz w:val="24"/>
                <w:szCs w:val="24"/>
              </w:rPr>
              <w:t>га</w:t>
            </w:r>
          </w:p>
        </w:tc>
      </w:tr>
      <w:tr w:rsidR="00C544BF" w:rsidRPr="005D306E" w:rsidTr="00C544BF">
        <w:trPr>
          <w:trHeight w:hRule="exact" w:val="326"/>
          <w:jc w:val="center"/>
        </w:trPr>
        <w:tc>
          <w:tcPr>
            <w:tcW w:w="2605" w:type="pct"/>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5D306E" w:rsidRDefault="00C544BF" w:rsidP="00C544BF">
            <w:pPr>
              <w:shd w:val="clear" w:color="auto" w:fill="FFFFFF"/>
              <w:spacing w:after="0"/>
              <w:ind w:firstLine="85"/>
              <w:jc w:val="center"/>
              <w:rPr>
                <w:rFonts w:ascii="Times New Roman" w:hAnsi="Times New Roman"/>
                <w:sz w:val="24"/>
                <w:szCs w:val="24"/>
              </w:rPr>
            </w:pPr>
            <w:r w:rsidRPr="005D306E">
              <w:rPr>
                <w:rFonts w:ascii="Times New Roman" w:hAnsi="Times New Roman"/>
                <w:b/>
                <w:bCs/>
                <w:sz w:val="24"/>
                <w:szCs w:val="24"/>
              </w:rPr>
              <w:t>1</w:t>
            </w:r>
          </w:p>
        </w:tc>
        <w:tc>
          <w:tcPr>
            <w:tcW w:w="2395" w:type="pct"/>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5D306E" w:rsidRDefault="00C544BF" w:rsidP="00C544BF">
            <w:pPr>
              <w:shd w:val="clear" w:color="auto" w:fill="FFFFFF"/>
              <w:spacing w:after="0"/>
              <w:ind w:firstLine="85"/>
              <w:jc w:val="center"/>
              <w:rPr>
                <w:rFonts w:ascii="Times New Roman" w:hAnsi="Times New Roman"/>
                <w:sz w:val="24"/>
                <w:szCs w:val="24"/>
              </w:rPr>
            </w:pPr>
            <w:r w:rsidRPr="005D306E">
              <w:rPr>
                <w:rFonts w:ascii="Times New Roman" w:hAnsi="Times New Roman"/>
                <w:b/>
                <w:bCs/>
                <w:sz w:val="24"/>
                <w:szCs w:val="24"/>
              </w:rPr>
              <w:t>3</w:t>
            </w:r>
          </w:p>
        </w:tc>
      </w:tr>
      <w:tr w:rsidR="00C544BF" w:rsidRPr="005D306E" w:rsidTr="00C544BF">
        <w:trPr>
          <w:trHeight w:hRule="exact" w:val="742"/>
          <w:jc w:val="center"/>
        </w:trPr>
        <w:tc>
          <w:tcPr>
            <w:tcW w:w="2605" w:type="pct"/>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5D306E" w:rsidRDefault="00C544BF" w:rsidP="00C544BF">
            <w:pPr>
              <w:shd w:val="clear" w:color="auto" w:fill="FFFFFF"/>
              <w:spacing w:after="0"/>
              <w:ind w:firstLine="85"/>
              <w:rPr>
                <w:rFonts w:ascii="Times New Roman" w:hAnsi="Times New Roman"/>
                <w:bCs/>
                <w:sz w:val="24"/>
                <w:szCs w:val="24"/>
              </w:rPr>
            </w:pPr>
            <w:r w:rsidRPr="005D306E">
              <w:rPr>
                <w:rFonts w:ascii="Times New Roman" w:hAnsi="Times New Roman"/>
                <w:bCs/>
                <w:sz w:val="24"/>
                <w:szCs w:val="24"/>
              </w:rPr>
              <w:t xml:space="preserve">Стандартный модульный ФАП в п. </w:t>
            </w:r>
            <w:proofErr w:type="spellStart"/>
            <w:r w:rsidRPr="005D306E">
              <w:rPr>
                <w:rFonts w:ascii="Times New Roman" w:hAnsi="Times New Roman"/>
                <w:bCs/>
                <w:sz w:val="24"/>
                <w:szCs w:val="24"/>
              </w:rPr>
              <w:t>Новосуховый</w:t>
            </w:r>
            <w:proofErr w:type="spellEnd"/>
          </w:p>
        </w:tc>
        <w:tc>
          <w:tcPr>
            <w:tcW w:w="2395" w:type="pct"/>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5D306E" w:rsidRDefault="00C544BF" w:rsidP="00C544BF">
            <w:pPr>
              <w:shd w:val="clear" w:color="auto" w:fill="FFFFFF"/>
              <w:spacing w:after="0"/>
              <w:ind w:firstLine="85"/>
              <w:jc w:val="center"/>
              <w:rPr>
                <w:rFonts w:ascii="Times New Roman" w:hAnsi="Times New Roman"/>
                <w:bCs/>
                <w:sz w:val="24"/>
                <w:szCs w:val="24"/>
              </w:rPr>
            </w:pPr>
            <w:r w:rsidRPr="005D306E">
              <w:rPr>
                <w:rFonts w:ascii="Times New Roman" w:hAnsi="Times New Roman"/>
                <w:bCs/>
                <w:sz w:val="24"/>
                <w:szCs w:val="24"/>
              </w:rPr>
              <w:t xml:space="preserve">Рядом с участком школы </w:t>
            </w:r>
            <w:r w:rsidRPr="005D306E">
              <w:rPr>
                <w:rFonts w:ascii="Times New Roman" w:hAnsi="Times New Roman"/>
                <w:bCs/>
                <w:sz w:val="24"/>
                <w:szCs w:val="24"/>
                <w:lang w:val="en-US"/>
              </w:rPr>
              <w:t>S</w:t>
            </w:r>
            <w:r w:rsidRPr="005D306E">
              <w:rPr>
                <w:rFonts w:ascii="Times New Roman" w:hAnsi="Times New Roman"/>
                <w:bCs/>
                <w:sz w:val="24"/>
                <w:szCs w:val="24"/>
              </w:rPr>
              <w:t xml:space="preserve"> = 0.08</w:t>
            </w:r>
          </w:p>
        </w:tc>
      </w:tr>
    </w:tbl>
    <w:p w:rsidR="00C544BF" w:rsidRPr="005D306E" w:rsidRDefault="00C544BF" w:rsidP="00C544BF">
      <w:pPr>
        <w:pStyle w:val="afffe"/>
        <w:outlineLvl w:val="0"/>
        <w:rPr>
          <w:b/>
          <w:bCs/>
          <w:sz w:val="24"/>
          <w:szCs w:val="24"/>
        </w:rPr>
      </w:pPr>
      <w:r w:rsidRPr="005D306E">
        <w:rPr>
          <w:b/>
          <w:bCs/>
          <w:sz w:val="24"/>
          <w:szCs w:val="24"/>
        </w:rPr>
        <w:t xml:space="preserve"> </w:t>
      </w:r>
    </w:p>
    <w:p w:rsidR="00C544BF" w:rsidRPr="005D306E" w:rsidRDefault="00C544BF" w:rsidP="00C544BF">
      <w:pPr>
        <w:pStyle w:val="afffe"/>
        <w:outlineLvl w:val="0"/>
        <w:rPr>
          <w:b/>
          <w:bCs/>
          <w:sz w:val="24"/>
          <w:szCs w:val="24"/>
        </w:rPr>
      </w:pPr>
      <w:r w:rsidRPr="005D306E">
        <w:rPr>
          <w:b/>
          <w:bCs/>
          <w:sz w:val="24"/>
          <w:szCs w:val="24"/>
        </w:rPr>
        <w:t>Культура</w:t>
      </w:r>
    </w:p>
    <w:p w:rsidR="00C544BF" w:rsidRPr="005D306E" w:rsidRDefault="00C544BF" w:rsidP="00C544BF">
      <w:pPr>
        <w:shd w:val="clear" w:color="auto" w:fill="FFFFFF"/>
        <w:spacing w:after="0"/>
        <w:ind w:firstLine="709"/>
        <w:jc w:val="right"/>
        <w:rPr>
          <w:rFonts w:ascii="Times New Roman" w:hAnsi="Times New Roman"/>
          <w:b/>
          <w:bCs/>
          <w:sz w:val="24"/>
          <w:szCs w:val="24"/>
        </w:rPr>
      </w:pPr>
      <w:r w:rsidRPr="005D306E">
        <w:rPr>
          <w:rFonts w:ascii="Times New Roman" w:hAnsi="Times New Roman"/>
          <w:b/>
          <w:bCs/>
          <w:sz w:val="24"/>
          <w:szCs w:val="24"/>
        </w:rPr>
        <w:t>Таблица 10</w:t>
      </w:r>
    </w:p>
    <w:p w:rsidR="00C544BF" w:rsidRPr="005D306E" w:rsidRDefault="00C544BF" w:rsidP="00C544BF">
      <w:pPr>
        <w:shd w:val="clear" w:color="auto" w:fill="FFFFFF"/>
        <w:spacing w:after="0"/>
        <w:ind w:firstLine="709"/>
        <w:jc w:val="center"/>
        <w:rPr>
          <w:rFonts w:ascii="Times New Roman" w:hAnsi="Times New Roman"/>
          <w:b/>
          <w:bCs/>
          <w:sz w:val="24"/>
          <w:szCs w:val="24"/>
        </w:rPr>
      </w:pPr>
      <w:r w:rsidRPr="005D306E">
        <w:rPr>
          <w:rFonts w:ascii="Times New Roman" w:hAnsi="Times New Roman"/>
          <w:b/>
          <w:bCs/>
          <w:sz w:val="24"/>
          <w:szCs w:val="24"/>
        </w:rPr>
        <w:t>Расчет потребности населения в учреждениях культуры на перспективу</w:t>
      </w:r>
    </w:p>
    <w:tbl>
      <w:tblPr>
        <w:tblW w:w="5000" w:type="pct"/>
        <w:jc w:val="center"/>
        <w:tblCellMar>
          <w:left w:w="40" w:type="dxa"/>
          <w:right w:w="40" w:type="dxa"/>
        </w:tblCellMar>
        <w:tblLook w:val="0000"/>
      </w:tblPr>
      <w:tblGrid>
        <w:gridCol w:w="2806"/>
        <w:gridCol w:w="2631"/>
        <w:gridCol w:w="2631"/>
        <w:gridCol w:w="2217"/>
      </w:tblGrid>
      <w:tr w:rsidR="00C544BF" w:rsidRPr="005D306E" w:rsidTr="00C544BF">
        <w:trPr>
          <w:trHeight w:hRule="exact" w:val="1013"/>
          <w:jc w:val="center"/>
        </w:trPr>
        <w:tc>
          <w:tcPr>
            <w:tcW w:w="1364" w:type="pct"/>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5D306E" w:rsidRDefault="00C544BF" w:rsidP="00C544BF">
            <w:pPr>
              <w:shd w:val="clear" w:color="auto" w:fill="FFFFFF"/>
              <w:spacing w:after="0"/>
              <w:rPr>
                <w:rFonts w:ascii="Times New Roman" w:hAnsi="Times New Roman"/>
                <w:sz w:val="24"/>
                <w:szCs w:val="24"/>
              </w:rPr>
            </w:pPr>
            <w:r w:rsidRPr="005D306E">
              <w:rPr>
                <w:rFonts w:ascii="Times New Roman" w:hAnsi="Times New Roman"/>
                <w:bCs/>
                <w:spacing w:val="-2"/>
                <w:sz w:val="24"/>
                <w:szCs w:val="24"/>
              </w:rPr>
              <w:lastRenderedPageBreak/>
              <w:t xml:space="preserve">Учреждения, </w:t>
            </w:r>
            <w:proofErr w:type="spellStart"/>
            <w:r w:rsidRPr="005D306E">
              <w:rPr>
                <w:rFonts w:ascii="Times New Roman" w:hAnsi="Times New Roman"/>
                <w:bCs/>
                <w:spacing w:val="-2"/>
                <w:sz w:val="24"/>
                <w:szCs w:val="24"/>
              </w:rPr>
              <w:t>предприятия,</w:t>
            </w:r>
            <w:r w:rsidRPr="005D306E">
              <w:rPr>
                <w:rFonts w:ascii="Times New Roman" w:hAnsi="Times New Roman"/>
                <w:bCs/>
                <w:sz w:val="24"/>
                <w:szCs w:val="24"/>
              </w:rPr>
              <w:t>сооружения</w:t>
            </w:r>
            <w:proofErr w:type="spellEnd"/>
          </w:p>
        </w:tc>
        <w:tc>
          <w:tcPr>
            <w:tcW w:w="1279" w:type="pct"/>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5D306E" w:rsidRDefault="00C544BF" w:rsidP="00C544BF">
            <w:pPr>
              <w:shd w:val="clear" w:color="auto" w:fill="FFFFFF"/>
              <w:spacing w:after="0"/>
              <w:jc w:val="center"/>
              <w:rPr>
                <w:rFonts w:ascii="Times New Roman" w:hAnsi="Times New Roman"/>
                <w:sz w:val="24"/>
                <w:szCs w:val="24"/>
              </w:rPr>
            </w:pPr>
            <w:r w:rsidRPr="005D306E">
              <w:rPr>
                <w:rFonts w:ascii="Times New Roman" w:hAnsi="Times New Roman"/>
                <w:spacing w:val="-4"/>
                <w:sz w:val="24"/>
                <w:szCs w:val="24"/>
              </w:rPr>
              <w:t>Существующая вместимость</w:t>
            </w:r>
          </w:p>
        </w:tc>
        <w:tc>
          <w:tcPr>
            <w:tcW w:w="1279" w:type="pct"/>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5D306E" w:rsidRDefault="00C544BF" w:rsidP="00C544BF">
            <w:pPr>
              <w:shd w:val="clear" w:color="auto" w:fill="FFFFFF"/>
              <w:spacing w:after="0"/>
              <w:ind w:right="38"/>
              <w:jc w:val="center"/>
              <w:rPr>
                <w:rFonts w:ascii="Times New Roman" w:hAnsi="Times New Roman"/>
                <w:sz w:val="24"/>
                <w:szCs w:val="24"/>
              </w:rPr>
            </w:pPr>
            <w:r w:rsidRPr="005D306E">
              <w:rPr>
                <w:rFonts w:ascii="Times New Roman" w:hAnsi="Times New Roman"/>
                <w:spacing w:val="-3"/>
                <w:sz w:val="24"/>
                <w:szCs w:val="24"/>
              </w:rPr>
              <w:t xml:space="preserve">Нормативная вместимость на сущ. население </w:t>
            </w:r>
          </w:p>
        </w:tc>
        <w:tc>
          <w:tcPr>
            <w:tcW w:w="1079" w:type="pct"/>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5D306E" w:rsidRDefault="00C544BF" w:rsidP="00C544BF">
            <w:pPr>
              <w:shd w:val="clear" w:color="auto" w:fill="FFFFFF"/>
              <w:spacing w:after="0"/>
              <w:ind w:right="38"/>
              <w:jc w:val="center"/>
              <w:rPr>
                <w:rFonts w:ascii="Times New Roman" w:hAnsi="Times New Roman"/>
                <w:spacing w:val="-3"/>
                <w:sz w:val="24"/>
                <w:szCs w:val="24"/>
              </w:rPr>
            </w:pPr>
            <w:r w:rsidRPr="005D306E">
              <w:rPr>
                <w:rFonts w:ascii="Times New Roman" w:hAnsi="Times New Roman"/>
                <w:sz w:val="24"/>
                <w:szCs w:val="24"/>
              </w:rPr>
              <w:t xml:space="preserve">Расчетный </w:t>
            </w:r>
            <w:r w:rsidRPr="005D306E">
              <w:rPr>
                <w:rFonts w:ascii="Times New Roman" w:hAnsi="Times New Roman"/>
                <w:spacing w:val="-2"/>
                <w:sz w:val="24"/>
                <w:szCs w:val="24"/>
              </w:rPr>
              <w:t xml:space="preserve">срок </w:t>
            </w:r>
          </w:p>
        </w:tc>
      </w:tr>
      <w:tr w:rsidR="00C544BF" w:rsidRPr="005D306E" w:rsidTr="00C544BF">
        <w:trPr>
          <w:trHeight w:hRule="exact" w:val="744"/>
          <w:jc w:val="center"/>
        </w:trPr>
        <w:tc>
          <w:tcPr>
            <w:tcW w:w="1364" w:type="pct"/>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5D306E" w:rsidRDefault="00C544BF" w:rsidP="00C544BF">
            <w:pPr>
              <w:shd w:val="clear" w:color="auto" w:fill="FFFFFF"/>
              <w:spacing w:after="0"/>
              <w:ind w:left="19" w:right="24"/>
              <w:rPr>
                <w:rFonts w:ascii="Times New Roman" w:hAnsi="Times New Roman"/>
                <w:sz w:val="24"/>
                <w:szCs w:val="24"/>
              </w:rPr>
            </w:pPr>
            <w:r w:rsidRPr="005D306E">
              <w:rPr>
                <w:rFonts w:ascii="Times New Roman" w:hAnsi="Times New Roman"/>
                <w:spacing w:val="-3"/>
                <w:sz w:val="24"/>
                <w:szCs w:val="24"/>
              </w:rPr>
              <w:t>ДК, клубы, мест</w:t>
            </w:r>
          </w:p>
        </w:tc>
        <w:tc>
          <w:tcPr>
            <w:tcW w:w="1279" w:type="pct"/>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5D306E" w:rsidRDefault="00C544BF" w:rsidP="00C544BF">
            <w:pPr>
              <w:shd w:val="clear" w:color="auto" w:fill="FFFFFF"/>
              <w:spacing w:after="0"/>
              <w:ind w:left="653"/>
              <w:rPr>
                <w:rFonts w:ascii="Times New Roman" w:hAnsi="Times New Roman"/>
                <w:sz w:val="24"/>
                <w:szCs w:val="24"/>
              </w:rPr>
            </w:pPr>
            <w:r w:rsidRPr="005D306E">
              <w:rPr>
                <w:rFonts w:ascii="Times New Roman" w:hAnsi="Times New Roman"/>
                <w:sz w:val="24"/>
                <w:szCs w:val="24"/>
              </w:rPr>
              <w:t>480</w:t>
            </w:r>
          </w:p>
        </w:tc>
        <w:tc>
          <w:tcPr>
            <w:tcW w:w="1279" w:type="pct"/>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5D306E" w:rsidRDefault="00C544BF" w:rsidP="00C544BF">
            <w:pPr>
              <w:shd w:val="clear" w:color="auto" w:fill="FFFFFF"/>
              <w:spacing w:after="0"/>
              <w:jc w:val="center"/>
              <w:rPr>
                <w:rFonts w:ascii="Times New Roman" w:hAnsi="Times New Roman"/>
                <w:sz w:val="24"/>
                <w:szCs w:val="24"/>
              </w:rPr>
            </w:pPr>
            <w:r w:rsidRPr="005D306E">
              <w:rPr>
                <w:rFonts w:ascii="Times New Roman" w:hAnsi="Times New Roman"/>
                <w:sz w:val="24"/>
                <w:szCs w:val="24"/>
              </w:rPr>
              <w:t>127</w:t>
            </w:r>
          </w:p>
        </w:tc>
        <w:tc>
          <w:tcPr>
            <w:tcW w:w="1079" w:type="pct"/>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5D306E" w:rsidRDefault="00C544BF" w:rsidP="00C544BF">
            <w:pPr>
              <w:shd w:val="clear" w:color="auto" w:fill="FFFFFF"/>
              <w:spacing w:after="0"/>
              <w:jc w:val="center"/>
              <w:rPr>
                <w:rFonts w:ascii="Times New Roman" w:hAnsi="Times New Roman"/>
                <w:sz w:val="24"/>
                <w:szCs w:val="24"/>
              </w:rPr>
            </w:pPr>
            <w:r w:rsidRPr="005D306E">
              <w:rPr>
                <w:rFonts w:ascii="Times New Roman" w:hAnsi="Times New Roman"/>
                <w:sz w:val="24"/>
                <w:szCs w:val="24"/>
              </w:rPr>
              <w:t>-</w:t>
            </w:r>
          </w:p>
        </w:tc>
      </w:tr>
      <w:tr w:rsidR="00C544BF" w:rsidRPr="005D306E" w:rsidTr="00C544BF">
        <w:trPr>
          <w:trHeight w:hRule="exact" w:val="710"/>
          <w:jc w:val="center"/>
        </w:trPr>
        <w:tc>
          <w:tcPr>
            <w:tcW w:w="1364" w:type="pct"/>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5D306E" w:rsidRDefault="00C544BF" w:rsidP="00C544BF">
            <w:pPr>
              <w:shd w:val="clear" w:color="auto" w:fill="FFFFFF"/>
              <w:spacing w:after="0"/>
              <w:ind w:left="19"/>
              <w:rPr>
                <w:rFonts w:ascii="Times New Roman" w:hAnsi="Times New Roman"/>
                <w:sz w:val="24"/>
                <w:szCs w:val="24"/>
              </w:rPr>
            </w:pPr>
            <w:r w:rsidRPr="005D306E">
              <w:rPr>
                <w:rFonts w:ascii="Times New Roman" w:hAnsi="Times New Roman"/>
                <w:spacing w:val="-3"/>
                <w:sz w:val="24"/>
                <w:szCs w:val="24"/>
              </w:rPr>
              <w:t xml:space="preserve">Библиотеки, </w:t>
            </w:r>
            <w:r w:rsidRPr="005D306E">
              <w:rPr>
                <w:rFonts w:ascii="Times New Roman" w:hAnsi="Times New Roman"/>
                <w:sz w:val="24"/>
                <w:szCs w:val="24"/>
              </w:rPr>
              <w:t>тыс. экз.</w:t>
            </w:r>
          </w:p>
        </w:tc>
        <w:tc>
          <w:tcPr>
            <w:tcW w:w="1279" w:type="pct"/>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5D306E" w:rsidRDefault="00C544BF" w:rsidP="00C544BF">
            <w:pPr>
              <w:shd w:val="clear" w:color="auto" w:fill="FFFFFF"/>
              <w:spacing w:after="0"/>
              <w:ind w:left="605"/>
              <w:rPr>
                <w:rFonts w:ascii="Times New Roman" w:hAnsi="Times New Roman"/>
                <w:sz w:val="24"/>
                <w:szCs w:val="24"/>
              </w:rPr>
            </w:pPr>
            <w:r w:rsidRPr="005D306E">
              <w:rPr>
                <w:rFonts w:ascii="Times New Roman" w:hAnsi="Times New Roman"/>
                <w:sz w:val="24"/>
                <w:szCs w:val="24"/>
              </w:rPr>
              <w:t>26,886</w:t>
            </w:r>
          </w:p>
        </w:tc>
        <w:tc>
          <w:tcPr>
            <w:tcW w:w="1279" w:type="pct"/>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5D306E" w:rsidRDefault="00C544BF" w:rsidP="00C544BF">
            <w:pPr>
              <w:shd w:val="clear" w:color="auto" w:fill="FFFFFF"/>
              <w:spacing w:after="0"/>
              <w:jc w:val="center"/>
              <w:rPr>
                <w:rFonts w:ascii="Times New Roman" w:hAnsi="Times New Roman"/>
                <w:sz w:val="24"/>
                <w:szCs w:val="24"/>
              </w:rPr>
            </w:pPr>
            <w:r w:rsidRPr="005D306E">
              <w:rPr>
                <w:rFonts w:ascii="Times New Roman" w:hAnsi="Times New Roman"/>
                <w:sz w:val="24"/>
                <w:szCs w:val="24"/>
              </w:rPr>
              <w:t>7,0</w:t>
            </w:r>
          </w:p>
        </w:tc>
        <w:tc>
          <w:tcPr>
            <w:tcW w:w="1079" w:type="pct"/>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5D306E" w:rsidRDefault="00C544BF" w:rsidP="00C544BF">
            <w:pPr>
              <w:shd w:val="clear" w:color="auto" w:fill="FFFFFF"/>
              <w:spacing w:after="0"/>
              <w:jc w:val="center"/>
              <w:rPr>
                <w:rFonts w:ascii="Times New Roman" w:hAnsi="Times New Roman"/>
                <w:sz w:val="24"/>
                <w:szCs w:val="24"/>
              </w:rPr>
            </w:pPr>
            <w:r w:rsidRPr="005D306E">
              <w:rPr>
                <w:rFonts w:ascii="Times New Roman" w:hAnsi="Times New Roman"/>
                <w:sz w:val="24"/>
                <w:szCs w:val="24"/>
              </w:rPr>
              <w:t>-</w:t>
            </w:r>
          </w:p>
        </w:tc>
      </w:tr>
    </w:tbl>
    <w:p w:rsidR="00C544BF" w:rsidRDefault="00C544BF" w:rsidP="00C544BF">
      <w:pPr>
        <w:shd w:val="clear" w:color="auto" w:fill="FFFFFF"/>
        <w:spacing w:after="0"/>
        <w:ind w:left="96" w:right="1325"/>
        <w:jc w:val="both"/>
        <w:rPr>
          <w:rFonts w:ascii="Times New Roman" w:hAnsi="Times New Roman"/>
          <w:b/>
          <w:spacing w:val="-1"/>
          <w:sz w:val="24"/>
          <w:szCs w:val="24"/>
        </w:rPr>
      </w:pPr>
    </w:p>
    <w:p w:rsidR="00C544BF" w:rsidRPr="005D306E" w:rsidRDefault="00C544BF" w:rsidP="00C544BF">
      <w:pPr>
        <w:shd w:val="clear" w:color="auto" w:fill="FFFFFF"/>
        <w:spacing w:after="0"/>
        <w:ind w:left="96" w:right="1325"/>
        <w:jc w:val="both"/>
        <w:rPr>
          <w:rFonts w:ascii="Times New Roman" w:hAnsi="Times New Roman"/>
          <w:b/>
          <w:spacing w:val="-1"/>
          <w:sz w:val="24"/>
          <w:szCs w:val="24"/>
        </w:rPr>
      </w:pPr>
      <w:r w:rsidRPr="005D306E">
        <w:rPr>
          <w:rFonts w:ascii="Times New Roman" w:hAnsi="Times New Roman"/>
          <w:b/>
          <w:spacing w:val="-1"/>
          <w:sz w:val="24"/>
          <w:szCs w:val="24"/>
        </w:rPr>
        <w:t>Проектные решения</w:t>
      </w:r>
    </w:p>
    <w:p w:rsidR="00C544BF" w:rsidRPr="005D306E" w:rsidRDefault="00C544BF" w:rsidP="00C544BF">
      <w:pPr>
        <w:shd w:val="clear" w:color="auto" w:fill="FFFFFF"/>
        <w:spacing w:after="0"/>
        <w:ind w:left="96" w:right="-2" w:firstLine="709"/>
        <w:jc w:val="both"/>
        <w:rPr>
          <w:rFonts w:ascii="Times New Roman" w:hAnsi="Times New Roman"/>
          <w:sz w:val="24"/>
          <w:szCs w:val="24"/>
        </w:rPr>
      </w:pPr>
      <w:r w:rsidRPr="005D306E">
        <w:rPr>
          <w:rFonts w:ascii="Times New Roman" w:hAnsi="Times New Roman"/>
          <w:spacing w:val="-1"/>
          <w:sz w:val="24"/>
          <w:szCs w:val="24"/>
        </w:rPr>
        <w:t xml:space="preserve">Реконструируемые учреждения культуры и размеры земельных участков </w:t>
      </w:r>
      <w:r w:rsidRPr="005D306E">
        <w:rPr>
          <w:rFonts w:ascii="Times New Roman" w:hAnsi="Times New Roman"/>
          <w:sz w:val="24"/>
          <w:szCs w:val="24"/>
        </w:rPr>
        <w:t>представлены в таблице 11.</w:t>
      </w:r>
    </w:p>
    <w:p w:rsidR="00C544BF" w:rsidRPr="005D306E" w:rsidRDefault="00C544BF" w:rsidP="00C544BF">
      <w:pPr>
        <w:shd w:val="clear" w:color="auto" w:fill="FFFFFF"/>
        <w:spacing w:after="0"/>
        <w:ind w:firstLine="709"/>
        <w:jc w:val="right"/>
        <w:rPr>
          <w:rFonts w:ascii="Times New Roman" w:hAnsi="Times New Roman"/>
          <w:b/>
          <w:bCs/>
          <w:sz w:val="24"/>
          <w:szCs w:val="24"/>
        </w:rPr>
      </w:pPr>
      <w:r w:rsidRPr="005D306E">
        <w:rPr>
          <w:rFonts w:ascii="Times New Roman" w:hAnsi="Times New Roman"/>
          <w:b/>
          <w:bCs/>
          <w:sz w:val="24"/>
          <w:szCs w:val="24"/>
        </w:rPr>
        <w:t>Таблица 11</w:t>
      </w:r>
    </w:p>
    <w:p w:rsidR="00C544BF" w:rsidRPr="005D306E" w:rsidRDefault="00C544BF" w:rsidP="00C544BF">
      <w:pPr>
        <w:shd w:val="clear" w:color="auto" w:fill="FFFFFF"/>
        <w:spacing w:after="0"/>
        <w:ind w:firstLine="709"/>
        <w:jc w:val="center"/>
        <w:rPr>
          <w:rFonts w:ascii="Times New Roman" w:hAnsi="Times New Roman"/>
          <w:b/>
          <w:bCs/>
          <w:spacing w:val="-3"/>
          <w:sz w:val="24"/>
          <w:szCs w:val="24"/>
        </w:rPr>
      </w:pPr>
      <w:r w:rsidRPr="005D306E">
        <w:rPr>
          <w:rFonts w:ascii="Times New Roman" w:hAnsi="Times New Roman"/>
          <w:b/>
          <w:bCs/>
          <w:spacing w:val="-3"/>
          <w:sz w:val="24"/>
          <w:szCs w:val="24"/>
        </w:rPr>
        <w:t>Реконструируемые учреждения культуры</w:t>
      </w:r>
    </w:p>
    <w:tbl>
      <w:tblPr>
        <w:tblW w:w="5000" w:type="pct"/>
        <w:jc w:val="center"/>
        <w:tblCellMar>
          <w:left w:w="40" w:type="dxa"/>
          <w:right w:w="40" w:type="dxa"/>
        </w:tblCellMar>
        <w:tblLook w:val="0000"/>
      </w:tblPr>
      <w:tblGrid>
        <w:gridCol w:w="4186"/>
        <w:gridCol w:w="2582"/>
        <w:gridCol w:w="3517"/>
      </w:tblGrid>
      <w:tr w:rsidR="00C544BF" w:rsidRPr="005D306E" w:rsidTr="00C544BF">
        <w:trPr>
          <w:trHeight w:hRule="exact" w:val="1129"/>
          <w:jc w:val="center"/>
        </w:trPr>
        <w:tc>
          <w:tcPr>
            <w:tcW w:w="2035" w:type="pct"/>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5D306E" w:rsidRDefault="00C544BF" w:rsidP="00C544BF">
            <w:pPr>
              <w:shd w:val="clear" w:color="auto" w:fill="FFFFFF"/>
              <w:spacing w:after="0"/>
              <w:jc w:val="center"/>
              <w:rPr>
                <w:rFonts w:ascii="Times New Roman" w:hAnsi="Times New Roman"/>
                <w:sz w:val="24"/>
                <w:szCs w:val="24"/>
              </w:rPr>
            </w:pPr>
            <w:r w:rsidRPr="005D306E">
              <w:rPr>
                <w:rFonts w:ascii="Times New Roman" w:hAnsi="Times New Roman"/>
                <w:b/>
                <w:bCs/>
                <w:spacing w:val="-2"/>
                <w:sz w:val="24"/>
                <w:szCs w:val="24"/>
              </w:rPr>
              <w:t xml:space="preserve">Учреждения, предприятия, </w:t>
            </w:r>
            <w:r w:rsidRPr="005D306E">
              <w:rPr>
                <w:rFonts w:ascii="Times New Roman" w:hAnsi="Times New Roman"/>
                <w:b/>
                <w:bCs/>
                <w:sz w:val="24"/>
                <w:szCs w:val="24"/>
              </w:rPr>
              <w:t>сооружения</w:t>
            </w:r>
          </w:p>
        </w:tc>
        <w:tc>
          <w:tcPr>
            <w:tcW w:w="1255" w:type="pct"/>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5D306E" w:rsidRDefault="00C544BF" w:rsidP="00C544BF">
            <w:pPr>
              <w:shd w:val="clear" w:color="auto" w:fill="FFFFFF"/>
              <w:spacing w:after="0"/>
              <w:jc w:val="center"/>
              <w:rPr>
                <w:rFonts w:ascii="Times New Roman" w:hAnsi="Times New Roman"/>
                <w:sz w:val="24"/>
                <w:szCs w:val="24"/>
              </w:rPr>
            </w:pPr>
            <w:r w:rsidRPr="005D306E">
              <w:rPr>
                <w:rFonts w:ascii="Times New Roman" w:hAnsi="Times New Roman"/>
                <w:b/>
                <w:bCs/>
                <w:sz w:val="24"/>
                <w:szCs w:val="24"/>
              </w:rPr>
              <w:t>Размер</w:t>
            </w:r>
            <w:r w:rsidRPr="005D306E">
              <w:rPr>
                <w:rFonts w:ascii="Times New Roman" w:hAnsi="Times New Roman"/>
                <w:sz w:val="24"/>
                <w:szCs w:val="24"/>
              </w:rPr>
              <w:t xml:space="preserve"> </w:t>
            </w:r>
            <w:r w:rsidRPr="005D306E">
              <w:rPr>
                <w:rFonts w:ascii="Times New Roman" w:hAnsi="Times New Roman"/>
                <w:b/>
                <w:bCs/>
                <w:spacing w:val="-3"/>
                <w:sz w:val="24"/>
                <w:szCs w:val="24"/>
              </w:rPr>
              <w:t>земельного</w:t>
            </w:r>
          </w:p>
          <w:p w:rsidR="00C544BF" w:rsidRPr="005D306E" w:rsidRDefault="00C544BF" w:rsidP="00C544BF">
            <w:pPr>
              <w:shd w:val="clear" w:color="auto" w:fill="FFFFFF"/>
              <w:spacing w:after="0"/>
              <w:jc w:val="center"/>
              <w:rPr>
                <w:rFonts w:ascii="Times New Roman" w:hAnsi="Times New Roman"/>
                <w:sz w:val="24"/>
                <w:szCs w:val="24"/>
              </w:rPr>
            </w:pPr>
            <w:r w:rsidRPr="005D306E">
              <w:rPr>
                <w:rFonts w:ascii="Times New Roman" w:hAnsi="Times New Roman"/>
                <w:b/>
                <w:bCs/>
                <w:sz w:val="24"/>
                <w:szCs w:val="24"/>
              </w:rPr>
              <w:t>участка,</w:t>
            </w:r>
            <w:r w:rsidRPr="005D306E">
              <w:rPr>
                <w:rFonts w:ascii="Times New Roman" w:hAnsi="Times New Roman"/>
                <w:sz w:val="24"/>
                <w:szCs w:val="24"/>
              </w:rPr>
              <w:t xml:space="preserve"> </w:t>
            </w:r>
            <w:r w:rsidRPr="005D306E">
              <w:rPr>
                <w:rFonts w:ascii="Times New Roman" w:hAnsi="Times New Roman"/>
                <w:b/>
                <w:bCs/>
                <w:sz w:val="24"/>
                <w:szCs w:val="24"/>
              </w:rPr>
              <w:t>га</w:t>
            </w:r>
          </w:p>
        </w:tc>
        <w:tc>
          <w:tcPr>
            <w:tcW w:w="1710" w:type="pct"/>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5D306E" w:rsidRDefault="00C544BF" w:rsidP="00C544BF">
            <w:pPr>
              <w:shd w:val="clear" w:color="auto" w:fill="FFFFFF"/>
              <w:spacing w:after="0"/>
              <w:jc w:val="center"/>
              <w:rPr>
                <w:rFonts w:ascii="Times New Roman" w:hAnsi="Times New Roman"/>
                <w:sz w:val="24"/>
                <w:szCs w:val="24"/>
              </w:rPr>
            </w:pPr>
            <w:r w:rsidRPr="005D306E">
              <w:rPr>
                <w:rFonts w:ascii="Times New Roman" w:hAnsi="Times New Roman"/>
                <w:b/>
                <w:bCs/>
                <w:spacing w:val="-3"/>
                <w:sz w:val="24"/>
                <w:szCs w:val="24"/>
              </w:rPr>
              <w:t>Примечание</w:t>
            </w:r>
          </w:p>
        </w:tc>
      </w:tr>
      <w:tr w:rsidR="00C544BF" w:rsidRPr="005D306E" w:rsidTr="00C544BF">
        <w:trPr>
          <w:trHeight w:hRule="exact" w:val="288"/>
          <w:jc w:val="center"/>
        </w:trPr>
        <w:tc>
          <w:tcPr>
            <w:tcW w:w="2035" w:type="pct"/>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5D306E" w:rsidRDefault="00C544BF" w:rsidP="00C544BF">
            <w:pPr>
              <w:shd w:val="clear" w:color="auto" w:fill="FFFFFF"/>
              <w:spacing w:after="0"/>
              <w:jc w:val="center"/>
              <w:rPr>
                <w:rFonts w:ascii="Times New Roman" w:hAnsi="Times New Roman"/>
                <w:sz w:val="24"/>
                <w:szCs w:val="24"/>
              </w:rPr>
            </w:pPr>
            <w:r w:rsidRPr="005D306E">
              <w:rPr>
                <w:rFonts w:ascii="Times New Roman" w:hAnsi="Times New Roman"/>
                <w:b/>
                <w:bCs/>
                <w:sz w:val="24"/>
                <w:szCs w:val="24"/>
              </w:rPr>
              <w:t>1</w:t>
            </w:r>
          </w:p>
        </w:tc>
        <w:tc>
          <w:tcPr>
            <w:tcW w:w="1255" w:type="pct"/>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5D306E" w:rsidRDefault="00C544BF" w:rsidP="00C544BF">
            <w:pPr>
              <w:shd w:val="clear" w:color="auto" w:fill="FFFFFF"/>
              <w:spacing w:after="0"/>
              <w:jc w:val="center"/>
              <w:rPr>
                <w:rFonts w:ascii="Times New Roman" w:hAnsi="Times New Roman"/>
                <w:sz w:val="24"/>
                <w:szCs w:val="24"/>
              </w:rPr>
            </w:pPr>
            <w:r w:rsidRPr="005D306E">
              <w:rPr>
                <w:rFonts w:ascii="Times New Roman" w:hAnsi="Times New Roman"/>
                <w:b/>
                <w:bCs/>
                <w:sz w:val="24"/>
                <w:szCs w:val="24"/>
              </w:rPr>
              <w:t>3</w:t>
            </w:r>
          </w:p>
        </w:tc>
        <w:tc>
          <w:tcPr>
            <w:tcW w:w="1710" w:type="pct"/>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5D306E" w:rsidRDefault="00C544BF" w:rsidP="00C544BF">
            <w:pPr>
              <w:shd w:val="clear" w:color="auto" w:fill="FFFFFF"/>
              <w:spacing w:after="0"/>
              <w:jc w:val="center"/>
              <w:rPr>
                <w:rFonts w:ascii="Times New Roman" w:hAnsi="Times New Roman"/>
                <w:sz w:val="24"/>
                <w:szCs w:val="24"/>
              </w:rPr>
            </w:pPr>
            <w:r w:rsidRPr="005D306E">
              <w:rPr>
                <w:rFonts w:ascii="Times New Roman" w:hAnsi="Times New Roman"/>
                <w:b/>
                <w:bCs/>
                <w:sz w:val="24"/>
                <w:szCs w:val="24"/>
              </w:rPr>
              <w:t>4</w:t>
            </w:r>
          </w:p>
        </w:tc>
      </w:tr>
      <w:tr w:rsidR="00C544BF" w:rsidRPr="005D306E" w:rsidTr="00C544BF">
        <w:trPr>
          <w:trHeight w:hRule="exact" w:val="1736"/>
          <w:jc w:val="center"/>
        </w:trPr>
        <w:tc>
          <w:tcPr>
            <w:tcW w:w="2035" w:type="pct"/>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5D306E" w:rsidRDefault="00C544BF" w:rsidP="00C544BF">
            <w:pPr>
              <w:shd w:val="clear" w:color="auto" w:fill="FFFFFF"/>
              <w:spacing w:after="0"/>
              <w:rPr>
                <w:rFonts w:ascii="Times New Roman" w:hAnsi="Times New Roman"/>
                <w:sz w:val="24"/>
                <w:szCs w:val="24"/>
              </w:rPr>
            </w:pPr>
            <w:r w:rsidRPr="005D306E">
              <w:rPr>
                <w:rFonts w:ascii="Times New Roman" w:hAnsi="Times New Roman"/>
                <w:sz w:val="24"/>
                <w:szCs w:val="24"/>
              </w:rPr>
              <w:t>Многофункциональный Дом культуры: Молодежные информационные центры, интернет-кафе, кинотеатр.</w:t>
            </w:r>
          </w:p>
        </w:tc>
        <w:tc>
          <w:tcPr>
            <w:tcW w:w="1255" w:type="pct"/>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5D306E" w:rsidRDefault="00C544BF" w:rsidP="00C544BF">
            <w:pPr>
              <w:shd w:val="clear" w:color="auto" w:fill="FFFFFF"/>
              <w:spacing w:after="0"/>
              <w:jc w:val="center"/>
              <w:rPr>
                <w:rFonts w:ascii="Times New Roman" w:hAnsi="Times New Roman"/>
                <w:sz w:val="24"/>
                <w:szCs w:val="24"/>
              </w:rPr>
            </w:pPr>
            <w:r w:rsidRPr="005D306E">
              <w:rPr>
                <w:rFonts w:ascii="Times New Roman" w:hAnsi="Times New Roman"/>
                <w:sz w:val="24"/>
                <w:szCs w:val="24"/>
              </w:rPr>
              <w:t>0,2</w:t>
            </w:r>
          </w:p>
        </w:tc>
        <w:tc>
          <w:tcPr>
            <w:tcW w:w="1710" w:type="pct"/>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5D306E" w:rsidRDefault="00C544BF" w:rsidP="00C544BF">
            <w:pPr>
              <w:shd w:val="clear" w:color="auto" w:fill="FFFFFF"/>
              <w:spacing w:after="0"/>
              <w:jc w:val="center"/>
              <w:rPr>
                <w:rFonts w:ascii="Times New Roman" w:hAnsi="Times New Roman"/>
                <w:sz w:val="24"/>
                <w:szCs w:val="24"/>
              </w:rPr>
            </w:pPr>
            <w:r w:rsidRPr="005D306E">
              <w:rPr>
                <w:rFonts w:ascii="Times New Roman" w:hAnsi="Times New Roman"/>
                <w:sz w:val="24"/>
                <w:szCs w:val="24"/>
              </w:rPr>
              <w:t xml:space="preserve">Реконструкция существующего дома культуры в п. </w:t>
            </w:r>
            <w:proofErr w:type="spellStart"/>
            <w:r w:rsidRPr="005D306E">
              <w:rPr>
                <w:rFonts w:ascii="Times New Roman" w:hAnsi="Times New Roman"/>
                <w:sz w:val="24"/>
                <w:szCs w:val="24"/>
              </w:rPr>
              <w:t>Новосуховый</w:t>
            </w:r>
            <w:proofErr w:type="spellEnd"/>
            <w:r w:rsidRPr="005D306E">
              <w:rPr>
                <w:rFonts w:ascii="Times New Roman" w:hAnsi="Times New Roman"/>
                <w:sz w:val="24"/>
                <w:szCs w:val="24"/>
              </w:rPr>
              <w:t xml:space="preserve"> и в п. Крылов</w:t>
            </w:r>
          </w:p>
        </w:tc>
      </w:tr>
    </w:tbl>
    <w:p w:rsidR="00C544BF" w:rsidRPr="005D306E" w:rsidRDefault="00C544BF" w:rsidP="00C544BF">
      <w:pPr>
        <w:pStyle w:val="afffe"/>
        <w:ind w:firstLine="0"/>
        <w:outlineLvl w:val="0"/>
        <w:rPr>
          <w:b/>
          <w:bCs/>
          <w:sz w:val="24"/>
          <w:szCs w:val="24"/>
        </w:rPr>
      </w:pPr>
    </w:p>
    <w:p w:rsidR="00C544BF" w:rsidRPr="005D306E" w:rsidRDefault="00C544BF" w:rsidP="00C544BF">
      <w:pPr>
        <w:pStyle w:val="afffe"/>
        <w:jc w:val="right"/>
        <w:outlineLvl w:val="0"/>
        <w:rPr>
          <w:sz w:val="24"/>
          <w:szCs w:val="24"/>
        </w:rPr>
      </w:pPr>
      <w:r w:rsidRPr="005D306E">
        <w:rPr>
          <w:b/>
          <w:bCs/>
          <w:sz w:val="24"/>
          <w:szCs w:val="24"/>
        </w:rPr>
        <w:t>Таблица 12</w:t>
      </w:r>
    </w:p>
    <w:p w:rsidR="00C544BF" w:rsidRPr="005D306E" w:rsidRDefault="00C544BF" w:rsidP="00C544BF">
      <w:pPr>
        <w:pStyle w:val="afffe"/>
        <w:jc w:val="center"/>
        <w:outlineLvl w:val="0"/>
        <w:rPr>
          <w:b/>
          <w:bCs/>
          <w:sz w:val="24"/>
          <w:szCs w:val="24"/>
        </w:rPr>
      </w:pPr>
      <w:r w:rsidRPr="005D306E">
        <w:rPr>
          <w:b/>
          <w:bCs/>
          <w:sz w:val="24"/>
          <w:szCs w:val="24"/>
        </w:rPr>
        <w:t xml:space="preserve">Расчет потребности в учреждениях физической культуры </w:t>
      </w:r>
    </w:p>
    <w:tbl>
      <w:tblPr>
        <w:tblpPr w:leftFromText="180" w:rightFromText="180" w:vertAnchor="text" w:horzAnchor="margin" w:tblpY="668"/>
        <w:tblOverlap w:val="never"/>
        <w:tblW w:w="5000" w:type="pct"/>
        <w:tblCellMar>
          <w:left w:w="40" w:type="dxa"/>
          <w:right w:w="40" w:type="dxa"/>
        </w:tblCellMar>
        <w:tblLook w:val="0000"/>
      </w:tblPr>
      <w:tblGrid>
        <w:gridCol w:w="3193"/>
        <w:gridCol w:w="1801"/>
        <w:gridCol w:w="2047"/>
        <w:gridCol w:w="1520"/>
        <w:gridCol w:w="1724"/>
      </w:tblGrid>
      <w:tr w:rsidR="00C544BF" w:rsidRPr="005D306E" w:rsidTr="00C544BF">
        <w:trPr>
          <w:trHeight w:val="696"/>
        </w:trPr>
        <w:tc>
          <w:tcPr>
            <w:tcW w:w="1552" w:type="pct"/>
            <w:tcBorders>
              <w:top w:val="single" w:sz="6" w:space="0" w:color="auto"/>
              <w:left w:val="single" w:sz="6" w:space="0" w:color="auto"/>
              <w:bottom w:val="single" w:sz="6" w:space="0" w:color="auto"/>
              <w:right w:val="single" w:sz="6" w:space="0" w:color="auto"/>
            </w:tcBorders>
            <w:shd w:val="clear" w:color="auto" w:fill="FFFFFF"/>
          </w:tcPr>
          <w:p w:rsidR="00C544BF" w:rsidRPr="005D306E" w:rsidRDefault="00C544BF" w:rsidP="00C544BF">
            <w:pPr>
              <w:pStyle w:val="afffe"/>
              <w:ind w:firstLine="0"/>
              <w:jc w:val="left"/>
              <w:rPr>
                <w:b/>
                <w:sz w:val="24"/>
                <w:szCs w:val="24"/>
              </w:rPr>
            </w:pPr>
          </w:p>
        </w:tc>
        <w:tc>
          <w:tcPr>
            <w:tcW w:w="875" w:type="pct"/>
            <w:tcBorders>
              <w:top w:val="single" w:sz="6" w:space="0" w:color="auto"/>
              <w:left w:val="single" w:sz="6" w:space="0" w:color="auto"/>
              <w:bottom w:val="single" w:sz="6" w:space="0" w:color="auto"/>
              <w:right w:val="single" w:sz="6" w:space="0" w:color="auto"/>
            </w:tcBorders>
            <w:shd w:val="clear" w:color="auto" w:fill="FFFFFF"/>
          </w:tcPr>
          <w:p w:rsidR="00C544BF" w:rsidRPr="005D306E" w:rsidRDefault="00C544BF" w:rsidP="00C544BF">
            <w:pPr>
              <w:pStyle w:val="afffe"/>
              <w:ind w:firstLine="0"/>
              <w:jc w:val="left"/>
              <w:rPr>
                <w:b/>
                <w:color w:val="000000"/>
                <w:sz w:val="24"/>
                <w:szCs w:val="24"/>
              </w:rPr>
            </w:pPr>
            <w:r w:rsidRPr="005D306E">
              <w:rPr>
                <w:b/>
                <w:color w:val="000000"/>
                <w:sz w:val="24"/>
                <w:szCs w:val="24"/>
              </w:rPr>
              <w:t xml:space="preserve">Современное </w:t>
            </w:r>
          </w:p>
          <w:p w:rsidR="00C544BF" w:rsidRPr="005D306E" w:rsidRDefault="00C544BF" w:rsidP="00C544BF">
            <w:pPr>
              <w:pStyle w:val="afffe"/>
              <w:ind w:firstLine="0"/>
              <w:jc w:val="left"/>
              <w:rPr>
                <w:b/>
                <w:color w:val="000000"/>
                <w:sz w:val="24"/>
                <w:szCs w:val="24"/>
              </w:rPr>
            </w:pPr>
            <w:r w:rsidRPr="005D306E">
              <w:rPr>
                <w:b/>
                <w:color w:val="000000"/>
                <w:sz w:val="24"/>
                <w:szCs w:val="24"/>
              </w:rPr>
              <w:t>состояние</w:t>
            </w:r>
          </w:p>
        </w:tc>
        <w:tc>
          <w:tcPr>
            <w:tcW w:w="995" w:type="pct"/>
            <w:tcBorders>
              <w:top w:val="single" w:sz="6" w:space="0" w:color="auto"/>
              <w:left w:val="single" w:sz="6" w:space="0" w:color="auto"/>
              <w:bottom w:val="single" w:sz="6" w:space="0" w:color="auto"/>
              <w:right w:val="single" w:sz="6" w:space="0" w:color="auto"/>
            </w:tcBorders>
            <w:shd w:val="clear" w:color="auto" w:fill="FFFFFF"/>
          </w:tcPr>
          <w:p w:rsidR="00C544BF" w:rsidRPr="005D306E" w:rsidRDefault="00C544BF" w:rsidP="00C544BF">
            <w:pPr>
              <w:pStyle w:val="afffe"/>
              <w:ind w:firstLine="0"/>
              <w:jc w:val="left"/>
              <w:rPr>
                <w:b/>
                <w:color w:val="000000"/>
                <w:sz w:val="24"/>
                <w:szCs w:val="24"/>
              </w:rPr>
            </w:pPr>
            <w:r w:rsidRPr="005D306E">
              <w:rPr>
                <w:b/>
                <w:color w:val="000000"/>
                <w:sz w:val="24"/>
                <w:szCs w:val="24"/>
              </w:rPr>
              <w:t>Необходимая вместимость расчетный срок</w:t>
            </w:r>
          </w:p>
        </w:tc>
        <w:tc>
          <w:tcPr>
            <w:tcW w:w="739" w:type="pct"/>
            <w:tcBorders>
              <w:top w:val="single" w:sz="6" w:space="0" w:color="auto"/>
              <w:left w:val="single" w:sz="6" w:space="0" w:color="auto"/>
              <w:bottom w:val="single" w:sz="6" w:space="0" w:color="auto"/>
              <w:right w:val="single" w:sz="6" w:space="0" w:color="auto"/>
            </w:tcBorders>
            <w:shd w:val="clear" w:color="auto" w:fill="FFFFFF"/>
          </w:tcPr>
          <w:p w:rsidR="00C544BF" w:rsidRPr="005D306E" w:rsidRDefault="00C544BF" w:rsidP="00C544BF">
            <w:pPr>
              <w:pStyle w:val="afffe"/>
              <w:ind w:firstLine="0"/>
              <w:jc w:val="left"/>
              <w:rPr>
                <w:b/>
                <w:color w:val="000000"/>
                <w:sz w:val="24"/>
                <w:szCs w:val="24"/>
              </w:rPr>
            </w:pPr>
            <w:r w:rsidRPr="005D306E">
              <w:rPr>
                <w:b/>
                <w:color w:val="000000"/>
                <w:sz w:val="24"/>
                <w:szCs w:val="24"/>
              </w:rPr>
              <w:t>Расчетный срок</w:t>
            </w:r>
          </w:p>
        </w:tc>
        <w:tc>
          <w:tcPr>
            <w:tcW w:w="838" w:type="pct"/>
            <w:tcBorders>
              <w:top w:val="single" w:sz="6" w:space="0" w:color="auto"/>
              <w:left w:val="single" w:sz="6" w:space="0" w:color="auto"/>
              <w:bottom w:val="single" w:sz="6" w:space="0" w:color="auto"/>
              <w:right w:val="single" w:sz="6" w:space="0" w:color="auto"/>
            </w:tcBorders>
            <w:shd w:val="clear" w:color="auto" w:fill="FFFFFF"/>
          </w:tcPr>
          <w:p w:rsidR="00C544BF" w:rsidRPr="005D306E" w:rsidRDefault="00C544BF" w:rsidP="00C544BF">
            <w:pPr>
              <w:pStyle w:val="afffe"/>
              <w:ind w:firstLine="0"/>
              <w:jc w:val="left"/>
              <w:rPr>
                <w:b/>
                <w:color w:val="000000"/>
                <w:sz w:val="24"/>
                <w:szCs w:val="24"/>
              </w:rPr>
            </w:pPr>
            <w:r w:rsidRPr="005D306E">
              <w:rPr>
                <w:b/>
                <w:color w:val="000000"/>
                <w:sz w:val="24"/>
                <w:szCs w:val="24"/>
              </w:rPr>
              <w:t>Примечание</w:t>
            </w:r>
          </w:p>
        </w:tc>
      </w:tr>
      <w:tr w:rsidR="00C544BF" w:rsidRPr="005D306E" w:rsidTr="00C544BF">
        <w:trPr>
          <w:trHeight w:val="267"/>
        </w:trPr>
        <w:tc>
          <w:tcPr>
            <w:tcW w:w="1552" w:type="pct"/>
            <w:tcBorders>
              <w:top w:val="single" w:sz="6" w:space="0" w:color="auto"/>
              <w:left w:val="single" w:sz="6" w:space="0" w:color="auto"/>
              <w:bottom w:val="single" w:sz="6" w:space="0" w:color="auto"/>
              <w:right w:val="single" w:sz="6" w:space="0" w:color="auto"/>
            </w:tcBorders>
            <w:shd w:val="clear" w:color="auto" w:fill="FFFFFF"/>
          </w:tcPr>
          <w:p w:rsidR="00C544BF" w:rsidRPr="005D306E" w:rsidRDefault="00C544BF" w:rsidP="00C544BF">
            <w:pPr>
              <w:pStyle w:val="afffe"/>
              <w:ind w:firstLine="0"/>
              <w:jc w:val="center"/>
              <w:rPr>
                <w:b/>
                <w:sz w:val="24"/>
                <w:szCs w:val="24"/>
              </w:rPr>
            </w:pPr>
            <w:r w:rsidRPr="005D306E">
              <w:rPr>
                <w:b/>
                <w:sz w:val="24"/>
                <w:szCs w:val="24"/>
              </w:rPr>
              <w:t>1</w:t>
            </w:r>
          </w:p>
        </w:tc>
        <w:tc>
          <w:tcPr>
            <w:tcW w:w="875" w:type="pct"/>
            <w:tcBorders>
              <w:top w:val="single" w:sz="6" w:space="0" w:color="auto"/>
              <w:left w:val="single" w:sz="6" w:space="0" w:color="auto"/>
              <w:bottom w:val="single" w:sz="6" w:space="0" w:color="auto"/>
              <w:right w:val="single" w:sz="6" w:space="0" w:color="auto"/>
            </w:tcBorders>
            <w:shd w:val="clear" w:color="auto" w:fill="FFFFFF"/>
          </w:tcPr>
          <w:p w:rsidR="00C544BF" w:rsidRPr="005D306E" w:rsidRDefault="00C544BF" w:rsidP="00C544BF">
            <w:pPr>
              <w:pStyle w:val="afffe"/>
              <w:ind w:firstLine="0"/>
              <w:jc w:val="center"/>
              <w:rPr>
                <w:b/>
                <w:color w:val="000000"/>
                <w:sz w:val="24"/>
                <w:szCs w:val="24"/>
              </w:rPr>
            </w:pPr>
            <w:r w:rsidRPr="005D306E">
              <w:rPr>
                <w:b/>
                <w:color w:val="000000"/>
                <w:sz w:val="24"/>
                <w:szCs w:val="24"/>
              </w:rPr>
              <w:t>2</w:t>
            </w:r>
          </w:p>
        </w:tc>
        <w:tc>
          <w:tcPr>
            <w:tcW w:w="995" w:type="pct"/>
            <w:tcBorders>
              <w:top w:val="single" w:sz="6" w:space="0" w:color="auto"/>
              <w:left w:val="single" w:sz="6" w:space="0" w:color="auto"/>
              <w:bottom w:val="single" w:sz="6" w:space="0" w:color="auto"/>
              <w:right w:val="single" w:sz="6" w:space="0" w:color="auto"/>
            </w:tcBorders>
            <w:shd w:val="clear" w:color="auto" w:fill="FFFFFF"/>
          </w:tcPr>
          <w:p w:rsidR="00C544BF" w:rsidRPr="005D306E" w:rsidRDefault="00C544BF" w:rsidP="00C544BF">
            <w:pPr>
              <w:pStyle w:val="afffe"/>
              <w:ind w:firstLine="0"/>
              <w:jc w:val="center"/>
              <w:rPr>
                <w:b/>
                <w:color w:val="000000"/>
                <w:sz w:val="24"/>
                <w:szCs w:val="24"/>
              </w:rPr>
            </w:pPr>
            <w:r w:rsidRPr="005D306E">
              <w:rPr>
                <w:b/>
                <w:color w:val="000000"/>
                <w:sz w:val="24"/>
                <w:szCs w:val="24"/>
              </w:rPr>
              <w:t>3</w:t>
            </w:r>
          </w:p>
        </w:tc>
        <w:tc>
          <w:tcPr>
            <w:tcW w:w="739" w:type="pct"/>
            <w:tcBorders>
              <w:top w:val="single" w:sz="6" w:space="0" w:color="auto"/>
              <w:left w:val="single" w:sz="6" w:space="0" w:color="auto"/>
              <w:bottom w:val="single" w:sz="6" w:space="0" w:color="auto"/>
              <w:right w:val="single" w:sz="6" w:space="0" w:color="auto"/>
            </w:tcBorders>
            <w:shd w:val="clear" w:color="auto" w:fill="FFFFFF"/>
          </w:tcPr>
          <w:p w:rsidR="00C544BF" w:rsidRPr="005D306E" w:rsidRDefault="00C544BF" w:rsidP="00C544BF">
            <w:pPr>
              <w:pStyle w:val="afffe"/>
              <w:ind w:firstLine="0"/>
              <w:jc w:val="center"/>
              <w:rPr>
                <w:b/>
                <w:color w:val="000000"/>
                <w:sz w:val="24"/>
                <w:szCs w:val="24"/>
              </w:rPr>
            </w:pPr>
            <w:r w:rsidRPr="005D306E">
              <w:rPr>
                <w:b/>
                <w:color w:val="000000"/>
                <w:sz w:val="24"/>
                <w:szCs w:val="24"/>
              </w:rPr>
              <w:t>5</w:t>
            </w:r>
          </w:p>
        </w:tc>
        <w:tc>
          <w:tcPr>
            <w:tcW w:w="838" w:type="pct"/>
            <w:tcBorders>
              <w:top w:val="single" w:sz="6" w:space="0" w:color="auto"/>
              <w:left w:val="single" w:sz="6" w:space="0" w:color="auto"/>
              <w:bottom w:val="single" w:sz="6" w:space="0" w:color="auto"/>
              <w:right w:val="single" w:sz="6" w:space="0" w:color="auto"/>
            </w:tcBorders>
            <w:shd w:val="clear" w:color="auto" w:fill="FFFFFF"/>
          </w:tcPr>
          <w:p w:rsidR="00C544BF" w:rsidRPr="005D306E" w:rsidRDefault="00C544BF" w:rsidP="00C544BF">
            <w:pPr>
              <w:pStyle w:val="afffe"/>
              <w:ind w:firstLine="0"/>
              <w:jc w:val="center"/>
              <w:rPr>
                <w:b/>
                <w:color w:val="000000"/>
                <w:sz w:val="24"/>
                <w:szCs w:val="24"/>
              </w:rPr>
            </w:pPr>
            <w:r w:rsidRPr="005D306E">
              <w:rPr>
                <w:b/>
                <w:color w:val="000000"/>
                <w:sz w:val="24"/>
                <w:szCs w:val="24"/>
              </w:rPr>
              <w:t>6</w:t>
            </w:r>
          </w:p>
        </w:tc>
      </w:tr>
      <w:tr w:rsidR="00C544BF" w:rsidRPr="005D306E" w:rsidTr="00C544BF">
        <w:trPr>
          <w:trHeight w:val="698"/>
        </w:trPr>
        <w:tc>
          <w:tcPr>
            <w:tcW w:w="1552" w:type="pct"/>
            <w:tcBorders>
              <w:top w:val="single" w:sz="6" w:space="0" w:color="auto"/>
              <w:left w:val="single" w:sz="6" w:space="0" w:color="auto"/>
              <w:bottom w:val="single" w:sz="6" w:space="0" w:color="auto"/>
              <w:right w:val="single" w:sz="6" w:space="0" w:color="auto"/>
            </w:tcBorders>
            <w:shd w:val="clear" w:color="auto" w:fill="FFFFFF"/>
          </w:tcPr>
          <w:p w:rsidR="00C544BF" w:rsidRPr="005D306E" w:rsidRDefault="00C544BF" w:rsidP="00C544BF">
            <w:pPr>
              <w:pStyle w:val="afffe"/>
              <w:ind w:firstLine="0"/>
              <w:jc w:val="left"/>
              <w:rPr>
                <w:sz w:val="24"/>
                <w:szCs w:val="24"/>
              </w:rPr>
            </w:pPr>
            <w:r w:rsidRPr="005D306E">
              <w:rPr>
                <w:sz w:val="24"/>
                <w:szCs w:val="24"/>
              </w:rPr>
              <w:t>Территория плоскостных спортивных сооружений, га</w:t>
            </w:r>
          </w:p>
        </w:tc>
        <w:tc>
          <w:tcPr>
            <w:tcW w:w="875" w:type="pct"/>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5D306E" w:rsidRDefault="00C544BF" w:rsidP="00C544BF">
            <w:pPr>
              <w:spacing w:after="0"/>
              <w:jc w:val="center"/>
              <w:rPr>
                <w:rFonts w:ascii="Times New Roman" w:hAnsi="Times New Roman"/>
                <w:color w:val="000000"/>
                <w:sz w:val="24"/>
                <w:szCs w:val="24"/>
              </w:rPr>
            </w:pPr>
            <w:r w:rsidRPr="005D306E">
              <w:rPr>
                <w:rFonts w:ascii="Times New Roman" w:hAnsi="Times New Roman"/>
                <w:sz w:val="24"/>
                <w:szCs w:val="24"/>
              </w:rPr>
              <w:t>2,85</w:t>
            </w:r>
          </w:p>
        </w:tc>
        <w:tc>
          <w:tcPr>
            <w:tcW w:w="995" w:type="pct"/>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5D306E" w:rsidRDefault="00C544BF" w:rsidP="00C544BF">
            <w:pPr>
              <w:pStyle w:val="afffe"/>
              <w:ind w:firstLine="0"/>
              <w:jc w:val="center"/>
              <w:rPr>
                <w:color w:val="000000"/>
                <w:sz w:val="24"/>
                <w:szCs w:val="24"/>
              </w:rPr>
            </w:pPr>
            <w:r w:rsidRPr="005D306E">
              <w:rPr>
                <w:color w:val="000000"/>
                <w:sz w:val="24"/>
                <w:szCs w:val="24"/>
              </w:rPr>
              <w:t>1,11</w:t>
            </w:r>
          </w:p>
        </w:tc>
        <w:tc>
          <w:tcPr>
            <w:tcW w:w="739" w:type="pct"/>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5D306E" w:rsidRDefault="00C544BF" w:rsidP="00C544BF">
            <w:pPr>
              <w:pStyle w:val="afffe"/>
              <w:ind w:firstLine="0"/>
              <w:jc w:val="center"/>
              <w:rPr>
                <w:color w:val="000000"/>
                <w:sz w:val="24"/>
                <w:szCs w:val="24"/>
              </w:rPr>
            </w:pPr>
            <w:r w:rsidRPr="005D306E">
              <w:rPr>
                <w:color w:val="000000"/>
                <w:sz w:val="24"/>
                <w:szCs w:val="24"/>
              </w:rPr>
              <w:t>7</w:t>
            </w:r>
          </w:p>
        </w:tc>
        <w:tc>
          <w:tcPr>
            <w:tcW w:w="838" w:type="pct"/>
            <w:tcBorders>
              <w:top w:val="single" w:sz="6" w:space="0" w:color="auto"/>
              <w:left w:val="single" w:sz="6" w:space="0" w:color="auto"/>
              <w:bottom w:val="single" w:sz="6" w:space="0" w:color="auto"/>
              <w:right w:val="single" w:sz="6" w:space="0" w:color="auto"/>
            </w:tcBorders>
            <w:shd w:val="clear" w:color="auto" w:fill="FFFFFF"/>
          </w:tcPr>
          <w:p w:rsidR="00C544BF" w:rsidRPr="005D306E" w:rsidRDefault="00C544BF" w:rsidP="00C544BF">
            <w:pPr>
              <w:pStyle w:val="afffe"/>
              <w:ind w:firstLine="0"/>
              <w:jc w:val="center"/>
              <w:rPr>
                <w:color w:val="000000"/>
                <w:sz w:val="24"/>
                <w:szCs w:val="24"/>
              </w:rPr>
            </w:pPr>
          </w:p>
        </w:tc>
      </w:tr>
      <w:tr w:rsidR="00C544BF" w:rsidRPr="005D306E" w:rsidTr="00C544BF">
        <w:trPr>
          <w:trHeight w:val="656"/>
        </w:trPr>
        <w:tc>
          <w:tcPr>
            <w:tcW w:w="1552" w:type="pct"/>
            <w:tcBorders>
              <w:top w:val="nil"/>
              <w:left w:val="single" w:sz="6" w:space="0" w:color="auto"/>
              <w:bottom w:val="single" w:sz="6" w:space="0" w:color="auto"/>
              <w:right w:val="single" w:sz="6" w:space="0" w:color="auto"/>
            </w:tcBorders>
            <w:shd w:val="clear" w:color="auto" w:fill="FFFFFF"/>
          </w:tcPr>
          <w:p w:rsidR="00C544BF" w:rsidRPr="005D306E" w:rsidRDefault="00C544BF" w:rsidP="00C544BF">
            <w:pPr>
              <w:pStyle w:val="afffe"/>
              <w:ind w:firstLine="0"/>
              <w:jc w:val="left"/>
              <w:rPr>
                <w:sz w:val="24"/>
                <w:szCs w:val="24"/>
              </w:rPr>
            </w:pPr>
            <w:r w:rsidRPr="005D306E">
              <w:rPr>
                <w:sz w:val="24"/>
                <w:szCs w:val="24"/>
              </w:rPr>
              <w:t>Спортивный зал м</w:t>
            </w:r>
            <w:r w:rsidRPr="005D306E">
              <w:rPr>
                <w:sz w:val="24"/>
                <w:szCs w:val="24"/>
                <w:vertAlign w:val="superscript"/>
              </w:rPr>
              <w:t>2</w:t>
            </w:r>
            <w:r w:rsidRPr="005D306E">
              <w:rPr>
                <w:sz w:val="24"/>
                <w:szCs w:val="24"/>
              </w:rPr>
              <w:t xml:space="preserve"> площади пола зала</w:t>
            </w:r>
          </w:p>
        </w:tc>
        <w:tc>
          <w:tcPr>
            <w:tcW w:w="875" w:type="pct"/>
            <w:tcBorders>
              <w:top w:val="nil"/>
              <w:left w:val="single" w:sz="6" w:space="0" w:color="auto"/>
              <w:bottom w:val="single" w:sz="6" w:space="0" w:color="auto"/>
              <w:right w:val="single" w:sz="6" w:space="0" w:color="auto"/>
            </w:tcBorders>
            <w:shd w:val="clear" w:color="auto" w:fill="FFFFFF"/>
            <w:vAlign w:val="center"/>
          </w:tcPr>
          <w:p w:rsidR="00C544BF" w:rsidRPr="005D306E" w:rsidRDefault="00C544BF" w:rsidP="00C544BF">
            <w:pPr>
              <w:spacing w:after="0"/>
              <w:jc w:val="center"/>
              <w:rPr>
                <w:rFonts w:ascii="Times New Roman" w:hAnsi="Times New Roman"/>
                <w:color w:val="000000"/>
                <w:sz w:val="24"/>
                <w:szCs w:val="24"/>
              </w:rPr>
            </w:pPr>
            <w:r w:rsidRPr="005D306E">
              <w:rPr>
                <w:rFonts w:ascii="Times New Roman" w:hAnsi="Times New Roman"/>
                <w:color w:val="000000"/>
                <w:sz w:val="24"/>
                <w:szCs w:val="24"/>
              </w:rPr>
              <w:t>324</w:t>
            </w:r>
          </w:p>
        </w:tc>
        <w:tc>
          <w:tcPr>
            <w:tcW w:w="995" w:type="pct"/>
            <w:tcBorders>
              <w:top w:val="nil"/>
              <w:left w:val="single" w:sz="6" w:space="0" w:color="auto"/>
              <w:bottom w:val="single" w:sz="6" w:space="0" w:color="auto"/>
              <w:right w:val="single" w:sz="6" w:space="0" w:color="auto"/>
            </w:tcBorders>
            <w:shd w:val="clear" w:color="auto" w:fill="FFFFFF"/>
            <w:vAlign w:val="center"/>
          </w:tcPr>
          <w:p w:rsidR="00C544BF" w:rsidRPr="005D306E" w:rsidRDefault="00C544BF" w:rsidP="00C544BF">
            <w:pPr>
              <w:pStyle w:val="afffe"/>
              <w:ind w:firstLine="0"/>
              <w:jc w:val="center"/>
              <w:rPr>
                <w:color w:val="000000"/>
                <w:sz w:val="24"/>
                <w:szCs w:val="24"/>
              </w:rPr>
            </w:pPr>
            <w:r w:rsidRPr="005D306E">
              <w:rPr>
                <w:color w:val="000000"/>
                <w:sz w:val="24"/>
                <w:szCs w:val="24"/>
              </w:rPr>
              <w:t>94,7</w:t>
            </w:r>
          </w:p>
        </w:tc>
        <w:tc>
          <w:tcPr>
            <w:tcW w:w="739" w:type="pct"/>
            <w:tcBorders>
              <w:top w:val="nil"/>
              <w:left w:val="single" w:sz="6" w:space="0" w:color="auto"/>
              <w:bottom w:val="single" w:sz="6" w:space="0" w:color="auto"/>
              <w:right w:val="single" w:sz="6" w:space="0" w:color="auto"/>
            </w:tcBorders>
            <w:shd w:val="clear" w:color="auto" w:fill="FFFFFF"/>
            <w:vAlign w:val="center"/>
          </w:tcPr>
          <w:p w:rsidR="00C544BF" w:rsidRPr="005D306E" w:rsidRDefault="00C544BF" w:rsidP="00C544BF">
            <w:pPr>
              <w:pStyle w:val="afffe"/>
              <w:ind w:firstLine="0"/>
              <w:jc w:val="center"/>
              <w:rPr>
                <w:color w:val="000000"/>
                <w:sz w:val="24"/>
                <w:szCs w:val="24"/>
              </w:rPr>
            </w:pPr>
            <w:r w:rsidRPr="005D306E">
              <w:rPr>
                <w:color w:val="000000"/>
                <w:sz w:val="24"/>
                <w:szCs w:val="24"/>
              </w:rPr>
              <w:t>250</w:t>
            </w:r>
          </w:p>
        </w:tc>
        <w:tc>
          <w:tcPr>
            <w:tcW w:w="838" w:type="pct"/>
            <w:tcBorders>
              <w:top w:val="nil"/>
              <w:left w:val="single" w:sz="6" w:space="0" w:color="auto"/>
              <w:bottom w:val="single" w:sz="6" w:space="0" w:color="auto"/>
              <w:right w:val="single" w:sz="6" w:space="0" w:color="auto"/>
            </w:tcBorders>
            <w:shd w:val="clear" w:color="auto" w:fill="FFFFFF"/>
          </w:tcPr>
          <w:p w:rsidR="00C544BF" w:rsidRPr="005D306E" w:rsidRDefault="00C544BF" w:rsidP="00C544BF">
            <w:pPr>
              <w:pStyle w:val="afffe"/>
              <w:ind w:firstLine="0"/>
              <w:jc w:val="center"/>
              <w:rPr>
                <w:color w:val="000000"/>
                <w:sz w:val="24"/>
                <w:szCs w:val="24"/>
              </w:rPr>
            </w:pPr>
            <w:r w:rsidRPr="005D306E">
              <w:rPr>
                <w:color w:val="000000"/>
                <w:sz w:val="24"/>
                <w:szCs w:val="24"/>
              </w:rPr>
              <w:t>При школах</w:t>
            </w:r>
          </w:p>
        </w:tc>
      </w:tr>
    </w:tbl>
    <w:p w:rsidR="00C544BF" w:rsidRPr="005D306E" w:rsidRDefault="00C544BF" w:rsidP="00C544BF">
      <w:pPr>
        <w:pStyle w:val="afffe"/>
        <w:jc w:val="center"/>
        <w:rPr>
          <w:b/>
          <w:bCs/>
          <w:sz w:val="24"/>
          <w:szCs w:val="24"/>
        </w:rPr>
      </w:pPr>
      <w:r w:rsidRPr="005D306E">
        <w:rPr>
          <w:b/>
          <w:bCs/>
          <w:sz w:val="24"/>
          <w:szCs w:val="24"/>
        </w:rPr>
        <w:t>и спорта на</w:t>
      </w:r>
      <w:r w:rsidRPr="005D306E">
        <w:rPr>
          <w:b/>
          <w:sz w:val="24"/>
          <w:szCs w:val="24"/>
        </w:rPr>
        <w:t xml:space="preserve"> </w:t>
      </w:r>
      <w:r w:rsidRPr="005D306E">
        <w:rPr>
          <w:b/>
          <w:bCs/>
          <w:sz w:val="24"/>
          <w:szCs w:val="24"/>
        </w:rPr>
        <w:t>перспективу</w:t>
      </w:r>
    </w:p>
    <w:p w:rsidR="00C544BF" w:rsidRPr="005D306E" w:rsidRDefault="00C544BF" w:rsidP="00C544BF">
      <w:pPr>
        <w:shd w:val="clear" w:color="auto" w:fill="FFFFFF"/>
        <w:spacing w:after="0"/>
        <w:jc w:val="center"/>
        <w:rPr>
          <w:rFonts w:ascii="Times New Roman" w:hAnsi="Times New Roman"/>
          <w:b/>
          <w:bCs/>
          <w:spacing w:val="-2"/>
          <w:sz w:val="24"/>
          <w:szCs w:val="24"/>
        </w:rPr>
      </w:pPr>
    </w:p>
    <w:p w:rsidR="00C544BF" w:rsidRPr="005D306E" w:rsidRDefault="00C544BF" w:rsidP="00C544BF">
      <w:pPr>
        <w:shd w:val="clear" w:color="auto" w:fill="FFFFFF"/>
        <w:spacing w:after="0"/>
        <w:jc w:val="center"/>
        <w:rPr>
          <w:rFonts w:ascii="Times New Roman" w:hAnsi="Times New Roman"/>
          <w:b/>
          <w:bCs/>
          <w:spacing w:val="-2"/>
          <w:sz w:val="24"/>
          <w:szCs w:val="24"/>
        </w:rPr>
      </w:pPr>
      <w:r w:rsidRPr="005D306E">
        <w:rPr>
          <w:rFonts w:ascii="Times New Roman" w:hAnsi="Times New Roman"/>
          <w:b/>
          <w:bCs/>
          <w:spacing w:val="-2"/>
          <w:sz w:val="24"/>
          <w:szCs w:val="24"/>
        </w:rPr>
        <w:t>Проектируемые рекреационные территории спортивно-оздоровительного назначения</w:t>
      </w:r>
    </w:p>
    <w:p w:rsidR="00C544BF" w:rsidRPr="005D306E" w:rsidRDefault="00C544BF" w:rsidP="00C544BF">
      <w:pPr>
        <w:numPr>
          <w:ilvl w:val="0"/>
          <w:numId w:val="34"/>
        </w:numPr>
        <w:shd w:val="clear" w:color="auto" w:fill="FFFFFF"/>
        <w:spacing w:after="0"/>
        <w:jc w:val="both"/>
        <w:rPr>
          <w:rFonts w:ascii="Times New Roman" w:hAnsi="Times New Roman"/>
          <w:bCs/>
          <w:spacing w:val="-2"/>
          <w:sz w:val="24"/>
          <w:szCs w:val="24"/>
        </w:rPr>
      </w:pPr>
      <w:r w:rsidRPr="005D306E">
        <w:rPr>
          <w:rFonts w:ascii="Times New Roman" w:hAnsi="Times New Roman"/>
          <w:sz w:val="24"/>
          <w:szCs w:val="24"/>
        </w:rPr>
        <w:t xml:space="preserve">Зона отдыха с комплексом открытых спортивных площадок в п. </w:t>
      </w:r>
      <w:proofErr w:type="spellStart"/>
      <w:r w:rsidRPr="005D306E">
        <w:rPr>
          <w:rFonts w:ascii="Times New Roman" w:hAnsi="Times New Roman"/>
          <w:sz w:val="24"/>
          <w:szCs w:val="24"/>
        </w:rPr>
        <w:t>Новосуховый</w:t>
      </w:r>
      <w:proofErr w:type="spellEnd"/>
      <w:r w:rsidRPr="005D306E">
        <w:rPr>
          <w:rFonts w:ascii="Times New Roman" w:hAnsi="Times New Roman"/>
          <w:sz w:val="24"/>
          <w:szCs w:val="24"/>
        </w:rPr>
        <w:t xml:space="preserve"> – 5 га;</w:t>
      </w:r>
    </w:p>
    <w:p w:rsidR="00C544BF" w:rsidRPr="005D306E" w:rsidRDefault="00C544BF" w:rsidP="00C544BF">
      <w:pPr>
        <w:numPr>
          <w:ilvl w:val="0"/>
          <w:numId w:val="34"/>
        </w:numPr>
        <w:shd w:val="clear" w:color="auto" w:fill="FFFFFF"/>
        <w:spacing w:after="0"/>
        <w:jc w:val="both"/>
        <w:rPr>
          <w:rFonts w:ascii="Times New Roman" w:hAnsi="Times New Roman"/>
          <w:bCs/>
          <w:spacing w:val="-2"/>
          <w:sz w:val="24"/>
          <w:szCs w:val="24"/>
        </w:rPr>
      </w:pPr>
      <w:r w:rsidRPr="005D306E">
        <w:rPr>
          <w:rFonts w:ascii="Times New Roman" w:hAnsi="Times New Roman"/>
          <w:sz w:val="24"/>
          <w:szCs w:val="24"/>
        </w:rPr>
        <w:t>Зона отдыха с комплексом открытых спортивных площадок на севере от х. Крылов – 2 га;</w:t>
      </w:r>
    </w:p>
    <w:p w:rsidR="00C544BF" w:rsidRPr="005D306E" w:rsidRDefault="00C544BF" w:rsidP="00C544BF">
      <w:pPr>
        <w:shd w:val="clear" w:color="auto" w:fill="FFFFFF"/>
        <w:spacing w:after="0"/>
        <w:ind w:left="2136" w:firstLine="709"/>
        <w:jc w:val="right"/>
        <w:rPr>
          <w:rFonts w:ascii="Times New Roman" w:hAnsi="Times New Roman"/>
          <w:b/>
          <w:bCs/>
          <w:sz w:val="24"/>
          <w:szCs w:val="24"/>
        </w:rPr>
      </w:pPr>
      <w:r w:rsidRPr="005D306E">
        <w:rPr>
          <w:rFonts w:ascii="Times New Roman" w:hAnsi="Times New Roman"/>
          <w:b/>
          <w:bCs/>
          <w:sz w:val="24"/>
          <w:szCs w:val="24"/>
        </w:rPr>
        <w:t xml:space="preserve">Таблица 13 </w:t>
      </w:r>
    </w:p>
    <w:p w:rsidR="00C544BF" w:rsidRPr="005D306E" w:rsidRDefault="00C544BF" w:rsidP="00C544BF">
      <w:pPr>
        <w:shd w:val="clear" w:color="auto" w:fill="FFFFFF"/>
        <w:spacing w:after="0"/>
        <w:jc w:val="center"/>
        <w:rPr>
          <w:rFonts w:ascii="Times New Roman" w:hAnsi="Times New Roman"/>
          <w:b/>
          <w:sz w:val="24"/>
          <w:szCs w:val="24"/>
        </w:rPr>
      </w:pPr>
      <w:r w:rsidRPr="005D306E">
        <w:rPr>
          <w:rFonts w:ascii="Times New Roman" w:hAnsi="Times New Roman"/>
          <w:b/>
          <w:sz w:val="24"/>
          <w:szCs w:val="24"/>
        </w:rPr>
        <w:t>Учреждения торговли и общественного питания, административно-деловые.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3259"/>
        <w:gridCol w:w="1577"/>
        <w:gridCol w:w="1224"/>
        <w:gridCol w:w="1417"/>
        <w:gridCol w:w="2088"/>
      </w:tblGrid>
      <w:tr w:rsidR="00C544BF" w:rsidRPr="005D306E" w:rsidTr="00C544BF">
        <w:trPr>
          <w:trHeight w:hRule="exact" w:val="1059"/>
          <w:jc w:val="center"/>
        </w:trPr>
        <w:tc>
          <w:tcPr>
            <w:tcW w:w="3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4BF" w:rsidRPr="005D306E" w:rsidRDefault="00C544BF" w:rsidP="00C544BF">
            <w:pPr>
              <w:shd w:val="clear" w:color="auto" w:fill="FFFFFF"/>
              <w:spacing w:after="0"/>
              <w:ind w:left="62" w:right="58" w:firstLine="80"/>
              <w:jc w:val="center"/>
              <w:rPr>
                <w:rFonts w:ascii="Times New Roman" w:hAnsi="Times New Roman"/>
                <w:sz w:val="24"/>
                <w:szCs w:val="24"/>
              </w:rPr>
            </w:pPr>
            <w:r w:rsidRPr="005D306E">
              <w:rPr>
                <w:rFonts w:ascii="Times New Roman" w:hAnsi="Times New Roman"/>
                <w:b/>
                <w:bCs/>
                <w:spacing w:val="-2"/>
                <w:sz w:val="24"/>
                <w:szCs w:val="24"/>
              </w:rPr>
              <w:t xml:space="preserve">Учреждения, предприятия, </w:t>
            </w:r>
            <w:r w:rsidRPr="005D306E">
              <w:rPr>
                <w:rFonts w:ascii="Times New Roman" w:hAnsi="Times New Roman"/>
                <w:b/>
                <w:bCs/>
                <w:sz w:val="24"/>
                <w:szCs w:val="24"/>
              </w:rPr>
              <w:t>сооружения</w:t>
            </w: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4BF" w:rsidRPr="005D306E" w:rsidRDefault="00C544BF" w:rsidP="00C544BF">
            <w:pPr>
              <w:shd w:val="clear" w:color="auto" w:fill="FFFFFF"/>
              <w:spacing w:after="0"/>
              <w:ind w:firstLine="80"/>
              <w:jc w:val="center"/>
              <w:rPr>
                <w:rFonts w:ascii="Times New Roman" w:hAnsi="Times New Roman"/>
                <w:b/>
                <w:bCs/>
                <w:spacing w:val="-3"/>
                <w:sz w:val="24"/>
                <w:szCs w:val="24"/>
              </w:rPr>
            </w:pPr>
            <w:r w:rsidRPr="005D306E">
              <w:rPr>
                <w:rFonts w:ascii="Times New Roman" w:hAnsi="Times New Roman"/>
                <w:b/>
                <w:bCs/>
                <w:spacing w:val="-3"/>
                <w:sz w:val="24"/>
                <w:szCs w:val="24"/>
              </w:rPr>
              <w:t>Единицы измерения</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4BF" w:rsidRPr="005D306E" w:rsidRDefault="00C544BF" w:rsidP="00C544BF">
            <w:pPr>
              <w:shd w:val="clear" w:color="auto" w:fill="FFFFFF"/>
              <w:spacing w:after="0"/>
              <w:ind w:firstLine="80"/>
              <w:jc w:val="center"/>
              <w:rPr>
                <w:rFonts w:ascii="Times New Roman" w:hAnsi="Times New Roman"/>
                <w:sz w:val="24"/>
                <w:szCs w:val="24"/>
              </w:rPr>
            </w:pPr>
            <w:proofErr w:type="spellStart"/>
            <w:r w:rsidRPr="005D306E">
              <w:rPr>
                <w:rFonts w:ascii="Times New Roman" w:hAnsi="Times New Roman"/>
                <w:b/>
                <w:bCs/>
                <w:spacing w:val="-3"/>
                <w:sz w:val="24"/>
                <w:szCs w:val="24"/>
              </w:rPr>
              <w:t>Вмести-мость</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4BF" w:rsidRPr="005D306E" w:rsidRDefault="00C544BF" w:rsidP="00C544BF">
            <w:pPr>
              <w:shd w:val="clear" w:color="auto" w:fill="FFFFFF"/>
              <w:spacing w:after="0"/>
              <w:ind w:firstLine="80"/>
              <w:jc w:val="center"/>
              <w:rPr>
                <w:rFonts w:ascii="Times New Roman" w:hAnsi="Times New Roman"/>
                <w:sz w:val="24"/>
                <w:szCs w:val="24"/>
              </w:rPr>
            </w:pPr>
            <w:r w:rsidRPr="005D306E">
              <w:rPr>
                <w:rFonts w:ascii="Times New Roman" w:hAnsi="Times New Roman"/>
                <w:b/>
                <w:bCs/>
                <w:sz w:val="24"/>
                <w:szCs w:val="24"/>
              </w:rPr>
              <w:t>Размер</w:t>
            </w:r>
          </w:p>
          <w:p w:rsidR="00C544BF" w:rsidRPr="005D306E" w:rsidRDefault="00C544BF" w:rsidP="00C544BF">
            <w:pPr>
              <w:shd w:val="clear" w:color="auto" w:fill="FFFFFF"/>
              <w:spacing w:after="0"/>
              <w:ind w:firstLine="80"/>
              <w:jc w:val="center"/>
              <w:rPr>
                <w:rFonts w:ascii="Times New Roman" w:hAnsi="Times New Roman"/>
                <w:sz w:val="24"/>
                <w:szCs w:val="24"/>
              </w:rPr>
            </w:pPr>
            <w:r w:rsidRPr="005D306E">
              <w:rPr>
                <w:rFonts w:ascii="Times New Roman" w:hAnsi="Times New Roman"/>
                <w:b/>
                <w:bCs/>
                <w:spacing w:val="-4"/>
                <w:sz w:val="24"/>
                <w:szCs w:val="24"/>
              </w:rPr>
              <w:t>земельного</w:t>
            </w:r>
          </w:p>
          <w:p w:rsidR="00C544BF" w:rsidRPr="005D306E" w:rsidRDefault="00C544BF" w:rsidP="00C544BF">
            <w:pPr>
              <w:shd w:val="clear" w:color="auto" w:fill="FFFFFF"/>
              <w:spacing w:after="0"/>
              <w:ind w:firstLine="80"/>
              <w:jc w:val="center"/>
              <w:rPr>
                <w:rFonts w:ascii="Times New Roman" w:hAnsi="Times New Roman"/>
                <w:sz w:val="24"/>
                <w:szCs w:val="24"/>
              </w:rPr>
            </w:pPr>
            <w:r w:rsidRPr="005D306E">
              <w:rPr>
                <w:rFonts w:ascii="Times New Roman" w:hAnsi="Times New Roman"/>
                <w:b/>
                <w:bCs/>
                <w:spacing w:val="-1"/>
                <w:sz w:val="24"/>
                <w:szCs w:val="24"/>
              </w:rPr>
              <w:t>участка</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4BF" w:rsidRPr="005D306E" w:rsidRDefault="00C544BF" w:rsidP="00C544BF">
            <w:pPr>
              <w:shd w:val="clear" w:color="auto" w:fill="FFFFFF"/>
              <w:spacing w:after="0"/>
              <w:ind w:firstLine="80"/>
              <w:jc w:val="center"/>
              <w:rPr>
                <w:rFonts w:ascii="Times New Roman" w:hAnsi="Times New Roman"/>
                <w:sz w:val="24"/>
                <w:szCs w:val="24"/>
              </w:rPr>
            </w:pPr>
            <w:r w:rsidRPr="005D306E">
              <w:rPr>
                <w:rFonts w:ascii="Times New Roman" w:hAnsi="Times New Roman"/>
                <w:b/>
                <w:bCs/>
                <w:spacing w:val="-2"/>
                <w:sz w:val="24"/>
                <w:szCs w:val="24"/>
              </w:rPr>
              <w:t>Примечание</w:t>
            </w:r>
          </w:p>
        </w:tc>
      </w:tr>
      <w:tr w:rsidR="00C544BF" w:rsidRPr="005D306E" w:rsidTr="00C544BF">
        <w:trPr>
          <w:trHeight w:hRule="exact" w:val="308"/>
          <w:jc w:val="center"/>
        </w:trPr>
        <w:tc>
          <w:tcPr>
            <w:tcW w:w="3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4BF" w:rsidRPr="005D306E" w:rsidRDefault="00C544BF" w:rsidP="00C544BF">
            <w:pPr>
              <w:shd w:val="clear" w:color="auto" w:fill="FFFFFF"/>
              <w:spacing w:after="0"/>
              <w:ind w:firstLine="80"/>
              <w:jc w:val="center"/>
              <w:rPr>
                <w:rFonts w:ascii="Times New Roman" w:hAnsi="Times New Roman"/>
                <w:sz w:val="24"/>
                <w:szCs w:val="24"/>
              </w:rPr>
            </w:pPr>
            <w:r w:rsidRPr="005D306E">
              <w:rPr>
                <w:rFonts w:ascii="Times New Roman" w:hAnsi="Times New Roman"/>
                <w:b/>
                <w:bCs/>
                <w:sz w:val="24"/>
                <w:szCs w:val="24"/>
              </w:rPr>
              <w:t>1</w:t>
            </w: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4BF" w:rsidRPr="005D306E" w:rsidRDefault="00C544BF" w:rsidP="00C544BF">
            <w:pPr>
              <w:shd w:val="clear" w:color="auto" w:fill="FFFFFF"/>
              <w:spacing w:after="0"/>
              <w:ind w:firstLine="80"/>
              <w:jc w:val="center"/>
              <w:rPr>
                <w:rFonts w:ascii="Times New Roman" w:hAnsi="Times New Roman"/>
                <w:b/>
                <w:bCs/>
                <w:sz w:val="24"/>
                <w:szCs w:val="24"/>
              </w:rPr>
            </w:pPr>
            <w:r w:rsidRPr="005D306E">
              <w:rPr>
                <w:rFonts w:ascii="Times New Roman" w:hAnsi="Times New Roman"/>
                <w:b/>
                <w:bCs/>
                <w:sz w:val="24"/>
                <w:szCs w:val="24"/>
              </w:rPr>
              <w:t>2</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4BF" w:rsidRPr="005D306E" w:rsidRDefault="00C544BF" w:rsidP="00C544BF">
            <w:pPr>
              <w:shd w:val="clear" w:color="auto" w:fill="FFFFFF"/>
              <w:spacing w:after="0"/>
              <w:ind w:firstLine="80"/>
              <w:jc w:val="center"/>
              <w:rPr>
                <w:rFonts w:ascii="Times New Roman" w:hAnsi="Times New Roman"/>
                <w:sz w:val="24"/>
                <w:szCs w:val="24"/>
              </w:rPr>
            </w:pPr>
            <w:r w:rsidRPr="005D306E">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4BF" w:rsidRPr="005D306E" w:rsidRDefault="00C544BF" w:rsidP="00C544BF">
            <w:pPr>
              <w:shd w:val="clear" w:color="auto" w:fill="FFFFFF"/>
              <w:spacing w:after="0"/>
              <w:ind w:firstLine="80"/>
              <w:jc w:val="center"/>
              <w:rPr>
                <w:rFonts w:ascii="Times New Roman" w:hAnsi="Times New Roman"/>
                <w:sz w:val="24"/>
                <w:szCs w:val="24"/>
              </w:rPr>
            </w:pPr>
            <w:r w:rsidRPr="005D306E">
              <w:rPr>
                <w:rFonts w:ascii="Times New Roman" w:hAnsi="Times New Roman"/>
                <w:sz w:val="24"/>
                <w:szCs w:val="24"/>
              </w:rPr>
              <w:t>4</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4BF" w:rsidRPr="005D306E" w:rsidRDefault="00C544BF" w:rsidP="00C544BF">
            <w:pPr>
              <w:shd w:val="clear" w:color="auto" w:fill="FFFFFF"/>
              <w:spacing w:after="0"/>
              <w:ind w:left="854" w:firstLine="80"/>
              <w:jc w:val="center"/>
              <w:rPr>
                <w:rFonts w:ascii="Times New Roman" w:hAnsi="Times New Roman"/>
                <w:sz w:val="24"/>
                <w:szCs w:val="24"/>
              </w:rPr>
            </w:pPr>
            <w:r w:rsidRPr="005D306E">
              <w:rPr>
                <w:rFonts w:ascii="Times New Roman" w:hAnsi="Times New Roman"/>
                <w:b/>
                <w:bCs/>
                <w:sz w:val="24"/>
                <w:szCs w:val="24"/>
              </w:rPr>
              <w:t>5</w:t>
            </w:r>
          </w:p>
        </w:tc>
      </w:tr>
      <w:tr w:rsidR="00C544BF" w:rsidRPr="005D306E" w:rsidTr="00C544BF">
        <w:trPr>
          <w:trHeight w:val="308"/>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544BF" w:rsidRPr="005D306E" w:rsidRDefault="00C544BF" w:rsidP="00C544BF">
            <w:pPr>
              <w:shd w:val="clear" w:color="auto" w:fill="FFFFFF"/>
              <w:spacing w:after="0"/>
              <w:ind w:firstLine="80"/>
              <w:jc w:val="center"/>
              <w:rPr>
                <w:rFonts w:ascii="Times New Roman" w:hAnsi="Times New Roman"/>
                <w:b/>
                <w:bCs/>
                <w:sz w:val="24"/>
                <w:szCs w:val="24"/>
              </w:rPr>
            </w:pPr>
            <w:r w:rsidRPr="005D306E">
              <w:rPr>
                <w:rFonts w:ascii="Times New Roman" w:hAnsi="Times New Roman"/>
                <w:b/>
                <w:bCs/>
                <w:sz w:val="24"/>
                <w:szCs w:val="24"/>
              </w:rPr>
              <w:lastRenderedPageBreak/>
              <w:t>Торговля и  общественное питание</w:t>
            </w:r>
          </w:p>
        </w:tc>
      </w:tr>
      <w:tr w:rsidR="00C544BF" w:rsidRPr="005D306E" w:rsidTr="00C544BF">
        <w:trPr>
          <w:trHeight w:hRule="exact" w:val="1276"/>
          <w:jc w:val="center"/>
        </w:trPr>
        <w:tc>
          <w:tcPr>
            <w:tcW w:w="3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4BF" w:rsidRPr="005D306E" w:rsidRDefault="00C544BF" w:rsidP="00C544BF">
            <w:pPr>
              <w:shd w:val="clear" w:color="auto" w:fill="FFFFFF"/>
              <w:spacing w:after="0"/>
              <w:ind w:left="19"/>
              <w:jc w:val="both"/>
              <w:rPr>
                <w:rFonts w:ascii="Times New Roman" w:hAnsi="Times New Roman"/>
                <w:sz w:val="24"/>
                <w:szCs w:val="24"/>
              </w:rPr>
            </w:pPr>
            <w:r w:rsidRPr="005D306E">
              <w:rPr>
                <w:rFonts w:ascii="Times New Roman" w:hAnsi="Times New Roman"/>
                <w:sz w:val="24"/>
                <w:szCs w:val="24"/>
              </w:rPr>
              <w:t>Магазины продовольственных и непродовольственных товаров</w:t>
            </w: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4BF" w:rsidRPr="005D306E" w:rsidRDefault="00C544BF" w:rsidP="00C544BF">
            <w:pPr>
              <w:shd w:val="clear" w:color="auto" w:fill="FFFFFF"/>
              <w:spacing w:after="0"/>
              <w:ind w:firstLine="80"/>
              <w:jc w:val="center"/>
              <w:rPr>
                <w:rFonts w:ascii="Times New Roman" w:hAnsi="Times New Roman"/>
                <w:sz w:val="24"/>
                <w:szCs w:val="24"/>
              </w:rPr>
            </w:pPr>
            <w:r w:rsidRPr="005D306E">
              <w:rPr>
                <w:rFonts w:ascii="Times New Roman" w:hAnsi="Times New Roman"/>
                <w:sz w:val="24"/>
                <w:szCs w:val="24"/>
              </w:rPr>
              <w:t>кв.м</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rsidR="00C544BF" w:rsidRPr="005D306E" w:rsidRDefault="00C544BF" w:rsidP="00C544BF">
            <w:pPr>
              <w:shd w:val="clear" w:color="auto" w:fill="FFFFFF"/>
              <w:spacing w:after="0"/>
              <w:ind w:firstLine="80"/>
              <w:jc w:val="center"/>
              <w:rPr>
                <w:rFonts w:ascii="Times New Roman" w:hAnsi="Times New Roman"/>
                <w:sz w:val="24"/>
                <w:szCs w:val="24"/>
              </w:rPr>
            </w:pPr>
            <w:r w:rsidRPr="005D306E">
              <w:rPr>
                <w:rFonts w:ascii="Times New Roman" w:hAnsi="Times New Roman"/>
                <w:sz w:val="24"/>
                <w:szCs w:val="24"/>
              </w:rPr>
              <w:t>446,6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544BF" w:rsidRPr="005D306E" w:rsidRDefault="00C544BF" w:rsidP="00C544BF">
            <w:pPr>
              <w:shd w:val="clear" w:color="auto" w:fill="FFFFFF"/>
              <w:spacing w:after="0"/>
              <w:ind w:firstLine="80"/>
              <w:jc w:val="center"/>
              <w:rPr>
                <w:rFonts w:ascii="Times New Roman" w:hAnsi="Times New Roman"/>
                <w:sz w:val="24"/>
                <w:szCs w:val="24"/>
              </w:rPr>
            </w:pPr>
            <w:r w:rsidRPr="005D306E">
              <w:rPr>
                <w:rFonts w:ascii="Times New Roman" w:hAnsi="Times New Roman"/>
                <w:sz w:val="24"/>
                <w:szCs w:val="24"/>
              </w:rPr>
              <w:t>-</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C544BF" w:rsidRPr="005D306E" w:rsidRDefault="00C544BF" w:rsidP="00C544BF">
            <w:pPr>
              <w:shd w:val="clear" w:color="auto" w:fill="FFFFFF"/>
              <w:spacing w:after="0"/>
              <w:ind w:firstLine="80"/>
              <w:jc w:val="center"/>
              <w:rPr>
                <w:rFonts w:ascii="Times New Roman" w:hAnsi="Times New Roman"/>
                <w:sz w:val="24"/>
                <w:szCs w:val="24"/>
              </w:rPr>
            </w:pPr>
            <w:r w:rsidRPr="005D306E">
              <w:rPr>
                <w:rFonts w:ascii="Times New Roman" w:hAnsi="Times New Roman"/>
                <w:sz w:val="24"/>
                <w:szCs w:val="24"/>
              </w:rPr>
              <w:t xml:space="preserve">п. </w:t>
            </w:r>
            <w:proofErr w:type="spellStart"/>
            <w:r w:rsidRPr="005D306E">
              <w:rPr>
                <w:rFonts w:ascii="Times New Roman" w:hAnsi="Times New Roman"/>
                <w:sz w:val="24"/>
                <w:szCs w:val="24"/>
              </w:rPr>
              <w:t>Новосуховый</w:t>
            </w:r>
            <w:proofErr w:type="spellEnd"/>
            <w:r w:rsidRPr="005D306E">
              <w:rPr>
                <w:rFonts w:ascii="Times New Roman" w:hAnsi="Times New Roman"/>
                <w:sz w:val="24"/>
                <w:szCs w:val="24"/>
              </w:rPr>
              <w:t>,</w:t>
            </w:r>
          </w:p>
          <w:p w:rsidR="00C544BF" w:rsidRPr="005D306E" w:rsidRDefault="00C544BF" w:rsidP="00C544BF">
            <w:pPr>
              <w:shd w:val="clear" w:color="auto" w:fill="FFFFFF"/>
              <w:spacing w:after="0"/>
              <w:ind w:firstLine="80"/>
              <w:jc w:val="center"/>
              <w:rPr>
                <w:rFonts w:ascii="Times New Roman" w:hAnsi="Times New Roman"/>
                <w:sz w:val="24"/>
                <w:szCs w:val="24"/>
              </w:rPr>
            </w:pPr>
            <w:r w:rsidRPr="005D306E">
              <w:rPr>
                <w:rFonts w:ascii="Times New Roman" w:hAnsi="Times New Roman"/>
                <w:sz w:val="24"/>
                <w:szCs w:val="24"/>
              </w:rPr>
              <w:t>х. Крылов, п. Сухая Балка</w:t>
            </w:r>
          </w:p>
        </w:tc>
      </w:tr>
      <w:tr w:rsidR="00C544BF" w:rsidRPr="005D306E" w:rsidTr="00C544BF">
        <w:trPr>
          <w:trHeight w:hRule="exact" w:val="743"/>
          <w:jc w:val="center"/>
        </w:trPr>
        <w:tc>
          <w:tcPr>
            <w:tcW w:w="3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4BF" w:rsidRPr="005D306E" w:rsidRDefault="00C544BF" w:rsidP="00C544BF">
            <w:pPr>
              <w:shd w:val="clear" w:color="auto" w:fill="FFFFFF"/>
              <w:spacing w:after="0"/>
              <w:jc w:val="both"/>
              <w:rPr>
                <w:rFonts w:ascii="Times New Roman" w:hAnsi="Times New Roman"/>
                <w:sz w:val="24"/>
                <w:szCs w:val="24"/>
              </w:rPr>
            </w:pPr>
            <w:r w:rsidRPr="005D306E">
              <w:rPr>
                <w:rFonts w:ascii="Times New Roman" w:hAnsi="Times New Roman"/>
                <w:sz w:val="24"/>
                <w:szCs w:val="24"/>
              </w:rPr>
              <w:t>Предприятия общественного питания</w:t>
            </w: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4BF" w:rsidRPr="005D306E" w:rsidRDefault="00C544BF" w:rsidP="00C544BF">
            <w:pPr>
              <w:shd w:val="clear" w:color="auto" w:fill="FFFFFF"/>
              <w:spacing w:after="0"/>
              <w:ind w:firstLine="80"/>
              <w:jc w:val="center"/>
              <w:rPr>
                <w:rFonts w:ascii="Times New Roman" w:hAnsi="Times New Roman"/>
                <w:sz w:val="24"/>
                <w:szCs w:val="24"/>
              </w:rPr>
            </w:pPr>
            <w:r w:rsidRPr="005D306E">
              <w:rPr>
                <w:rFonts w:ascii="Times New Roman" w:hAnsi="Times New Roman"/>
                <w:sz w:val="24"/>
                <w:szCs w:val="24"/>
              </w:rPr>
              <w:t>мест</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rsidR="00C544BF" w:rsidRPr="005D306E" w:rsidRDefault="00C544BF" w:rsidP="00C544BF">
            <w:pPr>
              <w:shd w:val="clear" w:color="auto" w:fill="FFFFFF"/>
              <w:spacing w:after="0"/>
              <w:ind w:firstLine="80"/>
              <w:jc w:val="center"/>
              <w:rPr>
                <w:rFonts w:ascii="Times New Roman" w:hAnsi="Times New Roman"/>
                <w:sz w:val="24"/>
                <w:szCs w:val="24"/>
              </w:rPr>
            </w:pPr>
            <w:r w:rsidRPr="005D306E">
              <w:rPr>
                <w:rFonts w:ascii="Times New Roman" w:hAnsi="Times New Roman"/>
                <w:sz w:val="24"/>
                <w:szCs w:val="24"/>
              </w:rPr>
              <w:t>24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544BF" w:rsidRPr="005D306E" w:rsidRDefault="00C544BF" w:rsidP="00C544BF">
            <w:pPr>
              <w:shd w:val="clear" w:color="auto" w:fill="FFFFFF"/>
              <w:spacing w:after="0"/>
              <w:ind w:firstLine="80"/>
              <w:jc w:val="center"/>
              <w:rPr>
                <w:rFonts w:ascii="Times New Roman" w:hAnsi="Times New Roman"/>
                <w:sz w:val="24"/>
                <w:szCs w:val="24"/>
              </w:rPr>
            </w:pPr>
            <w:r w:rsidRPr="005D306E">
              <w:rPr>
                <w:rFonts w:ascii="Times New Roman" w:hAnsi="Times New Roman"/>
                <w:sz w:val="24"/>
                <w:szCs w:val="24"/>
              </w:rPr>
              <w:t>-</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C544BF" w:rsidRPr="005D306E" w:rsidRDefault="00C544BF" w:rsidP="00C544BF">
            <w:pPr>
              <w:shd w:val="clear" w:color="auto" w:fill="FFFFFF"/>
              <w:spacing w:after="0"/>
              <w:ind w:firstLine="80"/>
              <w:jc w:val="center"/>
              <w:rPr>
                <w:rFonts w:ascii="Times New Roman" w:hAnsi="Times New Roman"/>
                <w:sz w:val="24"/>
                <w:szCs w:val="24"/>
              </w:rPr>
            </w:pPr>
            <w:r w:rsidRPr="005D306E">
              <w:rPr>
                <w:rFonts w:ascii="Times New Roman" w:hAnsi="Times New Roman"/>
                <w:sz w:val="24"/>
                <w:szCs w:val="24"/>
              </w:rPr>
              <w:t xml:space="preserve">п. </w:t>
            </w:r>
            <w:proofErr w:type="spellStart"/>
            <w:r w:rsidRPr="005D306E">
              <w:rPr>
                <w:rFonts w:ascii="Times New Roman" w:hAnsi="Times New Roman"/>
                <w:sz w:val="24"/>
                <w:szCs w:val="24"/>
              </w:rPr>
              <w:t>Новосуховый</w:t>
            </w:r>
            <w:proofErr w:type="spellEnd"/>
            <w:r w:rsidRPr="005D306E">
              <w:rPr>
                <w:rFonts w:ascii="Times New Roman" w:hAnsi="Times New Roman"/>
                <w:sz w:val="24"/>
                <w:szCs w:val="24"/>
              </w:rPr>
              <w:t>,</w:t>
            </w:r>
          </w:p>
          <w:p w:rsidR="00C544BF" w:rsidRPr="005D306E" w:rsidRDefault="00C544BF" w:rsidP="00C544BF">
            <w:pPr>
              <w:shd w:val="clear" w:color="auto" w:fill="FFFFFF"/>
              <w:spacing w:after="0"/>
              <w:ind w:firstLine="80"/>
              <w:jc w:val="both"/>
              <w:rPr>
                <w:rFonts w:ascii="Times New Roman" w:hAnsi="Times New Roman"/>
                <w:sz w:val="24"/>
                <w:szCs w:val="24"/>
              </w:rPr>
            </w:pPr>
          </w:p>
        </w:tc>
      </w:tr>
      <w:tr w:rsidR="00C544BF" w:rsidRPr="005D306E" w:rsidTr="00C544BF">
        <w:trPr>
          <w:trHeight w:val="409"/>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544BF" w:rsidRPr="005D306E" w:rsidRDefault="00C544BF" w:rsidP="00C544BF">
            <w:pPr>
              <w:shd w:val="clear" w:color="auto" w:fill="FFFFFF"/>
              <w:spacing w:after="0"/>
              <w:ind w:firstLine="80"/>
              <w:jc w:val="center"/>
              <w:rPr>
                <w:rFonts w:ascii="Times New Roman" w:hAnsi="Times New Roman"/>
                <w:b/>
                <w:sz w:val="24"/>
                <w:szCs w:val="24"/>
              </w:rPr>
            </w:pPr>
            <w:r w:rsidRPr="005D306E">
              <w:rPr>
                <w:rFonts w:ascii="Times New Roman" w:hAnsi="Times New Roman"/>
                <w:b/>
                <w:sz w:val="24"/>
                <w:szCs w:val="24"/>
              </w:rPr>
              <w:t>Административно- хозяйственные и деловые учреждения</w:t>
            </w:r>
          </w:p>
        </w:tc>
      </w:tr>
      <w:tr w:rsidR="00C544BF" w:rsidRPr="005D306E" w:rsidTr="00C544BF">
        <w:trPr>
          <w:trHeight w:hRule="exact" w:val="265"/>
          <w:jc w:val="center"/>
        </w:trPr>
        <w:tc>
          <w:tcPr>
            <w:tcW w:w="3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4BF" w:rsidRPr="005D306E" w:rsidRDefault="00C544BF" w:rsidP="00C544BF">
            <w:pPr>
              <w:shd w:val="clear" w:color="auto" w:fill="FFFFFF"/>
              <w:spacing w:after="0"/>
              <w:ind w:left="19" w:firstLine="80"/>
              <w:jc w:val="center"/>
              <w:rPr>
                <w:rFonts w:ascii="Times New Roman" w:hAnsi="Times New Roman"/>
                <w:sz w:val="24"/>
                <w:szCs w:val="24"/>
              </w:rPr>
            </w:pPr>
            <w:r w:rsidRPr="005D306E">
              <w:rPr>
                <w:rFonts w:ascii="Times New Roman" w:hAnsi="Times New Roman"/>
                <w:sz w:val="24"/>
                <w:szCs w:val="24"/>
              </w:rPr>
              <w:t>Администрация</w:t>
            </w: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tcPr>
          <w:p w:rsidR="00C544BF" w:rsidRPr="005D306E" w:rsidRDefault="00C544BF" w:rsidP="00C544BF">
            <w:pPr>
              <w:shd w:val="clear" w:color="auto" w:fill="FFFFFF"/>
              <w:spacing w:after="0"/>
              <w:ind w:firstLine="80"/>
              <w:jc w:val="center"/>
              <w:rPr>
                <w:rFonts w:ascii="Times New Roman" w:hAnsi="Times New Roman"/>
                <w:sz w:val="24"/>
                <w:szCs w:val="24"/>
              </w:rPr>
            </w:pP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4BF" w:rsidRPr="005D306E" w:rsidRDefault="00C544BF" w:rsidP="00C544BF">
            <w:pPr>
              <w:shd w:val="clear" w:color="auto" w:fill="FFFFFF"/>
              <w:spacing w:after="0"/>
              <w:ind w:firstLine="80"/>
              <w:jc w:val="center"/>
              <w:rPr>
                <w:rFonts w:ascii="Times New Roman" w:hAnsi="Times New Roman"/>
                <w:sz w:val="24"/>
                <w:szCs w:val="24"/>
              </w:rPr>
            </w:pPr>
            <w:r w:rsidRPr="005D306E">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544BF" w:rsidRPr="005D306E" w:rsidRDefault="00C544BF" w:rsidP="00C544BF">
            <w:pPr>
              <w:shd w:val="clear" w:color="auto" w:fill="FFFFFF"/>
              <w:spacing w:after="0"/>
              <w:ind w:firstLine="80"/>
              <w:jc w:val="center"/>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C544BF" w:rsidRPr="005D306E" w:rsidRDefault="00C544BF" w:rsidP="00C544BF">
            <w:pPr>
              <w:shd w:val="clear" w:color="auto" w:fill="FFFFFF"/>
              <w:spacing w:after="0"/>
              <w:ind w:firstLine="80"/>
              <w:jc w:val="center"/>
              <w:rPr>
                <w:rFonts w:ascii="Times New Roman" w:hAnsi="Times New Roman"/>
                <w:sz w:val="24"/>
                <w:szCs w:val="24"/>
              </w:rPr>
            </w:pPr>
          </w:p>
        </w:tc>
      </w:tr>
      <w:tr w:rsidR="00C544BF" w:rsidRPr="005D306E" w:rsidTr="00C544BF">
        <w:trPr>
          <w:trHeight w:hRule="exact" w:val="671"/>
          <w:jc w:val="center"/>
        </w:trPr>
        <w:tc>
          <w:tcPr>
            <w:tcW w:w="3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4BF" w:rsidRPr="005D306E" w:rsidRDefault="00C544BF" w:rsidP="00C544BF">
            <w:pPr>
              <w:shd w:val="clear" w:color="auto" w:fill="FFFFFF"/>
              <w:spacing w:after="0"/>
              <w:ind w:left="19" w:firstLine="80"/>
              <w:jc w:val="center"/>
              <w:rPr>
                <w:rFonts w:ascii="Times New Roman" w:hAnsi="Times New Roman"/>
                <w:sz w:val="24"/>
                <w:szCs w:val="24"/>
              </w:rPr>
            </w:pPr>
            <w:r w:rsidRPr="005D306E">
              <w:rPr>
                <w:rFonts w:ascii="Times New Roman" w:hAnsi="Times New Roman"/>
                <w:sz w:val="24"/>
                <w:szCs w:val="24"/>
              </w:rPr>
              <w:t>Отделение  связи</w:t>
            </w: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4BF" w:rsidRPr="005D306E" w:rsidRDefault="00C544BF" w:rsidP="00C544BF">
            <w:pPr>
              <w:shd w:val="clear" w:color="auto" w:fill="FFFFFF"/>
              <w:spacing w:after="0"/>
              <w:ind w:firstLine="80"/>
              <w:jc w:val="center"/>
              <w:rPr>
                <w:rFonts w:ascii="Times New Roman" w:hAnsi="Times New Roman"/>
                <w:sz w:val="24"/>
                <w:szCs w:val="24"/>
              </w:rPr>
            </w:pPr>
            <w:r w:rsidRPr="005D306E">
              <w:rPr>
                <w:rFonts w:ascii="Times New Roman" w:hAnsi="Times New Roman"/>
                <w:sz w:val="24"/>
                <w:szCs w:val="24"/>
              </w:rPr>
              <w:t>Кол-во</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4BF" w:rsidRPr="005D306E" w:rsidRDefault="00C544BF" w:rsidP="00C544BF">
            <w:pPr>
              <w:shd w:val="clear" w:color="auto" w:fill="FFFFFF"/>
              <w:spacing w:after="0"/>
              <w:ind w:firstLine="80"/>
              <w:jc w:val="center"/>
              <w:rPr>
                <w:rFonts w:ascii="Times New Roman" w:hAnsi="Times New Roman"/>
                <w:sz w:val="24"/>
                <w:szCs w:val="24"/>
              </w:rPr>
            </w:pPr>
            <w:r w:rsidRPr="005D306E">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544BF" w:rsidRPr="005D306E" w:rsidRDefault="00C544BF" w:rsidP="00C544BF">
            <w:pPr>
              <w:shd w:val="clear" w:color="auto" w:fill="FFFFFF"/>
              <w:spacing w:after="0"/>
              <w:ind w:firstLine="80"/>
              <w:jc w:val="center"/>
              <w:rPr>
                <w:rFonts w:ascii="Times New Roman" w:hAnsi="Times New Roman"/>
                <w:sz w:val="24"/>
                <w:szCs w:val="24"/>
              </w:rPr>
            </w:pPr>
            <w:r w:rsidRPr="005D306E">
              <w:rPr>
                <w:rFonts w:ascii="Times New Roman" w:hAnsi="Times New Roman"/>
                <w:sz w:val="24"/>
                <w:szCs w:val="24"/>
              </w:rPr>
              <w:t>-</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C544BF" w:rsidRPr="005D306E" w:rsidRDefault="00C544BF" w:rsidP="00C544BF">
            <w:pPr>
              <w:shd w:val="clear" w:color="auto" w:fill="FFFFFF"/>
              <w:spacing w:after="0"/>
              <w:ind w:firstLine="80"/>
              <w:jc w:val="center"/>
              <w:rPr>
                <w:rFonts w:ascii="Times New Roman" w:hAnsi="Times New Roman"/>
                <w:sz w:val="24"/>
                <w:szCs w:val="24"/>
              </w:rPr>
            </w:pPr>
            <w:r w:rsidRPr="005D306E">
              <w:rPr>
                <w:rFonts w:ascii="Times New Roman" w:hAnsi="Times New Roman"/>
                <w:sz w:val="24"/>
                <w:szCs w:val="24"/>
              </w:rPr>
              <w:t xml:space="preserve">п. </w:t>
            </w:r>
            <w:proofErr w:type="spellStart"/>
            <w:r w:rsidRPr="005D306E">
              <w:rPr>
                <w:rFonts w:ascii="Times New Roman" w:hAnsi="Times New Roman"/>
                <w:sz w:val="24"/>
                <w:szCs w:val="24"/>
              </w:rPr>
              <w:t>Новосуховый</w:t>
            </w:r>
            <w:proofErr w:type="spellEnd"/>
            <w:r w:rsidRPr="005D306E">
              <w:rPr>
                <w:rFonts w:ascii="Times New Roman" w:hAnsi="Times New Roman"/>
                <w:sz w:val="24"/>
                <w:szCs w:val="24"/>
              </w:rPr>
              <w:t>,</w:t>
            </w:r>
          </w:p>
          <w:p w:rsidR="00C544BF" w:rsidRPr="005D306E" w:rsidRDefault="00C544BF" w:rsidP="00C544BF">
            <w:pPr>
              <w:shd w:val="clear" w:color="auto" w:fill="FFFFFF"/>
              <w:spacing w:after="0"/>
              <w:ind w:firstLine="80"/>
              <w:jc w:val="center"/>
              <w:rPr>
                <w:rFonts w:ascii="Times New Roman" w:hAnsi="Times New Roman"/>
                <w:sz w:val="24"/>
                <w:szCs w:val="24"/>
              </w:rPr>
            </w:pPr>
            <w:r w:rsidRPr="005D306E">
              <w:rPr>
                <w:rFonts w:ascii="Times New Roman" w:hAnsi="Times New Roman"/>
                <w:sz w:val="24"/>
                <w:szCs w:val="24"/>
              </w:rPr>
              <w:t>х. Крылов</w:t>
            </w:r>
          </w:p>
        </w:tc>
      </w:tr>
      <w:tr w:rsidR="00C544BF" w:rsidRPr="005D306E" w:rsidTr="00C544BF">
        <w:trPr>
          <w:trHeight w:hRule="exact" w:val="1002"/>
          <w:jc w:val="center"/>
        </w:trPr>
        <w:tc>
          <w:tcPr>
            <w:tcW w:w="3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4BF" w:rsidRPr="005D306E" w:rsidRDefault="00C544BF" w:rsidP="00C544BF">
            <w:pPr>
              <w:shd w:val="clear" w:color="auto" w:fill="FFFFFF"/>
              <w:spacing w:after="0"/>
              <w:ind w:left="19" w:firstLine="80"/>
              <w:jc w:val="center"/>
              <w:rPr>
                <w:rFonts w:ascii="Times New Roman" w:hAnsi="Times New Roman"/>
                <w:sz w:val="24"/>
                <w:szCs w:val="24"/>
              </w:rPr>
            </w:pPr>
            <w:r w:rsidRPr="005D306E">
              <w:rPr>
                <w:rFonts w:ascii="Times New Roman" w:hAnsi="Times New Roman"/>
                <w:sz w:val="24"/>
                <w:szCs w:val="24"/>
              </w:rPr>
              <w:t>кладбище</w:t>
            </w: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4BF" w:rsidRPr="005D306E" w:rsidRDefault="00C544BF" w:rsidP="00C544BF">
            <w:pPr>
              <w:shd w:val="clear" w:color="auto" w:fill="FFFFFF"/>
              <w:spacing w:after="0"/>
              <w:ind w:firstLine="80"/>
              <w:jc w:val="center"/>
              <w:rPr>
                <w:rFonts w:ascii="Times New Roman" w:hAnsi="Times New Roman"/>
                <w:sz w:val="24"/>
                <w:szCs w:val="24"/>
              </w:rPr>
            </w:pPr>
            <w:r w:rsidRPr="005D306E">
              <w:rPr>
                <w:rFonts w:ascii="Times New Roman" w:hAnsi="Times New Roman"/>
                <w:sz w:val="24"/>
                <w:szCs w:val="24"/>
              </w:rPr>
              <w:t>кв.м</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4BF" w:rsidRPr="005D306E" w:rsidRDefault="00C544BF" w:rsidP="00C544BF">
            <w:pPr>
              <w:shd w:val="clear" w:color="auto" w:fill="FFFFFF"/>
              <w:spacing w:after="0"/>
              <w:ind w:firstLine="80"/>
              <w:jc w:val="center"/>
              <w:rPr>
                <w:rFonts w:ascii="Times New Roman" w:hAnsi="Times New Roman"/>
                <w:sz w:val="24"/>
                <w:szCs w:val="24"/>
              </w:rPr>
            </w:pPr>
            <w:r w:rsidRPr="005D306E">
              <w:rPr>
                <w:rFonts w:ascii="Times New Roman" w:hAnsi="Times New Roman"/>
                <w:sz w:val="24"/>
                <w:szCs w:val="24"/>
              </w:rPr>
              <w:t>25300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544BF" w:rsidRPr="005D306E" w:rsidRDefault="00C544BF" w:rsidP="00C544BF">
            <w:pPr>
              <w:shd w:val="clear" w:color="auto" w:fill="FFFFFF"/>
              <w:spacing w:after="0"/>
              <w:ind w:firstLine="80"/>
              <w:jc w:val="center"/>
              <w:rPr>
                <w:rFonts w:ascii="Times New Roman" w:hAnsi="Times New Roman"/>
                <w:sz w:val="24"/>
                <w:szCs w:val="24"/>
              </w:rPr>
            </w:pPr>
            <w:r w:rsidRPr="005D306E">
              <w:rPr>
                <w:rFonts w:ascii="Times New Roman" w:hAnsi="Times New Roman"/>
                <w:sz w:val="24"/>
                <w:szCs w:val="24"/>
              </w:rPr>
              <w:t>25300</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C544BF" w:rsidRPr="005D306E" w:rsidRDefault="00C544BF" w:rsidP="00C544BF">
            <w:pPr>
              <w:shd w:val="clear" w:color="auto" w:fill="FFFFFF"/>
              <w:spacing w:after="0"/>
              <w:ind w:firstLine="80"/>
              <w:jc w:val="center"/>
              <w:rPr>
                <w:rFonts w:ascii="Times New Roman" w:hAnsi="Times New Roman"/>
                <w:sz w:val="24"/>
                <w:szCs w:val="24"/>
              </w:rPr>
            </w:pPr>
            <w:r w:rsidRPr="005D306E">
              <w:rPr>
                <w:rFonts w:ascii="Times New Roman" w:hAnsi="Times New Roman"/>
                <w:sz w:val="24"/>
                <w:szCs w:val="24"/>
              </w:rPr>
              <w:t xml:space="preserve">п. </w:t>
            </w:r>
            <w:proofErr w:type="spellStart"/>
            <w:r w:rsidRPr="005D306E">
              <w:rPr>
                <w:rFonts w:ascii="Times New Roman" w:hAnsi="Times New Roman"/>
                <w:sz w:val="24"/>
                <w:szCs w:val="24"/>
              </w:rPr>
              <w:t>Новосуховый</w:t>
            </w:r>
            <w:proofErr w:type="spellEnd"/>
            <w:r w:rsidRPr="005D306E">
              <w:rPr>
                <w:rFonts w:ascii="Times New Roman" w:hAnsi="Times New Roman"/>
                <w:sz w:val="24"/>
                <w:szCs w:val="24"/>
              </w:rPr>
              <w:t>,</w:t>
            </w:r>
          </w:p>
          <w:p w:rsidR="00C544BF" w:rsidRPr="005D306E" w:rsidRDefault="00C544BF" w:rsidP="00C544BF">
            <w:pPr>
              <w:shd w:val="clear" w:color="auto" w:fill="FFFFFF"/>
              <w:spacing w:after="0"/>
              <w:ind w:firstLine="80"/>
              <w:jc w:val="center"/>
              <w:rPr>
                <w:rFonts w:ascii="Times New Roman" w:hAnsi="Times New Roman"/>
                <w:sz w:val="24"/>
                <w:szCs w:val="24"/>
              </w:rPr>
            </w:pPr>
            <w:r w:rsidRPr="005D306E">
              <w:rPr>
                <w:rFonts w:ascii="Times New Roman" w:hAnsi="Times New Roman"/>
                <w:sz w:val="24"/>
                <w:szCs w:val="24"/>
              </w:rPr>
              <w:t>х. Крылов, п. Сухая Балка</w:t>
            </w:r>
          </w:p>
        </w:tc>
      </w:tr>
    </w:tbl>
    <w:p w:rsidR="00C544BF" w:rsidRDefault="00C544BF" w:rsidP="00C544BF">
      <w:pPr>
        <w:spacing w:after="0"/>
        <w:jc w:val="center"/>
        <w:rPr>
          <w:rFonts w:ascii="Times New Roman" w:hAnsi="Times New Roman"/>
          <w:sz w:val="24"/>
          <w:szCs w:val="24"/>
        </w:rPr>
      </w:pPr>
    </w:p>
    <w:p w:rsidR="00C544BF" w:rsidRPr="005D306E" w:rsidRDefault="00C544BF" w:rsidP="00C544BF">
      <w:pPr>
        <w:spacing w:after="0"/>
        <w:jc w:val="center"/>
        <w:rPr>
          <w:rFonts w:ascii="Times New Roman" w:hAnsi="Times New Roman"/>
          <w:b/>
          <w:sz w:val="24"/>
          <w:szCs w:val="24"/>
        </w:rPr>
      </w:pPr>
      <w:r w:rsidRPr="005D306E">
        <w:rPr>
          <w:rFonts w:ascii="Times New Roman" w:hAnsi="Times New Roman"/>
          <w:sz w:val="24"/>
          <w:szCs w:val="24"/>
        </w:rPr>
        <w:br w:type="page"/>
      </w:r>
      <w:r w:rsidRPr="005D306E">
        <w:rPr>
          <w:rFonts w:ascii="Times New Roman" w:hAnsi="Times New Roman"/>
          <w:b/>
          <w:sz w:val="24"/>
          <w:szCs w:val="24"/>
        </w:rPr>
        <w:lastRenderedPageBreak/>
        <w:t>2.3. Планировочная организация территории и функциональное зонирование</w:t>
      </w:r>
    </w:p>
    <w:p w:rsidR="00C544BF" w:rsidRPr="005D306E" w:rsidRDefault="00C544BF" w:rsidP="00C544BF">
      <w:pPr>
        <w:pStyle w:val="S31"/>
        <w:tabs>
          <w:tab w:val="left" w:pos="0"/>
        </w:tabs>
        <w:spacing w:line="276" w:lineRule="auto"/>
        <w:rPr>
          <w:sz w:val="24"/>
          <w:szCs w:val="24"/>
        </w:rPr>
      </w:pPr>
      <w:r w:rsidRPr="005D306E">
        <w:rPr>
          <w:sz w:val="24"/>
          <w:szCs w:val="24"/>
        </w:rPr>
        <w:t xml:space="preserve">Архитектурно-планировочная организация территории </w:t>
      </w:r>
      <w:proofErr w:type="spellStart"/>
      <w:r w:rsidRPr="005D306E">
        <w:rPr>
          <w:sz w:val="24"/>
          <w:szCs w:val="24"/>
        </w:rPr>
        <w:t>Суховского</w:t>
      </w:r>
      <w:proofErr w:type="spellEnd"/>
      <w:r w:rsidRPr="005D306E">
        <w:rPr>
          <w:sz w:val="24"/>
          <w:szCs w:val="24"/>
        </w:rPr>
        <w:t xml:space="preserve"> поселения совершенствуется.</w:t>
      </w:r>
    </w:p>
    <w:p w:rsidR="00C544BF" w:rsidRPr="005D306E" w:rsidRDefault="00C544BF" w:rsidP="00C544BF">
      <w:pPr>
        <w:pStyle w:val="S31"/>
        <w:tabs>
          <w:tab w:val="left" w:pos="0"/>
        </w:tabs>
        <w:spacing w:line="276" w:lineRule="auto"/>
        <w:rPr>
          <w:sz w:val="24"/>
          <w:szCs w:val="24"/>
        </w:rPr>
      </w:pPr>
      <w:r w:rsidRPr="005D306E">
        <w:rPr>
          <w:sz w:val="24"/>
          <w:szCs w:val="24"/>
        </w:rPr>
        <w:t>При комплексной оценке территории и выборе стабилизационного варианта развития была определена единая концептуальная установка: в сфере сельского хозяйства сохранение существующего контингента населения при существенном преобразовании производственной составляющей.</w:t>
      </w:r>
    </w:p>
    <w:p w:rsidR="00C544BF" w:rsidRPr="005D306E" w:rsidRDefault="00C544BF" w:rsidP="00C544BF">
      <w:pPr>
        <w:pStyle w:val="S31"/>
        <w:tabs>
          <w:tab w:val="left" w:pos="0"/>
        </w:tabs>
        <w:spacing w:line="276" w:lineRule="auto"/>
        <w:rPr>
          <w:sz w:val="24"/>
          <w:szCs w:val="24"/>
        </w:rPr>
      </w:pPr>
      <w:r w:rsidRPr="005D306E">
        <w:rPr>
          <w:sz w:val="24"/>
          <w:szCs w:val="24"/>
        </w:rPr>
        <w:t xml:space="preserve">Существующее население </w:t>
      </w:r>
      <w:proofErr w:type="spellStart"/>
      <w:r w:rsidRPr="005D306E">
        <w:rPr>
          <w:sz w:val="24"/>
          <w:szCs w:val="24"/>
        </w:rPr>
        <w:t>Суховского</w:t>
      </w:r>
      <w:proofErr w:type="spellEnd"/>
      <w:r w:rsidRPr="005D306E">
        <w:rPr>
          <w:sz w:val="24"/>
          <w:szCs w:val="24"/>
        </w:rPr>
        <w:t xml:space="preserve"> с.п. – 1608 чел.</w:t>
      </w:r>
    </w:p>
    <w:p w:rsidR="00C544BF" w:rsidRPr="005D306E" w:rsidRDefault="00C544BF" w:rsidP="00C544BF">
      <w:pPr>
        <w:pStyle w:val="S31"/>
        <w:tabs>
          <w:tab w:val="left" w:pos="0"/>
        </w:tabs>
        <w:spacing w:line="276" w:lineRule="auto"/>
        <w:rPr>
          <w:sz w:val="24"/>
          <w:szCs w:val="24"/>
        </w:rPr>
      </w:pPr>
      <w:r w:rsidRPr="005D306E">
        <w:rPr>
          <w:sz w:val="24"/>
          <w:szCs w:val="24"/>
        </w:rPr>
        <w:t xml:space="preserve">Проектируемое население на расчетный срок – 1640 чел. (2030 г). </w:t>
      </w:r>
    </w:p>
    <w:p w:rsidR="00C544BF" w:rsidRPr="005D306E" w:rsidRDefault="00C544BF" w:rsidP="00C544BF">
      <w:pPr>
        <w:pStyle w:val="S31"/>
        <w:tabs>
          <w:tab w:val="left" w:pos="0"/>
        </w:tabs>
        <w:spacing w:line="276" w:lineRule="auto"/>
        <w:rPr>
          <w:sz w:val="24"/>
          <w:szCs w:val="24"/>
        </w:rPr>
      </w:pPr>
      <w:r w:rsidRPr="005D306E">
        <w:rPr>
          <w:sz w:val="24"/>
          <w:szCs w:val="24"/>
        </w:rPr>
        <w:t>Для сохранения населенных пунктов необходимо обеспечить государственную поддержку каждому личному подсобному хозяйству, КФХ. малому, среднему бизнесу и крупным АПК.</w:t>
      </w:r>
    </w:p>
    <w:p w:rsidR="00C544BF" w:rsidRPr="005D306E" w:rsidRDefault="00C544BF" w:rsidP="00C544BF">
      <w:pPr>
        <w:pStyle w:val="S31"/>
        <w:tabs>
          <w:tab w:val="left" w:pos="0"/>
        </w:tabs>
        <w:spacing w:line="276" w:lineRule="auto"/>
        <w:rPr>
          <w:sz w:val="24"/>
          <w:szCs w:val="24"/>
        </w:rPr>
      </w:pPr>
      <w:r w:rsidRPr="005D306E">
        <w:rPr>
          <w:sz w:val="24"/>
          <w:szCs w:val="24"/>
        </w:rPr>
        <w:t>Согласно «Доктрине продовольственной безопасности Российской Федерации» должны получить устойчивое развитие сельские территории.</w:t>
      </w:r>
    </w:p>
    <w:p w:rsidR="00C544BF" w:rsidRPr="005D306E" w:rsidRDefault="00C544BF" w:rsidP="00C544BF">
      <w:pPr>
        <w:pStyle w:val="S31"/>
        <w:spacing w:before="240" w:line="276" w:lineRule="auto"/>
        <w:ind w:left="708" w:firstLine="0"/>
        <w:rPr>
          <w:b/>
          <w:sz w:val="24"/>
          <w:szCs w:val="24"/>
        </w:rPr>
      </w:pPr>
      <w:r w:rsidRPr="005D306E">
        <w:rPr>
          <w:b/>
          <w:sz w:val="24"/>
          <w:szCs w:val="24"/>
        </w:rPr>
        <w:t xml:space="preserve">Поселок </w:t>
      </w:r>
      <w:proofErr w:type="spellStart"/>
      <w:r w:rsidRPr="005D306E">
        <w:rPr>
          <w:b/>
          <w:sz w:val="24"/>
          <w:szCs w:val="24"/>
        </w:rPr>
        <w:t>Новосуховый</w:t>
      </w:r>
      <w:proofErr w:type="spellEnd"/>
    </w:p>
    <w:p w:rsidR="00C544BF" w:rsidRPr="005D306E" w:rsidRDefault="00C544BF" w:rsidP="00C544BF">
      <w:pPr>
        <w:pStyle w:val="S31"/>
        <w:spacing w:line="276" w:lineRule="auto"/>
        <w:ind w:left="708" w:firstLine="0"/>
        <w:rPr>
          <w:b/>
          <w:sz w:val="24"/>
          <w:szCs w:val="24"/>
        </w:rPr>
      </w:pPr>
      <w:r w:rsidRPr="005D306E">
        <w:rPr>
          <w:b/>
          <w:sz w:val="24"/>
          <w:szCs w:val="24"/>
        </w:rPr>
        <w:t>Существующее положение</w:t>
      </w:r>
    </w:p>
    <w:p w:rsidR="00C544BF" w:rsidRPr="005D306E" w:rsidRDefault="00C544BF" w:rsidP="00C544BF">
      <w:pPr>
        <w:spacing w:after="0"/>
        <w:ind w:firstLine="709"/>
        <w:jc w:val="both"/>
        <w:rPr>
          <w:rFonts w:ascii="Times New Roman" w:hAnsi="Times New Roman"/>
          <w:sz w:val="24"/>
          <w:szCs w:val="24"/>
          <w:lang w:eastAsia="en-US"/>
        </w:rPr>
      </w:pPr>
      <w:r w:rsidRPr="005D306E">
        <w:rPr>
          <w:rFonts w:ascii="Times New Roman" w:hAnsi="Times New Roman"/>
          <w:sz w:val="24"/>
          <w:szCs w:val="24"/>
          <w:lang w:eastAsia="en-US"/>
        </w:rPr>
        <w:t>Рельеф территории сложный, проходя с севера на юг, балка Сухая вклинивается в территорию хутора. Часть балки занимает пруд «Большой».</w:t>
      </w:r>
    </w:p>
    <w:p w:rsidR="00C544BF" w:rsidRPr="005D306E" w:rsidRDefault="00C544BF" w:rsidP="00C544BF">
      <w:pPr>
        <w:spacing w:after="0"/>
        <w:ind w:firstLine="709"/>
        <w:jc w:val="both"/>
        <w:rPr>
          <w:rFonts w:ascii="Times New Roman" w:hAnsi="Times New Roman"/>
          <w:sz w:val="24"/>
          <w:szCs w:val="24"/>
          <w:lang w:eastAsia="en-US"/>
        </w:rPr>
      </w:pPr>
      <w:r w:rsidRPr="005D306E">
        <w:rPr>
          <w:rFonts w:ascii="Times New Roman" w:hAnsi="Times New Roman"/>
          <w:sz w:val="24"/>
          <w:szCs w:val="24"/>
          <w:lang w:eastAsia="en-US"/>
        </w:rPr>
        <w:t>Сложившаяся четкая планировочная структура на территории, прилегающей к железной дороге на севере перерастает в усложненную линейную форму, представленную элементами разветвленной планировки.</w:t>
      </w:r>
    </w:p>
    <w:p w:rsidR="00C544BF" w:rsidRPr="005D306E" w:rsidRDefault="00C544BF" w:rsidP="00C544BF">
      <w:pPr>
        <w:spacing w:after="0"/>
        <w:ind w:firstLine="709"/>
        <w:rPr>
          <w:rFonts w:ascii="Times New Roman" w:hAnsi="Times New Roman"/>
          <w:sz w:val="24"/>
          <w:szCs w:val="24"/>
          <w:lang w:eastAsia="en-US"/>
        </w:rPr>
      </w:pPr>
      <w:r w:rsidRPr="005D306E">
        <w:rPr>
          <w:rFonts w:ascii="Times New Roman" w:hAnsi="Times New Roman"/>
          <w:sz w:val="24"/>
          <w:szCs w:val="24"/>
          <w:lang w:eastAsia="en-US"/>
        </w:rPr>
        <w:t>Существующее население -695 человек.</w:t>
      </w:r>
    </w:p>
    <w:p w:rsidR="00C544BF" w:rsidRPr="005D306E" w:rsidRDefault="00C544BF" w:rsidP="00C544BF">
      <w:pPr>
        <w:spacing w:after="0"/>
        <w:ind w:firstLine="709"/>
        <w:rPr>
          <w:rFonts w:ascii="Times New Roman" w:hAnsi="Times New Roman"/>
          <w:sz w:val="24"/>
          <w:szCs w:val="24"/>
          <w:lang w:eastAsia="en-US"/>
        </w:rPr>
      </w:pPr>
      <w:r w:rsidRPr="005D306E">
        <w:rPr>
          <w:rFonts w:ascii="Times New Roman" w:hAnsi="Times New Roman"/>
          <w:sz w:val="24"/>
          <w:szCs w:val="24"/>
          <w:lang w:eastAsia="en-US"/>
        </w:rPr>
        <w:t>Проектируемое население – 725 человек.</w:t>
      </w:r>
    </w:p>
    <w:p w:rsidR="00C544BF" w:rsidRPr="005D306E" w:rsidRDefault="00C544BF" w:rsidP="00C544BF">
      <w:pPr>
        <w:spacing w:after="0"/>
        <w:ind w:firstLine="709"/>
        <w:jc w:val="both"/>
        <w:rPr>
          <w:rFonts w:ascii="Times New Roman" w:hAnsi="Times New Roman"/>
          <w:sz w:val="24"/>
          <w:szCs w:val="24"/>
          <w:lang w:eastAsia="en-US"/>
        </w:rPr>
      </w:pPr>
      <w:r w:rsidRPr="005D306E">
        <w:rPr>
          <w:rFonts w:ascii="Times New Roman" w:hAnsi="Times New Roman"/>
          <w:sz w:val="24"/>
          <w:szCs w:val="24"/>
          <w:lang w:eastAsia="en-US"/>
        </w:rPr>
        <w:t>В хуторе развита система культурно-бытового обслуживания: общеобразовательная школа на 117 учащихся, детский сад на 25 мест, дом культуры на 300 мест с библиотекой, ФАП и своеобразный многофункциональный центр, где размещены:</w:t>
      </w:r>
    </w:p>
    <w:p w:rsidR="00C544BF" w:rsidRPr="005D306E" w:rsidRDefault="00C544BF" w:rsidP="00C544BF">
      <w:pPr>
        <w:spacing w:after="0"/>
        <w:ind w:firstLine="709"/>
        <w:rPr>
          <w:rFonts w:ascii="Times New Roman" w:hAnsi="Times New Roman"/>
          <w:sz w:val="24"/>
          <w:szCs w:val="24"/>
          <w:lang w:eastAsia="en-US"/>
        </w:rPr>
      </w:pPr>
      <w:r w:rsidRPr="005D306E">
        <w:rPr>
          <w:rFonts w:ascii="Times New Roman" w:hAnsi="Times New Roman"/>
          <w:sz w:val="24"/>
          <w:szCs w:val="24"/>
          <w:lang w:eastAsia="en-US"/>
        </w:rPr>
        <w:t>магазин, почта, столовая, швейная мастерская.</w:t>
      </w:r>
    </w:p>
    <w:p w:rsidR="00C544BF" w:rsidRPr="005D306E" w:rsidRDefault="00C544BF" w:rsidP="00C544BF">
      <w:pPr>
        <w:spacing w:after="0"/>
        <w:ind w:left="708"/>
        <w:rPr>
          <w:rFonts w:ascii="Times New Roman" w:hAnsi="Times New Roman"/>
          <w:b/>
          <w:sz w:val="24"/>
          <w:szCs w:val="24"/>
          <w:lang w:eastAsia="en-US"/>
        </w:rPr>
      </w:pPr>
    </w:p>
    <w:p w:rsidR="00C544BF" w:rsidRPr="005D306E" w:rsidRDefault="00C544BF" w:rsidP="00C544BF">
      <w:pPr>
        <w:spacing w:after="0"/>
        <w:ind w:left="708"/>
        <w:rPr>
          <w:rFonts w:ascii="Times New Roman" w:hAnsi="Times New Roman"/>
          <w:b/>
          <w:sz w:val="24"/>
          <w:szCs w:val="24"/>
          <w:lang w:eastAsia="en-US"/>
        </w:rPr>
      </w:pPr>
      <w:r w:rsidRPr="005D306E">
        <w:rPr>
          <w:rFonts w:ascii="Times New Roman" w:hAnsi="Times New Roman"/>
          <w:b/>
          <w:sz w:val="24"/>
          <w:szCs w:val="24"/>
          <w:lang w:eastAsia="en-US"/>
        </w:rPr>
        <w:t>Проектное решение</w:t>
      </w:r>
    </w:p>
    <w:p w:rsidR="00C544BF" w:rsidRPr="005D306E" w:rsidRDefault="00C544BF" w:rsidP="00C544BF">
      <w:pPr>
        <w:spacing w:after="0"/>
        <w:ind w:firstLine="709"/>
        <w:jc w:val="both"/>
        <w:rPr>
          <w:rFonts w:ascii="Times New Roman" w:hAnsi="Times New Roman"/>
          <w:sz w:val="24"/>
          <w:szCs w:val="24"/>
          <w:lang w:eastAsia="en-US"/>
        </w:rPr>
      </w:pPr>
      <w:r w:rsidRPr="005D306E">
        <w:rPr>
          <w:rFonts w:ascii="Times New Roman" w:hAnsi="Times New Roman"/>
          <w:sz w:val="24"/>
          <w:szCs w:val="24"/>
          <w:lang w:eastAsia="en-US"/>
        </w:rPr>
        <w:t xml:space="preserve">По схеме генерального плана </w:t>
      </w:r>
      <w:r w:rsidRPr="005D306E">
        <w:rPr>
          <w:rFonts w:ascii="Times New Roman" w:hAnsi="Times New Roman"/>
          <w:sz w:val="24"/>
          <w:szCs w:val="24"/>
        </w:rPr>
        <w:t xml:space="preserve">п. </w:t>
      </w:r>
      <w:proofErr w:type="spellStart"/>
      <w:r w:rsidRPr="005D306E">
        <w:rPr>
          <w:rFonts w:ascii="Times New Roman" w:hAnsi="Times New Roman"/>
          <w:sz w:val="24"/>
          <w:szCs w:val="24"/>
        </w:rPr>
        <w:t>Новосуховый</w:t>
      </w:r>
      <w:proofErr w:type="spellEnd"/>
      <w:r w:rsidRPr="005D306E">
        <w:rPr>
          <w:rFonts w:ascii="Times New Roman" w:hAnsi="Times New Roman"/>
          <w:sz w:val="24"/>
          <w:szCs w:val="24"/>
        </w:rPr>
        <w:t xml:space="preserve"> </w:t>
      </w:r>
      <w:r w:rsidRPr="005D306E">
        <w:rPr>
          <w:rFonts w:ascii="Times New Roman" w:hAnsi="Times New Roman"/>
          <w:sz w:val="24"/>
          <w:szCs w:val="24"/>
          <w:lang w:eastAsia="en-US"/>
        </w:rPr>
        <w:t xml:space="preserve">определены и упорядочены границы кварталов жилой застройки, транспортная сеть, система зеленых насаждений и культурно- бытового обслуживания. </w:t>
      </w:r>
    </w:p>
    <w:p w:rsidR="00C544BF" w:rsidRPr="005D306E" w:rsidRDefault="00C544BF" w:rsidP="00C544BF">
      <w:pPr>
        <w:spacing w:after="0"/>
        <w:ind w:firstLine="708"/>
        <w:jc w:val="both"/>
        <w:rPr>
          <w:rFonts w:ascii="Times New Roman" w:hAnsi="Times New Roman"/>
          <w:sz w:val="24"/>
          <w:szCs w:val="24"/>
          <w:lang w:eastAsia="en-US"/>
        </w:rPr>
      </w:pPr>
      <w:r w:rsidRPr="005D306E">
        <w:rPr>
          <w:rFonts w:ascii="Times New Roman" w:hAnsi="Times New Roman"/>
          <w:sz w:val="24"/>
          <w:szCs w:val="24"/>
          <w:lang w:eastAsia="en-US"/>
        </w:rPr>
        <w:t xml:space="preserve">Главная улица – улица Административная, основные транспортные улицы – ул. Административная, ул. Клубная, ул. Цветочная, </w:t>
      </w:r>
      <w:proofErr w:type="spellStart"/>
      <w:r w:rsidRPr="005D306E">
        <w:rPr>
          <w:rFonts w:ascii="Times New Roman" w:hAnsi="Times New Roman"/>
          <w:sz w:val="24"/>
          <w:szCs w:val="24"/>
          <w:lang w:eastAsia="en-US"/>
        </w:rPr>
        <w:t>ул</w:t>
      </w:r>
      <w:proofErr w:type="spellEnd"/>
      <w:r w:rsidRPr="005D306E">
        <w:rPr>
          <w:rFonts w:ascii="Times New Roman" w:hAnsi="Times New Roman"/>
          <w:sz w:val="24"/>
          <w:szCs w:val="24"/>
          <w:lang w:eastAsia="en-US"/>
        </w:rPr>
        <w:t xml:space="preserve"> Центральная.</w:t>
      </w:r>
    </w:p>
    <w:p w:rsidR="00C544BF" w:rsidRPr="005D306E" w:rsidRDefault="00C544BF" w:rsidP="00C544BF">
      <w:pPr>
        <w:spacing w:after="0"/>
        <w:rPr>
          <w:rFonts w:ascii="Times New Roman" w:hAnsi="Times New Roman"/>
          <w:sz w:val="24"/>
          <w:szCs w:val="24"/>
          <w:highlight w:val="yellow"/>
          <w:lang w:eastAsia="en-US"/>
        </w:rPr>
      </w:pPr>
    </w:p>
    <w:p w:rsidR="00C544BF" w:rsidRPr="005D306E" w:rsidRDefault="00C544BF" w:rsidP="00C544BF">
      <w:pPr>
        <w:spacing w:after="0"/>
        <w:ind w:left="708"/>
        <w:rPr>
          <w:rFonts w:ascii="Times New Roman" w:hAnsi="Times New Roman"/>
          <w:b/>
          <w:sz w:val="24"/>
          <w:szCs w:val="24"/>
          <w:lang w:eastAsia="en-US"/>
        </w:rPr>
      </w:pPr>
      <w:r w:rsidRPr="005D306E">
        <w:rPr>
          <w:rFonts w:ascii="Times New Roman" w:hAnsi="Times New Roman"/>
          <w:b/>
          <w:sz w:val="24"/>
          <w:szCs w:val="24"/>
          <w:lang w:eastAsia="en-US"/>
        </w:rPr>
        <w:t>Хутор Крылов</w:t>
      </w:r>
    </w:p>
    <w:p w:rsidR="00C544BF" w:rsidRPr="005D306E" w:rsidRDefault="00C544BF" w:rsidP="00C544BF">
      <w:pPr>
        <w:spacing w:after="0"/>
        <w:ind w:left="708"/>
        <w:rPr>
          <w:rFonts w:ascii="Times New Roman" w:hAnsi="Times New Roman"/>
          <w:b/>
          <w:sz w:val="24"/>
          <w:szCs w:val="24"/>
          <w:lang w:eastAsia="en-US"/>
        </w:rPr>
      </w:pPr>
      <w:r w:rsidRPr="005D306E">
        <w:rPr>
          <w:rFonts w:ascii="Times New Roman" w:hAnsi="Times New Roman"/>
          <w:b/>
          <w:sz w:val="24"/>
          <w:szCs w:val="24"/>
          <w:lang w:eastAsia="en-US"/>
        </w:rPr>
        <w:t>Существующее положение</w:t>
      </w:r>
    </w:p>
    <w:p w:rsidR="00C544BF" w:rsidRPr="005D306E" w:rsidRDefault="00C544BF" w:rsidP="00C544BF">
      <w:pPr>
        <w:spacing w:after="0"/>
        <w:ind w:left="708"/>
        <w:rPr>
          <w:rFonts w:ascii="Times New Roman" w:hAnsi="Times New Roman"/>
          <w:sz w:val="24"/>
          <w:szCs w:val="24"/>
          <w:lang w:eastAsia="en-US"/>
        </w:rPr>
      </w:pPr>
      <w:r w:rsidRPr="005D306E">
        <w:rPr>
          <w:rFonts w:ascii="Times New Roman" w:hAnsi="Times New Roman"/>
          <w:sz w:val="24"/>
          <w:szCs w:val="24"/>
          <w:lang w:eastAsia="en-US"/>
        </w:rPr>
        <w:t xml:space="preserve">Х. Крылов расположен на востоке </w:t>
      </w:r>
      <w:proofErr w:type="spellStart"/>
      <w:r w:rsidRPr="005D306E">
        <w:rPr>
          <w:rFonts w:ascii="Times New Roman" w:hAnsi="Times New Roman"/>
          <w:sz w:val="24"/>
          <w:szCs w:val="24"/>
          <w:lang w:eastAsia="en-US"/>
        </w:rPr>
        <w:t>Суховского</w:t>
      </w:r>
      <w:proofErr w:type="spellEnd"/>
      <w:r w:rsidRPr="005D306E">
        <w:rPr>
          <w:rFonts w:ascii="Times New Roman" w:hAnsi="Times New Roman"/>
          <w:sz w:val="24"/>
          <w:szCs w:val="24"/>
          <w:lang w:eastAsia="en-US"/>
        </w:rPr>
        <w:t xml:space="preserve"> с. п.</w:t>
      </w:r>
    </w:p>
    <w:p w:rsidR="00C544BF" w:rsidRPr="005D306E" w:rsidRDefault="00C544BF" w:rsidP="00C544BF">
      <w:pPr>
        <w:pStyle w:val="S31"/>
        <w:tabs>
          <w:tab w:val="left" w:pos="0"/>
        </w:tabs>
        <w:spacing w:line="276" w:lineRule="auto"/>
        <w:rPr>
          <w:sz w:val="24"/>
          <w:szCs w:val="24"/>
        </w:rPr>
      </w:pPr>
      <w:r w:rsidRPr="005D306E">
        <w:rPr>
          <w:sz w:val="24"/>
          <w:szCs w:val="24"/>
        </w:rPr>
        <w:t xml:space="preserve">Хутор расположен в верховьях балки </w:t>
      </w:r>
      <w:proofErr w:type="spellStart"/>
      <w:r w:rsidRPr="005D306E">
        <w:rPr>
          <w:sz w:val="24"/>
          <w:szCs w:val="24"/>
        </w:rPr>
        <w:t>Хрулева</w:t>
      </w:r>
      <w:proofErr w:type="spellEnd"/>
      <w:r w:rsidRPr="005D306E">
        <w:rPr>
          <w:sz w:val="24"/>
          <w:szCs w:val="24"/>
        </w:rPr>
        <w:t xml:space="preserve"> – правого притока балки Сухой. В северной и северо-западной частях хутора разветвления балки вклиниваются в границы селитебной территории.</w:t>
      </w:r>
    </w:p>
    <w:p w:rsidR="00C544BF" w:rsidRPr="005D306E" w:rsidRDefault="00C544BF" w:rsidP="00C544BF">
      <w:pPr>
        <w:pStyle w:val="S31"/>
        <w:tabs>
          <w:tab w:val="left" w:pos="0"/>
        </w:tabs>
        <w:spacing w:line="276" w:lineRule="auto"/>
        <w:rPr>
          <w:sz w:val="24"/>
          <w:szCs w:val="24"/>
        </w:rPr>
      </w:pPr>
      <w:r w:rsidRPr="005D306E">
        <w:rPr>
          <w:sz w:val="24"/>
          <w:szCs w:val="24"/>
        </w:rPr>
        <w:t>Существующая планировочная структура делится на две обособленные части:</w:t>
      </w:r>
    </w:p>
    <w:p w:rsidR="00C544BF" w:rsidRPr="005D306E" w:rsidRDefault="00C544BF" w:rsidP="00C544BF">
      <w:pPr>
        <w:pStyle w:val="S31"/>
        <w:tabs>
          <w:tab w:val="left" w:pos="0"/>
        </w:tabs>
        <w:spacing w:line="276" w:lineRule="auto"/>
        <w:rPr>
          <w:sz w:val="24"/>
          <w:szCs w:val="24"/>
        </w:rPr>
      </w:pPr>
      <w:r w:rsidRPr="005D306E">
        <w:rPr>
          <w:sz w:val="24"/>
          <w:szCs w:val="24"/>
        </w:rPr>
        <w:t>- северо-западную, где к ул. Мира с обеих сторон примыкают кварталы однорядной усадебной застройки;</w:t>
      </w:r>
    </w:p>
    <w:p w:rsidR="00C544BF" w:rsidRPr="005D306E" w:rsidRDefault="00C544BF" w:rsidP="00C544BF">
      <w:pPr>
        <w:pStyle w:val="S31"/>
        <w:tabs>
          <w:tab w:val="left" w:pos="0"/>
        </w:tabs>
        <w:spacing w:line="276" w:lineRule="auto"/>
        <w:rPr>
          <w:sz w:val="24"/>
          <w:szCs w:val="24"/>
        </w:rPr>
      </w:pPr>
      <w:r w:rsidRPr="005D306E">
        <w:rPr>
          <w:sz w:val="24"/>
          <w:szCs w:val="24"/>
        </w:rPr>
        <w:t>-  юго-восточную, в которой к ул. Мира примыкают кварталы однорядной усадебной застройки с севера и два ряда кварталов с двухрядной застройкой с юга.</w:t>
      </w:r>
    </w:p>
    <w:p w:rsidR="00C544BF" w:rsidRPr="005D306E" w:rsidRDefault="00C544BF" w:rsidP="00C544BF">
      <w:pPr>
        <w:pStyle w:val="S31"/>
        <w:tabs>
          <w:tab w:val="left" w:pos="0"/>
        </w:tabs>
        <w:spacing w:line="276" w:lineRule="auto"/>
        <w:rPr>
          <w:sz w:val="24"/>
          <w:szCs w:val="24"/>
        </w:rPr>
      </w:pPr>
      <w:r w:rsidRPr="005D306E">
        <w:rPr>
          <w:sz w:val="24"/>
          <w:szCs w:val="24"/>
        </w:rPr>
        <w:t>Существующее население – 698 человек.</w:t>
      </w:r>
    </w:p>
    <w:p w:rsidR="00C544BF" w:rsidRPr="005D306E" w:rsidRDefault="00C544BF" w:rsidP="00C544BF">
      <w:pPr>
        <w:pStyle w:val="S31"/>
        <w:tabs>
          <w:tab w:val="left" w:pos="0"/>
        </w:tabs>
        <w:spacing w:line="276" w:lineRule="auto"/>
        <w:rPr>
          <w:sz w:val="24"/>
          <w:szCs w:val="24"/>
        </w:rPr>
      </w:pPr>
      <w:r w:rsidRPr="005D306E">
        <w:rPr>
          <w:sz w:val="24"/>
          <w:szCs w:val="24"/>
        </w:rPr>
        <w:t>Проектируемое население – 718 человека.</w:t>
      </w:r>
    </w:p>
    <w:p w:rsidR="00C544BF" w:rsidRPr="005D306E" w:rsidRDefault="00C544BF" w:rsidP="00C544BF">
      <w:pPr>
        <w:pStyle w:val="S31"/>
        <w:tabs>
          <w:tab w:val="left" w:pos="0"/>
        </w:tabs>
        <w:spacing w:line="276" w:lineRule="auto"/>
        <w:rPr>
          <w:sz w:val="24"/>
          <w:szCs w:val="24"/>
        </w:rPr>
      </w:pPr>
      <w:r w:rsidRPr="005D306E">
        <w:rPr>
          <w:sz w:val="24"/>
          <w:szCs w:val="24"/>
        </w:rPr>
        <w:lastRenderedPageBreak/>
        <w:t>Система культурно-бытового обслуживания развита: общеобразовательная школа на 150 уч-ся, детский сад «Ромашка» на 20 мест, ДК, ФАП, один магазин.</w:t>
      </w:r>
    </w:p>
    <w:p w:rsidR="00C544BF" w:rsidRPr="005D306E" w:rsidRDefault="00C544BF" w:rsidP="00C544BF">
      <w:pPr>
        <w:pStyle w:val="S31"/>
        <w:tabs>
          <w:tab w:val="left" w:pos="0"/>
        </w:tabs>
        <w:spacing w:line="276" w:lineRule="auto"/>
        <w:rPr>
          <w:b/>
          <w:sz w:val="24"/>
          <w:szCs w:val="24"/>
        </w:rPr>
      </w:pPr>
      <w:r w:rsidRPr="005D306E">
        <w:rPr>
          <w:b/>
          <w:sz w:val="24"/>
          <w:szCs w:val="24"/>
        </w:rPr>
        <w:t>Проектное решение</w:t>
      </w:r>
    </w:p>
    <w:p w:rsidR="00C544BF" w:rsidRPr="005D306E" w:rsidRDefault="00C544BF" w:rsidP="00C544BF">
      <w:pPr>
        <w:pStyle w:val="S31"/>
        <w:tabs>
          <w:tab w:val="left" w:pos="0"/>
        </w:tabs>
        <w:spacing w:line="276" w:lineRule="auto"/>
        <w:rPr>
          <w:sz w:val="24"/>
          <w:szCs w:val="24"/>
        </w:rPr>
      </w:pPr>
      <w:r w:rsidRPr="005D306E">
        <w:rPr>
          <w:sz w:val="24"/>
          <w:szCs w:val="24"/>
        </w:rPr>
        <w:t>По схеме генерального плана х. Крылов упорядочены границы кварталов жилой застройки, разработаны системы зеленых насаждений, транспорта, культурно-бытового обслуживания.</w:t>
      </w:r>
    </w:p>
    <w:p w:rsidR="00C544BF" w:rsidRPr="005D306E" w:rsidRDefault="00C544BF" w:rsidP="00C544BF">
      <w:pPr>
        <w:pStyle w:val="S31"/>
        <w:tabs>
          <w:tab w:val="left" w:pos="0"/>
        </w:tabs>
        <w:spacing w:line="276" w:lineRule="auto"/>
        <w:rPr>
          <w:sz w:val="24"/>
          <w:szCs w:val="24"/>
        </w:rPr>
      </w:pPr>
      <w:r w:rsidRPr="005D306E">
        <w:rPr>
          <w:sz w:val="24"/>
          <w:szCs w:val="24"/>
        </w:rPr>
        <w:t xml:space="preserve">Существующие границы х. </w:t>
      </w:r>
      <w:proofErr w:type="spellStart"/>
      <w:r w:rsidRPr="005D306E">
        <w:rPr>
          <w:sz w:val="24"/>
          <w:szCs w:val="24"/>
        </w:rPr>
        <w:t>Кырлов</w:t>
      </w:r>
      <w:proofErr w:type="spellEnd"/>
      <w:r w:rsidRPr="005D306E">
        <w:rPr>
          <w:sz w:val="24"/>
          <w:szCs w:val="24"/>
        </w:rPr>
        <w:t xml:space="preserve"> не изменялись.</w:t>
      </w:r>
    </w:p>
    <w:p w:rsidR="00C544BF" w:rsidRPr="005D306E" w:rsidRDefault="00C544BF" w:rsidP="00C544BF">
      <w:pPr>
        <w:pStyle w:val="S31"/>
        <w:tabs>
          <w:tab w:val="left" w:pos="0"/>
        </w:tabs>
        <w:spacing w:line="276" w:lineRule="auto"/>
        <w:rPr>
          <w:sz w:val="24"/>
          <w:szCs w:val="24"/>
        </w:rPr>
      </w:pPr>
      <w:r w:rsidRPr="005D306E">
        <w:rPr>
          <w:sz w:val="24"/>
          <w:szCs w:val="24"/>
        </w:rPr>
        <w:t>Главная улица хутора – ул. Центральная, основные транспортные улицы – ул. Восточная, ул. Молодежная, ул. Центральная.</w:t>
      </w:r>
    </w:p>
    <w:p w:rsidR="00C544BF" w:rsidRPr="005D306E" w:rsidRDefault="00C544BF" w:rsidP="00C544BF">
      <w:pPr>
        <w:pStyle w:val="S31"/>
        <w:tabs>
          <w:tab w:val="left" w:pos="0"/>
        </w:tabs>
        <w:spacing w:line="276" w:lineRule="auto"/>
        <w:rPr>
          <w:sz w:val="24"/>
          <w:szCs w:val="24"/>
          <w:highlight w:val="yellow"/>
        </w:rPr>
      </w:pPr>
    </w:p>
    <w:p w:rsidR="00C544BF" w:rsidRPr="005D306E" w:rsidRDefault="00C544BF" w:rsidP="00C544BF">
      <w:pPr>
        <w:pStyle w:val="S31"/>
        <w:tabs>
          <w:tab w:val="left" w:pos="0"/>
        </w:tabs>
        <w:spacing w:line="276" w:lineRule="auto"/>
        <w:rPr>
          <w:b/>
          <w:sz w:val="24"/>
          <w:szCs w:val="24"/>
        </w:rPr>
      </w:pPr>
      <w:r w:rsidRPr="005D306E">
        <w:rPr>
          <w:b/>
          <w:sz w:val="24"/>
          <w:szCs w:val="24"/>
        </w:rPr>
        <w:t>Поселок Сухая Балка</w:t>
      </w:r>
    </w:p>
    <w:p w:rsidR="00C544BF" w:rsidRPr="005D306E" w:rsidRDefault="00C544BF" w:rsidP="00C544BF">
      <w:pPr>
        <w:spacing w:after="0"/>
        <w:ind w:left="708"/>
        <w:rPr>
          <w:rFonts w:ascii="Times New Roman" w:hAnsi="Times New Roman"/>
          <w:b/>
          <w:sz w:val="24"/>
          <w:szCs w:val="24"/>
          <w:lang w:eastAsia="en-US"/>
        </w:rPr>
      </w:pPr>
      <w:r w:rsidRPr="005D306E">
        <w:rPr>
          <w:rFonts w:ascii="Times New Roman" w:hAnsi="Times New Roman"/>
          <w:b/>
          <w:sz w:val="24"/>
          <w:szCs w:val="24"/>
          <w:lang w:eastAsia="en-US"/>
        </w:rPr>
        <w:t>Существующее положение</w:t>
      </w:r>
    </w:p>
    <w:p w:rsidR="00C544BF" w:rsidRPr="005D306E" w:rsidRDefault="00C544BF" w:rsidP="00C544BF">
      <w:pPr>
        <w:pStyle w:val="S31"/>
        <w:tabs>
          <w:tab w:val="left" w:pos="0"/>
        </w:tabs>
        <w:spacing w:line="276" w:lineRule="auto"/>
        <w:rPr>
          <w:sz w:val="24"/>
          <w:szCs w:val="24"/>
        </w:rPr>
      </w:pPr>
      <w:r w:rsidRPr="005D306E">
        <w:rPr>
          <w:sz w:val="24"/>
          <w:szCs w:val="24"/>
        </w:rPr>
        <w:t>П. Сухая Балка расположен на правом борту балки Сухая, разветвление балки пересекает всю его территорию в широтном направлении с юго-запада на северо-восток. Существующая планировочная структура в виде однорядных вытянутых кварталов застройки.</w:t>
      </w:r>
    </w:p>
    <w:p w:rsidR="00C544BF" w:rsidRPr="005D306E" w:rsidRDefault="00C544BF" w:rsidP="00C544BF">
      <w:pPr>
        <w:pStyle w:val="S31"/>
        <w:tabs>
          <w:tab w:val="left" w:pos="0"/>
        </w:tabs>
        <w:spacing w:line="276" w:lineRule="auto"/>
        <w:rPr>
          <w:sz w:val="24"/>
          <w:szCs w:val="24"/>
        </w:rPr>
      </w:pPr>
      <w:r w:rsidRPr="005D306E">
        <w:rPr>
          <w:sz w:val="24"/>
          <w:szCs w:val="24"/>
        </w:rPr>
        <w:t>Существующее население – 187 человек.</w:t>
      </w:r>
    </w:p>
    <w:p w:rsidR="00C544BF" w:rsidRPr="005D306E" w:rsidRDefault="00C544BF" w:rsidP="00C544BF">
      <w:pPr>
        <w:pStyle w:val="S31"/>
        <w:tabs>
          <w:tab w:val="left" w:pos="0"/>
        </w:tabs>
        <w:spacing w:line="276" w:lineRule="auto"/>
        <w:rPr>
          <w:sz w:val="24"/>
          <w:szCs w:val="24"/>
        </w:rPr>
      </w:pPr>
      <w:r w:rsidRPr="005D306E">
        <w:rPr>
          <w:sz w:val="24"/>
          <w:szCs w:val="24"/>
        </w:rPr>
        <w:t>Проектируемое население – 187 человек.</w:t>
      </w:r>
    </w:p>
    <w:p w:rsidR="00C544BF" w:rsidRPr="005D306E" w:rsidRDefault="00C544BF" w:rsidP="00C544BF">
      <w:pPr>
        <w:pStyle w:val="S31"/>
        <w:tabs>
          <w:tab w:val="left" w:pos="0"/>
        </w:tabs>
        <w:spacing w:line="276" w:lineRule="auto"/>
        <w:rPr>
          <w:sz w:val="24"/>
          <w:szCs w:val="24"/>
        </w:rPr>
      </w:pPr>
      <w:r w:rsidRPr="005D306E">
        <w:rPr>
          <w:sz w:val="24"/>
          <w:szCs w:val="24"/>
        </w:rPr>
        <w:t>Из культурно-бытового обслуживания – один магазин.</w:t>
      </w:r>
    </w:p>
    <w:p w:rsidR="00C544BF" w:rsidRPr="005D306E" w:rsidRDefault="00C544BF" w:rsidP="00C544BF">
      <w:pPr>
        <w:pStyle w:val="S31"/>
        <w:tabs>
          <w:tab w:val="left" w:pos="0"/>
        </w:tabs>
        <w:spacing w:line="276" w:lineRule="auto"/>
        <w:rPr>
          <w:b/>
          <w:sz w:val="24"/>
          <w:szCs w:val="24"/>
        </w:rPr>
      </w:pPr>
      <w:r w:rsidRPr="005D306E">
        <w:rPr>
          <w:b/>
          <w:sz w:val="24"/>
          <w:szCs w:val="24"/>
        </w:rPr>
        <w:t>Проектное решение</w:t>
      </w:r>
    </w:p>
    <w:p w:rsidR="00C544BF" w:rsidRPr="005D306E" w:rsidRDefault="00C544BF" w:rsidP="00C544BF">
      <w:pPr>
        <w:pStyle w:val="S31"/>
        <w:tabs>
          <w:tab w:val="left" w:pos="0"/>
        </w:tabs>
        <w:spacing w:line="276" w:lineRule="auto"/>
        <w:rPr>
          <w:sz w:val="24"/>
          <w:szCs w:val="24"/>
        </w:rPr>
      </w:pPr>
      <w:r w:rsidRPr="005D306E">
        <w:rPr>
          <w:sz w:val="24"/>
          <w:szCs w:val="24"/>
        </w:rPr>
        <w:t>По схеме генерального плана п. Сухая Балка уточнены границы кварталов жилой застройки, разработаны системы зеленых насаждений, транспорта, культурно-бытового обслуживания (определены площадки для размещения объектов соцкультбыта в т. ч. передвижных).</w:t>
      </w:r>
    </w:p>
    <w:p w:rsidR="00C544BF" w:rsidRPr="005D306E" w:rsidRDefault="00C544BF" w:rsidP="00C544BF">
      <w:pPr>
        <w:pStyle w:val="S31"/>
        <w:tabs>
          <w:tab w:val="left" w:pos="0"/>
        </w:tabs>
        <w:spacing w:line="276" w:lineRule="auto"/>
        <w:rPr>
          <w:sz w:val="24"/>
          <w:szCs w:val="24"/>
        </w:rPr>
      </w:pPr>
      <w:r w:rsidRPr="005D306E">
        <w:rPr>
          <w:sz w:val="24"/>
          <w:szCs w:val="24"/>
        </w:rPr>
        <w:t>Существующие границы п. Сухая Балка не изменялись.</w:t>
      </w:r>
    </w:p>
    <w:p w:rsidR="00C544BF" w:rsidRPr="005D306E" w:rsidRDefault="00C544BF" w:rsidP="00C544BF">
      <w:pPr>
        <w:pStyle w:val="S31"/>
        <w:tabs>
          <w:tab w:val="left" w:pos="0"/>
        </w:tabs>
        <w:spacing w:line="276" w:lineRule="auto"/>
        <w:rPr>
          <w:sz w:val="24"/>
          <w:szCs w:val="24"/>
        </w:rPr>
      </w:pPr>
      <w:r w:rsidRPr="005D306E">
        <w:rPr>
          <w:sz w:val="24"/>
          <w:szCs w:val="24"/>
        </w:rPr>
        <w:t xml:space="preserve">Главная улица – ул. </w:t>
      </w:r>
      <w:proofErr w:type="spellStart"/>
      <w:r w:rsidRPr="005D306E">
        <w:rPr>
          <w:sz w:val="24"/>
          <w:szCs w:val="24"/>
        </w:rPr>
        <w:t>Черемушки</w:t>
      </w:r>
      <w:proofErr w:type="spellEnd"/>
      <w:r w:rsidRPr="005D306E">
        <w:rPr>
          <w:sz w:val="24"/>
          <w:szCs w:val="24"/>
        </w:rPr>
        <w:t xml:space="preserve">, основные транспортные улицы – </w:t>
      </w:r>
      <w:proofErr w:type="spellStart"/>
      <w:r w:rsidRPr="005D306E">
        <w:rPr>
          <w:sz w:val="24"/>
          <w:szCs w:val="24"/>
        </w:rPr>
        <w:t>ул.Черемушки</w:t>
      </w:r>
      <w:proofErr w:type="spellEnd"/>
      <w:r w:rsidRPr="005D306E">
        <w:rPr>
          <w:sz w:val="24"/>
          <w:szCs w:val="24"/>
        </w:rPr>
        <w:t xml:space="preserve"> ул. Лесная.</w:t>
      </w:r>
    </w:p>
    <w:p w:rsidR="00C544BF" w:rsidRPr="005D306E" w:rsidRDefault="00C544BF" w:rsidP="00C544BF">
      <w:pPr>
        <w:pStyle w:val="S31"/>
        <w:tabs>
          <w:tab w:val="left" w:pos="0"/>
        </w:tabs>
        <w:spacing w:line="276" w:lineRule="auto"/>
        <w:rPr>
          <w:sz w:val="24"/>
          <w:szCs w:val="24"/>
        </w:rPr>
      </w:pPr>
    </w:p>
    <w:p w:rsidR="00C544BF" w:rsidRPr="005D306E" w:rsidRDefault="00C544BF" w:rsidP="00C544BF">
      <w:pPr>
        <w:pStyle w:val="S31"/>
        <w:tabs>
          <w:tab w:val="left" w:pos="0"/>
        </w:tabs>
        <w:spacing w:line="276" w:lineRule="auto"/>
        <w:rPr>
          <w:b/>
          <w:sz w:val="24"/>
          <w:szCs w:val="24"/>
        </w:rPr>
      </w:pPr>
      <w:r w:rsidRPr="005D306E">
        <w:rPr>
          <w:b/>
          <w:sz w:val="24"/>
          <w:szCs w:val="24"/>
        </w:rPr>
        <w:t>Поселок Лубяной</w:t>
      </w:r>
    </w:p>
    <w:p w:rsidR="00C544BF" w:rsidRPr="005D306E" w:rsidRDefault="00C544BF" w:rsidP="00C544BF">
      <w:pPr>
        <w:pStyle w:val="S31"/>
        <w:tabs>
          <w:tab w:val="left" w:pos="0"/>
        </w:tabs>
        <w:spacing w:line="276" w:lineRule="auto"/>
        <w:rPr>
          <w:sz w:val="24"/>
          <w:szCs w:val="24"/>
        </w:rPr>
      </w:pPr>
      <w:r w:rsidRPr="005D306E">
        <w:rPr>
          <w:b/>
          <w:sz w:val="24"/>
          <w:szCs w:val="24"/>
        </w:rPr>
        <w:t>Существующее положение</w:t>
      </w:r>
    </w:p>
    <w:p w:rsidR="00C544BF" w:rsidRPr="005D306E" w:rsidRDefault="00C544BF" w:rsidP="00C544BF">
      <w:pPr>
        <w:pStyle w:val="S31"/>
        <w:tabs>
          <w:tab w:val="left" w:pos="0"/>
        </w:tabs>
        <w:spacing w:line="276" w:lineRule="auto"/>
        <w:rPr>
          <w:sz w:val="24"/>
          <w:szCs w:val="24"/>
        </w:rPr>
      </w:pPr>
      <w:r w:rsidRPr="005D306E">
        <w:rPr>
          <w:sz w:val="24"/>
          <w:szCs w:val="24"/>
        </w:rPr>
        <w:t xml:space="preserve">Рельеф территории относительно </w:t>
      </w:r>
      <w:proofErr w:type="spellStart"/>
      <w:r w:rsidRPr="005D306E">
        <w:rPr>
          <w:sz w:val="24"/>
          <w:szCs w:val="24"/>
        </w:rPr>
        <w:t>простой,расположен</w:t>
      </w:r>
      <w:proofErr w:type="spellEnd"/>
      <w:r w:rsidRPr="005D306E">
        <w:rPr>
          <w:sz w:val="24"/>
          <w:szCs w:val="24"/>
        </w:rPr>
        <w:t xml:space="preserve"> в верховьях балки Лубяной. </w:t>
      </w:r>
      <w:proofErr w:type="spellStart"/>
      <w:r w:rsidRPr="005D306E">
        <w:rPr>
          <w:sz w:val="24"/>
          <w:szCs w:val="24"/>
        </w:rPr>
        <w:t>п</w:t>
      </w:r>
      <w:proofErr w:type="spellEnd"/>
    </w:p>
    <w:p w:rsidR="00C544BF" w:rsidRPr="005D306E" w:rsidRDefault="00C544BF" w:rsidP="00C544BF">
      <w:pPr>
        <w:pStyle w:val="S31"/>
        <w:tabs>
          <w:tab w:val="left" w:pos="0"/>
        </w:tabs>
        <w:spacing w:line="276" w:lineRule="auto"/>
        <w:rPr>
          <w:sz w:val="24"/>
          <w:szCs w:val="24"/>
        </w:rPr>
      </w:pPr>
      <w:r w:rsidRPr="005D306E">
        <w:rPr>
          <w:sz w:val="24"/>
          <w:szCs w:val="24"/>
        </w:rPr>
        <w:t xml:space="preserve">В сложившейся планировочной структуре упорядоченная застройка наблюдается вдоль улицы Восточной и автомобильной дорогой, идущей из п. </w:t>
      </w:r>
      <w:proofErr w:type="spellStart"/>
      <w:r w:rsidRPr="005D306E">
        <w:rPr>
          <w:sz w:val="24"/>
          <w:szCs w:val="24"/>
        </w:rPr>
        <w:t>Новосуховый</w:t>
      </w:r>
      <w:proofErr w:type="spellEnd"/>
      <w:r w:rsidRPr="005D306E">
        <w:rPr>
          <w:sz w:val="24"/>
          <w:szCs w:val="24"/>
        </w:rPr>
        <w:t>, далее на юго-востоке присоединяется отдельный участок.</w:t>
      </w:r>
    </w:p>
    <w:p w:rsidR="00C544BF" w:rsidRPr="005D306E" w:rsidRDefault="00C544BF" w:rsidP="00C544BF">
      <w:pPr>
        <w:pStyle w:val="S31"/>
        <w:tabs>
          <w:tab w:val="left" w:pos="0"/>
        </w:tabs>
        <w:spacing w:line="276" w:lineRule="auto"/>
        <w:rPr>
          <w:sz w:val="24"/>
          <w:szCs w:val="24"/>
        </w:rPr>
      </w:pPr>
      <w:r w:rsidRPr="005D306E">
        <w:rPr>
          <w:sz w:val="24"/>
          <w:szCs w:val="24"/>
        </w:rPr>
        <w:t>Существующее население – 28 человек.</w:t>
      </w:r>
    </w:p>
    <w:p w:rsidR="00C544BF" w:rsidRPr="005D306E" w:rsidRDefault="00C544BF" w:rsidP="00C544BF">
      <w:pPr>
        <w:pStyle w:val="S31"/>
        <w:tabs>
          <w:tab w:val="left" w:pos="0"/>
        </w:tabs>
        <w:spacing w:line="276" w:lineRule="auto"/>
        <w:rPr>
          <w:sz w:val="24"/>
          <w:szCs w:val="24"/>
        </w:rPr>
      </w:pPr>
      <w:r w:rsidRPr="005D306E">
        <w:rPr>
          <w:sz w:val="24"/>
          <w:szCs w:val="24"/>
        </w:rPr>
        <w:t>Проектируемое население – 10 человек.</w:t>
      </w:r>
    </w:p>
    <w:p w:rsidR="00C544BF" w:rsidRPr="005D306E" w:rsidRDefault="00C544BF" w:rsidP="00C544BF">
      <w:pPr>
        <w:pStyle w:val="S31"/>
        <w:tabs>
          <w:tab w:val="left" w:pos="0"/>
        </w:tabs>
        <w:spacing w:line="276" w:lineRule="auto"/>
        <w:rPr>
          <w:sz w:val="24"/>
          <w:szCs w:val="24"/>
        </w:rPr>
      </w:pPr>
      <w:r w:rsidRPr="005D306E">
        <w:rPr>
          <w:sz w:val="24"/>
          <w:szCs w:val="24"/>
        </w:rPr>
        <w:t>Проектируемое население – 10 человек, единственный н.п. в котором уменьшается население, так как это неперспективный хутор.</w:t>
      </w:r>
    </w:p>
    <w:p w:rsidR="00C544BF" w:rsidRPr="005D306E" w:rsidRDefault="00C544BF" w:rsidP="00C544BF">
      <w:pPr>
        <w:pStyle w:val="S31"/>
        <w:tabs>
          <w:tab w:val="left" w:pos="0"/>
        </w:tabs>
        <w:spacing w:line="276" w:lineRule="auto"/>
        <w:rPr>
          <w:b/>
          <w:sz w:val="24"/>
          <w:szCs w:val="24"/>
        </w:rPr>
      </w:pPr>
      <w:r w:rsidRPr="005D306E">
        <w:rPr>
          <w:b/>
          <w:sz w:val="24"/>
          <w:szCs w:val="24"/>
        </w:rPr>
        <w:t>Проектное решение</w:t>
      </w:r>
    </w:p>
    <w:p w:rsidR="00C544BF" w:rsidRPr="005D306E" w:rsidRDefault="00C544BF" w:rsidP="00C544BF">
      <w:pPr>
        <w:pStyle w:val="S31"/>
        <w:tabs>
          <w:tab w:val="left" w:pos="0"/>
        </w:tabs>
        <w:spacing w:line="276" w:lineRule="auto"/>
        <w:rPr>
          <w:sz w:val="24"/>
          <w:szCs w:val="24"/>
        </w:rPr>
      </w:pPr>
      <w:r w:rsidRPr="005D306E">
        <w:rPr>
          <w:sz w:val="24"/>
          <w:szCs w:val="24"/>
        </w:rPr>
        <w:t>По схеме генерального плана п. Лубяной были определены границы кварталов жилой застройки, система озеленения, а также резервирования площадок для размещения объектов соцкультбыта, в том числе передвижных.</w:t>
      </w:r>
    </w:p>
    <w:p w:rsidR="00C544BF" w:rsidRPr="005D306E" w:rsidRDefault="00C544BF" w:rsidP="00C544BF">
      <w:pPr>
        <w:pStyle w:val="S31"/>
        <w:tabs>
          <w:tab w:val="left" w:pos="0"/>
        </w:tabs>
        <w:spacing w:line="276" w:lineRule="auto"/>
        <w:rPr>
          <w:sz w:val="24"/>
          <w:szCs w:val="24"/>
        </w:rPr>
      </w:pPr>
      <w:r w:rsidRPr="005D306E">
        <w:rPr>
          <w:sz w:val="24"/>
          <w:szCs w:val="24"/>
        </w:rPr>
        <w:t>Главная улица – ул. Восточная</w:t>
      </w:r>
    </w:p>
    <w:p w:rsidR="00C544BF" w:rsidRPr="005D306E" w:rsidRDefault="00C544BF" w:rsidP="00C544BF">
      <w:pPr>
        <w:pStyle w:val="S31"/>
        <w:tabs>
          <w:tab w:val="left" w:pos="0"/>
        </w:tabs>
        <w:spacing w:line="276" w:lineRule="auto"/>
        <w:rPr>
          <w:sz w:val="24"/>
          <w:szCs w:val="24"/>
          <w:highlight w:val="yellow"/>
        </w:rPr>
      </w:pPr>
    </w:p>
    <w:p w:rsidR="00C544BF" w:rsidRPr="005D306E" w:rsidRDefault="00C544BF" w:rsidP="00C544BF">
      <w:pPr>
        <w:pStyle w:val="S31"/>
        <w:tabs>
          <w:tab w:val="left" w:pos="0"/>
        </w:tabs>
        <w:spacing w:line="276" w:lineRule="auto"/>
        <w:jc w:val="center"/>
        <w:rPr>
          <w:b/>
          <w:sz w:val="24"/>
          <w:szCs w:val="24"/>
        </w:rPr>
      </w:pPr>
      <w:r w:rsidRPr="005D306E">
        <w:rPr>
          <w:b/>
          <w:sz w:val="24"/>
          <w:szCs w:val="24"/>
        </w:rPr>
        <w:t>Функциональное зонирование территории</w:t>
      </w:r>
    </w:p>
    <w:p w:rsidR="00C544BF" w:rsidRPr="005D306E" w:rsidRDefault="00C544BF" w:rsidP="00C544BF">
      <w:pPr>
        <w:pStyle w:val="S31"/>
        <w:tabs>
          <w:tab w:val="left" w:pos="0"/>
        </w:tabs>
        <w:spacing w:line="276" w:lineRule="auto"/>
        <w:rPr>
          <w:sz w:val="24"/>
          <w:szCs w:val="24"/>
        </w:rPr>
      </w:pPr>
      <w:r w:rsidRPr="005D306E">
        <w:rPr>
          <w:sz w:val="24"/>
          <w:szCs w:val="24"/>
        </w:rPr>
        <w:t xml:space="preserve">Общая площадь земель </w:t>
      </w:r>
      <w:proofErr w:type="spellStart"/>
      <w:r w:rsidRPr="005D306E">
        <w:rPr>
          <w:sz w:val="24"/>
          <w:szCs w:val="24"/>
        </w:rPr>
        <w:t>Суховского</w:t>
      </w:r>
      <w:proofErr w:type="spellEnd"/>
      <w:r w:rsidRPr="005D306E">
        <w:rPr>
          <w:sz w:val="24"/>
          <w:szCs w:val="24"/>
        </w:rPr>
        <w:t xml:space="preserve"> с.п. составляет 274700 га. </w:t>
      </w:r>
    </w:p>
    <w:p w:rsidR="00C544BF" w:rsidRPr="005D306E" w:rsidRDefault="00C544BF" w:rsidP="00C544BF">
      <w:pPr>
        <w:pStyle w:val="S31"/>
        <w:tabs>
          <w:tab w:val="left" w:pos="0"/>
        </w:tabs>
        <w:spacing w:line="276" w:lineRule="auto"/>
        <w:rPr>
          <w:sz w:val="24"/>
          <w:szCs w:val="24"/>
        </w:rPr>
      </w:pPr>
      <w:r w:rsidRPr="005D306E">
        <w:rPr>
          <w:sz w:val="24"/>
          <w:szCs w:val="24"/>
        </w:rPr>
        <w:t>В настоящее время земли сельскохозяйственного назначения составляют 274283.31</w:t>
      </w:r>
    </w:p>
    <w:p w:rsidR="00C544BF" w:rsidRPr="005D306E" w:rsidRDefault="00C544BF" w:rsidP="00C544BF">
      <w:pPr>
        <w:pStyle w:val="S31"/>
        <w:tabs>
          <w:tab w:val="left" w:pos="0"/>
        </w:tabs>
        <w:spacing w:line="276" w:lineRule="auto"/>
        <w:rPr>
          <w:sz w:val="24"/>
          <w:szCs w:val="24"/>
        </w:rPr>
      </w:pPr>
      <w:r w:rsidRPr="005D306E">
        <w:rPr>
          <w:sz w:val="24"/>
          <w:szCs w:val="24"/>
        </w:rPr>
        <w:t xml:space="preserve"> га. Земли населенных пунктов - 326 га, транспорта –29.73 га, земли специального назначения – 8.77 га. </w:t>
      </w:r>
    </w:p>
    <w:p w:rsidR="00C544BF" w:rsidRPr="005D306E" w:rsidRDefault="00C544BF" w:rsidP="00C544BF">
      <w:pPr>
        <w:pStyle w:val="S31"/>
        <w:tabs>
          <w:tab w:val="left" w:pos="0"/>
        </w:tabs>
        <w:spacing w:line="276" w:lineRule="auto"/>
        <w:rPr>
          <w:sz w:val="24"/>
          <w:szCs w:val="24"/>
        </w:rPr>
      </w:pPr>
      <w:r w:rsidRPr="005D306E">
        <w:rPr>
          <w:sz w:val="24"/>
          <w:szCs w:val="24"/>
        </w:rPr>
        <w:lastRenderedPageBreak/>
        <w:t xml:space="preserve">Земли промышленности, лесного и водного фонда отсутствуют. </w:t>
      </w:r>
    </w:p>
    <w:p w:rsidR="00C544BF" w:rsidRPr="005D306E" w:rsidRDefault="00C544BF" w:rsidP="00C544BF">
      <w:pPr>
        <w:pStyle w:val="S31"/>
        <w:tabs>
          <w:tab w:val="left" w:pos="0"/>
        </w:tabs>
        <w:spacing w:line="276" w:lineRule="auto"/>
        <w:jc w:val="right"/>
        <w:rPr>
          <w:b/>
          <w:sz w:val="24"/>
          <w:szCs w:val="24"/>
        </w:rPr>
      </w:pPr>
      <w:r w:rsidRPr="005D306E">
        <w:rPr>
          <w:b/>
          <w:sz w:val="24"/>
          <w:szCs w:val="24"/>
        </w:rPr>
        <w:t>Таблица 14</w:t>
      </w:r>
    </w:p>
    <w:p w:rsidR="00C544BF" w:rsidRPr="005D306E" w:rsidRDefault="00C544BF" w:rsidP="00C544BF">
      <w:pPr>
        <w:pStyle w:val="S31"/>
        <w:tabs>
          <w:tab w:val="left" w:pos="0"/>
        </w:tabs>
        <w:spacing w:line="276" w:lineRule="auto"/>
        <w:jc w:val="center"/>
        <w:rPr>
          <w:b/>
          <w:sz w:val="24"/>
          <w:szCs w:val="24"/>
        </w:rPr>
      </w:pPr>
      <w:r w:rsidRPr="005D306E">
        <w:rPr>
          <w:b/>
          <w:sz w:val="24"/>
          <w:szCs w:val="24"/>
        </w:rPr>
        <w:t xml:space="preserve">Категории земель </w:t>
      </w:r>
      <w:proofErr w:type="spellStart"/>
      <w:r w:rsidRPr="005D306E">
        <w:rPr>
          <w:b/>
          <w:sz w:val="24"/>
          <w:szCs w:val="24"/>
        </w:rPr>
        <w:t>Суховского</w:t>
      </w:r>
      <w:proofErr w:type="spellEnd"/>
      <w:r w:rsidRPr="005D306E">
        <w:rPr>
          <w:b/>
          <w:sz w:val="24"/>
          <w:szCs w:val="24"/>
        </w:rPr>
        <w:t xml:space="preserve"> с.п. по целевому назначению.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8"/>
        <w:gridCol w:w="4079"/>
        <w:gridCol w:w="755"/>
        <w:gridCol w:w="1578"/>
        <w:gridCol w:w="1694"/>
        <w:gridCol w:w="1637"/>
      </w:tblGrid>
      <w:tr w:rsidR="00C544BF" w:rsidRPr="005D306E" w:rsidTr="00C544BF">
        <w:tc>
          <w:tcPr>
            <w:tcW w:w="678" w:type="dxa"/>
          </w:tcPr>
          <w:p w:rsidR="00C544BF" w:rsidRPr="005D306E" w:rsidRDefault="00C544BF" w:rsidP="00C544BF">
            <w:pPr>
              <w:pStyle w:val="S31"/>
              <w:tabs>
                <w:tab w:val="left" w:pos="0"/>
              </w:tabs>
              <w:spacing w:line="276" w:lineRule="auto"/>
              <w:rPr>
                <w:sz w:val="24"/>
                <w:szCs w:val="24"/>
              </w:rPr>
            </w:pPr>
            <w:r w:rsidRPr="005D306E">
              <w:rPr>
                <w:sz w:val="24"/>
                <w:szCs w:val="24"/>
              </w:rPr>
              <w:t>№ п.п.</w:t>
            </w:r>
          </w:p>
        </w:tc>
        <w:tc>
          <w:tcPr>
            <w:tcW w:w="4079" w:type="dxa"/>
          </w:tcPr>
          <w:p w:rsidR="00C544BF" w:rsidRPr="005D306E" w:rsidRDefault="00C544BF" w:rsidP="00C544BF">
            <w:pPr>
              <w:pStyle w:val="S31"/>
              <w:tabs>
                <w:tab w:val="left" w:pos="0"/>
              </w:tabs>
              <w:spacing w:line="276" w:lineRule="auto"/>
              <w:rPr>
                <w:sz w:val="24"/>
                <w:szCs w:val="24"/>
              </w:rPr>
            </w:pPr>
            <w:r w:rsidRPr="005D306E">
              <w:rPr>
                <w:sz w:val="24"/>
                <w:szCs w:val="24"/>
              </w:rPr>
              <w:t>Показатели</w:t>
            </w:r>
          </w:p>
        </w:tc>
        <w:tc>
          <w:tcPr>
            <w:tcW w:w="755" w:type="dxa"/>
          </w:tcPr>
          <w:p w:rsidR="00C544BF" w:rsidRPr="005D306E" w:rsidRDefault="00C544BF" w:rsidP="00C544BF">
            <w:pPr>
              <w:pStyle w:val="S31"/>
              <w:tabs>
                <w:tab w:val="left" w:pos="0"/>
              </w:tabs>
              <w:spacing w:line="276" w:lineRule="auto"/>
              <w:ind w:firstLine="0"/>
              <w:rPr>
                <w:sz w:val="24"/>
                <w:szCs w:val="24"/>
              </w:rPr>
            </w:pPr>
            <w:r w:rsidRPr="005D306E">
              <w:rPr>
                <w:sz w:val="24"/>
                <w:szCs w:val="24"/>
              </w:rPr>
              <w:t xml:space="preserve">ед. </w:t>
            </w:r>
            <w:proofErr w:type="spellStart"/>
            <w:r w:rsidRPr="005D306E">
              <w:rPr>
                <w:sz w:val="24"/>
                <w:szCs w:val="24"/>
              </w:rPr>
              <w:t>изм</w:t>
            </w:r>
            <w:proofErr w:type="spellEnd"/>
            <w:r w:rsidRPr="005D306E">
              <w:rPr>
                <w:sz w:val="24"/>
                <w:szCs w:val="24"/>
              </w:rPr>
              <w:t>.</w:t>
            </w:r>
          </w:p>
        </w:tc>
        <w:tc>
          <w:tcPr>
            <w:tcW w:w="1578" w:type="dxa"/>
          </w:tcPr>
          <w:p w:rsidR="00C544BF" w:rsidRPr="005D306E" w:rsidRDefault="00C544BF" w:rsidP="00C544BF">
            <w:pPr>
              <w:pStyle w:val="S31"/>
              <w:tabs>
                <w:tab w:val="left" w:pos="0"/>
              </w:tabs>
              <w:spacing w:line="276" w:lineRule="auto"/>
              <w:ind w:firstLine="0"/>
              <w:rPr>
                <w:sz w:val="24"/>
                <w:szCs w:val="24"/>
              </w:rPr>
            </w:pPr>
            <w:r w:rsidRPr="005D306E">
              <w:rPr>
                <w:sz w:val="24"/>
                <w:szCs w:val="24"/>
              </w:rPr>
              <w:t>Современное состояние на 01.01.10г.</w:t>
            </w:r>
          </w:p>
        </w:tc>
        <w:tc>
          <w:tcPr>
            <w:tcW w:w="1694" w:type="dxa"/>
          </w:tcPr>
          <w:p w:rsidR="00C544BF" w:rsidRPr="005D306E" w:rsidRDefault="00C544BF" w:rsidP="00C544BF">
            <w:pPr>
              <w:pStyle w:val="S31"/>
              <w:tabs>
                <w:tab w:val="left" w:pos="0"/>
              </w:tabs>
              <w:spacing w:line="276" w:lineRule="auto"/>
              <w:ind w:firstLine="0"/>
              <w:rPr>
                <w:sz w:val="24"/>
                <w:szCs w:val="24"/>
              </w:rPr>
            </w:pPr>
            <w:r w:rsidRPr="005D306E">
              <w:rPr>
                <w:sz w:val="24"/>
                <w:szCs w:val="24"/>
              </w:rPr>
              <w:t>Расчетный срок 2030 г.</w:t>
            </w:r>
          </w:p>
        </w:tc>
        <w:tc>
          <w:tcPr>
            <w:tcW w:w="1637" w:type="dxa"/>
          </w:tcPr>
          <w:p w:rsidR="00C544BF" w:rsidRPr="005D306E" w:rsidRDefault="00C544BF" w:rsidP="00C544BF">
            <w:pPr>
              <w:pStyle w:val="S31"/>
              <w:tabs>
                <w:tab w:val="left" w:pos="0"/>
              </w:tabs>
              <w:spacing w:line="276" w:lineRule="auto"/>
              <w:ind w:firstLine="0"/>
              <w:rPr>
                <w:sz w:val="24"/>
                <w:szCs w:val="24"/>
              </w:rPr>
            </w:pPr>
            <w:r w:rsidRPr="009333C0">
              <w:rPr>
                <w:sz w:val="24"/>
                <w:szCs w:val="24"/>
              </w:rPr>
              <w:t>Расчетный срок 20</w:t>
            </w:r>
            <w:r>
              <w:rPr>
                <w:sz w:val="24"/>
                <w:szCs w:val="24"/>
              </w:rPr>
              <w:t>30</w:t>
            </w:r>
            <w:r w:rsidRPr="009333C0">
              <w:rPr>
                <w:sz w:val="24"/>
                <w:szCs w:val="24"/>
              </w:rPr>
              <w:t>г. (по проекту внесения изменений)</w:t>
            </w:r>
            <w:r>
              <w:rPr>
                <w:sz w:val="24"/>
                <w:szCs w:val="24"/>
              </w:rPr>
              <w:t xml:space="preserve"> </w:t>
            </w:r>
          </w:p>
        </w:tc>
      </w:tr>
      <w:tr w:rsidR="00C544BF" w:rsidRPr="005D306E" w:rsidTr="00C544BF">
        <w:tc>
          <w:tcPr>
            <w:tcW w:w="678" w:type="dxa"/>
          </w:tcPr>
          <w:p w:rsidR="00C544BF" w:rsidRPr="005D306E" w:rsidRDefault="00C544BF" w:rsidP="00C544BF">
            <w:pPr>
              <w:pStyle w:val="S31"/>
              <w:tabs>
                <w:tab w:val="left" w:pos="0"/>
              </w:tabs>
              <w:spacing w:line="276" w:lineRule="auto"/>
              <w:ind w:firstLine="0"/>
              <w:rPr>
                <w:sz w:val="24"/>
                <w:szCs w:val="24"/>
              </w:rPr>
            </w:pPr>
            <w:r w:rsidRPr="005D306E">
              <w:rPr>
                <w:sz w:val="24"/>
                <w:szCs w:val="24"/>
              </w:rPr>
              <w:t>1.</w:t>
            </w:r>
          </w:p>
        </w:tc>
        <w:tc>
          <w:tcPr>
            <w:tcW w:w="4079" w:type="dxa"/>
          </w:tcPr>
          <w:p w:rsidR="00C544BF" w:rsidRPr="005D306E" w:rsidRDefault="00C544BF" w:rsidP="00C544BF">
            <w:pPr>
              <w:pStyle w:val="S31"/>
              <w:tabs>
                <w:tab w:val="left" w:pos="0"/>
              </w:tabs>
              <w:spacing w:line="276" w:lineRule="auto"/>
              <w:ind w:firstLine="0"/>
              <w:rPr>
                <w:sz w:val="24"/>
                <w:szCs w:val="24"/>
              </w:rPr>
            </w:pPr>
            <w:r w:rsidRPr="005D306E">
              <w:rPr>
                <w:sz w:val="24"/>
                <w:szCs w:val="24"/>
              </w:rPr>
              <w:t>Общая площадь земель сельского поселения в установленных границах</w:t>
            </w:r>
          </w:p>
        </w:tc>
        <w:tc>
          <w:tcPr>
            <w:tcW w:w="755" w:type="dxa"/>
          </w:tcPr>
          <w:p w:rsidR="00C544BF" w:rsidRPr="005D306E" w:rsidRDefault="00C544BF" w:rsidP="00C544BF">
            <w:pPr>
              <w:pStyle w:val="S31"/>
              <w:tabs>
                <w:tab w:val="left" w:pos="0"/>
              </w:tabs>
              <w:spacing w:line="276" w:lineRule="auto"/>
              <w:ind w:firstLine="0"/>
              <w:rPr>
                <w:sz w:val="24"/>
                <w:szCs w:val="24"/>
              </w:rPr>
            </w:pPr>
            <w:r w:rsidRPr="005D306E">
              <w:rPr>
                <w:sz w:val="24"/>
                <w:szCs w:val="24"/>
              </w:rPr>
              <w:t>га</w:t>
            </w:r>
          </w:p>
        </w:tc>
        <w:tc>
          <w:tcPr>
            <w:tcW w:w="1578" w:type="dxa"/>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274700</w:t>
            </w:r>
          </w:p>
        </w:tc>
        <w:tc>
          <w:tcPr>
            <w:tcW w:w="1694" w:type="dxa"/>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274700</w:t>
            </w:r>
          </w:p>
        </w:tc>
        <w:tc>
          <w:tcPr>
            <w:tcW w:w="1637" w:type="dxa"/>
            <w:vAlign w:val="center"/>
          </w:tcPr>
          <w:p w:rsidR="00C544BF" w:rsidRPr="005D306E" w:rsidRDefault="00C544BF" w:rsidP="00C544BF">
            <w:pPr>
              <w:pStyle w:val="S31"/>
              <w:tabs>
                <w:tab w:val="left" w:pos="0"/>
              </w:tabs>
              <w:spacing w:line="276" w:lineRule="auto"/>
              <w:ind w:firstLine="0"/>
              <w:jc w:val="center"/>
              <w:rPr>
                <w:sz w:val="24"/>
                <w:szCs w:val="24"/>
              </w:rPr>
            </w:pPr>
            <w:r>
              <w:rPr>
                <w:sz w:val="24"/>
                <w:szCs w:val="24"/>
              </w:rPr>
              <w:t>274700</w:t>
            </w:r>
          </w:p>
        </w:tc>
      </w:tr>
      <w:tr w:rsidR="00C544BF" w:rsidRPr="005D306E" w:rsidTr="00C544BF">
        <w:tc>
          <w:tcPr>
            <w:tcW w:w="678" w:type="dxa"/>
          </w:tcPr>
          <w:p w:rsidR="00C544BF" w:rsidRPr="005D306E" w:rsidRDefault="00C544BF" w:rsidP="00C544BF">
            <w:pPr>
              <w:pStyle w:val="S31"/>
              <w:tabs>
                <w:tab w:val="left" w:pos="0"/>
              </w:tabs>
              <w:spacing w:line="276" w:lineRule="auto"/>
              <w:ind w:firstLine="0"/>
              <w:rPr>
                <w:sz w:val="24"/>
                <w:szCs w:val="24"/>
              </w:rPr>
            </w:pPr>
            <w:r w:rsidRPr="005D306E">
              <w:rPr>
                <w:sz w:val="24"/>
                <w:szCs w:val="24"/>
              </w:rPr>
              <w:t>1.1.</w:t>
            </w:r>
          </w:p>
        </w:tc>
        <w:tc>
          <w:tcPr>
            <w:tcW w:w="4079" w:type="dxa"/>
          </w:tcPr>
          <w:p w:rsidR="00C544BF" w:rsidRPr="005D306E" w:rsidRDefault="00C544BF" w:rsidP="00C544BF">
            <w:pPr>
              <w:pStyle w:val="S31"/>
              <w:tabs>
                <w:tab w:val="left" w:pos="0"/>
              </w:tabs>
              <w:spacing w:line="276" w:lineRule="auto"/>
              <w:ind w:firstLine="0"/>
              <w:rPr>
                <w:sz w:val="24"/>
                <w:szCs w:val="24"/>
              </w:rPr>
            </w:pPr>
            <w:r w:rsidRPr="005D306E">
              <w:rPr>
                <w:sz w:val="24"/>
                <w:szCs w:val="24"/>
              </w:rPr>
              <w:t>В том числе:</w:t>
            </w:r>
          </w:p>
          <w:p w:rsidR="00C544BF" w:rsidRPr="005D306E" w:rsidRDefault="00C544BF" w:rsidP="00C544BF">
            <w:pPr>
              <w:pStyle w:val="S31"/>
              <w:tabs>
                <w:tab w:val="left" w:pos="0"/>
              </w:tabs>
              <w:spacing w:line="276" w:lineRule="auto"/>
              <w:ind w:firstLine="0"/>
              <w:rPr>
                <w:sz w:val="24"/>
                <w:szCs w:val="24"/>
              </w:rPr>
            </w:pPr>
            <w:r w:rsidRPr="005D306E">
              <w:rPr>
                <w:sz w:val="24"/>
                <w:szCs w:val="24"/>
              </w:rPr>
              <w:t>Земли сельскохозяйственного назначения</w:t>
            </w:r>
          </w:p>
        </w:tc>
        <w:tc>
          <w:tcPr>
            <w:tcW w:w="755" w:type="dxa"/>
          </w:tcPr>
          <w:p w:rsidR="00C544BF" w:rsidRPr="005D306E" w:rsidRDefault="00C544BF" w:rsidP="00C544BF">
            <w:pPr>
              <w:pStyle w:val="S31"/>
              <w:tabs>
                <w:tab w:val="left" w:pos="0"/>
              </w:tabs>
              <w:spacing w:line="276" w:lineRule="auto"/>
              <w:ind w:firstLine="0"/>
              <w:rPr>
                <w:sz w:val="24"/>
                <w:szCs w:val="24"/>
              </w:rPr>
            </w:pPr>
            <w:r w:rsidRPr="005D306E">
              <w:rPr>
                <w:sz w:val="24"/>
                <w:szCs w:val="24"/>
              </w:rPr>
              <w:t>га</w:t>
            </w:r>
          </w:p>
        </w:tc>
        <w:tc>
          <w:tcPr>
            <w:tcW w:w="1578" w:type="dxa"/>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274283</w:t>
            </w:r>
            <w:r>
              <w:rPr>
                <w:sz w:val="24"/>
                <w:szCs w:val="24"/>
              </w:rPr>
              <w:t>,</w:t>
            </w:r>
            <w:r w:rsidRPr="005D306E">
              <w:rPr>
                <w:sz w:val="24"/>
                <w:szCs w:val="24"/>
              </w:rPr>
              <w:t>21</w:t>
            </w:r>
          </w:p>
        </w:tc>
        <w:tc>
          <w:tcPr>
            <w:tcW w:w="1694" w:type="dxa"/>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274290</w:t>
            </w:r>
            <w:r>
              <w:rPr>
                <w:sz w:val="24"/>
                <w:szCs w:val="24"/>
              </w:rPr>
              <w:t>,</w:t>
            </w:r>
            <w:r w:rsidRPr="005D306E">
              <w:rPr>
                <w:sz w:val="24"/>
                <w:szCs w:val="24"/>
              </w:rPr>
              <w:t>4</w:t>
            </w:r>
          </w:p>
        </w:tc>
        <w:tc>
          <w:tcPr>
            <w:tcW w:w="1637" w:type="dxa"/>
            <w:vAlign w:val="center"/>
          </w:tcPr>
          <w:p w:rsidR="00C544BF" w:rsidRPr="005D306E" w:rsidRDefault="00C544BF" w:rsidP="00C544BF">
            <w:pPr>
              <w:pStyle w:val="S31"/>
              <w:tabs>
                <w:tab w:val="left" w:pos="0"/>
              </w:tabs>
              <w:spacing w:line="276" w:lineRule="auto"/>
              <w:ind w:firstLine="0"/>
              <w:jc w:val="center"/>
              <w:rPr>
                <w:sz w:val="24"/>
                <w:szCs w:val="24"/>
              </w:rPr>
            </w:pPr>
            <w:r>
              <w:rPr>
                <w:sz w:val="24"/>
                <w:szCs w:val="24"/>
              </w:rPr>
              <w:t>274301,12</w:t>
            </w:r>
          </w:p>
        </w:tc>
      </w:tr>
      <w:tr w:rsidR="00C544BF" w:rsidRPr="005D306E" w:rsidTr="00C544BF">
        <w:tc>
          <w:tcPr>
            <w:tcW w:w="678" w:type="dxa"/>
          </w:tcPr>
          <w:p w:rsidR="00C544BF" w:rsidRPr="005D306E" w:rsidRDefault="00C544BF" w:rsidP="00C544BF">
            <w:pPr>
              <w:pStyle w:val="S31"/>
              <w:tabs>
                <w:tab w:val="left" w:pos="0"/>
              </w:tabs>
              <w:spacing w:line="276" w:lineRule="auto"/>
              <w:ind w:firstLine="0"/>
              <w:rPr>
                <w:sz w:val="24"/>
                <w:szCs w:val="24"/>
              </w:rPr>
            </w:pPr>
            <w:r w:rsidRPr="005D306E">
              <w:rPr>
                <w:sz w:val="24"/>
                <w:szCs w:val="24"/>
              </w:rPr>
              <w:t>1.2.</w:t>
            </w:r>
          </w:p>
        </w:tc>
        <w:tc>
          <w:tcPr>
            <w:tcW w:w="4079" w:type="dxa"/>
          </w:tcPr>
          <w:p w:rsidR="00C544BF" w:rsidRPr="005D306E" w:rsidRDefault="00C544BF" w:rsidP="00C544BF">
            <w:pPr>
              <w:pStyle w:val="S31"/>
              <w:tabs>
                <w:tab w:val="left" w:pos="0"/>
              </w:tabs>
              <w:spacing w:line="276" w:lineRule="auto"/>
              <w:ind w:firstLine="20"/>
              <w:rPr>
                <w:sz w:val="24"/>
                <w:szCs w:val="24"/>
              </w:rPr>
            </w:pPr>
            <w:r w:rsidRPr="005D306E">
              <w:rPr>
                <w:sz w:val="24"/>
                <w:szCs w:val="24"/>
              </w:rPr>
              <w:t>Земли населенных пунктов</w:t>
            </w:r>
          </w:p>
        </w:tc>
        <w:tc>
          <w:tcPr>
            <w:tcW w:w="755" w:type="dxa"/>
          </w:tcPr>
          <w:p w:rsidR="00C544BF" w:rsidRPr="005D306E" w:rsidRDefault="00C544BF" w:rsidP="00C544BF">
            <w:pPr>
              <w:pStyle w:val="S31"/>
              <w:tabs>
                <w:tab w:val="left" w:pos="0"/>
              </w:tabs>
              <w:spacing w:line="276" w:lineRule="auto"/>
              <w:ind w:firstLine="0"/>
              <w:rPr>
                <w:sz w:val="24"/>
                <w:szCs w:val="24"/>
              </w:rPr>
            </w:pPr>
            <w:r w:rsidRPr="005D306E">
              <w:rPr>
                <w:sz w:val="24"/>
                <w:szCs w:val="24"/>
              </w:rPr>
              <w:t>га</w:t>
            </w:r>
          </w:p>
        </w:tc>
        <w:tc>
          <w:tcPr>
            <w:tcW w:w="1578" w:type="dxa"/>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326</w:t>
            </w:r>
            <w:r>
              <w:rPr>
                <w:sz w:val="24"/>
                <w:szCs w:val="24"/>
              </w:rPr>
              <w:t>,</w:t>
            </w:r>
            <w:r w:rsidRPr="005D306E">
              <w:rPr>
                <w:sz w:val="24"/>
                <w:szCs w:val="24"/>
              </w:rPr>
              <w:t>1</w:t>
            </w:r>
          </w:p>
        </w:tc>
        <w:tc>
          <w:tcPr>
            <w:tcW w:w="1694" w:type="dxa"/>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326</w:t>
            </w:r>
            <w:r>
              <w:rPr>
                <w:sz w:val="24"/>
                <w:szCs w:val="24"/>
              </w:rPr>
              <w:t>,</w:t>
            </w:r>
            <w:r w:rsidRPr="005D306E">
              <w:rPr>
                <w:sz w:val="24"/>
                <w:szCs w:val="24"/>
              </w:rPr>
              <w:t>1</w:t>
            </w:r>
          </w:p>
        </w:tc>
        <w:tc>
          <w:tcPr>
            <w:tcW w:w="1637" w:type="dxa"/>
          </w:tcPr>
          <w:p w:rsidR="00C544BF" w:rsidRPr="005D306E" w:rsidRDefault="00C544BF" w:rsidP="00C544BF">
            <w:pPr>
              <w:pStyle w:val="S31"/>
              <w:tabs>
                <w:tab w:val="left" w:pos="0"/>
              </w:tabs>
              <w:spacing w:line="276" w:lineRule="auto"/>
              <w:ind w:firstLine="0"/>
              <w:jc w:val="center"/>
              <w:rPr>
                <w:sz w:val="24"/>
                <w:szCs w:val="24"/>
              </w:rPr>
            </w:pPr>
            <w:r>
              <w:rPr>
                <w:sz w:val="24"/>
                <w:szCs w:val="24"/>
              </w:rPr>
              <w:t>314,36</w:t>
            </w:r>
          </w:p>
        </w:tc>
      </w:tr>
      <w:tr w:rsidR="00C544BF" w:rsidRPr="005D306E" w:rsidTr="00C544BF">
        <w:tc>
          <w:tcPr>
            <w:tcW w:w="678" w:type="dxa"/>
          </w:tcPr>
          <w:p w:rsidR="00C544BF" w:rsidRPr="005D306E" w:rsidRDefault="00C544BF" w:rsidP="00C544BF">
            <w:pPr>
              <w:pStyle w:val="S31"/>
              <w:tabs>
                <w:tab w:val="left" w:pos="0"/>
              </w:tabs>
              <w:spacing w:line="276" w:lineRule="auto"/>
              <w:ind w:firstLine="0"/>
              <w:rPr>
                <w:sz w:val="24"/>
                <w:szCs w:val="24"/>
              </w:rPr>
            </w:pPr>
            <w:r w:rsidRPr="005D306E">
              <w:rPr>
                <w:sz w:val="24"/>
                <w:szCs w:val="24"/>
              </w:rPr>
              <w:t xml:space="preserve">1.3. </w:t>
            </w:r>
          </w:p>
        </w:tc>
        <w:tc>
          <w:tcPr>
            <w:tcW w:w="4079" w:type="dxa"/>
          </w:tcPr>
          <w:p w:rsidR="00C544BF" w:rsidRPr="005D306E" w:rsidRDefault="00C544BF" w:rsidP="00C544BF">
            <w:pPr>
              <w:pStyle w:val="S31"/>
              <w:tabs>
                <w:tab w:val="left" w:pos="0"/>
              </w:tabs>
              <w:spacing w:line="276" w:lineRule="auto"/>
              <w:ind w:firstLine="0"/>
              <w:rPr>
                <w:sz w:val="24"/>
                <w:szCs w:val="24"/>
              </w:rPr>
            </w:pPr>
            <w:r w:rsidRPr="005D306E">
              <w:rPr>
                <w:sz w:val="24"/>
                <w:szCs w:val="24"/>
              </w:rPr>
              <w:t>Земли промышленности</w:t>
            </w:r>
          </w:p>
        </w:tc>
        <w:tc>
          <w:tcPr>
            <w:tcW w:w="755" w:type="dxa"/>
          </w:tcPr>
          <w:p w:rsidR="00C544BF" w:rsidRPr="005D306E" w:rsidRDefault="00C544BF" w:rsidP="00C544BF">
            <w:pPr>
              <w:pStyle w:val="S31"/>
              <w:tabs>
                <w:tab w:val="left" w:pos="0"/>
              </w:tabs>
              <w:spacing w:line="276" w:lineRule="auto"/>
              <w:ind w:firstLine="0"/>
              <w:rPr>
                <w:sz w:val="24"/>
                <w:szCs w:val="24"/>
              </w:rPr>
            </w:pPr>
            <w:r w:rsidRPr="005D306E">
              <w:rPr>
                <w:sz w:val="24"/>
                <w:szCs w:val="24"/>
              </w:rPr>
              <w:t>га</w:t>
            </w:r>
          </w:p>
        </w:tc>
        <w:tc>
          <w:tcPr>
            <w:tcW w:w="1578" w:type="dxa"/>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w:t>
            </w:r>
          </w:p>
        </w:tc>
        <w:tc>
          <w:tcPr>
            <w:tcW w:w="1694" w:type="dxa"/>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w:t>
            </w:r>
          </w:p>
        </w:tc>
        <w:tc>
          <w:tcPr>
            <w:tcW w:w="1637" w:type="dxa"/>
          </w:tcPr>
          <w:p w:rsidR="00C544BF" w:rsidRPr="005D306E" w:rsidRDefault="00C544BF" w:rsidP="00C544BF">
            <w:pPr>
              <w:pStyle w:val="S31"/>
              <w:tabs>
                <w:tab w:val="left" w:pos="0"/>
              </w:tabs>
              <w:spacing w:line="276" w:lineRule="auto"/>
              <w:ind w:firstLine="0"/>
              <w:jc w:val="center"/>
              <w:rPr>
                <w:sz w:val="24"/>
                <w:szCs w:val="24"/>
              </w:rPr>
            </w:pPr>
          </w:p>
        </w:tc>
      </w:tr>
      <w:tr w:rsidR="00C544BF" w:rsidRPr="005D306E" w:rsidTr="00C544BF">
        <w:tc>
          <w:tcPr>
            <w:tcW w:w="678" w:type="dxa"/>
          </w:tcPr>
          <w:p w:rsidR="00C544BF" w:rsidRPr="005D306E" w:rsidRDefault="00C544BF" w:rsidP="00C544BF">
            <w:pPr>
              <w:pStyle w:val="S31"/>
              <w:tabs>
                <w:tab w:val="left" w:pos="0"/>
              </w:tabs>
              <w:spacing w:line="276" w:lineRule="auto"/>
              <w:ind w:firstLine="0"/>
              <w:rPr>
                <w:sz w:val="24"/>
                <w:szCs w:val="24"/>
              </w:rPr>
            </w:pPr>
            <w:r w:rsidRPr="005D306E">
              <w:rPr>
                <w:sz w:val="24"/>
                <w:szCs w:val="24"/>
              </w:rPr>
              <w:t>1.4.</w:t>
            </w:r>
          </w:p>
        </w:tc>
        <w:tc>
          <w:tcPr>
            <w:tcW w:w="4079" w:type="dxa"/>
          </w:tcPr>
          <w:p w:rsidR="00C544BF" w:rsidRPr="005D306E" w:rsidRDefault="00C544BF" w:rsidP="00C544BF">
            <w:pPr>
              <w:pStyle w:val="S31"/>
              <w:tabs>
                <w:tab w:val="left" w:pos="0"/>
              </w:tabs>
              <w:spacing w:line="276" w:lineRule="auto"/>
              <w:ind w:firstLine="0"/>
              <w:rPr>
                <w:sz w:val="24"/>
                <w:szCs w:val="24"/>
              </w:rPr>
            </w:pPr>
            <w:r w:rsidRPr="005D306E">
              <w:rPr>
                <w:sz w:val="24"/>
                <w:szCs w:val="24"/>
              </w:rPr>
              <w:t>Земли транспорта</w:t>
            </w:r>
          </w:p>
        </w:tc>
        <w:tc>
          <w:tcPr>
            <w:tcW w:w="755" w:type="dxa"/>
          </w:tcPr>
          <w:p w:rsidR="00C544BF" w:rsidRPr="005D306E" w:rsidRDefault="00C544BF" w:rsidP="00C544BF">
            <w:pPr>
              <w:pStyle w:val="S31"/>
              <w:tabs>
                <w:tab w:val="left" w:pos="0"/>
              </w:tabs>
              <w:spacing w:line="276" w:lineRule="auto"/>
              <w:ind w:firstLine="0"/>
              <w:rPr>
                <w:sz w:val="24"/>
                <w:szCs w:val="24"/>
              </w:rPr>
            </w:pPr>
            <w:r w:rsidRPr="005D306E">
              <w:rPr>
                <w:sz w:val="24"/>
                <w:szCs w:val="24"/>
              </w:rPr>
              <w:t>га</w:t>
            </w:r>
          </w:p>
        </w:tc>
        <w:tc>
          <w:tcPr>
            <w:tcW w:w="1578" w:type="dxa"/>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29</w:t>
            </w:r>
            <w:r>
              <w:rPr>
                <w:sz w:val="24"/>
                <w:szCs w:val="24"/>
              </w:rPr>
              <w:t>,</w:t>
            </w:r>
            <w:r w:rsidRPr="005D306E">
              <w:rPr>
                <w:sz w:val="24"/>
                <w:szCs w:val="24"/>
              </w:rPr>
              <w:t>73</w:t>
            </w:r>
          </w:p>
        </w:tc>
        <w:tc>
          <w:tcPr>
            <w:tcW w:w="1694" w:type="dxa"/>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40</w:t>
            </w:r>
            <w:r>
              <w:rPr>
                <w:sz w:val="24"/>
                <w:szCs w:val="24"/>
              </w:rPr>
              <w:t>,</w:t>
            </w:r>
            <w:r w:rsidRPr="005D306E">
              <w:rPr>
                <w:sz w:val="24"/>
                <w:szCs w:val="24"/>
              </w:rPr>
              <w:t>16</w:t>
            </w:r>
          </w:p>
        </w:tc>
        <w:tc>
          <w:tcPr>
            <w:tcW w:w="1637" w:type="dxa"/>
          </w:tcPr>
          <w:p w:rsidR="00C544BF" w:rsidRPr="005D306E" w:rsidRDefault="00C544BF" w:rsidP="00C544BF">
            <w:pPr>
              <w:pStyle w:val="S31"/>
              <w:tabs>
                <w:tab w:val="left" w:pos="0"/>
              </w:tabs>
              <w:spacing w:line="276" w:lineRule="auto"/>
              <w:ind w:firstLine="0"/>
              <w:jc w:val="center"/>
              <w:rPr>
                <w:sz w:val="24"/>
                <w:szCs w:val="24"/>
              </w:rPr>
            </w:pPr>
            <w:r>
              <w:rPr>
                <w:sz w:val="24"/>
                <w:szCs w:val="24"/>
              </w:rPr>
              <w:t>41,18</w:t>
            </w:r>
          </w:p>
        </w:tc>
      </w:tr>
      <w:tr w:rsidR="00C544BF" w:rsidRPr="005D306E" w:rsidTr="00C544BF">
        <w:tc>
          <w:tcPr>
            <w:tcW w:w="678" w:type="dxa"/>
          </w:tcPr>
          <w:p w:rsidR="00C544BF" w:rsidRPr="005D306E" w:rsidRDefault="00C544BF" w:rsidP="00C544BF">
            <w:pPr>
              <w:pStyle w:val="S31"/>
              <w:tabs>
                <w:tab w:val="left" w:pos="0"/>
              </w:tabs>
              <w:spacing w:line="276" w:lineRule="auto"/>
              <w:ind w:firstLine="0"/>
              <w:rPr>
                <w:sz w:val="24"/>
                <w:szCs w:val="24"/>
              </w:rPr>
            </w:pPr>
            <w:r w:rsidRPr="005D306E">
              <w:rPr>
                <w:sz w:val="24"/>
                <w:szCs w:val="24"/>
              </w:rPr>
              <w:t>1.5.</w:t>
            </w:r>
          </w:p>
        </w:tc>
        <w:tc>
          <w:tcPr>
            <w:tcW w:w="4079" w:type="dxa"/>
          </w:tcPr>
          <w:p w:rsidR="00C544BF" w:rsidRPr="005D306E" w:rsidRDefault="00C544BF" w:rsidP="00C544BF">
            <w:pPr>
              <w:pStyle w:val="S31"/>
              <w:tabs>
                <w:tab w:val="left" w:pos="0"/>
              </w:tabs>
              <w:spacing w:line="276" w:lineRule="auto"/>
              <w:ind w:firstLine="0"/>
              <w:rPr>
                <w:sz w:val="24"/>
                <w:szCs w:val="24"/>
              </w:rPr>
            </w:pPr>
            <w:r w:rsidRPr="005D306E">
              <w:rPr>
                <w:sz w:val="24"/>
                <w:szCs w:val="24"/>
              </w:rPr>
              <w:t>Земли лесного фонда</w:t>
            </w:r>
          </w:p>
        </w:tc>
        <w:tc>
          <w:tcPr>
            <w:tcW w:w="755" w:type="dxa"/>
          </w:tcPr>
          <w:p w:rsidR="00C544BF" w:rsidRPr="005D306E" w:rsidRDefault="00C544BF" w:rsidP="00C544BF">
            <w:pPr>
              <w:pStyle w:val="S31"/>
              <w:tabs>
                <w:tab w:val="left" w:pos="0"/>
              </w:tabs>
              <w:spacing w:line="276" w:lineRule="auto"/>
              <w:ind w:firstLine="0"/>
              <w:rPr>
                <w:sz w:val="24"/>
                <w:szCs w:val="24"/>
              </w:rPr>
            </w:pPr>
            <w:r w:rsidRPr="005D306E">
              <w:rPr>
                <w:sz w:val="24"/>
                <w:szCs w:val="24"/>
              </w:rPr>
              <w:t>га</w:t>
            </w:r>
          </w:p>
        </w:tc>
        <w:tc>
          <w:tcPr>
            <w:tcW w:w="1578" w:type="dxa"/>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w:t>
            </w:r>
          </w:p>
        </w:tc>
        <w:tc>
          <w:tcPr>
            <w:tcW w:w="1694" w:type="dxa"/>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w:t>
            </w:r>
          </w:p>
        </w:tc>
        <w:tc>
          <w:tcPr>
            <w:tcW w:w="1637" w:type="dxa"/>
          </w:tcPr>
          <w:p w:rsidR="00C544BF" w:rsidRPr="005D306E" w:rsidRDefault="00C544BF" w:rsidP="00C544BF">
            <w:pPr>
              <w:pStyle w:val="S31"/>
              <w:tabs>
                <w:tab w:val="left" w:pos="0"/>
              </w:tabs>
              <w:spacing w:line="276" w:lineRule="auto"/>
              <w:ind w:firstLine="0"/>
              <w:jc w:val="center"/>
              <w:rPr>
                <w:sz w:val="24"/>
                <w:szCs w:val="24"/>
              </w:rPr>
            </w:pPr>
            <w:r>
              <w:rPr>
                <w:sz w:val="24"/>
                <w:szCs w:val="24"/>
              </w:rPr>
              <w:t>-</w:t>
            </w:r>
          </w:p>
        </w:tc>
      </w:tr>
      <w:tr w:rsidR="00C544BF" w:rsidRPr="005D306E" w:rsidTr="00C544BF">
        <w:tc>
          <w:tcPr>
            <w:tcW w:w="678" w:type="dxa"/>
          </w:tcPr>
          <w:p w:rsidR="00C544BF" w:rsidRPr="005D306E" w:rsidRDefault="00C544BF" w:rsidP="00C544BF">
            <w:pPr>
              <w:pStyle w:val="S31"/>
              <w:tabs>
                <w:tab w:val="left" w:pos="0"/>
              </w:tabs>
              <w:spacing w:line="276" w:lineRule="auto"/>
              <w:ind w:firstLine="0"/>
              <w:rPr>
                <w:sz w:val="24"/>
                <w:szCs w:val="24"/>
              </w:rPr>
            </w:pPr>
            <w:r w:rsidRPr="005D306E">
              <w:rPr>
                <w:sz w:val="24"/>
                <w:szCs w:val="24"/>
              </w:rPr>
              <w:t>1.6.</w:t>
            </w:r>
          </w:p>
        </w:tc>
        <w:tc>
          <w:tcPr>
            <w:tcW w:w="4079" w:type="dxa"/>
          </w:tcPr>
          <w:p w:rsidR="00C544BF" w:rsidRPr="005D306E" w:rsidRDefault="00C544BF" w:rsidP="00C544BF">
            <w:pPr>
              <w:pStyle w:val="S31"/>
              <w:tabs>
                <w:tab w:val="left" w:pos="0"/>
              </w:tabs>
              <w:spacing w:line="276" w:lineRule="auto"/>
              <w:ind w:firstLine="0"/>
              <w:rPr>
                <w:sz w:val="24"/>
                <w:szCs w:val="24"/>
              </w:rPr>
            </w:pPr>
            <w:r w:rsidRPr="005D306E">
              <w:rPr>
                <w:sz w:val="24"/>
                <w:szCs w:val="24"/>
              </w:rPr>
              <w:t>Земли водного фонда</w:t>
            </w:r>
          </w:p>
        </w:tc>
        <w:tc>
          <w:tcPr>
            <w:tcW w:w="755" w:type="dxa"/>
          </w:tcPr>
          <w:p w:rsidR="00C544BF" w:rsidRPr="005D306E" w:rsidRDefault="00C544BF" w:rsidP="00C544BF">
            <w:pPr>
              <w:pStyle w:val="S31"/>
              <w:tabs>
                <w:tab w:val="left" w:pos="0"/>
              </w:tabs>
              <w:spacing w:line="276" w:lineRule="auto"/>
              <w:ind w:firstLine="0"/>
              <w:rPr>
                <w:sz w:val="24"/>
                <w:szCs w:val="24"/>
              </w:rPr>
            </w:pPr>
            <w:r w:rsidRPr="005D306E">
              <w:rPr>
                <w:sz w:val="24"/>
                <w:szCs w:val="24"/>
              </w:rPr>
              <w:t>га</w:t>
            </w:r>
          </w:p>
        </w:tc>
        <w:tc>
          <w:tcPr>
            <w:tcW w:w="1578" w:type="dxa"/>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w:t>
            </w:r>
          </w:p>
        </w:tc>
        <w:tc>
          <w:tcPr>
            <w:tcW w:w="1694" w:type="dxa"/>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w:t>
            </w:r>
          </w:p>
        </w:tc>
        <w:tc>
          <w:tcPr>
            <w:tcW w:w="1637" w:type="dxa"/>
          </w:tcPr>
          <w:p w:rsidR="00C544BF" w:rsidRPr="005D306E" w:rsidRDefault="00C544BF" w:rsidP="00C544BF">
            <w:pPr>
              <w:pStyle w:val="S31"/>
              <w:tabs>
                <w:tab w:val="left" w:pos="0"/>
              </w:tabs>
              <w:spacing w:line="276" w:lineRule="auto"/>
              <w:ind w:firstLine="0"/>
              <w:jc w:val="center"/>
              <w:rPr>
                <w:sz w:val="24"/>
                <w:szCs w:val="24"/>
              </w:rPr>
            </w:pPr>
            <w:r>
              <w:rPr>
                <w:sz w:val="24"/>
                <w:szCs w:val="24"/>
              </w:rPr>
              <w:t>-</w:t>
            </w:r>
          </w:p>
        </w:tc>
      </w:tr>
      <w:tr w:rsidR="00C544BF" w:rsidRPr="005D306E" w:rsidTr="00C544BF">
        <w:tc>
          <w:tcPr>
            <w:tcW w:w="678" w:type="dxa"/>
          </w:tcPr>
          <w:p w:rsidR="00C544BF" w:rsidRPr="005D306E" w:rsidRDefault="00C544BF" w:rsidP="00C544BF">
            <w:pPr>
              <w:pStyle w:val="S31"/>
              <w:tabs>
                <w:tab w:val="left" w:pos="0"/>
              </w:tabs>
              <w:spacing w:line="276" w:lineRule="auto"/>
              <w:ind w:firstLine="0"/>
              <w:rPr>
                <w:sz w:val="24"/>
                <w:szCs w:val="24"/>
              </w:rPr>
            </w:pPr>
            <w:r w:rsidRPr="005D306E">
              <w:rPr>
                <w:sz w:val="24"/>
                <w:szCs w:val="24"/>
              </w:rPr>
              <w:t>1.7.</w:t>
            </w:r>
          </w:p>
        </w:tc>
        <w:tc>
          <w:tcPr>
            <w:tcW w:w="4079" w:type="dxa"/>
          </w:tcPr>
          <w:p w:rsidR="00C544BF" w:rsidRPr="005D306E" w:rsidRDefault="00C544BF" w:rsidP="00C544BF">
            <w:pPr>
              <w:pStyle w:val="S31"/>
              <w:tabs>
                <w:tab w:val="left" w:pos="0"/>
              </w:tabs>
              <w:spacing w:line="276" w:lineRule="auto"/>
              <w:ind w:firstLine="0"/>
              <w:rPr>
                <w:sz w:val="24"/>
                <w:szCs w:val="24"/>
              </w:rPr>
            </w:pPr>
            <w:r w:rsidRPr="005D306E">
              <w:rPr>
                <w:sz w:val="24"/>
                <w:szCs w:val="24"/>
              </w:rPr>
              <w:t>Земли специального назначения</w:t>
            </w:r>
          </w:p>
        </w:tc>
        <w:tc>
          <w:tcPr>
            <w:tcW w:w="755" w:type="dxa"/>
          </w:tcPr>
          <w:p w:rsidR="00C544BF" w:rsidRPr="005D306E" w:rsidRDefault="00C544BF" w:rsidP="00C544BF">
            <w:pPr>
              <w:pStyle w:val="S31"/>
              <w:tabs>
                <w:tab w:val="left" w:pos="0"/>
              </w:tabs>
              <w:spacing w:line="276" w:lineRule="auto"/>
              <w:ind w:firstLine="0"/>
              <w:rPr>
                <w:sz w:val="24"/>
                <w:szCs w:val="24"/>
              </w:rPr>
            </w:pPr>
            <w:r w:rsidRPr="005D306E">
              <w:rPr>
                <w:sz w:val="24"/>
                <w:szCs w:val="24"/>
              </w:rPr>
              <w:t>га</w:t>
            </w:r>
          </w:p>
        </w:tc>
        <w:tc>
          <w:tcPr>
            <w:tcW w:w="1578" w:type="dxa"/>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8</w:t>
            </w:r>
            <w:r>
              <w:rPr>
                <w:sz w:val="24"/>
                <w:szCs w:val="24"/>
              </w:rPr>
              <w:t>,</w:t>
            </w:r>
            <w:r w:rsidRPr="005D306E">
              <w:rPr>
                <w:sz w:val="24"/>
                <w:szCs w:val="24"/>
              </w:rPr>
              <w:t>77</w:t>
            </w:r>
          </w:p>
        </w:tc>
        <w:tc>
          <w:tcPr>
            <w:tcW w:w="1694" w:type="dxa"/>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5</w:t>
            </w:r>
            <w:r>
              <w:rPr>
                <w:sz w:val="24"/>
                <w:szCs w:val="24"/>
              </w:rPr>
              <w:t>,</w:t>
            </w:r>
            <w:r w:rsidRPr="005D306E">
              <w:rPr>
                <w:sz w:val="24"/>
                <w:szCs w:val="24"/>
              </w:rPr>
              <w:t>53</w:t>
            </w:r>
          </w:p>
        </w:tc>
        <w:tc>
          <w:tcPr>
            <w:tcW w:w="1637" w:type="dxa"/>
          </w:tcPr>
          <w:p w:rsidR="00C544BF" w:rsidRPr="005D306E" w:rsidRDefault="00C544BF" w:rsidP="00C544BF">
            <w:pPr>
              <w:pStyle w:val="S31"/>
              <w:tabs>
                <w:tab w:val="left" w:pos="0"/>
              </w:tabs>
              <w:spacing w:line="276" w:lineRule="auto"/>
              <w:ind w:firstLine="0"/>
              <w:jc w:val="center"/>
              <w:rPr>
                <w:sz w:val="24"/>
                <w:szCs w:val="24"/>
              </w:rPr>
            </w:pPr>
            <w:r>
              <w:rPr>
                <w:sz w:val="24"/>
                <w:szCs w:val="24"/>
              </w:rPr>
              <w:t>5,53</w:t>
            </w:r>
          </w:p>
        </w:tc>
      </w:tr>
      <w:tr w:rsidR="00C544BF" w:rsidRPr="005D306E" w:rsidTr="00C544BF">
        <w:tc>
          <w:tcPr>
            <w:tcW w:w="678" w:type="dxa"/>
          </w:tcPr>
          <w:p w:rsidR="00C544BF" w:rsidRPr="005D306E" w:rsidRDefault="00C544BF" w:rsidP="00C544BF">
            <w:pPr>
              <w:pStyle w:val="S31"/>
              <w:tabs>
                <w:tab w:val="left" w:pos="0"/>
              </w:tabs>
              <w:spacing w:line="276" w:lineRule="auto"/>
              <w:ind w:firstLine="0"/>
              <w:rPr>
                <w:sz w:val="24"/>
                <w:szCs w:val="24"/>
              </w:rPr>
            </w:pPr>
            <w:r w:rsidRPr="005D306E">
              <w:rPr>
                <w:sz w:val="24"/>
                <w:szCs w:val="24"/>
              </w:rPr>
              <w:t>1.8.</w:t>
            </w:r>
          </w:p>
        </w:tc>
        <w:tc>
          <w:tcPr>
            <w:tcW w:w="4079" w:type="dxa"/>
          </w:tcPr>
          <w:p w:rsidR="00C544BF" w:rsidRPr="005D306E" w:rsidRDefault="00C544BF" w:rsidP="00C544BF">
            <w:pPr>
              <w:pStyle w:val="S31"/>
              <w:tabs>
                <w:tab w:val="left" w:pos="0"/>
              </w:tabs>
              <w:spacing w:line="276" w:lineRule="auto"/>
              <w:ind w:firstLine="0"/>
              <w:rPr>
                <w:sz w:val="24"/>
                <w:szCs w:val="24"/>
              </w:rPr>
            </w:pPr>
            <w:r w:rsidRPr="005D306E">
              <w:rPr>
                <w:sz w:val="24"/>
                <w:szCs w:val="24"/>
              </w:rPr>
              <w:t>Иных зон - резервные</w:t>
            </w:r>
          </w:p>
        </w:tc>
        <w:tc>
          <w:tcPr>
            <w:tcW w:w="755" w:type="dxa"/>
          </w:tcPr>
          <w:p w:rsidR="00C544BF" w:rsidRPr="005D306E" w:rsidRDefault="00C544BF" w:rsidP="00C544BF">
            <w:pPr>
              <w:pStyle w:val="S31"/>
              <w:tabs>
                <w:tab w:val="left" w:pos="0"/>
              </w:tabs>
              <w:spacing w:line="276" w:lineRule="auto"/>
              <w:ind w:firstLine="0"/>
              <w:rPr>
                <w:sz w:val="24"/>
                <w:szCs w:val="24"/>
              </w:rPr>
            </w:pPr>
            <w:r w:rsidRPr="005D306E">
              <w:rPr>
                <w:sz w:val="24"/>
                <w:szCs w:val="24"/>
              </w:rPr>
              <w:t>га</w:t>
            </w:r>
          </w:p>
        </w:tc>
        <w:tc>
          <w:tcPr>
            <w:tcW w:w="1578" w:type="dxa"/>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w:t>
            </w:r>
          </w:p>
        </w:tc>
        <w:tc>
          <w:tcPr>
            <w:tcW w:w="1694" w:type="dxa"/>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w:t>
            </w:r>
          </w:p>
        </w:tc>
        <w:tc>
          <w:tcPr>
            <w:tcW w:w="1637" w:type="dxa"/>
          </w:tcPr>
          <w:p w:rsidR="00C544BF" w:rsidRPr="005D306E" w:rsidRDefault="00C544BF" w:rsidP="00C544BF">
            <w:pPr>
              <w:pStyle w:val="S31"/>
              <w:tabs>
                <w:tab w:val="left" w:pos="0"/>
              </w:tabs>
              <w:spacing w:line="276" w:lineRule="auto"/>
              <w:ind w:firstLine="0"/>
              <w:jc w:val="center"/>
              <w:rPr>
                <w:sz w:val="24"/>
                <w:szCs w:val="24"/>
              </w:rPr>
            </w:pPr>
            <w:r>
              <w:rPr>
                <w:sz w:val="24"/>
                <w:szCs w:val="24"/>
              </w:rPr>
              <w:t>-</w:t>
            </w:r>
          </w:p>
        </w:tc>
      </w:tr>
      <w:tr w:rsidR="00C544BF" w:rsidRPr="005D306E" w:rsidTr="00C544BF">
        <w:tc>
          <w:tcPr>
            <w:tcW w:w="678" w:type="dxa"/>
          </w:tcPr>
          <w:p w:rsidR="00C544BF" w:rsidRPr="005D306E" w:rsidRDefault="00C544BF" w:rsidP="00C544BF">
            <w:pPr>
              <w:pStyle w:val="S31"/>
              <w:tabs>
                <w:tab w:val="left" w:pos="0"/>
              </w:tabs>
              <w:spacing w:line="276" w:lineRule="auto"/>
              <w:rPr>
                <w:sz w:val="24"/>
                <w:szCs w:val="24"/>
              </w:rPr>
            </w:pPr>
          </w:p>
        </w:tc>
        <w:tc>
          <w:tcPr>
            <w:tcW w:w="4079" w:type="dxa"/>
          </w:tcPr>
          <w:p w:rsidR="00C544BF" w:rsidRPr="005D306E" w:rsidRDefault="00C544BF" w:rsidP="00C544BF">
            <w:pPr>
              <w:pStyle w:val="S31"/>
              <w:tabs>
                <w:tab w:val="left" w:pos="0"/>
              </w:tabs>
              <w:spacing w:line="276" w:lineRule="auto"/>
              <w:ind w:firstLine="0"/>
              <w:rPr>
                <w:sz w:val="24"/>
                <w:szCs w:val="24"/>
              </w:rPr>
            </w:pPr>
            <w:r w:rsidRPr="005D306E">
              <w:rPr>
                <w:sz w:val="24"/>
                <w:szCs w:val="24"/>
              </w:rPr>
              <w:t>Земли запаса</w:t>
            </w:r>
          </w:p>
        </w:tc>
        <w:tc>
          <w:tcPr>
            <w:tcW w:w="755" w:type="dxa"/>
          </w:tcPr>
          <w:p w:rsidR="00C544BF" w:rsidRPr="005D306E" w:rsidRDefault="00C544BF" w:rsidP="00C544BF">
            <w:pPr>
              <w:pStyle w:val="S31"/>
              <w:tabs>
                <w:tab w:val="left" w:pos="0"/>
              </w:tabs>
              <w:spacing w:line="276" w:lineRule="auto"/>
              <w:ind w:firstLine="0"/>
              <w:rPr>
                <w:sz w:val="24"/>
                <w:szCs w:val="24"/>
              </w:rPr>
            </w:pPr>
            <w:r w:rsidRPr="005D306E">
              <w:rPr>
                <w:sz w:val="24"/>
                <w:szCs w:val="24"/>
              </w:rPr>
              <w:t>га</w:t>
            </w:r>
          </w:p>
        </w:tc>
        <w:tc>
          <w:tcPr>
            <w:tcW w:w="1578" w:type="dxa"/>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45</w:t>
            </w:r>
          </w:p>
        </w:tc>
        <w:tc>
          <w:tcPr>
            <w:tcW w:w="1694" w:type="dxa"/>
          </w:tcPr>
          <w:p w:rsidR="00C544BF" w:rsidRPr="005D306E" w:rsidRDefault="00C544BF" w:rsidP="00C544BF">
            <w:pPr>
              <w:pStyle w:val="S31"/>
              <w:tabs>
                <w:tab w:val="left" w:pos="0"/>
              </w:tabs>
              <w:spacing w:line="276" w:lineRule="auto"/>
              <w:ind w:firstLine="0"/>
              <w:jc w:val="center"/>
              <w:rPr>
                <w:sz w:val="24"/>
                <w:szCs w:val="24"/>
              </w:rPr>
            </w:pPr>
            <w:r>
              <w:rPr>
                <w:sz w:val="24"/>
                <w:szCs w:val="24"/>
              </w:rPr>
              <w:t>37,81</w:t>
            </w:r>
          </w:p>
        </w:tc>
        <w:tc>
          <w:tcPr>
            <w:tcW w:w="1637" w:type="dxa"/>
          </w:tcPr>
          <w:p w:rsidR="00C544BF" w:rsidRPr="005D306E" w:rsidRDefault="00C544BF" w:rsidP="00C544BF">
            <w:pPr>
              <w:pStyle w:val="S31"/>
              <w:tabs>
                <w:tab w:val="left" w:pos="0"/>
              </w:tabs>
              <w:spacing w:line="276" w:lineRule="auto"/>
              <w:ind w:firstLine="0"/>
              <w:jc w:val="center"/>
              <w:rPr>
                <w:sz w:val="24"/>
                <w:szCs w:val="24"/>
              </w:rPr>
            </w:pPr>
            <w:r>
              <w:rPr>
                <w:sz w:val="24"/>
                <w:szCs w:val="24"/>
              </w:rPr>
              <w:t>37,81</w:t>
            </w:r>
          </w:p>
        </w:tc>
      </w:tr>
      <w:tr w:rsidR="00C544BF" w:rsidRPr="005D306E" w:rsidTr="00C544BF">
        <w:tc>
          <w:tcPr>
            <w:tcW w:w="678" w:type="dxa"/>
          </w:tcPr>
          <w:p w:rsidR="00C544BF" w:rsidRPr="005D306E" w:rsidRDefault="00C544BF" w:rsidP="00C544BF">
            <w:pPr>
              <w:pStyle w:val="S31"/>
              <w:tabs>
                <w:tab w:val="left" w:pos="0"/>
              </w:tabs>
              <w:spacing w:line="276" w:lineRule="auto"/>
              <w:rPr>
                <w:sz w:val="24"/>
                <w:szCs w:val="24"/>
              </w:rPr>
            </w:pPr>
          </w:p>
        </w:tc>
        <w:tc>
          <w:tcPr>
            <w:tcW w:w="4079" w:type="dxa"/>
          </w:tcPr>
          <w:p w:rsidR="00C544BF" w:rsidRPr="005D306E" w:rsidRDefault="00C544BF" w:rsidP="00C544BF">
            <w:pPr>
              <w:pStyle w:val="S31"/>
              <w:tabs>
                <w:tab w:val="left" w:pos="0"/>
              </w:tabs>
              <w:spacing w:line="276" w:lineRule="auto"/>
              <w:ind w:firstLine="0"/>
              <w:rPr>
                <w:sz w:val="24"/>
                <w:szCs w:val="24"/>
              </w:rPr>
            </w:pPr>
            <w:r w:rsidRPr="005D306E">
              <w:rPr>
                <w:sz w:val="24"/>
                <w:szCs w:val="24"/>
              </w:rPr>
              <w:t>Итого:</w:t>
            </w:r>
          </w:p>
        </w:tc>
        <w:tc>
          <w:tcPr>
            <w:tcW w:w="755" w:type="dxa"/>
          </w:tcPr>
          <w:p w:rsidR="00C544BF" w:rsidRPr="005D306E" w:rsidRDefault="00C544BF" w:rsidP="00C544BF">
            <w:pPr>
              <w:pStyle w:val="S31"/>
              <w:tabs>
                <w:tab w:val="left" w:pos="0"/>
              </w:tabs>
              <w:spacing w:line="276" w:lineRule="auto"/>
              <w:ind w:firstLine="0"/>
              <w:rPr>
                <w:sz w:val="24"/>
                <w:szCs w:val="24"/>
              </w:rPr>
            </w:pPr>
            <w:r w:rsidRPr="005D306E">
              <w:rPr>
                <w:sz w:val="24"/>
                <w:szCs w:val="24"/>
              </w:rPr>
              <w:t>га</w:t>
            </w:r>
          </w:p>
        </w:tc>
        <w:tc>
          <w:tcPr>
            <w:tcW w:w="1578" w:type="dxa"/>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274700</w:t>
            </w:r>
          </w:p>
        </w:tc>
        <w:tc>
          <w:tcPr>
            <w:tcW w:w="1694" w:type="dxa"/>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274700</w:t>
            </w:r>
          </w:p>
        </w:tc>
        <w:tc>
          <w:tcPr>
            <w:tcW w:w="1637" w:type="dxa"/>
          </w:tcPr>
          <w:p w:rsidR="00C544BF" w:rsidRPr="005D306E" w:rsidRDefault="00C544BF" w:rsidP="00C544BF">
            <w:pPr>
              <w:pStyle w:val="S31"/>
              <w:tabs>
                <w:tab w:val="left" w:pos="0"/>
              </w:tabs>
              <w:spacing w:line="276" w:lineRule="auto"/>
              <w:ind w:firstLine="0"/>
              <w:jc w:val="center"/>
              <w:rPr>
                <w:sz w:val="24"/>
                <w:szCs w:val="24"/>
              </w:rPr>
            </w:pPr>
          </w:p>
        </w:tc>
      </w:tr>
    </w:tbl>
    <w:p w:rsidR="00C544BF" w:rsidRPr="005D306E" w:rsidRDefault="00C544BF" w:rsidP="00C544BF">
      <w:pPr>
        <w:pStyle w:val="S31"/>
        <w:tabs>
          <w:tab w:val="left" w:pos="0"/>
        </w:tabs>
        <w:spacing w:line="276" w:lineRule="auto"/>
        <w:rPr>
          <w:sz w:val="24"/>
          <w:szCs w:val="24"/>
          <w:highlight w:val="yellow"/>
        </w:rPr>
      </w:pPr>
      <w:r w:rsidRPr="005D306E">
        <w:rPr>
          <w:sz w:val="24"/>
          <w:szCs w:val="24"/>
          <w:highlight w:val="yellow"/>
        </w:rPr>
        <w:t xml:space="preserve">    </w:t>
      </w:r>
    </w:p>
    <w:p w:rsidR="00C544BF" w:rsidRPr="005D306E" w:rsidRDefault="00C544BF" w:rsidP="00C544BF">
      <w:pPr>
        <w:spacing w:after="0"/>
        <w:ind w:firstLine="709"/>
        <w:jc w:val="both"/>
        <w:rPr>
          <w:rFonts w:ascii="Times New Roman" w:hAnsi="Times New Roman"/>
          <w:color w:val="000000"/>
          <w:sz w:val="24"/>
          <w:szCs w:val="24"/>
        </w:rPr>
      </w:pPr>
      <w:r w:rsidRPr="005D306E">
        <w:rPr>
          <w:rFonts w:ascii="Times New Roman" w:hAnsi="Times New Roman"/>
          <w:color w:val="000000"/>
          <w:sz w:val="24"/>
          <w:szCs w:val="24"/>
        </w:rPr>
        <w:t xml:space="preserve"> Согласно пункту 4.2 «установление, изменение размеров санитарно-защитных зон для промышленных объектов и производств 1 и 2 класса опасности осуществляется Постановлением Главного государственного санитарного врача Российской Федерации».</w:t>
      </w:r>
    </w:p>
    <w:p w:rsidR="00C544BF" w:rsidRPr="005D306E" w:rsidRDefault="00C544BF" w:rsidP="00C544BF">
      <w:pPr>
        <w:spacing w:after="0"/>
        <w:ind w:firstLine="709"/>
        <w:jc w:val="both"/>
        <w:rPr>
          <w:rFonts w:ascii="Times New Roman" w:hAnsi="Times New Roman"/>
          <w:color w:val="000000"/>
          <w:sz w:val="24"/>
          <w:szCs w:val="24"/>
          <w:highlight w:val="yellow"/>
        </w:rPr>
      </w:pPr>
    </w:p>
    <w:p w:rsidR="00C544BF" w:rsidRPr="005D306E" w:rsidRDefault="00C544BF" w:rsidP="00C544BF">
      <w:pPr>
        <w:pStyle w:val="S31"/>
        <w:tabs>
          <w:tab w:val="left" w:pos="0"/>
        </w:tabs>
        <w:spacing w:line="276" w:lineRule="auto"/>
        <w:jc w:val="left"/>
        <w:rPr>
          <w:sz w:val="24"/>
          <w:szCs w:val="24"/>
        </w:rPr>
      </w:pPr>
      <w:r w:rsidRPr="005D306E">
        <w:rPr>
          <w:sz w:val="24"/>
          <w:szCs w:val="24"/>
        </w:rPr>
        <w:t xml:space="preserve">Развитие основных функциональных зон в п. </w:t>
      </w:r>
      <w:proofErr w:type="spellStart"/>
      <w:r w:rsidRPr="005D306E">
        <w:rPr>
          <w:sz w:val="24"/>
          <w:szCs w:val="24"/>
        </w:rPr>
        <w:t>Новосуховый</w:t>
      </w:r>
      <w:proofErr w:type="spellEnd"/>
      <w:r w:rsidRPr="005D306E">
        <w:rPr>
          <w:sz w:val="24"/>
          <w:szCs w:val="24"/>
        </w:rPr>
        <w:t>, х. Крылов, п. Сухая Балка, п. Лубяной с.п. представлены в таблице 15.</w:t>
      </w:r>
    </w:p>
    <w:p w:rsidR="00C544BF" w:rsidRPr="005D306E" w:rsidRDefault="00C544BF" w:rsidP="00C544BF">
      <w:pPr>
        <w:pStyle w:val="S31"/>
        <w:tabs>
          <w:tab w:val="left" w:pos="0"/>
        </w:tabs>
        <w:spacing w:line="276" w:lineRule="auto"/>
        <w:jc w:val="right"/>
        <w:rPr>
          <w:b/>
          <w:sz w:val="24"/>
          <w:szCs w:val="24"/>
        </w:rPr>
      </w:pPr>
      <w:r w:rsidRPr="005D306E">
        <w:rPr>
          <w:b/>
          <w:sz w:val="24"/>
          <w:szCs w:val="24"/>
        </w:rPr>
        <w:t>Таблица 15</w:t>
      </w:r>
    </w:p>
    <w:p w:rsidR="00C544BF" w:rsidRPr="005D306E" w:rsidRDefault="00C544BF" w:rsidP="00C544BF">
      <w:pPr>
        <w:pStyle w:val="S31"/>
        <w:tabs>
          <w:tab w:val="left" w:pos="0"/>
        </w:tabs>
        <w:spacing w:line="276" w:lineRule="auto"/>
        <w:ind w:firstLine="0"/>
        <w:jc w:val="center"/>
        <w:rPr>
          <w:b/>
          <w:sz w:val="24"/>
          <w:szCs w:val="24"/>
        </w:rPr>
      </w:pPr>
      <w:r w:rsidRPr="005D306E">
        <w:rPr>
          <w:b/>
          <w:sz w:val="24"/>
          <w:szCs w:val="24"/>
        </w:rPr>
        <w:t xml:space="preserve">Баланс земель населенных пунктов </w:t>
      </w:r>
      <w:proofErr w:type="spellStart"/>
      <w:r w:rsidRPr="005D306E">
        <w:rPr>
          <w:b/>
          <w:bCs/>
          <w:sz w:val="24"/>
          <w:szCs w:val="24"/>
        </w:rPr>
        <w:t>Суховского</w:t>
      </w:r>
      <w:proofErr w:type="spellEnd"/>
      <w:r w:rsidRPr="005D306E">
        <w:rPr>
          <w:b/>
          <w:sz w:val="24"/>
          <w:szCs w:val="24"/>
        </w:rPr>
        <w:t xml:space="preserve"> </w:t>
      </w:r>
      <w:r w:rsidRPr="005D306E">
        <w:rPr>
          <w:b/>
          <w:bCs/>
          <w:sz w:val="24"/>
          <w:szCs w:val="24"/>
        </w:rPr>
        <w:t xml:space="preserve">сельского поселения </w:t>
      </w:r>
      <w:r w:rsidRPr="005D306E">
        <w:rPr>
          <w:b/>
          <w:sz w:val="24"/>
          <w:szCs w:val="24"/>
        </w:rPr>
        <w:t>по функциональному зонированию.</w:t>
      </w:r>
    </w:p>
    <w:p w:rsidR="00C544BF" w:rsidRPr="005D306E" w:rsidRDefault="00C544BF" w:rsidP="00C544BF">
      <w:pPr>
        <w:pStyle w:val="S31"/>
        <w:tabs>
          <w:tab w:val="left" w:pos="0"/>
        </w:tabs>
        <w:spacing w:line="276" w:lineRule="auto"/>
        <w:ind w:firstLine="0"/>
        <w:jc w:val="center"/>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1803"/>
        <w:gridCol w:w="744"/>
        <w:gridCol w:w="894"/>
        <w:gridCol w:w="896"/>
        <w:gridCol w:w="894"/>
        <w:gridCol w:w="894"/>
        <w:gridCol w:w="944"/>
        <w:gridCol w:w="902"/>
        <w:gridCol w:w="898"/>
        <w:gridCol w:w="815"/>
      </w:tblGrid>
      <w:tr w:rsidR="00C544BF" w:rsidRPr="005D306E" w:rsidTr="00C544BF">
        <w:trPr>
          <w:jc w:val="center"/>
        </w:trPr>
        <w:tc>
          <w:tcPr>
            <w:tcW w:w="353" w:type="pct"/>
            <w:vMerge w:val="restar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 xml:space="preserve">№ </w:t>
            </w:r>
            <w:proofErr w:type="spellStart"/>
            <w:r w:rsidRPr="005D306E">
              <w:rPr>
                <w:sz w:val="24"/>
                <w:szCs w:val="24"/>
              </w:rPr>
              <w:t>п.п</w:t>
            </w:r>
            <w:proofErr w:type="spellEnd"/>
          </w:p>
        </w:tc>
        <w:tc>
          <w:tcPr>
            <w:tcW w:w="865" w:type="pct"/>
            <w:vMerge w:val="restar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Показатели</w:t>
            </w:r>
          </w:p>
        </w:tc>
        <w:tc>
          <w:tcPr>
            <w:tcW w:w="357" w:type="pct"/>
            <w:vMerge w:val="restar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 xml:space="preserve">Ед. </w:t>
            </w:r>
            <w:proofErr w:type="spellStart"/>
            <w:r w:rsidRPr="005D306E">
              <w:rPr>
                <w:sz w:val="24"/>
                <w:szCs w:val="24"/>
              </w:rPr>
              <w:t>изм</w:t>
            </w:r>
            <w:proofErr w:type="spellEnd"/>
            <w:r w:rsidRPr="005D306E">
              <w:rPr>
                <w:sz w:val="24"/>
                <w:szCs w:val="24"/>
              </w:rPr>
              <w:t>.</w:t>
            </w:r>
          </w:p>
        </w:tc>
        <w:tc>
          <w:tcPr>
            <w:tcW w:w="1716" w:type="pct"/>
            <w:gridSpan w:val="4"/>
            <w:tcBorders>
              <w:righ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Существующее положение.</w:t>
            </w:r>
          </w:p>
        </w:tc>
        <w:tc>
          <w:tcPr>
            <w:tcW w:w="1708" w:type="pct"/>
            <w:gridSpan w:val="4"/>
            <w:tcBorders>
              <w:lef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Проектное решение</w:t>
            </w:r>
          </w:p>
        </w:tc>
      </w:tr>
      <w:tr w:rsidR="00C544BF" w:rsidRPr="005D306E" w:rsidTr="00C544BF">
        <w:trPr>
          <w:cantSplit/>
          <w:trHeight w:val="1408"/>
          <w:jc w:val="center"/>
        </w:trPr>
        <w:tc>
          <w:tcPr>
            <w:tcW w:w="353" w:type="pct"/>
            <w:vMerge/>
            <w:vAlign w:val="center"/>
          </w:tcPr>
          <w:p w:rsidR="00C544BF" w:rsidRPr="005D306E" w:rsidRDefault="00C544BF" w:rsidP="00C544BF">
            <w:pPr>
              <w:pStyle w:val="S31"/>
              <w:tabs>
                <w:tab w:val="left" w:pos="0"/>
              </w:tabs>
              <w:spacing w:line="276" w:lineRule="auto"/>
              <w:ind w:firstLine="0"/>
              <w:jc w:val="center"/>
              <w:rPr>
                <w:sz w:val="24"/>
                <w:szCs w:val="24"/>
              </w:rPr>
            </w:pPr>
          </w:p>
        </w:tc>
        <w:tc>
          <w:tcPr>
            <w:tcW w:w="865" w:type="pct"/>
            <w:vMerge/>
            <w:vAlign w:val="center"/>
          </w:tcPr>
          <w:p w:rsidR="00C544BF" w:rsidRPr="005D306E" w:rsidRDefault="00C544BF" w:rsidP="00C544BF">
            <w:pPr>
              <w:pStyle w:val="S31"/>
              <w:tabs>
                <w:tab w:val="left" w:pos="0"/>
              </w:tabs>
              <w:spacing w:line="276" w:lineRule="auto"/>
              <w:ind w:firstLine="0"/>
              <w:jc w:val="center"/>
              <w:rPr>
                <w:sz w:val="24"/>
                <w:szCs w:val="24"/>
              </w:rPr>
            </w:pPr>
          </w:p>
        </w:tc>
        <w:tc>
          <w:tcPr>
            <w:tcW w:w="357" w:type="pct"/>
            <w:vMerge/>
            <w:vAlign w:val="center"/>
          </w:tcPr>
          <w:p w:rsidR="00C544BF" w:rsidRPr="005D306E" w:rsidRDefault="00C544BF" w:rsidP="00C544BF">
            <w:pPr>
              <w:pStyle w:val="S31"/>
              <w:tabs>
                <w:tab w:val="left" w:pos="0"/>
              </w:tabs>
              <w:spacing w:line="276" w:lineRule="auto"/>
              <w:ind w:firstLine="0"/>
              <w:jc w:val="center"/>
              <w:rPr>
                <w:sz w:val="24"/>
                <w:szCs w:val="24"/>
              </w:rPr>
            </w:pPr>
          </w:p>
        </w:tc>
        <w:tc>
          <w:tcPr>
            <w:tcW w:w="429" w:type="pct"/>
            <w:textDirection w:val="btLr"/>
            <w:vAlign w:val="center"/>
          </w:tcPr>
          <w:p w:rsidR="00C544BF" w:rsidRPr="005D306E" w:rsidRDefault="00C544BF" w:rsidP="00C544BF">
            <w:pPr>
              <w:pStyle w:val="S31"/>
              <w:tabs>
                <w:tab w:val="left" w:pos="0"/>
              </w:tabs>
              <w:spacing w:line="276" w:lineRule="auto"/>
              <w:ind w:left="113" w:right="113" w:firstLine="0"/>
              <w:jc w:val="center"/>
              <w:rPr>
                <w:sz w:val="24"/>
                <w:szCs w:val="24"/>
              </w:rPr>
            </w:pPr>
            <w:r w:rsidRPr="005D306E">
              <w:rPr>
                <w:sz w:val="24"/>
                <w:szCs w:val="24"/>
              </w:rPr>
              <w:t xml:space="preserve">П. </w:t>
            </w:r>
            <w:proofErr w:type="spellStart"/>
            <w:r w:rsidRPr="005D306E">
              <w:rPr>
                <w:sz w:val="24"/>
                <w:szCs w:val="24"/>
              </w:rPr>
              <w:t>Новосуховый</w:t>
            </w:r>
            <w:proofErr w:type="spellEnd"/>
          </w:p>
        </w:tc>
        <w:tc>
          <w:tcPr>
            <w:tcW w:w="430" w:type="pct"/>
            <w:textDirection w:val="btLr"/>
            <w:vAlign w:val="center"/>
          </w:tcPr>
          <w:p w:rsidR="00C544BF" w:rsidRPr="005D306E" w:rsidRDefault="00C544BF" w:rsidP="00C544BF">
            <w:pPr>
              <w:spacing w:after="0"/>
              <w:ind w:left="113" w:right="113"/>
              <w:jc w:val="center"/>
              <w:rPr>
                <w:rFonts w:ascii="Times New Roman" w:hAnsi="Times New Roman"/>
                <w:sz w:val="24"/>
                <w:szCs w:val="24"/>
                <w:lang w:eastAsia="en-US" w:bidi="en-US"/>
              </w:rPr>
            </w:pPr>
            <w:r w:rsidRPr="005D306E">
              <w:rPr>
                <w:rFonts w:ascii="Times New Roman" w:hAnsi="Times New Roman"/>
                <w:sz w:val="24"/>
                <w:szCs w:val="24"/>
                <w:lang w:eastAsia="en-US" w:bidi="en-US"/>
              </w:rPr>
              <w:t>Х. Крылов</w:t>
            </w:r>
          </w:p>
        </w:tc>
        <w:tc>
          <w:tcPr>
            <w:tcW w:w="429" w:type="pct"/>
            <w:textDirection w:val="btLr"/>
            <w:vAlign w:val="center"/>
          </w:tcPr>
          <w:p w:rsidR="00C544BF" w:rsidRPr="005D306E" w:rsidRDefault="00C544BF" w:rsidP="00C544BF">
            <w:pPr>
              <w:pStyle w:val="S31"/>
              <w:tabs>
                <w:tab w:val="left" w:pos="0"/>
              </w:tabs>
              <w:spacing w:line="276" w:lineRule="auto"/>
              <w:ind w:left="113" w:right="113" w:firstLine="0"/>
              <w:jc w:val="center"/>
              <w:rPr>
                <w:sz w:val="24"/>
                <w:szCs w:val="24"/>
              </w:rPr>
            </w:pPr>
            <w:r w:rsidRPr="005D306E">
              <w:rPr>
                <w:sz w:val="24"/>
                <w:szCs w:val="24"/>
              </w:rPr>
              <w:t>П. Сухая Балка</w:t>
            </w:r>
          </w:p>
        </w:tc>
        <w:tc>
          <w:tcPr>
            <w:tcW w:w="429" w:type="pct"/>
            <w:tcBorders>
              <w:right w:val="single" w:sz="12" w:space="0" w:color="auto"/>
            </w:tcBorders>
            <w:textDirection w:val="btLr"/>
            <w:vAlign w:val="center"/>
          </w:tcPr>
          <w:p w:rsidR="00C544BF" w:rsidRPr="005D306E" w:rsidRDefault="00C544BF" w:rsidP="00C544BF">
            <w:pPr>
              <w:pStyle w:val="S31"/>
              <w:tabs>
                <w:tab w:val="left" w:pos="0"/>
              </w:tabs>
              <w:spacing w:line="276" w:lineRule="auto"/>
              <w:ind w:left="113" w:right="113" w:firstLine="0"/>
              <w:jc w:val="center"/>
              <w:rPr>
                <w:sz w:val="24"/>
                <w:szCs w:val="24"/>
              </w:rPr>
            </w:pPr>
            <w:r w:rsidRPr="005D306E">
              <w:rPr>
                <w:sz w:val="24"/>
                <w:szCs w:val="24"/>
              </w:rPr>
              <w:t>П. Лубяной</w:t>
            </w:r>
          </w:p>
        </w:tc>
        <w:tc>
          <w:tcPr>
            <w:tcW w:w="453" w:type="pct"/>
            <w:tcBorders>
              <w:left w:val="single" w:sz="12" w:space="0" w:color="auto"/>
            </w:tcBorders>
            <w:textDirection w:val="btLr"/>
            <w:vAlign w:val="center"/>
          </w:tcPr>
          <w:p w:rsidR="00C544BF" w:rsidRPr="005D306E" w:rsidRDefault="00C544BF" w:rsidP="00C544BF">
            <w:pPr>
              <w:pStyle w:val="S31"/>
              <w:tabs>
                <w:tab w:val="left" w:pos="0"/>
              </w:tabs>
              <w:spacing w:line="276" w:lineRule="auto"/>
              <w:ind w:left="113" w:right="113" w:firstLine="0"/>
              <w:jc w:val="center"/>
              <w:rPr>
                <w:sz w:val="24"/>
                <w:szCs w:val="24"/>
              </w:rPr>
            </w:pPr>
            <w:r w:rsidRPr="005D306E">
              <w:rPr>
                <w:sz w:val="24"/>
                <w:szCs w:val="24"/>
              </w:rPr>
              <w:t xml:space="preserve">П. </w:t>
            </w:r>
            <w:proofErr w:type="spellStart"/>
            <w:r w:rsidRPr="005D306E">
              <w:rPr>
                <w:sz w:val="24"/>
                <w:szCs w:val="24"/>
              </w:rPr>
              <w:t>Новосуховый</w:t>
            </w:r>
            <w:proofErr w:type="spellEnd"/>
          </w:p>
        </w:tc>
        <w:tc>
          <w:tcPr>
            <w:tcW w:w="433" w:type="pct"/>
            <w:textDirection w:val="btLr"/>
            <w:vAlign w:val="center"/>
          </w:tcPr>
          <w:p w:rsidR="00C544BF" w:rsidRPr="005D306E" w:rsidRDefault="00C544BF" w:rsidP="00C544BF">
            <w:pPr>
              <w:pStyle w:val="S31"/>
              <w:tabs>
                <w:tab w:val="left" w:pos="0"/>
              </w:tabs>
              <w:spacing w:line="276" w:lineRule="auto"/>
              <w:ind w:left="113" w:right="113" w:firstLine="0"/>
              <w:jc w:val="center"/>
              <w:rPr>
                <w:sz w:val="24"/>
                <w:szCs w:val="24"/>
              </w:rPr>
            </w:pPr>
            <w:r w:rsidRPr="005D306E">
              <w:rPr>
                <w:sz w:val="24"/>
                <w:szCs w:val="24"/>
              </w:rPr>
              <w:t>Х. Крылов</w:t>
            </w:r>
          </w:p>
        </w:tc>
        <w:tc>
          <w:tcPr>
            <w:tcW w:w="431" w:type="pct"/>
            <w:textDirection w:val="btLr"/>
            <w:vAlign w:val="center"/>
          </w:tcPr>
          <w:p w:rsidR="00C544BF" w:rsidRPr="005D306E" w:rsidRDefault="00C544BF" w:rsidP="00C544BF">
            <w:pPr>
              <w:pStyle w:val="S31"/>
              <w:tabs>
                <w:tab w:val="left" w:pos="0"/>
              </w:tabs>
              <w:spacing w:line="276" w:lineRule="auto"/>
              <w:ind w:left="113" w:right="113" w:firstLine="0"/>
              <w:jc w:val="center"/>
              <w:rPr>
                <w:sz w:val="24"/>
                <w:szCs w:val="24"/>
              </w:rPr>
            </w:pPr>
            <w:r w:rsidRPr="005D306E">
              <w:rPr>
                <w:sz w:val="24"/>
                <w:szCs w:val="24"/>
              </w:rPr>
              <w:t>П. Сухая Балка</w:t>
            </w:r>
          </w:p>
        </w:tc>
        <w:tc>
          <w:tcPr>
            <w:tcW w:w="391" w:type="pct"/>
            <w:textDirection w:val="btLr"/>
            <w:vAlign w:val="center"/>
          </w:tcPr>
          <w:p w:rsidR="00C544BF" w:rsidRPr="005D306E" w:rsidRDefault="00C544BF" w:rsidP="00C544BF">
            <w:pPr>
              <w:pStyle w:val="S31"/>
              <w:tabs>
                <w:tab w:val="left" w:pos="0"/>
              </w:tabs>
              <w:spacing w:line="276" w:lineRule="auto"/>
              <w:ind w:left="113" w:right="113" w:firstLine="0"/>
              <w:jc w:val="center"/>
              <w:rPr>
                <w:sz w:val="24"/>
                <w:szCs w:val="24"/>
              </w:rPr>
            </w:pPr>
            <w:r w:rsidRPr="005D306E">
              <w:rPr>
                <w:sz w:val="24"/>
                <w:szCs w:val="24"/>
              </w:rPr>
              <w:t>П. Лубяной</w:t>
            </w:r>
          </w:p>
        </w:tc>
      </w:tr>
      <w:tr w:rsidR="00C544BF" w:rsidRPr="005D306E" w:rsidTr="00C544BF">
        <w:trPr>
          <w:jc w:val="center"/>
        </w:trPr>
        <w:tc>
          <w:tcPr>
            <w:tcW w:w="353"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1.</w:t>
            </w:r>
          </w:p>
        </w:tc>
        <w:tc>
          <w:tcPr>
            <w:tcW w:w="2939" w:type="pct"/>
            <w:gridSpan w:val="6"/>
            <w:tcBorders>
              <w:righ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Территория</w:t>
            </w:r>
          </w:p>
        </w:tc>
        <w:tc>
          <w:tcPr>
            <w:tcW w:w="1708" w:type="pct"/>
            <w:gridSpan w:val="4"/>
            <w:tcBorders>
              <w:lef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p>
        </w:tc>
      </w:tr>
      <w:tr w:rsidR="00C544BF" w:rsidRPr="005D306E" w:rsidTr="00C544BF">
        <w:trPr>
          <w:jc w:val="center"/>
        </w:trPr>
        <w:tc>
          <w:tcPr>
            <w:tcW w:w="353"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1.</w:t>
            </w:r>
          </w:p>
        </w:tc>
        <w:tc>
          <w:tcPr>
            <w:tcW w:w="865"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Площадь населенного пункта</w:t>
            </w:r>
          </w:p>
        </w:tc>
        <w:tc>
          <w:tcPr>
            <w:tcW w:w="357"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га</w:t>
            </w:r>
          </w:p>
        </w:tc>
        <w:tc>
          <w:tcPr>
            <w:tcW w:w="429"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109.0</w:t>
            </w:r>
          </w:p>
        </w:tc>
        <w:tc>
          <w:tcPr>
            <w:tcW w:w="430" w:type="pct"/>
            <w:vAlign w:val="center"/>
          </w:tcPr>
          <w:p w:rsidR="00C544BF" w:rsidRPr="005D306E" w:rsidRDefault="00C544BF" w:rsidP="00C544BF">
            <w:pPr>
              <w:spacing w:after="0"/>
              <w:jc w:val="center"/>
              <w:rPr>
                <w:rFonts w:ascii="Times New Roman" w:hAnsi="Times New Roman"/>
                <w:sz w:val="24"/>
                <w:szCs w:val="24"/>
                <w:lang w:eastAsia="en-US" w:bidi="en-US"/>
              </w:rPr>
            </w:pPr>
            <w:r w:rsidRPr="005D306E">
              <w:rPr>
                <w:rFonts w:ascii="Times New Roman" w:hAnsi="Times New Roman"/>
                <w:sz w:val="24"/>
                <w:szCs w:val="24"/>
                <w:lang w:eastAsia="en-US" w:bidi="en-US"/>
              </w:rPr>
              <w:t>190</w:t>
            </w:r>
          </w:p>
        </w:tc>
        <w:tc>
          <w:tcPr>
            <w:tcW w:w="429" w:type="pct"/>
            <w:vAlign w:val="center"/>
          </w:tcPr>
          <w:p w:rsidR="00C544BF" w:rsidRPr="005D306E" w:rsidRDefault="00C544BF" w:rsidP="00C544BF">
            <w:pPr>
              <w:spacing w:after="0"/>
              <w:jc w:val="center"/>
              <w:rPr>
                <w:rFonts w:ascii="Times New Roman" w:hAnsi="Times New Roman"/>
                <w:sz w:val="24"/>
                <w:szCs w:val="24"/>
                <w:lang w:eastAsia="en-US" w:bidi="en-US"/>
              </w:rPr>
            </w:pPr>
            <w:r w:rsidRPr="005D306E">
              <w:rPr>
                <w:rFonts w:ascii="Times New Roman" w:hAnsi="Times New Roman"/>
                <w:sz w:val="24"/>
                <w:szCs w:val="24"/>
                <w:lang w:eastAsia="en-US" w:bidi="en-US"/>
              </w:rPr>
              <w:t>17,6</w:t>
            </w:r>
          </w:p>
        </w:tc>
        <w:tc>
          <w:tcPr>
            <w:tcW w:w="429" w:type="pct"/>
            <w:tcBorders>
              <w:righ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9,5</w:t>
            </w:r>
          </w:p>
        </w:tc>
        <w:tc>
          <w:tcPr>
            <w:tcW w:w="453" w:type="pct"/>
            <w:tcBorders>
              <w:lef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109.0</w:t>
            </w:r>
          </w:p>
        </w:tc>
        <w:tc>
          <w:tcPr>
            <w:tcW w:w="433"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190</w:t>
            </w:r>
          </w:p>
        </w:tc>
        <w:tc>
          <w:tcPr>
            <w:tcW w:w="431"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17,6</w:t>
            </w:r>
          </w:p>
        </w:tc>
        <w:tc>
          <w:tcPr>
            <w:tcW w:w="391"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9,5</w:t>
            </w:r>
          </w:p>
        </w:tc>
      </w:tr>
      <w:tr w:rsidR="00C544BF" w:rsidRPr="005D306E" w:rsidTr="00C544BF">
        <w:trPr>
          <w:jc w:val="center"/>
        </w:trPr>
        <w:tc>
          <w:tcPr>
            <w:tcW w:w="353" w:type="pct"/>
            <w:vAlign w:val="center"/>
          </w:tcPr>
          <w:p w:rsidR="00C544BF" w:rsidRPr="004538FE" w:rsidRDefault="00C544BF" w:rsidP="00C544BF">
            <w:pPr>
              <w:pStyle w:val="S31"/>
              <w:tabs>
                <w:tab w:val="left" w:pos="0"/>
              </w:tabs>
              <w:spacing w:line="276" w:lineRule="auto"/>
              <w:ind w:firstLine="0"/>
              <w:jc w:val="center"/>
              <w:rPr>
                <w:sz w:val="24"/>
                <w:szCs w:val="24"/>
              </w:rPr>
            </w:pPr>
            <w:r w:rsidRPr="004538FE">
              <w:rPr>
                <w:sz w:val="24"/>
                <w:szCs w:val="24"/>
              </w:rPr>
              <w:t>2</w:t>
            </w:r>
          </w:p>
        </w:tc>
        <w:tc>
          <w:tcPr>
            <w:tcW w:w="865" w:type="pct"/>
            <w:vAlign w:val="center"/>
          </w:tcPr>
          <w:p w:rsidR="00C544BF" w:rsidRPr="004538FE" w:rsidRDefault="00C544BF" w:rsidP="00C544BF">
            <w:pPr>
              <w:pStyle w:val="S31"/>
              <w:tabs>
                <w:tab w:val="left" w:pos="0"/>
              </w:tabs>
              <w:spacing w:line="276" w:lineRule="auto"/>
              <w:ind w:firstLine="0"/>
              <w:jc w:val="center"/>
              <w:rPr>
                <w:sz w:val="24"/>
                <w:szCs w:val="24"/>
              </w:rPr>
            </w:pPr>
            <w:r w:rsidRPr="004538FE">
              <w:rPr>
                <w:sz w:val="24"/>
                <w:szCs w:val="24"/>
              </w:rPr>
              <w:t xml:space="preserve">Площадь населенного пункта (по проекту </w:t>
            </w:r>
            <w:r w:rsidRPr="004538FE">
              <w:rPr>
                <w:sz w:val="24"/>
                <w:szCs w:val="24"/>
              </w:rPr>
              <w:lastRenderedPageBreak/>
              <w:t>внесения изменений)</w:t>
            </w:r>
          </w:p>
        </w:tc>
        <w:tc>
          <w:tcPr>
            <w:tcW w:w="357" w:type="pct"/>
            <w:vAlign w:val="center"/>
          </w:tcPr>
          <w:p w:rsidR="00C544BF" w:rsidRPr="004538FE" w:rsidRDefault="00C544BF" w:rsidP="00C544BF">
            <w:pPr>
              <w:pStyle w:val="S31"/>
              <w:tabs>
                <w:tab w:val="left" w:pos="0"/>
              </w:tabs>
              <w:spacing w:line="276" w:lineRule="auto"/>
              <w:ind w:firstLine="0"/>
              <w:jc w:val="center"/>
              <w:rPr>
                <w:sz w:val="24"/>
                <w:szCs w:val="24"/>
              </w:rPr>
            </w:pPr>
            <w:r w:rsidRPr="004538FE">
              <w:rPr>
                <w:sz w:val="24"/>
                <w:szCs w:val="24"/>
              </w:rPr>
              <w:lastRenderedPageBreak/>
              <w:t>га</w:t>
            </w:r>
          </w:p>
        </w:tc>
        <w:tc>
          <w:tcPr>
            <w:tcW w:w="429" w:type="pct"/>
            <w:vAlign w:val="center"/>
          </w:tcPr>
          <w:p w:rsidR="00C544BF" w:rsidRPr="004538FE" w:rsidRDefault="00C544BF" w:rsidP="00C544BF">
            <w:pPr>
              <w:pStyle w:val="S31"/>
              <w:tabs>
                <w:tab w:val="left" w:pos="0"/>
              </w:tabs>
              <w:spacing w:line="276" w:lineRule="auto"/>
              <w:ind w:firstLine="0"/>
              <w:jc w:val="center"/>
              <w:rPr>
                <w:sz w:val="24"/>
                <w:szCs w:val="24"/>
              </w:rPr>
            </w:pPr>
            <w:r w:rsidRPr="004538FE">
              <w:rPr>
                <w:sz w:val="24"/>
                <w:szCs w:val="24"/>
              </w:rPr>
              <w:t>-</w:t>
            </w:r>
          </w:p>
        </w:tc>
        <w:tc>
          <w:tcPr>
            <w:tcW w:w="430" w:type="pct"/>
            <w:vAlign w:val="center"/>
          </w:tcPr>
          <w:p w:rsidR="00C544BF" w:rsidRPr="004538FE" w:rsidRDefault="00C544BF" w:rsidP="00C544BF">
            <w:pPr>
              <w:spacing w:after="0"/>
              <w:jc w:val="center"/>
              <w:rPr>
                <w:rFonts w:ascii="Times New Roman" w:hAnsi="Times New Roman"/>
                <w:sz w:val="24"/>
                <w:szCs w:val="24"/>
                <w:lang w:eastAsia="en-US" w:bidi="en-US"/>
              </w:rPr>
            </w:pPr>
            <w:r w:rsidRPr="004538FE">
              <w:rPr>
                <w:sz w:val="24"/>
                <w:szCs w:val="24"/>
                <w:lang w:eastAsia="en-US" w:bidi="en-US"/>
              </w:rPr>
              <w:t>-</w:t>
            </w:r>
          </w:p>
        </w:tc>
        <w:tc>
          <w:tcPr>
            <w:tcW w:w="429" w:type="pct"/>
            <w:vAlign w:val="center"/>
          </w:tcPr>
          <w:p w:rsidR="00C544BF" w:rsidRPr="004538FE" w:rsidRDefault="00C544BF" w:rsidP="00C544BF">
            <w:pPr>
              <w:spacing w:after="0"/>
              <w:jc w:val="center"/>
              <w:rPr>
                <w:rFonts w:ascii="Times New Roman" w:hAnsi="Times New Roman"/>
                <w:sz w:val="24"/>
                <w:szCs w:val="24"/>
                <w:lang w:eastAsia="en-US" w:bidi="en-US"/>
              </w:rPr>
            </w:pPr>
            <w:r w:rsidRPr="004538FE">
              <w:rPr>
                <w:sz w:val="24"/>
                <w:szCs w:val="24"/>
                <w:lang w:eastAsia="en-US" w:bidi="en-US"/>
              </w:rPr>
              <w:t>-</w:t>
            </w:r>
          </w:p>
        </w:tc>
        <w:tc>
          <w:tcPr>
            <w:tcW w:w="429" w:type="pct"/>
            <w:tcBorders>
              <w:right w:val="single" w:sz="12" w:space="0" w:color="auto"/>
            </w:tcBorders>
            <w:vAlign w:val="center"/>
          </w:tcPr>
          <w:p w:rsidR="00C544BF" w:rsidRPr="004538FE" w:rsidRDefault="00C544BF" w:rsidP="00C544BF">
            <w:pPr>
              <w:pStyle w:val="S31"/>
              <w:tabs>
                <w:tab w:val="left" w:pos="0"/>
              </w:tabs>
              <w:spacing w:line="276" w:lineRule="auto"/>
              <w:ind w:firstLine="0"/>
              <w:jc w:val="center"/>
              <w:rPr>
                <w:sz w:val="24"/>
                <w:szCs w:val="24"/>
              </w:rPr>
            </w:pPr>
            <w:r w:rsidRPr="004538FE">
              <w:rPr>
                <w:sz w:val="24"/>
                <w:szCs w:val="24"/>
              </w:rPr>
              <w:t>-</w:t>
            </w:r>
          </w:p>
        </w:tc>
        <w:tc>
          <w:tcPr>
            <w:tcW w:w="453" w:type="pct"/>
            <w:tcBorders>
              <w:left w:val="single" w:sz="12" w:space="0" w:color="auto"/>
            </w:tcBorders>
            <w:vAlign w:val="center"/>
          </w:tcPr>
          <w:p w:rsidR="00C544BF" w:rsidRPr="004538FE" w:rsidRDefault="00C544BF" w:rsidP="00C544BF">
            <w:pPr>
              <w:pStyle w:val="S31"/>
              <w:tabs>
                <w:tab w:val="left" w:pos="0"/>
              </w:tabs>
              <w:spacing w:line="276" w:lineRule="auto"/>
              <w:ind w:firstLine="0"/>
              <w:jc w:val="center"/>
              <w:rPr>
                <w:sz w:val="24"/>
                <w:szCs w:val="24"/>
              </w:rPr>
            </w:pPr>
            <w:r w:rsidRPr="004538FE">
              <w:rPr>
                <w:sz w:val="24"/>
                <w:szCs w:val="24"/>
              </w:rPr>
              <w:t>103,18</w:t>
            </w:r>
          </w:p>
        </w:tc>
        <w:tc>
          <w:tcPr>
            <w:tcW w:w="433" w:type="pct"/>
            <w:vAlign w:val="center"/>
          </w:tcPr>
          <w:p w:rsidR="00C544BF" w:rsidRPr="004538FE" w:rsidRDefault="00C544BF" w:rsidP="00C544BF">
            <w:pPr>
              <w:pStyle w:val="S31"/>
              <w:tabs>
                <w:tab w:val="left" w:pos="0"/>
              </w:tabs>
              <w:spacing w:line="276" w:lineRule="auto"/>
              <w:ind w:firstLine="0"/>
              <w:jc w:val="center"/>
              <w:rPr>
                <w:sz w:val="24"/>
                <w:szCs w:val="24"/>
              </w:rPr>
            </w:pPr>
            <w:r w:rsidRPr="004538FE">
              <w:rPr>
                <w:sz w:val="24"/>
                <w:szCs w:val="24"/>
              </w:rPr>
              <w:t>186,86</w:t>
            </w:r>
          </w:p>
        </w:tc>
        <w:tc>
          <w:tcPr>
            <w:tcW w:w="431" w:type="pct"/>
            <w:vAlign w:val="center"/>
          </w:tcPr>
          <w:p w:rsidR="00C544BF" w:rsidRPr="004538FE" w:rsidRDefault="00C544BF" w:rsidP="00C544BF">
            <w:pPr>
              <w:pStyle w:val="S31"/>
              <w:tabs>
                <w:tab w:val="left" w:pos="0"/>
              </w:tabs>
              <w:spacing w:line="276" w:lineRule="auto"/>
              <w:ind w:firstLine="0"/>
              <w:jc w:val="center"/>
              <w:rPr>
                <w:sz w:val="24"/>
                <w:szCs w:val="24"/>
              </w:rPr>
            </w:pPr>
            <w:r w:rsidRPr="004538FE">
              <w:rPr>
                <w:sz w:val="24"/>
                <w:szCs w:val="24"/>
              </w:rPr>
              <w:t>15,12</w:t>
            </w:r>
          </w:p>
        </w:tc>
        <w:tc>
          <w:tcPr>
            <w:tcW w:w="391" w:type="pct"/>
            <w:vAlign w:val="center"/>
          </w:tcPr>
          <w:p w:rsidR="00C544BF" w:rsidRPr="004538FE" w:rsidRDefault="00C544BF" w:rsidP="00C544BF">
            <w:pPr>
              <w:pStyle w:val="S31"/>
              <w:tabs>
                <w:tab w:val="left" w:pos="0"/>
              </w:tabs>
              <w:spacing w:line="276" w:lineRule="auto"/>
              <w:ind w:firstLine="0"/>
              <w:jc w:val="center"/>
              <w:rPr>
                <w:sz w:val="24"/>
                <w:szCs w:val="24"/>
              </w:rPr>
            </w:pPr>
            <w:r w:rsidRPr="004538FE">
              <w:rPr>
                <w:sz w:val="24"/>
                <w:szCs w:val="24"/>
              </w:rPr>
              <w:t>9,2</w:t>
            </w:r>
          </w:p>
        </w:tc>
      </w:tr>
      <w:tr w:rsidR="00C544BF" w:rsidRPr="005D306E" w:rsidTr="00C544BF">
        <w:trPr>
          <w:jc w:val="center"/>
        </w:trPr>
        <w:tc>
          <w:tcPr>
            <w:tcW w:w="353"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lastRenderedPageBreak/>
              <w:t>1.1.</w:t>
            </w:r>
          </w:p>
        </w:tc>
        <w:tc>
          <w:tcPr>
            <w:tcW w:w="865"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Жилая зона</w:t>
            </w:r>
          </w:p>
        </w:tc>
        <w:tc>
          <w:tcPr>
            <w:tcW w:w="357"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га</w:t>
            </w:r>
          </w:p>
        </w:tc>
        <w:tc>
          <w:tcPr>
            <w:tcW w:w="429"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28,2</w:t>
            </w:r>
          </w:p>
        </w:tc>
        <w:tc>
          <w:tcPr>
            <w:tcW w:w="430"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31,6</w:t>
            </w:r>
          </w:p>
        </w:tc>
        <w:tc>
          <w:tcPr>
            <w:tcW w:w="429"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4,8</w:t>
            </w:r>
          </w:p>
        </w:tc>
        <w:tc>
          <w:tcPr>
            <w:tcW w:w="429" w:type="pct"/>
            <w:tcBorders>
              <w:righ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1,2</w:t>
            </w:r>
          </w:p>
        </w:tc>
        <w:tc>
          <w:tcPr>
            <w:tcW w:w="453" w:type="pct"/>
            <w:tcBorders>
              <w:lef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5</w:t>
            </w:r>
            <w:r>
              <w:rPr>
                <w:sz w:val="24"/>
                <w:szCs w:val="24"/>
              </w:rPr>
              <w:t>0</w:t>
            </w:r>
            <w:r w:rsidRPr="005D306E">
              <w:rPr>
                <w:sz w:val="24"/>
                <w:szCs w:val="24"/>
              </w:rPr>
              <w:t>,</w:t>
            </w:r>
            <w:r>
              <w:rPr>
                <w:sz w:val="24"/>
                <w:szCs w:val="24"/>
              </w:rPr>
              <w:t>38</w:t>
            </w:r>
          </w:p>
        </w:tc>
        <w:tc>
          <w:tcPr>
            <w:tcW w:w="433" w:type="pct"/>
            <w:vAlign w:val="center"/>
          </w:tcPr>
          <w:p w:rsidR="00C544BF" w:rsidRPr="005D306E" w:rsidRDefault="00C544BF" w:rsidP="00C544BF">
            <w:pPr>
              <w:pStyle w:val="S31"/>
              <w:tabs>
                <w:tab w:val="left" w:pos="0"/>
              </w:tabs>
              <w:spacing w:line="276" w:lineRule="auto"/>
              <w:ind w:firstLine="0"/>
              <w:jc w:val="center"/>
              <w:rPr>
                <w:sz w:val="24"/>
                <w:szCs w:val="24"/>
              </w:rPr>
            </w:pPr>
            <w:r>
              <w:rPr>
                <w:sz w:val="24"/>
                <w:szCs w:val="24"/>
              </w:rPr>
              <w:t>87</w:t>
            </w:r>
            <w:r w:rsidRPr="005D306E">
              <w:rPr>
                <w:sz w:val="24"/>
                <w:szCs w:val="24"/>
              </w:rPr>
              <w:t>,</w:t>
            </w:r>
            <w:r>
              <w:rPr>
                <w:sz w:val="24"/>
                <w:szCs w:val="24"/>
              </w:rPr>
              <w:t>86</w:t>
            </w:r>
          </w:p>
        </w:tc>
        <w:tc>
          <w:tcPr>
            <w:tcW w:w="431" w:type="pct"/>
            <w:vAlign w:val="center"/>
          </w:tcPr>
          <w:p w:rsidR="00C544BF" w:rsidRPr="005D306E" w:rsidRDefault="00C544BF" w:rsidP="00C544BF">
            <w:pPr>
              <w:pStyle w:val="S31"/>
              <w:tabs>
                <w:tab w:val="left" w:pos="0"/>
              </w:tabs>
              <w:spacing w:line="276" w:lineRule="auto"/>
              <w:ind w:firstLine="0"/>
              <w:jc w:val="center"/>
              <w:rPr>
                <w:sz w:val="24"/>
                <w:szCs w:val="24"/>
              </w:rPr>
            </w:pPr>
            <w:r>
              <w:rPr>
                <w:sz w:val="24"/>
                <w:szCs w:val="24"/>
              </w:rPr>
              <w:t>9</w:t>
            </w:r>
            <w:r w:rsidRPr="005D306E">
              <w:rPr>
                <w:sz w:val="24"/>
                <w:szCs w:val="24"/>
              </w:rPr>
              <w:t>,</w:t>
            </w:r>
            <w:r>
              <w:rPr>
                <w:sz w:val="24"/>
                <w:szCs w:val="24"/>
              </w:rPr>
              <w:t>09</w:t>
            </w:r>
          </w:p>
        </w:tc>
        <w:tc>
          <w:tcPr>
            <w:tcW w:w="391"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5,7</w:t>
            </w:r>
          </w:p>
        </w:tc>
      </w:tr>
      <w:tr w:rsidR="00C544BF" w:rsidRPr="005D306E" w:rsidTr="00C544BF">
        <w:trPr>
          <w:jc w:val="center"/>
        </w:trPr>
        <w:tc>
          <w:tcPr>
            <w:tcW w:w="353"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1.2.</w:t>
            </w:r>
          </w:p>
        </w:tc>
        <w:tc>
          <w:tcPr>
            <w:tcW w:w="865"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Общественно-деловая зона</w:t>
            </w:r>
          </w:p>
        </w:tc>
        <w:tc>
          <w:tcPr>
            <w:tcW w:w="357"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га</w:t>
            </w:r>
          </w:p>
        </w:tc>
        <w:tc>
          <w:tcPr>
            <w:tcW w:w="429"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2,56</w:t>
            </w:r>
          </w:p>
        </w:tc>
        <w:tc>
          <w:tcPr>
            <w:tcW w:w="430"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1,5</w:t>
            </w:r>
          </w:p>
        </w:tc>
        <w:tc>
          <w:tcPr>
            <w:tcW w:w="429"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0,14</w:t>
            </w:r>
          </w:p>
        </w:tc>
        <w:tc>
          <w:tcPr>
            <w:tcW w:w="429" w:type="pct"/>
            <w:tcBorders>
              <w:righ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w:t>
            </w:r>
          </w:p>
        </w:tc>
        <w:tc>
          <w:tcPr>
            <w:tcW w:w="453" w:type="pct"/>
            <w:tcBorders>
              <w:lef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4,3</w:t>
            </w:r>
          </w:p>
        </w:tc>
        <w:tc>
          <w:tcPr>
            <w:tcW w:w="433"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2,74</w:t>
            </w:r>
          </w:p>
        </w:tc>
        <w:tc>
          <w:tcPr>
            <w:tcW w:w="431"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0,24</w:t>
            </w:r>
          </w:p>
        </w:tc>
        <w:tc>
          <w:tcPr>
            <w:tcW w:w="391"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w:t>
            </w:r>
          </w:p>
        </w:tc>
      </w:tr>
      <w:tr w:rsidR="00C544BF" w:rsidRPr="005D306E" w:rsidTr="00C544BF">
        <w:trPr>
          <w:jc w:val="center"/>
        </w:trPr>
        <w:tc>
          <w:tcPr>
            <w:tcW w:w="353"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1.3.</w:t>
            </w:r>
          </w:p>
        </w:tc>
        <w:tc>
          <w:tcPr>
            <w:tcW w:w="865" w:type="pct"/>
            <w:vAlign w:val="center"/>
          </w:tcPr>
          <w:p w:rsidR="00C544BF" w:rsidRPr="005D306E" w:rsidRDefault="00C544BF" w:rsidP="00C544BF">
            <w:pPr>
              <w:pStyle w:val="S31"/>
              <w:tabs>
                <w:tab w:val="left" w:pos="0"/>
              </w:tabs>
              <w:spacing w:line="276" w:lineRule="auto"/>
              <w:ind w:firstLine="0"/>
              <w:jc w:val="center"/>
              <w:rPr>
                <w:sz w:val="24"/>
                <w:szCs w:val="24"/>
              </w:rPr>
            </w:pPr>
            <w:proofErr w:type="spellStart"/>
            <w:r w:rsidRPr="005D306E">
              <w:rPr>
                <w:sz w:val="24"/>
                <w:szCs w:val="24"/>
              </w:rPr>
              <w:t>Производс-твенная</w:t>
            </w:r>
            <w:proofErr w:type="spellEnd"/>
            <w:r w:rsidRPr="005D306E">
              <w:rPr>
                <w:sz w:val="24"/>
                <w:szCs w:val="24"/>
              </w:rPr>
              <w:t xml:space="preserve"> зона</w:t>
            </w:r>
          </w:p>
        </w:tc>
        <w:tc>
          <w:tcPr>
            <w:tcW w:w="357"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га</w:t>
            </w:r>
          </w:p>
        </w:tc>
        <w:tc>
          <w:tcPr>
            <w:tcW w:w="429"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1,4</w:t>
            </w:r>
          </w:p>
        </w:tc>
        <w:tc>
          <w:tcPr>
            <w:tcW w:w="430"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w:t>
            </w:r>
          </w:p>
        </w:tc>
        <w:tc>
          <w:tcPr>
            <w:tcW w:w="429"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w:t>
            </w:r>
          </w:p>
        </w:tc>
        <w:tc>
          <w:tcPr>
            <w:tcW w:w="429" w:type="pct"/>
            <w:tcBorders>
              <w:righ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w:t>
            </w:r>
          </w:p>
        </w:tc>
        <w:tc>
          <w:tcPr>
            <w:tcW w:w="453" w:type="pct"/>
            <w:tcBorders>
              <w:lef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2,0</w:t>
            </w:r>
          </w:p>
        </w:tc>
        <w:tc>
          <w:tcPr>
            <w:tcW w:w="433"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0,8</w:t>
            </w:r>
          </w:p>
        </w:tc>
        <w:tc>
          <w:tcPr>
            <w:tcW w:w="431"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0,30</w:t>
            </w:r>
          </w:p>
        </w:tc>
        <w:tc>
          <w:tcPr>
            <w:tcW w:w="391"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0,34</w:t>
            </w:r>
          </w:p>
        </w:tc>
      </w:tr>
      <w:tr w:rsidR="00C544BF" w:rsidRPr="005D306E" w:rsidTr="00C544BF">
        <w:trPr>
          <w:jc w:val="center"/>
        </w:trPr>
        <w:tc>
          <w:tcPr>
            <w:tcW w:w="353"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1.4.</w:t>
            </w:r>
          </w:p>
        </w:tc>
        <w:tc>
          <w:tcPr>
            <w:tcW w:w="865"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Инженерно-транспортная зона</w:t>
            </w:r>
          </w:p>
        </w:tc>
        <w:tc>
          <w:tcPr>
            <w:tcW w:w="357"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га</w:t>
            </w:r>
          </w:p>
        </w:tc>
        <w:tc>
          <w:tcPr>
            <w:tcW w:w="429"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4.11</w:t>
            </w:r>
          </w:p>
        </w:tc>
        <w:tc>
          <w:tcPr>
            <w:tcW w:w="430"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7.62</w:t>
            </w:r>
          </w:p>
        </w:tc>
        <w:tc>
          <w:tcPr>
            <w:tcW w:w="429"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0.66</w:t>
            </w:r>
          </w:p>
        </w:tc>
        <w:tc>
          <w:tcPr>
            <w:tcW w:w="429" w:type="pct"/>
            <w:tcBorders>
              <w:righ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0.45</w:t>
            </w:r>
          </w:p>
        </w:tc>
        <w:tc>
          <w:tcPr>
            <w:tcW w:w="453" w:type="pct"/>
            <w:tcBorders>
              <w:lef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15.80</w:t>
            </w:r>
          </w:p>
        </w:tc>
        <w:tc>
          <w:tcPr>
            <w:tcW w:w="433"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24.45</w:t>
            </w:r>
          </w:p>
        </w:tc>
        <w:tc>
          <w:tcPr>
            <w:tcW w:w="431" w:type="pct"/>
            <w:vAlign w:val="center"/>
          </w:tcPr>
          <w:p w:rsidR="00C544BF" w:rsidRPr="005D306E" w:rsidRDefault="00C544BF" w:rsidP="00C544BF">
            <w:pPr>
              <w:pStyle w:val="S31"/>
              <w:tabs>
                <w:tab w:val="left" w:pos="0"/>
              </w:tabs>
              <w:spacing w:line="276" w:lineRule="auto"/>
              <w:ind w:firstLine="0"/>
              <w:jc w:val="center"/>
              <w:rPr>
                <w:sz w:val="24"/>
                <w:szCs w:val="24"/>
              </w:rPr>
            </w:pPr>
            <w:r>
              <w:rPr>
                <w:sz w:val="24"/>
                <w:szCs w:val="24"/>
              </w:rPr>
              <w:t>2</w:t>
            </w:r>
            <w:r w:rsidRPr="005D306E">
              <w:rPr>
                <w:sz w:val="24"/>
                <w:szCs w:val="24"/>
              </w:rPr>
              <w:t>.</w:t>
            </w:r>
            <w:r>
              <w:rPr>
                <w:sz w:val="24"/>
                <w:szCs w:val="24"/>
              </w:rPr>
              <w:t>03</w:t>
            </w:r>
          </w:p>
        </w:tc>
        <w:tc>
          <w:tcPr>
            <w:tcW w:w="391" w:type="pct"/>
            <w:vAlign w:val="center"/>
          </w:tcPr>
          <w:p w:rsidR="00C544BF" w:rsidRPr="005D306E" w:rsidRDefault="00C544BF" w:rsidP="00C544BF">
            <w:pPr>
              <w:pStyle w:val="S31"/>
              <w:tabs>
                <w:tab w:val="left" w:pos="0"/>
              </w:tabs>
              <w:spacing w:line="276" w:lineRule="auto"/>
              <w:ind w:firstLine="0"/>
              <w:jc w:val="center"/>
              <w:rPr>
                <w:sz w:val="24"/>
                <w:szCs w:val="24"/>
              </w:rPr>
            </w:pPr>
            <w:r>
              <w:rPr>
                <w:sz w:val="24"/>
                <w:szCs w:val="24"/>
              </w:rPr>
              <w:t>0</w:t>
            </w:r>
            <w:r w:rsidRPr="005D306E">
              <w:rPr>
                <w:sz w:val="24"/>
                <w:szCs w:val="24"/>
              </w:rPr>
              <w:t>.</w:t>
            </w:r>
            <w:r>
              <w:rPr>
                <w:sz w:val="24"/>
                <w:szCs w:val="24"/>
              </w:rPr>
              <w:t>9</w:t>
            </w:r>
          </w:p>
        </w:tc>
      </w:tr>
      <w:tr w:rsidR="00C544BF" w:rsidRPr="005D306E" w:rsidTr="00C544BF">
        <w:trPr>
          <w:jc w:val="center"/>
        </w:trPr>
        <w:tc>
          <w:tcPr>
            <w:tcW w:w="353"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1.5.</w:t>
            </w:r>
          </w:p>
        </w:tc>
        <w:tc>
          <w:tcPr>
            <w:tcW w:w="865" w:type="pct"/>
            <w:vAlign w:val="center"/>
          </w:tcPr>
          <w:p w:rsidR="00C544BF" w:rsidRPr="005D306E" w:rsidRDefault="00C544BF" w:rsidP="00C544BF">
            <w:pPr>
              <w:pStyle w:val="S31"/>
              <w:tabs>
                <w:tab w:val="left" w:pos="0"/>
              </w:tabs>
              <w:spacing w:line="276" w:lineRule="auto"/>
              <w:ind w:firstLine="0"/>
              <w:jc w:val="center"/>
              <w:rPr>
                <w:sz w:val="24"/>
                <w:szCs w:val="24"/>
              </w:rPr>
            </w:pPr>
            <w:proofErr w:type="spellStart"/>
            <w:r w:rsidRPr="005D306E">
              <w:rPr>
                <w:sz w:val="24"/>
                <w:szCs w:val="24"/>
              </w:rPr>
              <w:t>Рекреацион-ная</w:t>
            </w:r>
            <w:proofErr w:type="spellEnd"/>
            <w:r w:rsidRPr="005D306E">
              <w:rPr>
                <w:sz w:val="24"/>
                <w:szCs w:val="24"/>
              </w:rPr>
              <w:t xml:space="preserve"> зона (территория общего пользования)</w:t>
            </w:r>
          </w:p>
        </w:tc>
        <w:tc>
          <w:tcPr>
            <w:tcW w:w="357"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га</w:t>
            </w:r>
          </w:p>
        </w:tc>
        <w:tc>
          <w:tcPr>
            <w:tcW w:w="429"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1.5</w:t>
            </w:r>
          </w:p>
        </w:tc>
        <w:tc>
          <w:tcPr>
            <w:tcW w:w="430" w:type="pct"/>
            <w:vAlign w:val="center"/>
          </w:tcPr>
          <w:p w:rsidR="00C544BF" w:rsidRPr="005D306E" w:rsidRDefault="00C544BF" w:rsidP="00C544BF">
            <w:pPr>
              <w:pStyle w:val="S31"/>
              <w:tabs>
                <w:tab w:val="left" w:pos="0"/>
              </w:tabs>
              <w:spacing w:line="276" w:lineRule="auto"/>
              <w:ind w:firstLine="0"/>
              <w:rPr>
                <w:sz w:val="24"/>
                <w:szCs w:val="24"/>
              </w:rPr>
            </w:pPr>
            <w:r w:rsidRPr="005D306E">
              <w:rPr>
                <w:sz w:val="24"/>
                <w:szCs w:val="24"/>
              </w:rPr>
              <w:t xml:space="preserve">  2,0</w:t>
            </w:r>
          </w:p>
        </w:tc>
        <w:tc>
          <w:tcPr>
            <w:tcW w:w="429"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0.13</w:t>
            </w:r>
          </w:p>
        </w:tc>
        <w:tc>
          <w:tcPr>
            <w:tcW w:w="429" w:type="pct"/>
            <w:tcBorders>
              <w:righ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0.084</w:t>
            </w:r>
          </w:p>
        </w:tc>
        <w:tc>
          <w:tcPr>
            <w:tcW w:w="453" w:type="pct"/>
            <w:tcBorders>
              <w:lef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6,0</w:t>
            </w:r>
          </w:p>
        </w:tc>
        <w:tc>
          <w:tcPr>
            <w:tcW w:w="433"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4,0</w:t>
            </w:r>
          </w:p>
        </w:tc>
        <w:tc>
          <w:tcPr>
            <w:tcW w:w="431"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0.5</w:t>
            </w:r>
          </w:p>
        </w:tc>
        <w:tc>
          <w:tcPr>
            <w:tcW w:w="391" w:type="pct"/>
            <w:vAlign w:val="center"/>
          </w:tcPr>
          <w:p w:rsidR="00C544BF" w:rsidRPr="005D306E" w:rsidRDefault="00C544BF" w:rsidP="00C544BF">
            <w:pPr>
              <w:pStyle w:val="S31"/>
              <w:tabs>
                <w:tab w:val="left" w:pos="0"/>
              </w:tabs>
              <w:spacing w:line="276" w:lineRule="auto"/>
              <w:ind w:left="19" w:firstLine="0"/>
              <w:jc w:val="center"/>
              <w:rPr>
                <w:sz w:val="24"/>
                <w:szCs w:val="24"/>
              </w:rPr>
            </w:pPr>
            <w:r w:rsidRPr="005D306E">
              <w:rPr>
                <w:sz w:val="24"/>
                <w:szCs w:val="24"/>
              </w:rPr>
              <w:t>0.2</w:t>
            </w:r>
          </w:p>
        </w:tc>
      </w:tr>
      <w:tr w:rsidR="00C544BF" w:rsidRPr="005D306E" w:rsidTr="00C544BF">
        <w:trPr>
          <w:jc w:val="center"/>
        </w:trPr>
        <w:tc>
          <w:tcPr>
            <w:tcW w:w="353"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1.6.</w:t>
            </w:r>
          </w:p>
        </w:tc>
        <w:tc>
          <w:tcPr>
            <w:tcW w:w="865"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 xml:space="preserve">Зона сельхоз. </w:t>
            </w:r>
            <w:proofErr w:type="spellStart"/>
            <w:r w:rsidRPr="005D306E">
              <w:rPr>
                <w:sz w:val="24"/>
                <w:szCs w:val="24"/>
              </w:rPr>
              <w:t>Использова-ния</w:t>
            </w:r>
            <w:proofErr w:type="spellEnd"/>
          </w:p>
        </w:tc>
        <w:tc>
          <w:tcPr>
            <w:tcW w:w="357"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га</w:t>
            </w:r>
          </w:p>
        </w:tc>
        <w:tc>
          <w:tcPr>
            <w:tcW w:w="429"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71.23</w:t>
            </w:r>
          </w:p>
        </w:tc>
        <w:tc>
          <w:tcPr>
            <w:tcW w:w="430"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147.28</w:t>
            </w:r>
          </w:p>
        </w:tc>
        <w:tc>
          <w:tcPr>
            <w:tcW w:w="429"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11.87</w:t>
            </w:r>
          </w:p>
        </w:tc>
        <w:tc>
          <w:tcPr>
            <w:tcW w:w="429" w:type="pct"/>
            <w:tcBorders>
              <w:righ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7.766</w:t>
            </w:r>
          </w:p>
        </w:tc>
        <w:tc>
          <w:tcPr>
            <w:tcW w:w="453" w:type="pct"/>
            <w:tcBorders>
              <w:lef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24.88</w:t>
            </w:r>
          </w:p>
        </w:tc>
        <w:tc>
          <w:tcPr>
            <w:tcW w:w="433"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67.01</w:t>
            </w:r>
          </w:p>
        </w:tc>
        <w:tc>
          <w:tcPr>
            <w:tcW w:w="431"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2.96</w:t>
            </w:r>
          </w:p>
        </w:tc>
        <w:tc>
          <w:tcPr>
            <w:tcW w:w="391" w:type="pct"/>
            <w:vAlign w:val="center"/>
          </w:tcPr>
          <w:p w:rsidR="00C544BF" w:rsidRPr="005D306E" w:rsidRDefault="00C544BF" w:rsidP="00C544BF">
            <w:pPr>
              <w:pStyle w:val="S31"/>
              <w:tabs>
                <w:tab w:val="left" w:pos="0"/>
              </w:tabs>
              <w:spacing w:line="276" w:lineRule="auto"/>
              <w:ind w:left="19" w:firstLine="0"/>
              <w:jc w:val="center"/>
              <w:rPr>
                <w:sz w:val="24"/>
                <w:szCs w:val="24"/>
              </w:rPr>
            </w:pPr>
            <w:r w:rsidRPr="005D306E">
              <w:rPr>
                <w:sz w:val="24"/>
                <w:szCs w:val="24"/>
              </w:rPr>
              <w:t>2.06</w:t>
            </w:r>
          </w:p>
        </w:tc>
      </w:tr>
      <w:tr w:rsidR="00C544BF" w:rsidRPr="005D306E" w:rsidTr="00C544BF">
        <w:trPr>
          <w:jc w:val="center"/>
        </w:trPr>
        <w:tc>
          <w:tcPr>
            <w:tcW w:w="353"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1.7.</w:t>
            </w:r>
          </w:p>
        </w:tc>
        <w:tc>
          <w:tcPr>
            <w:tcW w:w="865"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Зона специального назначения</w:t>
            </w:r>
          </w:p>
        </w:tc>
        <w:tc>
          <w:tcPr>
            <w:tcW w:w="357"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га</w:t>
            </w:r>
          </w:p>
        </w:tc>
        <w:tc>
          <w:tcPr>
            <w:tcW w:w="429"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w:t>
            </w:r>
          </w:p>
        </w:tc>
        <w:tc>
          <w:tcPr>
            <w:tcW w:w="430"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w:t>
            </w:r>
          </w:p>
        </w:tc>
        <w:tc>
          <w:tcPr>
            <w:tcW w:w="429"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w:t>
            </w:r>
          </w:p>
        </w:tc>
        <w:tc>
          <w:tcPr>
            <w:tcW w:w="429" w:type="pct"/>
            <w:tcBorders>
              <w:righ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w:t>
            </w:r>
          </w:p>
        </w:tc>
        <w:tc>
          <w:tcPr>
            <w:tcW w:w="453" w:type="pct"/>
            <w:tcBorders>
              <w:lef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w:t>
            </w:r>
          </w:p>
        </w:tc>
        <w:tc>
          <w:tcPr>
            <w:tcW w:w="433"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w:t>
            </w:r>
          </w:p>
        </w:tc>
        <w:tc>
          <w:tcPr>
            <w:tcW w:w="431"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w:t>
            </w:r>
          </w:p>
        </w:tc>
        <w:tc>
          <w:tcPr>
            <w:tcW w:w="391"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w:t>
            </w:r>
          </w:p>
        </w:tc>
      </w:tr>
      <w:tr w:rsidR="00C544BF" w:rsidRPr="005D306E" w:rsidTr="00C544BF">
        <w:trPr>
          <w:jc w:val="center"/>
        </w:trPr>
        <w:tc>
          <w:tcPr>
            <w:tcW w:w="353" w:type="pct"/>
            <w:vAlign w:val="center"/>
          </w:tcPr>
          <w:p w:rsidR="00C544BF" w:rsidRPr="005D306E" w:rsidRDefault="00C544BF" w:rsidP="00C544BF">
            <w:pPr>
              <w:pStyle w:val="S31"/>
              <w:tabs>
                <w:tab w:val="left" w:pos="0"/>
              </w:tabs>
              <w:spacing w:line="276" w:lineRule="auto"/>
              <w:ind w:firstLine="0"/>
              <w:jc w:val="center"/>
              <w:rPr>
                <w:sz w:val="24"/>
                <w:szCs w:val="24"/>
              </w:rPr>
            </w:pPr>
          </w:p>
        </w:tc>
        <w:tc>
          <w:tcPr>
            <w:tcW w:w="865"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Иные зоны</w:t>
            </w:r>
          </w:p>
        </w:tc>
        <w:tc>
          <w:tcPr>
            <w:tcW w:w="357"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га</w:t>
            </w:r>
          </w:p>
        </w:tc>
        <w:tc>
          <w:tcPr>
            <w:tcW w:w="429"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w:t>
            </w:r>
          </w:p>
        </w:tc>
        <w:tc>
          <w:tcPr>
            <w:tcW w:w="430"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w:t>
            </w:r>
          </w:p>
        </w:tc>
        <w:tc>
          <w:tcPr>
            <w:tcW w:w="429"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w:t>
            </w:r>
          </w:p>
        </w:tc>
        <w:tc>
          <w:tcPr>
            <w:tcW w:w="429" w:type="pct"/>
            <w:tcBorders>
              <w:righ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w:t>
            </w:r>
          </w:p>
        </w:tc>
        <w:tc>
          <w:tcPr>
            <w:tcW w:w="453" w:type="pct"/>
            <w:tcBorders>
              <w:lef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w:t>
            </w:r>
          </w:p>
        </w:tc>
        <w:tc>
          <w:tcPr>
            <w:tcW w:w="433"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w:t>
            </w:r>
          </w:p>
        </w:tc>
        <w:tc>
          <w:tcPr>
            <w:tcW w:w="431"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w:t>
            </w:r>
          </w:p>
        </w:tc>
        <w:tc>
          <w:tcPr>
            <w:tcW w:w="391"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w:t>
            </w:r>
          </w:p>
        </w:tc>
      </w:tr>
    </w:tbl>
    <w:p w:rsidR="00C544BF" w:rsidRPr="005D306E" w:rsidRDefault="00C544BF" w:rsidP="00C544BF">
      <w:pPr>
        <w:pStyle w:val="S31"/>
        <w:tabs>
          <w:tab w:val="left" w:pos="0"/>
        </w:tabs>
        <w:spacing w:line="276" w:lineRule="auto"/>
        <w:ind w:firstLine="0"/>
        <w:rPr>
          <w:b/>
          <w:sz w:val="24"/>
          <w:szCs w:val="24"/>
          <w:highlight w:val="yellow"/>
        </w:rPr>
      </w:pPr>
    </w:p>
    <w:p w:rsidR="00C544BF" w:rsidRPr="005D306E" w:rsidRDefault="00C544BF" w:rsidP="00C544BF">
      <w:pPr>
        <w:pStyle w:val="S31"/>
        <w:tabs>
          <w:tab w:val="left" w:pos="0"/>
        </w:tabs>
        <w:spacing w:line="276" w:lineRule="auto"/>
        <w:ind w:firstLine="0"/>
        <w:jc w:val="right"/>
        <w:rPr>
          <w:b/>
          <w:bCs/>
          <w:sz w:val="24"/>
          <w:szCs w:val="24"/>
        </w:rPr>
      </w:pPr>
      <w:r w:rsidRPr="005D306E">
        <w:rPr>
          <w:b/>
          <w:bCs/>
          <w:sz w:val="24"/>
          <w:szCs w:val="24"/>
        </w:rPr>
        <w:t>Таблица 16</w:t>
      </w:r>
    </w:p>
    <w:p w:rsidR="00C544BF" w:rsidRPr="005D306E" w:rsidRDefault="00C544BF" w:rsidP="00C544BF">
      <w:pPr>
        <w:pStyle w:val="S31"/>
        <w:tabs>
          <w:tab w:val="left" w:pos="0"/>
        </w:tabs>
        <w:spacing w:line="276" w:lineRule="auto"/>
        <w:ind w:firstLine="0"/>
        <w:jc w:val="center"/>
        <w:rPr>
          <w:b/>
          <w:bCs/>
          <w:sz w:val="24"/>
          <w:szCs w:val="24"/>
        </w:rPr>
      </w:pPr>
      <w:r w:rsidRPr="005D306E">
        <w:rPr>
          <w:b/>
          <w:bCs/>
          <w:sz w:val="24"/>
          <w:szCs w:val="24"/>
        </w:rPr>
        <w:t xml:space="preserve">Баланс земель функциональных зон </w:t>
      </w:r>
      <w:proofErr w:type="spellStart"/>
      <w:r w:rsidRPr="005D306E">
        <w:rPr>
          <w:b/>
          <w:bCs/>
          <w:sz w:val="24"/>
          <w:szCs w:val="24"/>
        </w:rPr>
        <w:t>Суховского</w:t>
      </w:r>
      <w:proofErr w:type="spellEnd"/>
      <w:r w:rsidRPr="005D306E">
        <w:rPr>
          <w:b/>
          <w:bCs/>
          <w:sz w:val="24"/>
          <w:szCs w:val="24"/>
        </w:rPr>
        <w:t xml:space="preserve"> сельского поселения.</w:t>
      </w:r>
    </w:p>
    <w:p w:rsidR="00C544BF" w:rsidRPr="005D306E" w:rsidRDefault="00C544BF" w:rsidP="00C544BF">
      <w:pPr>
        <w:pStyle w:val="S31"/>
        <w:tabs>
          <w:tab w:val="left" w:pos="0"/>
        </w:tabs>
        <w:spacing w:line="276" w:lineRule="auto"/>
        <w:ind w:firstLine="0"/>
        <w:rPr>
          <w:sz w:val="24"/>
          <w:szCs w:val="24"/>
          <w:highlight w:val="yellow"/>
        </w:rPr>
      </w:pPr>
    </w:p>
    <w:tbl>
      <w:tblPr>
        <w:tblW w:w="4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4"/>
        <w:gridCol w:w="2390"/>
        <w:gridCol w:w="771"/>
        <w:gridCol w:w="1835"/>
        <w:gridCol w:w="2100"/>
        <w:gridCol w:w="2098"/>
      </w:tblGrid>
      <w:tr w:rsidR="00C544BF" w:rsidRPr="005D306E" w:rsidTr="00C544BF">
        <w:trPr>
          <w:trHeight w:val="714"/>
          <w:jc w:val="center"/>
        </w:trPr>
        <w:tc>
          <w:tcPr>
            <w:tcW w:w="407" w:type="pct"/>
            <w:vAlign w:val="center"/>
          </w:tcPr>
          <w:p w:rsidR="00C544BF" w:rsidRPr="005D306E" w:rsidRDefault="00C544BF" w:rsidP="00C544BF">
            <w:pPr>
              <w:pStyle w:val="S31"/>
              <w:tabs>
                <w:tab w:val="left" w:pos="0"/>
              </w:tabs>
              <w:spacing w:line="276" w:lineRule="auto"/>
              <w:ind w:firstLine="0"/>
              <w:jc w:val="center"/>
              <w:rPr>
                <w:sz w:val="24"/>
                <w:szCs w:val="24"/>
              </w:rPr>
            </w:pPr>
            <w:bookmarkStart w:id="8" w:name="_Hlk39604831"/>
            <w:r w:rsidRPr="005D306E">
              <w:rPr>
                <w:sz w:val="24"/>
                <w:szCs w:val="24"/>
              </w:rPr>
              <w:t xml:space="preserve">№ </w:t>
            </w:r>
            <w:proofErr w:type="spellStart"/>
            <w:r w:rsidRPr="005D306E">
              <w:rPr>
                <w:sz w:val="24"/>
                <w:szCs w:val="24"/>
              </w:rPr>
              <w:t>п.п</w:t>
            </w:r>
            <w:proofErr w:type="spellEnd"/>
          </w:p>
        </w:tc>
        <w:tc>
          <w:tcPr>
            <w:tcW w:w="1194"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Показатели</w:t>
            </w:r>
          </w:p>
        </w:tc>
        <w:tc>
          <w:tcPr>
            <w:tcW w:w="385"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 xml:space="preserve">Ед. </w:t>
            </w:r>
            <w:proofErr w:type="spellStart"/>
            <w:r w:rsidRPr="005D306E">
              <w:rPr>
                <w:sz w:val="24"/>
                <w:szCs w:val="24"/>
              </w:rPr>
              <w:t>изм</w:t>
            </w:r>
            <w:proofErr w:type="spellEnd"/>
            <w:r w:rsidRPr="005D306E">
              <w:rPr>
                <w:sz w:val="24"/>
                <w:szCs w:val="24"/>
              </w:rPr>
              <w:t>.</w:t>
            </w:r>
          </w:p>
        </w:tc>
        <w:tc>
          <w:tcPr>
            <w:tcW w:w="917" w:type="pct"/>
            <w:tcBorders>
              <w:righ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Современное состояние на 01.01.10 г.</w:t>
            </w:r>
          </w:p>
        </w:tc>
        <w:tc>
          <w:tcPr>
            <w:tcW w:w="1049" w:type="pct"/>
            <w:tcBorders>
              <w:lef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Проектное решение</w:t>
            </w:r>
          </w:p>
        </w:tc>
        <w:tc>
          <w:tcPr>
            <w:tcW w:w="1049" w:type="pct"/>
            <w:tcBorders>
              <w:left w:val="single" w:sz="12" w:space="0" w:color="auto"/>
            </w:tcBorders>
          </w:tcPr>
          <w:p w:rsidR="00C544BF" w:rsidRPr="005D306E" w:rsidRDefault="00C544BF" w:rsidP="00C544BF">
            <w:pPr>
              <w:pStyle w:val="S31"/>
              <w:tabs>
                <w:tab w:val="left" w:pos="0"/>
              </w:tabs>
              <w:spacing w:line="276" w:lineRule="auto"/>
              <w:ind w:firstLine="0"/>
              <w:jc w:val="center"/>
              <w:rPr>
                <w:sz w:val="24"/>
                <w:szCs w:val="24"/>
              </w:rPr>
            </w:pPr>
            <w:r w:rsidRPr="004538FE">
              <w:rPr>
                <w:sz w:val="24"/>
                <w:szCs w:val="24"/>
              </w:rPr>
              <w:t>Расчетный срок 20</w:t>
            </w:r>
            <w:r>
              <w:rPr>
                <w:sz w:val="24"/>
                <w:szCs w:val="24"/>
              </w:rPr>
              <w:t>30</w:t>
            </w:r>
            <w:r w:rsidRPr="004538FE">
              <w:rPr>
                <w:sz w:val="24"/>
                <w:szCs w:val="24"/>
              </w:rPr>
              <w:t>г. (по проекту внесения изменений)</w:t>
            </w:r>
          </w:p>
        </w:tc>
      </w:tr>
      <w:tr w:rsidR="00C544BF" w:rsidRPr="005D306E" w:rsidTr="00C544BF">
        <w:trPr>
          <w:jc w:val="center"/>
        </w:trPr>
        <w:tc>
          <w:tcPr>
            <w:tcW w:w="407"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1.</w:t>
            </w:r>
          </w:p>
        </w:tc>
        <w:tc>
          <w:tcPr>
            <w:tcW w:w="2496" w:type="pct"/>
            <w:gridSpan w:val="3"/>
            <w:tcBorders>
              <w:right w:val="single" w:sz="8"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Территория</w:t>
            </w:r>
          </w:p>
        </w:tc>
        <w:tc>
          <w:tcPr>
            <w:tcW w:w="1049" w:type="pct"/>
            <w:tcBorders>
              <w:left w:val="single" w:sz="8"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p>
        </w:tc>
        <w:tc>
          <w:tcPr>
            <w:tcW w:w="1049" w:type="pct"/>
            <w:tcBorders>
              <w:left w:val="single" w:sz="8" w:space="0" w:color="auto"/>
            </w:tcBorders>
          </w:tcPr>
          <w:p w:rsidR="00C544BF" w:rsidRPr="005D306E" w:rsidRDefault="00C544BF" w:rsidP="00C544BF">
            <w:pPr>
              <w:pStyle w:val="S31"/>
              <w:tabs>
                <w:tab w:val="left" w:pos="0"/>
              </w:tabs>
              <w:spacing w:line="276" w:lineRule="auto"/>
              <w:ind w:firstLine="0"/>
              <w:jc w:val="center"/>
              <w:rPr>
                <w:sz w:val="24"/>
                <w:szCs w:val="24"/>
              </w:rPr>
            </w:pPr>
          </w:p>
        </w:tc>
      </w:tr>
      <w:tr w:rsidR="00C544BF" w:rsidRPr="005D306E" w:rsidTr="00C544BF">
        <w:trPr>
          <w:jc w:val="center"/>
        </w:trPr>
        <w:tc>
          <w:tcPr>
            <w:tcW w:w="407"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1.</w:t>
            </w:r>
          </w:p>
        </w:tc>
        <w:tc>
          <w:tcPr>
            <w:tcW w:w="1194" w:type="pct"/>
            <w:vAlign w:val="center"/>
          </w:tcPr>
          <w:p w:rsidR="00C544BF" w:rsidRPr="005D306E" w:rsidRDefault="00C544BF" w:rsidP="00C544BF">
            <w:pPr>
              <w:pStyle w:val="S31"/>
              <w:tabs>
                <w:tab w:val="left" w:pos="0"/>
              </w:tabs>
              <w:spacing w:line="276" w:lineRule="auto"/>
              <w:ind w:firstLine="0"/>
              <w:jc w:val="left"/>
              <w:rPr>
                <w:sz w:val="24"/>
                <w:szCs w:val="24"/>
              </w:rPr>
            </w:pPr>
            <w:r w:rsidRPr="005D306E">
              <w:rPr>
                <w:sz w:val="24"/>
                <w:szCs w:val="24"/>
              </w:rPr>
              <w:t>Площадь населенного пункта</w:t>
            </w:r>
          </w:p>
        </w:tc>
        <w:tc>
          <w:tcPr>
            <w:tcW w:w="385"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га</w:t>
            </w:r>
          </w:p>
        </w:tc>
        <w:tc>
          <w:tcPr>
            <w:tcW w:w="917" w:type="pct"/>
            <w:tcBorders>
              <w:right w:val="single" w:sz="8"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326,1</w:t>
            </w:r>
          </w:p>
        </w:tc>
        <w:tc>
          <w:tcPr>
            <w:tcW w:w="1049" w:type="pct"/>
            <w:tcBorders>
              <w:lef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326,1</w:t>
            </w:r>
          </w:p>
        </w:tc>
        <w:tc>
          <w:tcPr>
            <w:tcW w:w="1049" w:type="pct"/>
            <w:tcBorders>
              <w:lef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Pr>
                <w:sz w:val="24"/>
                <w:szCs w:val="24"/>
              </w:rPr>
              <w:t>314,36</w:t>
            </w:r>
          </w:p>
        </w:tc>
      </w:tr>
      <w:tr w:rsidR="00C544BF" w:rsidRPr="005D306E" w:rsidTr="00C544BF">
        <w:trPr>
          <w:jc w:val="center"/>
        </w:trPr>
        <w:tc>
          <w:tcPr>
            <w:tcW w:w="407"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1.1.</w:t>
            </w:r>
          </w:p>
        </w:tc>
        <w:tc>
          <w:tcPr>
            <w:tcW w:w="1194" w:type="pct"/>
            <w:vAlign w:val="center"/>
          </w:tcPr>
          <w:p w:rsidR="00C544BF" w:rsidRPr="005D306E" w:rsidRDefault="00C544BF" w:rsidP="00C544BF">
            <w:pPr>
              <w:pStyle w:val="S31"/>
              <w:tabs>
                <w:tab w:val="left" w:pos="0"/>
              </w:tabs>
              <w:spacing w:line="276" w:lineRule="auto"/>
              <w:ind w:firstLine="0"/>
              <w:jc w:val="left"/>
              <w:rPr>
                <w:sz w:val="24"/>
                <w:szCs w:val="24"/>
              </w:rPr>
            </w:pPr>
            <w:r w:rsidRPr="005D306E">
              <w:rPr>
                <w:sz w:val="24"/>
                <w:szCs w:val="24"/>
              </w:rPr>
              <w:t>Жилая зона</w:t>
            </w:r>
          </w:p>
        </w:tc>
        <w:tc>
          <w:tcPr>
            <w:tcW w:w="385"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га</w:t>
            </w:r>
          </w:p>
        </w:tc>
        <w:tc>
          <w:tcPr>
            <w:tcW w:w="917" w:type="pct"/>
            <w:tcBorders>
              <w:righ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65,8</w:t>
            </w:r>
          </w:p>
        </w:tc>
        <w:tc>
          <w:tcPr>
            <w:tcW w:w="1049" w:type="pct"/>
            <w:tcBorders>
              <w:lef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Pr>
                <w:sz w:val="24"/>
                <w:szCs w:val="24"/>
              </w:rPr>
              <w:t>164,1</w:t>
            </w:r>
          </w:p>
        </w:tc>
        <w:tc>
          <w:tcPr>
            <w:tcW w:w="1049" w:type="pct"/>
            <w:tcBorders>
              <w:lef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Pr>
                <w:sz w:val="24"/>
                <w:szCs w:val="24"/>
              </w:rPr>
              <w:t>153,38</w:t>
            </w:r>
          </w:p>
        </w:tc>
      </w:tr>
      <w:tr w:rsidR="00C544BF" w:rsidRPr="005D306E" w:rsidTr="00C544BF">
        <w:trPr>
          <w:jc w:val="center"/>
        </w:trPr>
        <w:tc>
          <w:tcPr>
            <w:tcW w:w="407"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1.2.</w:t>
            </w:r>
          </w:p>
        </w:tc>
        <w:tc>
          <w:tcPr>
            <w:tcW w:w="1194" w:type="pct"/>
            <w:vAlign w:val="center"/>
          </w:tcPr>
          <w:p w:rsidR="00C544BF" w:rsidRPr="005D306E" w:rsidRDefault="00C544BF" w:rsidP="00C544BF">
            <w:pPr>
              <w:pStyle w:val="S31"/>
              <w:tabs>
                <w:tab w:val="left" w:pos="0"/>
              </w:tabs>
              <w:spacing w:line="276" w:lineRule="auto"/>
              <w:ind w:firstLine="0"/>
              <w:jc w:val="left"/>
              <w:rPr>
                <w:sz w:val="24"/>
                <w:szCs w:val="24"/>
              </w:rPr>
            </w:pPr>
            <w:r w:rsidRPr="005D306E">
              <w:rPr>
                <w:sz w:val="24"/>
                <w:szCs w:val="24"/>
              </w:rPr>
              <w:t>Общественно-деловая зона</w:t>
            </w:r>
          </w:p>
        </w:tc>
        <w:tc>
          <w:tcPr>
            <w:tcW w:w="385"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га</w:t>
            </w:r>
          </w:p>
        </w:tc>
        <w:tc>
          <w:tcPr>
            <w:tcW w:w="917" w:type="pct"/>
            <w:tcBorders>
              <w:righ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4,2,</w:t>
            </w:r>
          </w:p>
        </w:tc>
        <w:tc>
          <w:tcPr>
            <w:tcW w:w="1049" w:type="pct"/>
            <w:tcBorders>
              <w:lef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7,28</w:t>
            </w:r>
          </w:p>
        </w:tc>
        <w:tc>
          <w:tcPr>
            <w:tcW w:w="1049" w:type="pct"/>
            <w:tcBorders>
              <w:lef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Pr>
                <w:sz w:val="24"/>
                <w:szCs w:val="24"/>
              </w:rPr>
              <w:t>7,28</w:t>
            </w:r>
          </w:p>
        </w:tc>
      </w:tr>
      <w:tr w:rsidR="00C544BF" w:rsidRPr="005D306E" w:rsidTr="00C544BF">
        <w:trPr>
          <w:jc w:val="center"/>
        </w:trPr>
        <w:tc>
          <w:tcPr>
            <w:tcW w:w="407"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1.3.</w:t>
            </w:r>
          </w:p>
        </w:tc>
        <w:tc>
          <w:tcPr>
            <w:tcW w:w="1194" w:type="pct"/>
            <w:vAlign w:val="center"/>
          </w:tcPr>
          <w:p w:rsidR="00C544BF" w:rsidRPr="005D306E" w:rsidRDefault="00C544BF" w:rsidP="00C544BF">
            <w:pPr>
              <w:pStyle w:val="S31"/>
              <w:tabs>
                <w:tab w:val="left" w:pos="0"/>
              </w:tabs>
              <w:spacing w:line="276" w:lineRule="auto"/>
              <w:ind w:firstLine="0"/>
              <w:jc w:val="left"/>
              <w:rPr>
                <w:sz w:val="24"/>
                <w:szCs w:val="24"/>
              </w:rPr>
            </w:pPr>
            <w:r w:rsidRPr="005D306E">
              <w:rPr>
                <w:sz w:val="24"/>
                <w:szCs w:val="24"/>
              </w:rPr>
              <w:t>Производственная зона</w:t>
            </w:r>
          </w:p>
        </w:tc>
        <w:tc>
          <w:tcPr>
            <w:tcW w:w="385"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га</w:t>
            </w:r>
          </w:p>
        </w:tc>
        <w:tc>
          <w:tcPr>
            <w:tcW w:w="917" w:type="pct"/>
            <w:tcBorders>
              <w:righ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1,4</w:t>
            </w:r>
          </w:p>
        </w:tc>
        <w:tc>
          <w:tcPr>
            <w:tcW w:w="1049" w:type="pct"/>
            <w:tcBorders>
              <w:lef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3,44</w:t>
            </w:r>
          </w:p>
        </w:tc>
        <w:tc>
          <w:tcPr>
            <w:tcW w:w="1049" w:type="pct"/>
            <w:tcBorders>
              <w:lef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Pr>
                <w:sz w:val="24"/>
                <w:szCs w:val="24"/>
              </w:rPr>
              <w:t>3,44</w:t>
            </w:r>
          </w:p>
        </w:tc>
      </w:tr>
      <w:tr w:rsidR="00C544BF" w:rsidRPr="005D306E" w:rsidTr="00C544BF">
        <w:trPr>
          <w:jc w:val="center"/>
        </w:trPr>
        <w:tc>
          <w:tcPr>
            <w:tcW w:w="407"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1.4.</w:t>
            </w:r>
          </w:p>
        </w:tc>
        <w:tc>
          <w:tcPr>
            <w:tcW w:w="1194" w:type="pct"/>
            <w:vAlign w:val="center"/>
          </w:tcPr>
          <w:p w:rsidR="00C544BF" w:rsidRPr="005D306E" w:rsidRDefault="00C544BF" w:rsidP="00C544BF">
            <w:pPr>
              <w:pStyle w:val="S31"/>
              <w:tabs>
                <w:tab w:val="left" w:pos="0"/>
              </w:tabs>
              <w:spacing w:line="276" w:lineRule="auto"/>
              <w:ind w:firstLine="0"/>
              <w:jc w:val="left"/>
              <w:rPr>
                <w:sz w:val="24"/>
                <w:szCs w:val="24"/>
              </w:rPr>
            </w:pPr>
            <w:r w:rsidRPr="005D306E">
              <w:rPr>
                <w:sz w:val="24"/>
                <w:szCs w:val="24"/>
              </w:rPr>
              <w:t>Инженерно-транспортная зона</w:t>
            </w:r>
          </w:p>
        </w:tc>
        <w:tc>
          <w:tcPr>
            <w:tcW w:w="385"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га</w:t>
            </w:r>
          </w:p>
        </w:tc>
        <w:tc>
          <w:tcPr>
            <w:tcW w:w="917" w:type="pct"/>
            <w:tcBorders>
              <w:righ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12,84</w:t>
            </w:r>
          </w:p>
        </w:tc>
        <w:tc>
          <w:tcPr>
            <w:tcW w:w="1049" w:type="pct"/>
            <w:tcBorders>
              <w:lef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43,67</w:t>
            </w:r>
          </w:p>
        </w:tc>
        <w:tc>
          <w:tcPr>
            <w:tcW w:w="1049" w:type="pct"/>
            <w:tcBorders>
              <w:lef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Pr>
                <w:sz w:val="24"/>
                <w:szCs w:val="24"/>
              </w:rPr>
              <w:t>42,65</w:t>
            </w:r>
          </w:p>
        </w:tc>
      </w:tr>
      <w:tr w:rsidR="00C544BF" w:rsidRPr="005D306E" w:rsidTr="00C544BF">
        <w:trPr>
          <w:jc w:val="center"/>
        </w:trPr>
        <w:tc>
          <w:tcPr>
            <w:tcW w:w="407"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1.5.</w:t>
            </w:r>
          </w:p>
        </w:tc>
        <w:tc>
          <w:tcPr>
            <w:tcW w:w="1194" w:type="pct"/>
            <w:vAlign w:val="center"/>
          </w:tcPr>
          <w:p w:rsidR="00C544BF" w:rsidRPr="005D306E" w:rsidRDefault="00C544BF" w:rsidP="00C544BF">
            <w:pPr>
              <w:pStyle w:val="S31"/>
              <w:tabs>
                <w:tab w:val="left" w:pos="0"/>
              </w:tabs>
              <w:spacing w:line="276" w:lineRule="auto"/>
              <w:ind w:firstLine="0"/>
              <w:jc w:val="left"/>
              <w:rPr>
                <w:sz w:val="24"/>
                <w:szCs w:val="24"/>
              </w:rPr>
            </w:pPr>
            <w:r w:rsidRPr="005D306E">
              <w:rPr>
                <w:sz w:val="24"/>
                <w:szCs w:val="24"/>
              </w:rPr>
              <w:t>Рекреационная зона (общего пользования)</w:t>
            </w:r>
          </w:p>
        </w:tc>
        <w:tc>
          <w:tcPr>
            <w:tcW w:w="385"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га</w:t>
            </w:r>
          </w:p>
        </w:tc>
        <w:tc>
          <w:tcPr>
            <w:tcW w:w="917" w:type="pct"/>
            <w:tcBorders>
              <w:righ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3,714</w:t>
            </w:r>
          </w:p>
        </w:tc>
        <w:tc>
          <w:tcPr>
            <w:tcW w:w="1049" w:type="pct"/>
            <w:tcBorders>
              <w:left w:val="single" w:sz="12" w:space="0" w:color="auto"/>
            </w:tcBorders>
            <w:vAlign w:val="center"/>
          </w:tcPr>
          <w:p w:rsidR="00C544BF" w:rsidRPr="005D306E" w:rsidRDefault="00C544BF" w:rsidP="00C544BF">
            <w:pPr>
              <w:pStyle w:val="S31"/>
              <w:tabs>
                <w:tab w:val="left" w:pos="0"/>
              </w:tabs>
              <w:spacing w:line="276" w:lineRule="auto"/>
              <w:ind w:left="19" w:firstLine="0"/>
              <w:jc w:val="center"/>
              <w:rPr>
                <w:sz w:val="24"/>
                <w:szCs w:val="24"/>
              </w:rPr>
            </w:pPr>
            <w:r w:rsidRPr="005D306E">
              <w:rPr>
                <w:sz w:val="24"/>
                <w:szCs w:val="24"/>
              </w:rPr>
              <w:t>10,7</w:t>
            </w:r>
          </w:p>
        </w:tc>
        <w:tc>
          <w:tcPr>
            <w:tcW w:w="1049" w:type="pct"/>
            <w:tcBorders>
              <w:left w:val="single" w:sz="12" w:space="0" w:color="auto"/>
            </w:tcBorders>
            <w:vAlign w:val="center"/>
          </w:tcPr>
          <w:p w:rsidR="00C544BF" w:rsidRPr="005D306E" w:rsidRDefault="00C544BF" w:rsidP="00C544BF">
            <w:pPr>
              <w:pStyle w:val="S31"/>
              <w:tabs>
                <w:tab w:val="left" w:pos="0"/>
              </w:tabs>
              <w:spacing w:line="276" w:lineRule="auto"/>
              <w:ind w:left="19" w:firstLine="0"/>
              <w:jc w:val="center"/>
              <w:rPr>
                <w:sz w:val="24"/>
                <w:szCs w:val="24"/>
              </w:rPr>
            </w:pPr>
            <w:r>
              <w:rPr>
                <w:sz w:val="24"/>
                <w:szCs w:val="24"/>
              </w:rPr>
              <w:t>10,7</w:t>
            </w:r>
          </w:p>
        </w:tc>
      </w:tr>
      <w:tr w:rsidR="00C544BF" w:rsidRPr="005D306E" w:rsidTr="00C544BF">
        <w:trPr>
          <w:jc w:val="center"/>
        </w:trPr>
        <w:tc>
          <w:tcPr>
            <w:tcW w:w="407"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1.6.</w:t>
            </w:r>
          </w:p>
        </w:tc>
        <w:tc>
          <w:tcPr>
            <w:tcW w:w="1194" w:type="pct"/>
            <w:vAlign w:val="center"/>
          </w:tcPr>
          <w:p w:rsidR="00C544BF" w:rsidRPr="005D306E" w:rsidRDefault="00C544BF" w:rsidP="00C544BF">
            <w:pPr>
              <w:pStyle w:val="S31"/>
              <w:tabs>
                <w:tab w:val="left" w:pos="0"/>
              </w:tabs>
              <w:spacing w:line="276" w:lineRule="auto"/>
              <w:ind w:firstLine="0"/>
              <w:jc w:val="left"/>
              <w:rPr>
                <w:sz w:val="24"/>
                <w:szCs w:val="24"/>
              </w:rPr>
            </w:pPr>
            <w:r w:rsidRPr="005D306E">
              <w:rPr>
                <w:sz w:val="24"/>
                <w:szCs w:val="24"/>
              </w:rPr>
              <w:t>Зона сельхоз. Использования</w:t>
            </w:r>
          </w:p>
        </w:tc>
        <w:tc>
          <w:tcPr>
            <w:tcW w:w="385"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га</w:t>
            </w:r>
          </w:p>
        </w:tc>
        <w:tc>
          <w:tcPr>
            <w:tcW w:w="917" w:type="pct"/>
            <w:tcBorders>
              <w:righ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238,146</w:t>
            </w:r>
          </w:p>
        </w:tc>
        <w:tc>
          <w:tcPr>
            <w:tcW w:w="1049" w:type="pct"/>
            <w:tcBorders>
              <w:left w:val="single" w:sz="12" w:space="0" w:color="auto"/>
            </w:tcBorders>
            <w:vAlign w:val="center"/>
          </w:tcPr>
          <w:p w:rsidR="00C544BF" w:rsidRPr="005D306E" w:rsidRDefault="00C544BF" w:rsidP="00C544BF">
            <w:pPr>
              <w:pStyle w:val="affff7"/>
              <w:spacing w:line="276" w:lineRule="auto"/>
              <w:jc w:val="center"/>
              <w:rPr>
                <w:rFonts w:ascii="Times New Roman" w:hAnsi="Times New Roman" w:cs="Times New Roman"/>
                <w:b/>
                <w:bCs/>
                <w:i w:val="0"/>
                <w:iCs w:val="0"/>
              </w:rPr>
            </w:pPr>
            <w:r w:rsidRPr="005D306E">
              <w:rPr>
                <w:rFonts w:ascii="Times New Roman" w:hAnsi="Times New Roman" w:cs="Times New Roman"/>
                <w:b/>
                <w:bCs/>
                <w:i w:val="0"/>
                <w:iCs w:val="0"/>
              </w:rPr>
              <w:t>96</w:t>
            </w:r>
            <w:r w:rsidRPr="005D306E">
              <w:rPr>
                <w:rFonts w:ascii="Times New Roman" w:hAnsi="Times New Roman" w:cs="Times New Roman"/>
                <w:b/>
                <w:bCs/>
                <w:i w:val="0"/>
                <w:iCs w:val="0"/>
              </w:rPr>
              <w:lastRenderedPageBreak/>
              <w:t>,91</w:t>
            </w:r>
          </w:p>
        </w:tc>
        <w:tc>
          <w:tcPr>
            <w:tcW w:w="1049" w:type="pct"/>
            <w:tcBorders>
              <w:left w:val="single" w:sz="12" w:space="0" w:color="auto"/>
            </w:tcBorders>
            <w:vAlign w:val="center"/>
          </w:tcPr>
          <w:p w:rsidR="00C544BF" w:rsidRPr="005D306E" w:rsidRDefault="00C544BF" w:rsidP="00C544BF">
            <w:pPr>
              <w:pStyle w:val="affff7"/>
              <w:spacing w:line="276" w:lineRule="auto"/>
              <w:jc w:val="center"/>
              <w:rPr>
                <w:rFonts w:ascii="Times New Roman" w:hAnsi="Times New Roman" w:cs="Times New Roman"/>
                <w:b/>
                <w:bCs/>
                <w:i w:val="0"/>
                <w:iCs w:val="0"/>
              </w:rPr>
            </w:pPr>
            <w:r>
              <w:rPr>
                <w:rFonts w:ascii="Times New Roman" w:hAnsi="Times New Roman" w:cs="Times New Roman"/>
                <w:b/>
                <w:bCs/>
                <w:i w:val="0"/>
                <w:iCs w:val="0"/>
              </w:rPr>
              <w:lastRenderedPageBreak/>
              <w:t>96</w:t>
            </w:r>
            <w:r>
              <w:rPr>
                <w:rFonts w:ascii="Times New Roman" w:hAnsi="Times New Roman" w:cs="Times New Roman"/>
                <w:b/>
                <w:bCs/>
                <w:i w:val="0"/>
                <w:iCs w:val="0"/>
              </w:rPr>
              <w:lastRenderedPageBreak/>
              <w:t>,91</w:t>
            </w:r>
          </w:p>
        </w:tc>
      </w:tr>
      <w:tr w:rsidR="00C544BF" w:rsidRPr="005D306E" w:rsidTr="00C544BF">
        <w:trPr>
          <w:jc w:val="center"/>
        </w:trPr>
        <w:tc>
          <w:tcPr>
            <w:tcW w:w="407"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lastRenderedPageBreak/>
              <w:t>1.7.</w:t>
            </w:r>
          </w:p>
        </w:tc>
        <w:tc>
          <w:tcPr>
            <w:tcW w:w="1194" w:type="pct"/>
            <w:vAlign w:val="center"/>
          </w:tcPr>
          <w:p w:rsidR="00C544BF" w:rsidRPr="005D306E" w:rsidRDefault="00C544BF" w:rsidP="00C544BF">
            <w:pPr>
              <w:pStyle w:val="S31"/>
              <w:tabs>
                <w:tab w:val="left" w:pos="0"/>
              </w:tabs>
              <w:spacing w:line="276" w:lineRule="auto"/>
              <w:ind w:firstLine="0"/>
              <w:jc w:val="left"/>
              <w:rPr>
                <w:sz w:val="24"/>
                <w:szCs w:val="24"/>
              </w:rPr>
            </w:pPr>
            <w:r w:rsidRPr="005D306E">
              <w:rPr>
                <w:sz w:val="24"/>
                <w:szCs w:val="24"/>
              </w:rPr>
              <w:t>Зона специального назначения</w:t>
            </w:r>
          </w:p>
        </w:tc>
        <w:tc>
          <w:tcPr>
            <w:tcW w:w="385"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га</w:t>
            </w:r>
          </w:p>
        </w:tc>
        <w:tc>
          <w:tcPr>
            <w:tcW w:w="917" w:type="pct"/>
            <w:tcBorders>
              <w:righ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w:t>
            </w:r>
          </w:p>
        </w:tc>
        <w:tc>
          <w:tcPr>
            <w:tcW w:w="1049" w:type="pct"/>
            <w:tcBorders>
              <w:lef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w:t>
            </w:r>
          </w:p>
        </w:tc>
        <w:tc>
          <w:tcPr>
            <w:tcW w:w="1049" w:type="pct"/>
            <w:tcBorders>
              <w:lef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Pr>
                <w:sz w:val="24"/>
                <w:szCs w:val="24"/>
              </w:rPr>
              <w:t>-</w:t>
            </w:r>
          </w:p>
        </w:tc>
      </w:tr>
      <w:tr w:rsidR="00C544BF" w:rsidRPr="005D306E" w:rsidTr="00C544BF">
        <w:trPr>
          <w:jc w:val="center"/>
        </w:trPr>
        <w:tc>
          <w:tcPr>
            <w:tcW w:w="407" w:type="pct"/>
            <w:vAlign w:val="center"/>
          </w:tcPr>
          <w:p w:rsidR="00C544BF" w:rsidRPr="005D306E" w:rsidRDefault="00C544BF" w:rsidP="00C544BF">
            <w:pPr>
              <w:pStyle w:val="S31"/>
              <w:tabs>
                <w:tab w:val="left" w:pos="0"/>
              </w:tabs>
              <w:spacing w:line="276" w:lineRule="auto"/>
              <w:ind w:firstLine="0"/>
              <w:jc w:val="center"/>
              <w:rPr>
                <w:sz w:val="24"/>
                <w:szCs w:val="24"/>
              </w:rPr>
            </w:pPr>
          </w:p>
        </w:tc>
        <w:tc>
          <w:tcPr>
            <w:tcW w:w="1194" w:type="pct"/>
            <w:vAlign w:val="center"/>
          </w:tcPr>
          <w:p w:rsidR="00C544BF" w:rsidRPr="005D306E" w:rsidRDefault="00C544BF" w:rsidP="00C544BF">
            <w:pPr>
              <w:pStyle w:val="S31"/>
              <w:tabs>
                <w:tab w:val="left" w:pos="0"/>
              </w:tabs>
              <w:spacing w:line="276" w:lineRule="auto"/>
              <w:ind w:firstLine="0"/>
              <w:jc w:val="left"/>
              <w:rPr>
                <w:sz w:val="24"/>
                <w:szCs w:val="24"/>
              </w:rPr>
            </w:pPr>
            <w:r w:rsidRPr="005D306E">
              <w:rPr>
                <w:sz w:val="24"/>
                <w:szCs w:val="24"/>
              </w:rPr>
              <w:t>Иные зоны</w:t>
            </w:r>
          </w:p>
        </w:tc>
        <w:tc>
          <w:tcPr>
            <w:tcW w:w="385"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га</w:t>
            </w:r>
          </w:p>
        </w:tc>
        <w:tc>
          <w:tcPr>
            <w:tcW w:w="917" w:type="pct"/>
            <w:tcBorders>
              <w:righ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w:t>
            </w:r>
          </w:p>
        </w:tc>
        <w:tc>
          <w:tcPr>
            <w:tcW w:w="1049" w:type="pct"/>
            <w:tcBorders>
              <w:lef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w:t>
            </w:r>
          </w:p>
        </w:tc>
        <w:tc>
          <w:tcPr>
            <w:tcW w:w="1049" w:type="pct"/>
            <w:tcBorders>
              <w:lef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Pr>
                <w:sz w:val="24"/>
                <w:szCs w:val="24"/>
              </w:rPr>
              <w:t>-</w:t>
            </w:r>
          </w:p>
        </w:tc>
      </w:tr>
      <w:bookmarkEnd w:id="8"/>
    </w:tbl>
    <w:p w:rsidR="00C544BF" w:rsidRPr="005D306E" w:rsidRDefault="00C544BF" w:rsidP="00C544BF">
      <w:pPr>
        <w:pStyle w:val="S31"/>
        <w:tabs>
          <w:tab w:val="left" w:pos="0"/>
        </w:tabs>
        <w:spacing w:line="276" w:lineRule="auto"/>
        <w:ind w:firstLine="0"/>
        <w:rPr>
          <w:b/>
          <w:sz w:val="24"/>
          <w:szCs w:val="24"/>
          <w:highlight w:val="yellow"/>
        </w:rPr>
      </w:pPr>
    </w:p>
    <w:p w:rsidR="00C544BF" w:rsidRPr="005D306E" w:rsidRDefault="00C544BF" w:rsidP="00C544BF">
      <w:pPr>
        <w:pStyle w:val="S31"/>
        <w:tabs>
          <w:tab w:val="left" w:pos="0"/>
        </w:tabs>
        <w:spacing w:line="276" w:lineRule="auto"/>
        <w:ind w:firstLine="0"/>
        <w:rPr>
          <w:b/>
          <w:sz w:val="24"/>
          <w:szCs w:val="24"/>
        </w:rPr>
      </w:pPr>
      <w:r w:rsidRPr="005D306E">
        <w:rPr>
          <w:b/>
          <w:sz w:val="24"/>
          <w:szCs w:val="24"/>
        </w:rPr>
        <w:t>Функциональные зоны населенных пунктов</w:t>
      </w:r>
    </w:p>
    <w:p w:rsidR="00C544BF" w:rsidRPr="005D306E" w:rsidRDefault="00C544BF" w:rsidP="00C544BF">
      <w:pPr>
        <w:pStyle w:val="S31"/>
        <w:tabs>
          <w:tab w:val="left" w:pos="0"/>
        </w:tabs>
        <w:spacing w:line="276" w:lineRule="auto"/>
        <w:rPr>
          <w:sz w:val="24"/>
          <w:szCs w:val="24"/>
        </w:rPr>
      </w:pPr>
      <w:r w:rsidRPr="005D306E">
        <w:rPr>
          <w:sz w:val="24"/>
          <w:szCs w:val="24"/>
        </w:rPr>
        <w:t>1. Жилые зоны.</w:t>
      </w:r>
    </w:p>
    <w:p w:rsidR="00C544BF" w:rsidRPr="005D306E" w:rsidRDefault="00C544BF" w:rsidP="00C544BF">
      <w:pPr>
        <w:pStyle w:val="S31"/>
        <w:tabs>
          <w:tab w:val="left" w:pos="0"/>
        </w:tabs>
        <w:spacing w:line="276" w:lineRule="auto"/>
        <w:rPr>
          <w:sz w:val="24"/>
          <w:szCs w:val="24"/>
        </w:rPr>
      </w:pPr>
      <w:r w:rsidRPr="005D306E">
        <w:rPr>
          <w:sz w:val="24"/>
          <w:szCs w:val="24"/>
        </w:rPr>
        <w:t>Жилые зоны формируются 1-3 этажными индивидуальными жилыми домами с приусадебными участками от 10 соток и более.</w:t>
      </w:r>
    </w:p>
    <w:p w:rsidR="00C544BF" w:rsidRPr="005D306E" w:rsidRDefault="00C544BF" w:rsidP="00C544BF">
      <w:pPr>
        <w:pStyle w:val="S31"/>
        <w:tabs>
          <w:tab w:val="left" w:pos="0"/>
        </w:tabs>
        <w:spacing w:line="276" w:lineRule="auto"/>
        <w:rPr>
          <w:sz w:val="24"/>
          <w:szCs w:val="24"/>
        </w:rPr>
      </w:pPr>
      <w:r w:rsidRPr="005D306E">
        <w:rPr>
          <w:sz w:val="24"/>
          <w:szCs w:val="24"/>
        </w:rPr>
        <w:t>В состав жилых зон входят объекты культурно-бытового и иного назначения.</w:t>
      </w:r>
    </w:p>
    <w:p w:rsidR="00C544BF" w:rsidRPr="005D306E" w:rsidRDefault="00C544BF" w:rsidP="00C544BF">
      <w:pPr>
        <w:pStyle w:val="S31"/>
        <w:tabs>
          <w:tab w:val="left" w:pos="0"/>
        </w:tabs>
        <w:spacing w:line="276" w:lineRule="auto"/>
        <w:rPr>
          <w:sz w:val="24"/>
          <w:szCs w:val="24"/>
        </w:rPr>
      </w:pPr>
      <w:r w:rsidRPr="005D306E">
        <w:rPr>
          <w:sz w:val="24"/>
          <w:szCs w:val="24"/>
        </w:rPr>
        <w:t>2. Общественно-деловые зоны предназначены для застройки административными зданиями, объектами образовательного, культурно-бытового, социального назначения и иными предназначениями для общественного использования объектами.</w:t>
      </w:r>
    </w:p>
    <w:p w:rsidR="00C544BF" w:rsidRPr="005D306E" w:rsidRDefault="00C544BF" w:rsidP="00C544BF">
      <w:pPr>
        <w:pStyle w:val="S31"/>
        <w:tabs>
          <w:tab w:val="left" w:pos="0"/>
        </w:tabs>
        <w:spacing w:line="276" w:lineRule="auto"/>
        <w:rPr>
          <w:sz w:val="24"/>
          <w:szCs w:val="24"/>
        </w:rPr>
      </w:pPr>
      <w:r w:rsidRPr="005D306E">
        <w:rPr>
          <w:sz w:val="24"/>
          <w:szCs w:val="24"/>
        </w:rPr>
        <w:t>3. Производственные зоны предназначены для застройки промышленными, коммунально-складскими и иными производственными объектами.</w:t>
      </w:r>
    </w:p>
    <w:p w:rsidR="00C544BF" w:rsidRPr="005D306E" w:rsidRDefault="00C544BF" w:rsidP="00C544BF">
      <w:pPr>
        <w:pStyle w:val="S31"/>
        <w:tabs>
          <w:tab w:val="left" w:pos="0"/>
        </w:tabs>
        <w:spacing w:line="276" w:lineRule="auto"/>
        <w:rPr>
          <w:sz w:val="24"/>
          <w:szCs w:val="24"/>
        </w:rPr>
      </w:pPr>
      <w:r w:rsidRPr="005D306E">
        <w:rPr>
          <w:sz w:val="24"/>
          <w:szCs w:val="24"/>
        </w:rPr>
        <w:t>4. Зоны инженерной и транспортной инфраструктуры предназначены для застройки объектами автомобильного транспорта, связи, инженерной инфраструктуры.</w:t>
      </w:r>
    </w:p>
    <w:p w:rsidR="00C544BF" w:rsidRPr="005D306E" w:rsidRDefault="00C544BF" w:rsidP="00C544BF">
      <w:pPr>
        <w:pStyle w:val="S31"/>
        <w:tabs>
          <w:tab w:val="left" w:pos="0"/>
        </w:tabs>
        <w:spacing w:line="276" w:lineRule="auto"/>
        <w:rPr>
          <w:sz w:val="24"/>
          <w:szCs w:val="24"/>
        </w:rPr>
      </w:pPr>
      <w:r w:rsidRPr="005D306E">
        <w:rPr>
          <w:sz w:val="24"/>
          <w:szCs w:val="24"/>
        </w:rPr>
        <w:t>5.   Рекреационные зоны.</w:t>
      </w:r>
    </w:p>
    <w:p w:rsidR="00C544BF" w:rsidRPr="005D306E" w:rsidRDefault="00C544BF" w:rsidP="00C544BF">
      <w:pPr>
        <w:pStyle w:val="S31"/>
        <w:tabs>
          <w:tab w:val="left" w:pos="0"/>
        </w:tabs>
        <w:spacing w:line="276" w:lineRule="auto"/>
        <w:rPr>
          <w:sz w:val="24"/>
          <w:szCs w:val="24"/>
        </w:rPr>
      </w:pPr>
      <w:r w:rsidRPr="005D306E">
        <w:rPr>
          <w:sz w:val="24"/>
          <w:szCs w:val="24"/>
        </w:rPr>
        <w:t xml:space="preserve"> «Земельные участки в составе рекреационных зон – это земельные участки, занятые лесами, скверами, парками, садами, прудами, озерами, водохранилищами» по Земельному кодексу.</w:t>
      </w:r>
    </w:p>
    <w:p w:rsidR="00C544BF" w:rsidRPr="005D306E" w:rsidRDefault="00C544BF" w:rsidP="00C544BF">
      <w:pPr>
        <w:pStyle w:val="S31"/>
        <w:tabs>
          <w:tab w:val="left" w:pos="0"/>
        </w:tabs>
        <w:spacing w:line="276" w:lineRule="auto"/>
        <w:ind w:left="709" w:firstLine="0"/>
        <w:rPr>
          <w:sz w:val="24"/>
          <w:szCs w:val="24"/>
        </w:rPr>
      </w:pPr>
      <w:r w:rsidRPr="005D306E">
        <w:rPr>
          <w:sz w:val="24"/>
          <w:szCs w:val="24"/>
        </w:rPr>
        <w:t xml:space="preserve">6. Земельные участки в составе зон сельскохозяйственного использования в </w:t>
      </w:r>
    </w:p>
    <w:p w:rsidR="00C544BF" w:rsidRPr="005D306E" w:rsidRDefault="00C544BF" w:rsidP="00C544BF">
      <w:pPr>
        <w:pStyle w:val="S31"/>
        <w:tabs>
          <w:tab w:val="left" w:pos="0"/>
        </w:tabs>
        <w:spacing w:line="276" w:lineRule="auto"/>
        <w:ind w:firstLine="0"/>
        <w:rPr>
          <w:sz w:val="24"/>
          <w:szCs w:val="24"/>
        </w:rPr>
      </w:pPr>
      <w:r w:rsidRPr="005D306E">
        <w:rPr>
          <w:sz w:val="24"/>
          <w:szCs w:val="24"/>
        </w:rPr>
        <w:t>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C544BF" w:rsidRPr="005D306E" w:rsidRDefault="00C544BF" w:rsidP="00C544BF">
      <w:pPr>
        <w:pStyle w:val="S31"/>
        <w:tabs>
          <w:tab w:val="left" w:pos="0"/>
        </w:tabs>
        <w:snapToGrid w:val="0"/>
        <w:spacing w:line="276" w:lineRule="auto"/>
        <w:contextualSpacing/>
        <w:rPr>
          <w:b/>
          <w:sz w:val="24"/>
          <w:szCs w:val="24"/>
          <w:highlight w:val="yellow"/>
        </w:rPr>
      </w:pPr>
    </w:p>
    <w:p w:rsidR="00C544BF" w:rsidRPr="005D306E" w:rsidRDefault="00C544BF" w:rsidP="00C544BF">
      <w:pPr>
        <w:pStyle w:val="3"/>
        <w:spacing w:line="276" w:lineRule="auto"/>
        <w:jc w:val="center"/>
        <w:rPr>
          <w:sz w:val="24"/>
          <w:highlight w:val="cyan"/>
        </w:rPr>
      </w:pPr>
      <w:r w:rsidRPr="005D306E">
        <w:rPr>
          <w:sz w:val="24"/>
        </w:rPr>
        <w:t>2.4. Инженерно-транспортная инфраструктура.</w:t>
      </w:r>
    </w:p>
    <w:p w:rsidR="00C544BF" w:rsidRDefault="00C544BF" w:rsidP="00C544BF">
      <w:pPr>
        <w:spacing w:after="0"/>
        <w:ind w:firstLine="709"/>
        <w:rPr>
          <w:rFonts w:ascii="Times New Roman" w:hAnsi="Times New Roman"/>
          <w:sz w:val="24"/>
          <w:szCs w:val="24"/>
        </w:rPr>
      </w:pPr>
      <w:r w:rsidRPr="005D306E">
        <w:rPr>
          <w:rFonts w:ascii="Times New Roman" w:hAnsi="Times New Roman"/>
          <w:sz w:val="24"/>
          <w:szCs w:val="24"/>
        </w:rPr>
        <w:t>Мероприятия по развитию инженерно-технической инфраструктуры.</w:t>
      </w:r>
    </w:p>
    <w:p w:rsidR="00C544BF" w:rsidRPr="005D306E" w:rsidRDefault="00C544BF" w:rsidP="00C544BF">
      <w:pPr>
        <w:spacing w:after="0"/>
        <w:ind w:firstLine="709"/>
        <w:jc w:val="both"/>
        <w:rPr>
          <w:rFonts w:ascii="Times New Roman" w:hAnsi="Times New Roman"/>
          <w:sz w:val="24"/>
          <w:szCs w:val="24"/>
        </w:rPr>
      </w:pPr>
      <w:r w:rsidRPr="005D306E">
        <w:rPr>
          <w:rFonts w:ascii="Times New Roman" w:hAnsi="Times New Roman"/>
          <w:sz w:val="24"/>
          <w:szCs w:val="24"/>
        </w:rPr>
        <w:t xml:space="preserve">В целях развития систем инженерно-технического обеспечения </w:t>
      </w:r>
      <w:proofErr w:type="spellStart"/>
      <w:r w:rsidRPr="005D306E">
        <w:rPr>
          <w:rFonts w:ascii="Times New Roman" w:hAnsi="Times New Roman"/>
          <w:sz w:val="24"/>
          <w:szCs w:val="24"/>
        </w:rPr>
        <w:t>Суховского</w:t>
      </w:r>
      <w:proofErr w:type="spellEnd"/>
      <w:r w:rsidRPr="005D306E">
        <w:rPr>
          <w:rFonts w:ascii="Times New Roman" w:hAnsi="Times New Roman"/>
          <w:sz w:val="24"/>
          <w:szCs w:val="24"/>
        </w:rPr>
        <w:t xml:space="preserve"> сельского поселения проектом генерального плана предлагается перечень мероприятий по территориальному планированию. Очередность и сроки выполнения работ по развитию систем инженерно-технического обеспечения определяются администрацией поселения в перечне мероприятий по реализации генерального плана с учетом программы социально-экономического развития поселения, возможностей финансирования и планов строительства объектов жилищного, коммунально-бытового и производственного назначения.        </w:t>
      </w:r>
    </w:p>
    <w:p w:rsidR="00C544BF" w:rsidRPr="005D306E" w:rsidRDefault="00C544BF" w:rsidP="00C544BF">
      <w:pPr>
        <w:spacing w:after="0"/>
        <w:ind w:firstLine="709"/>
        <w:jc w:val="both"/>
        <w:rPr>
          <w:rFonts w:ascii="Times New Roman" w:hAnsi="Times New Roman"/>
          <w:sz w:val="24"/>
          <w:szCs w:val="24"/>
        </w:rPr>
      </w:pPr>
      <w:r w:rsidRPr="005D306E">
        <w:rPr>
          <w:rFonts w:ascii="Times New Roman" w:hAnsi="Times New Roman"/>
          <w:sz w:val="24"/>
          <w:szCs w:val="24"/>
        </w:rPr>
        <w:t xml:space="preserve">Расчеты нагрузок всех видов инженерно-технического обеспечения территорий, выполненные для населенных пунктов по удельным и укрупненным показателям, являются предварительными и подлежат уточнению на последующих стадиях проектирования при выполнении документации по планировке территорий и разработке проектной документации на строительство. Потребность в ресурсах инженерно-технического обеспечения перспективных объектов производственного назначения необходимо определять на последующих стадиях </w:t>
      </w:r>
      <w:r w:rsidRPr="005D306E">
        <w:rPr>
          <w:rFonts w:ascii="Times New Roman" w:hAnsi="Times New Roman"/>
          <w:sz w:val="24"/>
          <w:szCs w:val="24"/>
        </w:rPr>
        <w:lastRenderedPageBreak/>
        <w:t xml:space="preserve">проектирования на основании норм технологического проектирования соответствующих производств или объектов-аналогов. </w:t>
      </w:r>
    </w:p>
    <w:p w:rsidR="00C544BF" w:rsidRPr="005D306E" w:rsidRDefault="00C544BF" w:rsidP="00C544BF">
      <w:pPr>
        <w:spacing w:after="0"/>
        <w:ind w:firstLine="709"/>
        <w:jc w:val="both"/>
        <w:rPr>
          <w:rFonts w:ascii="Times New Roman" w:hAnsi="Times New Roman"/>
          <w:sz w:val="24"/>
          <w:szCs w:val="24"/>
        </w:rPr>
      </w:pPr>
      <w:r w:rsidRPr="005D306E">
        <w:rPr>
          <w:rFonts w:ascii="Times New Roman" w:hAnsi="Times New Roman"/>
          <w:sz w:val="24"/>
          <w:szCs w:val="24"/>
        </w:rPr>
        <w:t xml:space="preserve">На выполненных в составе проекта генерального плана схемах инженерных сетей поселения нанесены основные существующие коммуникации и сооружения инженерно-технического обеспечения. Предлагаемые в проекте схемы размещения сетей и сооружений обозначают необходимость подведения к территориям нового строительства соответствующих коммуникаций и размещение сооружений инженерно-технического обеспечения. При выполнении проектов планировки, в развитие генерального плана, на основании уточненных расчетов инженерных нагрузок и соответствующих технических условий (рекомендаций) </w:t>
      </w:r>
      <w:proofErr w:type="spellStart"/>
      <w:r w:rsidRPr="005D306E">
        <w:rPr>
          <w:rFonts w:ascii="Times New Roman" w:hAnsi="Times New Roman"/>
          <w:sz w:val="24"/>
          <w:szCs w:val="24"/>
        </w:rPr>
        <w:t>ресурсоснабжающих</w:t>
      </w:r>
      <w:proofErr w:type="spellEnd"/>
      <w:r w:rsidRPr="005D306E">
        <w:rPr>
          <w:rFonts w:ascii="Times New Roman" w:hAnsi="Times New Roman"/>
          <w:sz w:val="24"/>
          <w:szCs w:val="24"/>
        </w:rPr>
        <w:t xml:space="preserve"> организаций, рекомендуется разработать принципиальные схемы размещения сетей и сооружений инженерно-технического обеспечения. Точки присоединения проектируемых сетей к существующим сетям и сооружениям так же определяются на основании технических условий (рекомендаций) </w:t>
      </w:r>
      <w:proofErr w:type="spellStart"/>
      <w:r w:rsidRPr="005D306E">
        <w:rPr>
          <w:rFonts w:ascii="Times New Roman" w:hAnsi="Times New Roman"/>
          <w:sz w:val="24"/>
          <w:szCs w:val="24"/>
        </w:rPr>
        <w:t>ресурсоснабжающих</w:t>
      </w:r>
      <w:proofErr w:type="spellEnd"/>
      <w:r w:rsidRPr="005D306E">
        <w:rPr>
          <w:rFonts w:ascii="Times New Roman" w:hAnsi="Times New Roman"/>
          <w:sz w:val="24"/>
          <w:szCs w:val="24"/>
        </w:rPr>
        <w:t xml:space="preserve"> организаций.</w:t>
      </w:r>
    </w:p>
    <w:p w:rsidR="00C544BF" w:rsidRPr="005D306E" w:rsidRDefault="00C544BF" w:rsidP="00C544BF">
      <w:pPr>
        <w:spacing w:after="0"/>
        <w:ind w:firstLine="709"/>
        <w:jc w:val="both"/>
        <w:rPr>
          <w:rFonts w:ascii="Times New Roman" w:hAnsi="Times New Roman"/>
          <w:b/>
          <w:sz w:val="24"/>
          <w:szCs w:val="24"/>
        </w:rPr>
      </w:pPr>
    </w:p>
    <w:p w:rsidR="00C544BF" w:rsidRPr="005D306E" w:rsidRDefault="00C544BF" w:rsidP="00C544BF">
      <w:pPr>
        <w:spacing w:after="0"/>
        <w:ind w:firstLine="708"/>
        <w:rPr>
          <w:rFonts w:ascii="Times New Roman" w:hAnsi="Times New Roman"/>
          <w:sz w:val="24"/>
          <w:szCs w:val="24"/>
        </w:rPr>
      </w:pPr>
      <w:r w:rsidRPr="005D306E">
        <w:rPr>
          <w:rFonts w:ascii="Times New Roman" w:hAnsi="Times New Roman"/>
          <w:sz w:val="24"/>
          <w:szCs w:val="24"/>
        </w:rPr>
        <w:t xml:space="preserve"> Водоснабжение.</w:t>
      </w:r>
    </w:p>
    <w:p w:rsidR="00C544BF" w:rsidRPr="005D306E" w:rsidRDefault="00C544BF" w:rsidP="00C544BF">
      <w:pPr>
        <w:spacing w:after="0"/>
        <w:ind w:firstLine="709"/>
        <w:jc w:val="both"/>
        <w:rPr>
          <w:rFonts w:ascii="Times New Roman" w:hAnsi="Times New Roman"/>
          <w:sz w:val="24"/>
          <w:szCs w:val="24"/>
        </w:rPr>
      </w:pPr>
      <w:r w:rsidRPr="005D306E">
        <w:rPr>
          <w:rFonts w:ascii="Times New Roman" w:hAnsi="Times New Roman"/>
          <w:sz w:val="24"/>
          <w:szCs w:val="24"/>
        </w:rPr>
        <w:t>Для обеспечения подачи планируемого объема воды на хозяйственно - питьевые нужды населения, уменьшения потерь воды в системах водоснабжения населенных мест генеральным планом предлагается выполнение следующих мероприятий:</w:t>
      </w:r>
    </w:p>
    <w:p w:rsidR="00C544BF" w:rsidRPr="005D306E" w:rsidRDefault="00C544BF" w:rsidP="00C544BF">
      <w:pPr>
        <w:spacing w:after="0"/>
        <w:ind w:firstLine="709"/>
        <w:jc w:val="both"/>
        <w:rPr>
          <w:rFonts w:ascii="Times New Roman" w:hAnsi="Times New Roman"/>
          <w:sz w:val="24"/>
          <w:szCs w:val="24"/>
        </w:rPr>
      </w:pPr>
      <w:r w:rsidRPr="005D306E">
        <w:rPr>
          <w:rFonts w:ascii="Times New Roman" w:hAnsi="Times New Roman"/>
          <w:sz w:val="24"/>
          <w:szCs w:val="24"/>
        </w:rPr>
        <w:t xml:space="preserve">1. Выполнение разведочных работ в пределах территорий поселков </w:t>
      </w:r>
      <w:proofErr w:type="spellStart"/>
      <w:r w:rsidRPr="005D306E">
        <w:rPr>
          <w:rFonts w:ascii="Times New Roman" w:hAnsi="Times New Roman"/>
          <w:sz w:val="24"/>
          <w:szCs w:val="24"/>
        </w:rPr>
        <w:t>Новосуховый</w:t>
      </w:r>
      <w:proofErr w:type="spellEnd"/>
      <w:r w:rsidRPr="005D306E">
        <w:rPr>
          <w:rFonts w:ascii="Times New Roman" w:hAnsi="Times New Roman"/>
          <w:sz w:val="24"/>
          <w:szCs w:val="24"/>
        </w:rPr>
        <w:t>, Сухая Балка и хутора Крылов с подсчетом эксплуатационных запасов подземных вод и проведением государственной экспертизы материалов подсчета запасов.</w:t>
      </w:r>
    </w:p>
    <w:p w:rsidR="00C544BF" w:rsidRPr="005D306E" w:rsidRDefault="00C544BF" w:rsidP="00C544BF">
      <w:pPr>
        <w:spacing w:after="0"/>
        <w:ind w:firstLine="709"/>
        <w:jc w:val="both"/>
        <w:rPr>
          <w:rFonts w:ascii="Times New Roman" w:hAnsi="Times New Roman"/>
          <w:sz w:val="24"/>
          <w:szCs w:val="24"/>
        </w:rPr>
      </w:pPr>
      <w:r w:rsidRPr="005D306E">
        <w:rPr>
          <w:rFonts w:ascii="Times New Roman" w:hAnsi="Times New Roman"/>
          <w:sz w:val="24"/>
          <w:szCs w:val="24"/>
        </w:rPr>
        <w:t xml:space="preserve">2. Проведение в поселках </w:t>
      </w:r>
      <w:proofErr w:type="spellStart"/>
      <w:r w:rsidRPr="005D306E">
        <w:rPr>
          <w:rFonts w:ascii="Times New Roman" w:hAnsi="Times New Roman"/>
          <w:sz w:val="24"/>
          <w:szCs w:val="24"/>
        </w:rPr>
        <w:t>Новосуховый</w:t>
      </w:r>
      <w:proofErr w:type="spellEnd"/>
      <w:r w:rsidRPr="005D306E">
        <w:rPr>
          <w:rFonts w:ascii="Times New Roman" w:hAnsi="Times New Roman"/>
          <w:sz w:val="24"/>
          <w:szCs w:val="24"/>
        </w:rPr>
        <w:t xml:space="preserve">, сухая Балка и хуторе Крылов работ по реконструкции существующих сетей водоснабжения и прокладке водопроводных сетей по новым направлениям, с устройством вводов в дома, с кольцеванием сетей и установкой пожарных гидрантов на уличных водопроводных сетях, в соответствии с требованиями нормативно-технических документов. </w:t>
      </w:r>
    </w:p>
    <w:p w:rsidR="00C544BF" w:rsidRPr="005D306E" w:rsidRDefault="00C544BF" w:rsidP="00C544BF">
      <w:pPr>
        <w:spacing w:after="0"/>
        <w:ind w:firstLine="709"/>
        <w:jc w:val="both"/>
        <w:rPr>
          <w:rFonts w:ascii="Times New Roman" w:hAnsi="Times New Roman"/>
          <w:sz w:val="24"/>
          <w:szCs w:val="24"/>
        </w:rPr>
      </w:pPr>
      <w:r w:rsidRPr="005D306E">
        <w:rPr>
          <w:rFonts w:ascii="Times New Roman" w:hAnsi="Times New Roman"/>
          <w:sz w:val="24"/>
          <w:szCs w:val="24"/>
        </w:rPr>
        <w:t xml:space="preserve">3. Замена в поселке </w:t>
      </w:r>
      <w:proofErr w:type="spellStart"/>
      <w:r w:rsidRPr="005D306E">
        <w:rPr>
          <w:rFonts w:ascii="Times New Roman" w:hAnsi="Times New Roman"/>
          <w:sz w:val="24"/>
          <w:szCs w:val="24"/>
        </w:rPr>
        <w:t>Новосуховый</w:t>
      </w:r>
      <w:proofErr w:type="spellEnd"/>
      <w:r w:rsidRPr="005D306E">
        <w:rPr>
          <w:rFonts w:ascii="Times New Roman" w:hAnsi="Times New Roman"/>
          <w:sz w:val="24"/>
          <w:szCs w:val="24"/>
        </w:rPr>
        <w:t xml:space="preserve"> двух существующих водонапорных башен и строительство одной новой. </w:t>
      </w:r>
    </w:p>
    <w:p w:rsidR="00C544BF" w:rsidRPr="005D306E" w:rsidRDefault="00C544BF" w:rsidP="00C544BF">
      <w:pPr>
        <w:autoSpaceDE w:val="0"/>
        <w:autoSpaceDN w:val="0"/>
        <w:adjustRightInd w:val="0"/>
        <w:spacing w:after="0"/>
        <w:ind w:firstLine="540"/>
        <w:jc w:val="both"/>
        <w:outlineLvl w:val="1"/>
        <w:rPr>
          <w:rFonts w:ascii="Times New Roman" w:hAnsi="Times New Roman"/>
          <w:sz w:val="24"/>
          <w:szCs w:val="24"/>
        </w:rPr>
      </w:pPr>
      <w:r w:rsidRPr="005D306E">
        <w:rPr>
          <w:rFonts w:ascii="Times New Roman" w:hAnsi="Times New Roman"/>
          <w:sz w:val="24"/>
          <w:szCs w:val="24"/>
        </w:rPr>
        <w:t>4. Строительство в хуторе Крылов двух новых артезианских скважин и двух водонапорных башен взамен существующих. Тампонирование существующих скважин, которые на момент разработки генерального плана не используются.</w:t>
      </w:r>
    </w:p>
    <w:p w:rsidR="00C544BF" w:rsidRPr="005D306E" w:rsidRDefault="00C544BF" w:rsidP="00C544BF">
      <w:pPr>
        <w:pStyle w:val="ConsPlusNormal"/>
        <w:widowControl/>
        <w:spacing w:line="276" w:lineRule="auto"/>
        <w:ind w:firstLine="540"/>
        <w:outlineLvl w:val="1"/>
        <w:rPr>
          <w:rFonts w:ascii="Times New Roman" w:hAnsi="Times New Roman" w:cs="Times New Roman"/>
          <w:sz w:val="24"/>
          <w:szCs w:val="24"/>
        </w:rPr>
      </w:pPr>
      <w:r w:rsidRPr="005D306E">
        <w:rPr>
          <w:rFonts w:ascii="Times New Roman" w:hAnsi="Times New Roman" w:cs="Times New Roman"/>
          <w:sz w:val="24"/>
          <w:szCs w:val="24"/>
        </w:rPr>
        <w:t>5. Строительство в поселке Сухая Балка новой артезианской скважины, замена глубинных насосов в существующих скважинах и замена двух водонапорных башен.</w:t>
      </w:r>
      <w:r w:rsidRPr="005D306E">
        <w:rPr>
          <w:rFonts w:ascii="Times New Roman" w:hAnsi="Times New Roman" w:cs="Times New Roman"/>
          <w:color w:val="00B0F0"/>
          <w:sz w:val="24"/>
          <w:szCs w:val="24"/>
        </w:rPr>
        <w:t xml:space="preserve"> </w:t>
      </w:r>
    </w:p>
    <w:p w:rsidR="00C544BF" w:rsidRPr="005D306E" w:rsidRDefault="00C544BF" w:rsidP="00C544BF">
      <w:pPr>
        <w:pStyle w:val="ConsPlusNormal"/>
        <w:widowControl/>
        <w:spacing w:line="276" w:lineRule="auto"/>
        <w:ind w:firstLine="540"/>
        <w:outlineLvl w:val="1"/>
        <w:rPr>
          <w:rFonts w:ascii="Times New Roman" w:hAnsi="Times New Roman" w:cs="Times New Roman"/>
          <w:sz w:val="24"/>
          <w:szCs w:val="24"/>
        </w:rPr>
      </w:pPr>
      <w:r w:rsidRPr="005D306E">
        <w:rPr>
          <w:rFonts w:ascii="Times New Roman" w:hAnsi="Times New Roman" w:cs="Times New Roman"/>
          <w:sz w:val="24"/>
          <w:szCs w:val="24"/>
        </w:rPr>
        <w:t xml:space="preserve">6. Установка в системах водоснабжения населенных пунктов электролизного оборудования для обеззараживания воды. </w:t>
      </w:r>
    </w:p>
    <w:p w:rsidR="00C544BF" w:rsidRPr="005D306E" w:rsidRDefault="00C544BF" w:rsidP="00C544BF">
      <w:pPr>
        <w:spacing w:after="0"/>
        <w:ind w:firstLine="709"/>
        <w:jc w:val="both"/>
        <w:rPr>
          <w:rFonts w:ascii="Times New Roman" w:hAnsi="Times New Roman"/>
          <w:sz w:val="24"/>
          <w:szCs w:val="24"/>
        </w:rPr>
      </w:pPr>
      <w:r w:rsidRPr="005D306E">
        <w:rPr>
          <w:rFonts w:ascii="Times New Roman" w:hAnsi="Times New Roman"/>
          <w:sz w:val="24"/>
          <w:szCs w:val="24"/>
        </w:rPr>
        <w:t xml:space="preserve">7. Оборудование зон санитарной охраны существующих и проектируемых объектов водоснабжения в соответствии с </w:t>
      </w:r>
      <w:proofErr w:type="spellStart"/>
      <w:r w:rsidRPr="005D306E">
        <w:rPr>
          <w:rFonts w:ascii="Times New Roman" w:hAnsi="Times New Roman"/>
          <w:sz w:val="24"/>
          <w:szCs w:val="24"/>
        </w:rPr>
        <w:t>СанПин</w:t>
      </w:r>
      <w:proofErr w:type="spellEnd"/>
      <w:r w:rsidRPr="005D306E">
        <w:rPr>
          <w:rFonts w:ascii="Times New Roman" w:hAnsi="Times New Roman"/>
          <w:sz w:val="24"/>
          <w:szCs w:val="24"/>
        </w:rPr>
        <w:t xml:space="preserve"> 2.1.4.1110-002 «Зоны санитарной охраны источников водоснабжения и водопроводов питьевого назначения».   </w:t>
      </w:r>
    </w:p>
    <w:p w:rsidR="00C544BF" w:rsidRPr="005D306E" w:rsidRDefault="00C544BF" w:rsidP="00C544BF">
      <w:pPr>
        <w:spacing w:after="0"/>
        <w:ind w:firstLine="709"/>
        <w:jc w:val="both"/>
        <w:rPr>
          <w:rFonts w:ascii="Times New Roman" w:hAnsi="Times New Roman"/>
          <w:b/>
          <w:sz w:val="24"/>
          <w:szCs w:val="24"/>
        </w:rPr>
      </w:pPr>
      <w:r w:rsidRPr="005D306E">
        <w:rPr>
          <w:rFonts w:ascii="Times New Roman" w:hAnsi="Times New Roman"/>
          <w:sz w:val="24"/>
          <w:szCs w:val="24"/>
        </w:rPr>
        <w:t>8. Водоснабжение поселка Лубяной предлагается осуществлять по существующей схеме – из индивидуальных колодцев.</w:t>
      </w:r>
      <w:r w:rsidRPr="005D306E">
        <w:rPr>
          <w:rFonts w:ascii="Times New Roman" w:hAnsi="Times New Roman"/>
          <w:b/>
          <w:sz w:val="24"/>
          <w:szCs w:val="24"/>
        </w:rPr>
        <w:t xml:space="preserve">  </w:t>
      </w:r>
    </w:p>
    <w:p w:rsidR="00C544BF" w:rsidRPr="005D306E" w:rsidRDefault="00C544BF" w:rsidP="00C544BF">
      <w:pPr>
        <w:spacing w:after="0"/>
        <w:jc w:val="both"/>
        <w:rPr>
          <w:rFonts w:ascii="Times New Roman" w:hAnsi="Times New Roman"/>
          <w:sz w:val="24"/>
          <w:szCs w:val="24"/>
        </w:rPr>
      </w:pPr>
    </w:p>
    <w:p w:rsidR="00C544BF" w:rsidRPr="005D306E" w:rsidRDefault="00C544BF" w:rsidP="00C544BF">
      <w:pPr>
        <w:spacing w:after="0"/>
        <w:ind w:firstLine="709"/>
        <w:rPr>
          <w:rFonts w:ascii="Times New Roman" w:hAnsi="Times New Roman"/>
          <w:sz w:val="24"/>
          <w:szCs w:val="24"/>
        </w:rPr>
      </w:pPr>
      <w:r w:rsidRPr="005D306E">
        <w:rPr>
          <w:rFonts w:ascii="Times New Roman" w:hAnsi="Times New Roman"/>
          <w:sz w:val="24"/>
          <w:szCs w:val="24"/>
        </w:rPr>
        <w:t>Водоотведение.</w:t>
      </w:r>
    </w:p>
    <w:p w:rsidR="00C544BF" w:rsidRPr="005D306E" w:rsidRDefault="00C544BF" w:rsidP="00C544BF">
      <w:pPr>
        <w:spacing w:after="0"/>
        <w:ind w:firstLine="709"/>
        <w:rPr>
          <w:rFonts w:ascii="Times New Roman" w:hAnsi="Times New Roman"/>
          <w:sz w:val="24"/>
          <w:szCs w:val="24"/>
        </w:rPr>
      </w:pPr>
      <w:r w:rsidRPr="005D306E">
        <w:rPr>
          <w:rFonts w:ascii="Times New Roman" w:hAnsi="Times New Roman"/>
          <w:sz w:val="24"/>
          <w:szCs w:val="24"/>
        </w:rPr>
        <w:t xml:space="preserve">Проектом генерального плана предлагаются следующие мероприятия по развитию системы водоотведения в поселении: </w:t>
      </w:r>
    </w:p>
    <w:p w:rsidR="00C544BF" w:rsidRPr="005D306E" w:rsidRDefault="00C544BF" w:rsidP="00C544BF">
      <w:pPr>
        <w:spacing w:after="0"/>
        <w:ind w:firstLine="709"/>
        <w:jc w:val="both"/>
        <w:rPr>
          <w:rFonts w:ascii="Times New Roman" w:hAnsi="Times New Roman"/>
          <w:sz w:val="24"/>
          <w:szCs w:val="24"/>
        </w:rPr>
      </w:pPr>
      <w:r w:rsidRPr="005D306E">
        <w:rPr>
          <w:rFonts w:ascii="Times New Roman" w:hAnsi="Times New Roman"/>
          <w:sz w:val="24"/>
          <w:szCs w:val="24"/>
        </w:rPr>
        <w:t xml:space="preserve">1. Строительство в населенных пунктах централизованных систем хозяйственно-бытовой канализации с очисткой сточных вод на локальных очистных сооружениях канализации (ЛОС). </w:t>
      </w:r>
      <w:r w:rsidRPr="005D306E">
        <w:rPr>
          <w:rFonts w:ascii="Times New Roman" w:hAnsi="Times New Roman"/>
          <w:sz w:val="24"/>
          <w:szCs w:val="24"/>
        </w:rPr>
        <w:lastRenderedPageBreak/>
        <w:t xml:space="preserve">Прокладку канализационных сетей рекомендуется выполнять из полиэтиленовых труб, которые имеют значительный срок службы. </w:t>
      </w:r>
    </w:p>
    <w:p w:rsidR="00C544BF" w:rsidRDefault="00C544BF" w:rsidP="00C544BF">
      <w:pPr>
        <w:autoSpaceDE w:val="0"/>
        <w:autoSpaceDN w:val="0"/>
        <w:adjustRightInd w:val="0"/>
        <w:spacing w:after="0"/>
        <w:ind w:firstLine="709"/>
        <w:jc w:val="both"/>
        <w:rPr>
          <w:rFonts w:ascii="Times New Roman" w:hAnsi="Times New Roman"/>
          <w:sz w:val="24"/>
          <w:szCs w:val="24"/>
        </w:rPr>
      </w:pPr>
      <w:r w:rsidRPr="005D306E">
        <w:rPr>
          <w:rFonts w:ascii="Times New Roman" w:hAnsi="Times New Roman"/>
          <w:sz w:val="24"/>
          <w:szCs w:val="24"/>
        </w:rPr>
        <w:t>2. Очистка стоков на блочно-модульных локальных очистных сооружениях (ЛОС) с полным циклом механической и биологической очистки. Очищенные стоки после ЛОС</w:t>
      </w:r>
      <w:r w:rsidRPr="005D306E">
        <w:rPr>
          <w:rFonts w:ascii="Times New Roman" w:hAnsi="Times New Roman"/>
          <w:color w:val="00B0F0"/>
          <w:sz w:val="24"/>
          <w:szCs w:val="24"/>
        </w:rPr>
        <w:t xml:space="preserve"> </w:t>
      </w:r>
      <w:r w:rsidRPr="005D306E">
        <w:rPr>
          <w:rFonts w:ascii="Times New Roman" w:hAnsi="Times New Roman"/>
          <w:sz w:val="24"/>
          <w:szCs w:val="24"/>
        </w:rPr>
        <w:t xml:space="preserve">предлагается отводить в балку Сухая и пруд Свинарский. </w:t>
      </w:r>
    </w:p>
    <w:p w:rsidR="00C544BF" w:rsidRPr="005D306E" w:rsidRDefault="00C544BF" w:rsidP="00C544BF">
      <w:pPr>
        <w:autoSpaceDE w:val="0"/>
        <w:autoSpaceDN w:val="0"/>
        <w:adjustRightInd w:val="0"/>
        <w:spacing w:after="0"/>
        <w:ind w:firstLine="709"/>
        <w:jc w:val="both"/>
        <w:rPr>
          <w:rFonts w:ascii="Times New Roman" w:hAnsi="Times New Roman"/>
          <w:sz w:val="24"/>
          <w:szCs w:val="24"/>
        </w:rPr>
      </w:pPr>
      <w:proofErr w:type="spellStart"/>
      <w:r w:rsidRPr="005D306E">
        <w:rPr>
          <w:rFonts w:ascii="Times New Roman" w:hAnsi="Times New Roman"/>
          <w:sz w:val="24"/>
          <w:szCs w:val="24"/>
        </w:rPr>
        <w:t>Канализование</w:t>
      </w:r>
      <w:proofErr w:type="spellEnd"/>
      <w:r w:rsidRPr="005D306E">
        <w:rPr>
          <w:rFonts w:ascii="Times New Roman" w:hAnsi="Times New Roman"/>
          <w:sz w:val="24"/>
          <w:szCs w:val="24"/>
        </w:rPr>
        <w:t xml:space="preserve"> поселка Лубяной предлагается осуществлять по существующей схеме - в выгребные ямы. Для предотвращения загрязнения подземных вод при использовании выгребных ям предлагается устройство новых водонепроницаемых выгребных ям взамен существующих, в соответствии требованиями </w:t>
      </w:r>
      <w:proofErr w:type="spellStart"/>
      <w:r w:rsidRPr="005D306E">
        <w:rPr>
          <w:rFonts w:ascii="Times New Roman" w:hAnsi="Times New Roman"/>
          <w:sz w:val="24"/>
          <w:szCs w:val="24"/>
        </w:rPr>
        <w:t>санитарно-эпедимеологического</w:t>
      </w:r>
      <w:proofErr w:type="spellEnd"/>
      <w:r w:rsidRPr="005D306E">
        <w:rPr>
          <w:rFonts w:ascii="Times New Roman" w:hAnsi="Times New Roman"/>
          <w:sz w:val="24"/>
          <w:szCs w:val="24"/>
        </w:rPr>
        <w:t xml:space="preserve"> и природоохранного законодательства. Жидкие отходы из выгребных ям предлагается направлять спецтранспортом на ЛОС.</w:t>
      </w:r>
    </w:p>
    <w:p w:rsidR="00C544BF" w:rsidRPr="005D306E" w:rsidRDefault="00C544BF" w:rsidP="00C544BF">
      <w:pPr>
        <w:pStyle w:val="000"/>
        <w:rPr>
          <w:szCs w:val="24"/>
        </w:rPr>
      </w:pPr>
      <w:r w:rsidRPr="005D306E">
        <w:rPr>
          <w:szCs w:val="24"/>
        </w:rPr>
        <w:t xml:space="preserve">С учетом финансовых возможностей населения и бюджета муниципальных образований </w:t>
      </w:r>
      <w:proofErr w:type="spellStart"/>
      <w:r w:rsidRPr="005D306E">
        <w:rPr>
          <w:szCs w:val="24"/>
        </w:rPr>
        <w:t>канализование</w:t>
      </w:r>
      <w:proofErr w:type="spellEnd"/>
      <w:r w:rsidRPr="005D306E">
        <w:rPr>
          <w:szCs w:val="24"/>
        </w:rPr>
        <w:t xml:space="preserve"> населенных пунктов предлагается производить поэтапно с постепенным наращиванием мощности ЛОС путем установки дополнительных модулей. В первую очередь централизованной канализацией рекомендуется оборудовать объекты общественного назначения. </w:t>
      </w:r>
    </w:p>
    <w:p w:rsidR="00C544BF" w:rsidRPr="005D306E" w:rsidRDefault="00C544BF" w:rsidP="00C544BF">
      <w:pPr>
        <w:spacing w:after="0"/>
        <w:ind w:firstLine="709"/>
        <w:jc w:val="both"/>
        <w:rPr>
          <w:rFonts w:ascii="Times New Roman" w:hAnsi="Times New Roman"/>
          <w:sz w:val="24"/>
          <w:szCs w:val="24"/>
        </w:rPr>
      </w:pPr>
    </w:p>
    <w:p w:rsidR="00C544BF" w:rsidRPr="005D306E" w:rsidRDefault="00C544BF" w:rsidP="00C544BF">
      <w:pPr>
        <w:spacing w:after="0"/>
        <w:ind w:firstLine="709"/>
        <w:rPr>
          <w:rFonts w:ascii="Times New Roman" w:hAnsi="Times New Roman"/>
          <w:b/>
          <w:sz w:val="24"/>
          <w:szCs w:val="24"/>
        </w:rPr>
      </w:pPr>
      <w:proofErr w:type="spellStart"/>
      <w:r w:rsidRPr="005D306E">
        <w:rPr>
          <w:rFonts w:ascii="Times New Roman" w:hAnsi="Times New Roman"/>
          <w:b/>
          <w:sz w:val="24"/>
          <w:szCs w:val="24"/>
        </w:rPr>
        <w:t>Газо</w:t>
      </w:r>
      <w:proofErr w:type="spellEnd"/>
      <w:r w:rsidRPr="005D306E">
        <w:rPr>
          <w:rFonts w:ascii="Times New Roman" w:hAnsi="Times New Roman"/>
          <w:b/>
          <w:sz w:val="24"/>
          <w:szCs w:val="24"/>
        </w:rPr>
        <w:t>- и теплоснабжение.</w:t>
      </w:r>
    </w:p>
    <w:p w:rsidR="00C544BF" w:rsidRPr="005D306E" w:rsidRDefault="00C544BF" w:rsidP="00C544BF">
      <w:pPr>
        <w:spacing w:after="0"/>
        <w:ind w:firstLine="709"/>
        <w:jc w:val="both"/>
        <w:rPr>
          <w:rFonts w:ascii="Times New Roman" w:hAnsi="Times New Roman"/>
          <w:sz w:val="24"/>
          <w:szCs w:val="24"/>
        </w:rPr>
      </w:pPr>
      <w:r w:rsidRPr="005D306E">
        <w:rPr>
          <w:rFonts w:ascii="Times New Roman" w:hAnsi="Times New Roman"/>
          <w:sz w:val="24"/>
          <w:szCs w:val="24"/>
        </w:rPr>
        <w:t>Проектом генерального плана, предлагается выполнить 100% газификацию всех населенных пунктов сельского поселения в течение расчетного срока реализации генерального плана.</w:t>
      </w:r>
    </w:p>
    <w:p w:rsidR="00C544BF" w:rsidRDefault="00C544BF" w:rsidP="00C544BF">
      <w:pPr>
        <w:spacing w:after="0"/>
        <w:ind w:firstLine="709"/>
        <w:jc w:val="both"/>
        <w:rPr>
          <w:rFonts w:ascii="Times New Roman" w:hAnsi="Times New Roman"/>
          <w:sz w:val="24"/>
          <w:szCs w:val="24"/>
        </w:rPr>
      </w:pPr>
      <w:r w:rsidRPr="005D306E">
        <w:rPr>
          <w:rFonts w:ascii="Times New Roman" w:hAnsi="Times New Roman"/>
          <w:sz w:val="24"/>
          <w:szCs w:val="24"/>
        </w:rPr>
        <w:t>Газификацию населенных пунктов предлагается осуществить в соответствии с расчетной схемой газоснабжения Тацинского района, выполненной в составе схемы газоснабжения Ростовской области (ОАО «</w:t>
      </w:r>
      <w:proofErr w:type="spellStart"/>
      <w:r w:rsidRPr="005D306E">
        <w:rPr>
          <w:rFonts w:ascii="Times New Roman" w:hAnsi="Times New Roman"/>
          <w:sz w:val="24"/>
          <w:szCs w:val="24"/>
        </w:rPr>
        <w:t>Гипрониигаз</w:t>
      </w:r>
      <w:proofErr w:type="spellEnd"/>
      <w:r w:rsidRPr="005D306E">
        <w:rPr>
          <w:rFonts w:ascii="Times New Roman" w:hAnsi="Times New Roman"/>
          <w:sz w:val="24"/>
          <w:szCs w:val="24"/>
        </w:rPr>
        <w:t xml:space="preserve">» 2006 год.) </w:t>
      </w:r>
    </w:p>
    <w:p w:rsidR="00C544BF" w:rsidRDefault="00C544BF" w:rsidP="00C544BF">
      <w:pPr>
        <w:spacing w:after="0"/>
        <w:ind w:firstLine="709"/>
        <w:jc w:val="both"/>
        <w:rPr>
          <w:rFonts w:ascii="Times New Roman" w:hAnsi="Times New Roman"/>
          <w:sz w:val="24"/>
          <w:szCs w:val="24"/>
        </w:rPr>
      </w:pPr>
      <w:r w:rsidRPr="005D306E">
        <w:rPr>
          <w:rFonts w:ascii="Times New Roman" w:hAnsi="Times New Roman"/>
          <w:sz w:val="24"/>
          <w:szCs w:val="24"/>
        </w:rPr>
        <w:t>Учитывая, что прогнозируемая на расчетный срок численность населения и увеличение площадей жилищного фонда превышают существующие показатели поселения, необходимо после утверждения генерального плана поселения заказать в ОАО «</w:t>
      </w:r>
      <w:proofErr w:type="spellStart"/>
      <w:r w:rsidRPr="005D306E">
        <w:rPr>
          <w:rFonts w:ascii="Times New Roman" w:hAnsi="Times New Roman"/>
          <w:sz w:val="24"/>
          <w:szCs w:val="24"/>
        </w:rPr>
        <w:t>Гипрониигаз</w:t>
      </w:r>
      <w:proofErr w:type="spellEnd"/>
      <w:r w:rsidRPr="005D306E">
        <w:rPr>
          <w:rFonts w:ascii="Times New Roman" w:hAnsi="Times New Roman"/>
          <w:sz w:val="24"/>
          <w:szCs w:val="24"/>
        </w:rPr>
        <w:t xml:space="preserve">» корректировку расчетной схемы газоснабжения Тацинского района, с учетом прогнозируемого увеличения расхода газа по населенным  пунктам </w:t>
      </w:r>
      <w:proofErr w:type="spellStart"/>
      <w:r w:rsidRPr="005D306E">
        <w:rPr>
          <w:rFonts w:ascii="Times New Roman" w:hAnsi="Times New Roman"/>
          <w:sz w:val="24"/>
          <w:szCs w:val="24"/>
        </w:rPr>
        <w:t>Суховского</w:t>
      </w:r>
      <w:proofErr w:type="spellEnd"/>
      <w:r w:rsidRPr="005D306E">
        <w:rPr>
          <w:rFonts w:ascii="Times New Roman" w:hAnsi="Times New Roman"/>
          <w:sz w:val="24"/>
          <w:szCs w:val="24"/>
        </w:rPr>
        <w:t xml:space="preserve"> сельского поселения.</w:t>
      </w:r>
    </w:p>
    <w:p w:rsidR="00C544BF" w:rsidRPr="00F82761" w:rsidRDefault="00C544BF" w:rsidP="00C544BF">
      <w:pPr>
        <w:spacing w:after="0"/>
        <w:ind w:firstLine="709"/>
        <w:jc w:val="both"/>
        <w:rPr>
          <w:rFonts w:ascii="Times New Roman" w:hAnsi="Times New Roman"/>
          <w:sz w:val="24"/>
          <w:szCs w:val="24"/>
        </w:rPr>
      </w:pPr>
      <w:r w:rsidRPr="005D306E">
        <w:rPr>
          <w:rFonts w:ascii="Times New Roman" w:hAnsi="Times New Roman"/>
          <w:sz w:val="24"/>
          <w:szCs w:val="24"/>
        </w:rPr>
        <w:t xml:space="preserve">Газоснабжение населенных пунктов поселения предлагается выполнить по межпоселковому газопроводу высокого давления I категории давлением до 1,2 МПа от ГРС </w:t>
      </w:r>
      <w:proofErr w:type="spellStart"/>
      <w:r w:rsidRPr="005D306E">
        <w:rPr>
          <w:rFonts w:ascii="Times New Roman" w:hAnsi="Times New Roman"/>
          <w:sz w:val="24"/>
          <w:szCs w:val="24"/>
        </w:rPr>
        <w:t>Тацинская</w:t>
      </w:r>
      <w:proofErr w:type="spellEnd"/>
      <w:r w:rsidRPr="005D306E">
        <w:rPr>
          <w:rFonts w:ascii="Times New Roman" w:hAnsi="Times New Roman"/>
          <w:sz w:val="24"/>
          <w:szCs w:val="24"/>
        </w:rPr>
        <w:t xml:space="preserve"> с ответвлением трубопроводов к каждому населенному пункту поселения и установкой в каждом населенном пункте ГГРП. </w:t>
      </w:r>
    </w:p>
    <w:p w:rsidR="00C544BF" w:rsidRPr="005D306E" w:rsidRDefault="00C544BF" w:rsidP="00C544BF">
      <w:pPr>
        <w:spacing w:after="0"/>
        <w:ind w:firstLine="709"/>
        <w:jc w:val="both"/>
        <w:rPr>
          <w:rFonts w:ascii="Times New Roman" w:hAnsi="Times New Roman"/>
          <w:sz w:val="24"/>
          <w:szCs w:val="24"/>
        </w:rPr>
      </w:pPr>
      <w:r w:rsidRPr="005D306E">
        <w:rPr>
          <w:rFonts w:ascii="Times New Roman" w:hAnsi="Times New Roman"/>
          <w:sz w:val="24"/>
          <w:szCs w:val="24"/>
        </w:rPr>
        <w:t xml:space="preserve">Расчетные схемы газоснабжения населенных пунктов подлежат разработке специализированной организацией после утверждения генерального плана поселения и уточнения расчетных расходов газа по потребителям. При разработке расчетной схемы газоснабжения населенных пунктов следует предусмотреть возможность поэтапного строительства сети распределительных газопроводов с учетом финансовых возможностей бюджета и населения. </w:t>
      </w:r>
    </w:p>
    <w:p w:rsidR="00C544BF" w:rsidRPr="005D306E" w:rsidRDefault="00C544BF" w:rsidP="00C544BF">
      <w:pPr>
        <w:spacing w:after="0"/>
        <w:ind w:firstLine="709"/>
        <w:jc w:val="both"/>
        <w:rPr>
          <w:rFonts w:ascii="Times New Roman" w:hAnsi="Times New Roman"/>
          <w:sz w:val="24"/>
          <w:szCs w:val="24"/>
        </w:rPr>
      </w:pPr>
      <w:r w:rsidRPr="005D306E">
        <w:rPr>
          <w:rFonts w:ascii="Times New Roman" w:hAnsi="Times New Roman"/>
          <w:sz w:val="24"/>
          <w:szCs w:val="24"/>
        </w:rPr>
        <w:t xml:space="preserve">Для отопления жилищного фонда и объектов общественного назначения малой площади проектом генерального плана предлагается использование индивидуальных газовых </w:t>
      </w:r>
      <w:proofErr w:type="spellStart"/>
      <w:r w:rsidRPr="005D306E">
        <w:rPr>
          <w:rFonts w:ascii="Times New Roman" w:hAnsi="Times New Roman"/>
          <w:sz w:val="24"/>
          <w:szCs w:val="24"/>
        </w:rPr>
        <w:t>теплогенераторов</w:t>
      </w:r>
      <w:proofErr w:type="spellEnd"/>
      <w:r w:rsidRPr="005D306E">
        <w:rPr>
          <w:rFonts w:ascii="Times New Roman" w:hAnsi="Times New Roman"/>
          <w:sz w:val="24"/>
          <w:szCs w:val="24"/>
        </w:rPr>
        <w:t xml:space="preserve">, а для горячего водоснабжения – газовых проточных водонагревателей. Объекты общественного назначения предлагается отапливать от автономных </w:t>
      </w:r>
      <w:proofErr w:type="spellStart"/>
      <w:r w:rsidRPr="005D306E">
        <w:rPr>
          <w:rFonts w:ascii="Times New Roman" w:hAnsi="Times New Roman"/>
          <w:sz w:val="24"/>
          <w:szCs w:val="24"/>
        </w:rPr>
        <w:t>теплоисточников</w:t>
      </w:r>
      <w:proofErr w:type="spellEnd"/>
      <w:r w:rsidRPr="005D306E">
        <w:rPr>
          <w:rFonts w:ascii="Times New Roman" w:hAnsi="Times New Roman"/>
          <w:sz w:val="24"/>
          <w:szCs w:val="24"/>
        </w:rPr>
        <w:t xml:space="preserve">, в качестве которых возможно применение встроенно-пристроенных или отдельно стоящих модульных шкафных котельных, что позволит минимизировать протяженность тепловых сетей и </w:t>
      </w:r>
      <w:proofErr w:type="spellStart"/>
      <w:r w:rsidRPr="005D306E">
        <w:rPr>
          <w:rFonts w:ascii="Times New Roman" w:hAnsi="Times New Roman"/>
          <w:sz w:val="24"/>
          <w:szCs w:val="24"/>
        </w:rPr>
        <w:t>теплопотери</w:t>
      </w:r>
      <w:proofErr w:type="spellEnd"/>
      <w:r w:rsidRPr="005D306E">
        <w:rPr>
          <w:rFonts w:ascii="Times New Roman" w:hAnsi="Times New Roman"/>
          <w:sz w:val="24"/>
          <w:szCs w:val="24"/>
        </w:rPr>
        <w:t xml:space="preserve"> в них. В случае компактного размещения объектов возможно устройство группового </w:t>
      </w:r>
      <w:proofErr w:type="spellStart"/>
      <w:r w:rsidRPr="005D306E">
        <w:rPr>
          <w:rFonts w:ascii="Times New Roman" w:hAnsi="Times New Roman"/>
          <w:sz w:val="24"/>
          <w:szCs w:val="24"/>
        </w:rPr>
        <w:t>теплоисточника</w:t>
      </w:r>
      <w:proofErr w:type="spellEnd"/>
      <w:r w:rsidRPr="005D306E">
        <w:rPr>
          <w:rFonts w:ascii="Times New Roman" w:hAnsi="Times New Roman"/>
          <w:sz w:val="24"/>
          <w:szCs w:val="24"/>
        </w:rPr>
        <w:t xml:space="preserve">. </w:t>
      </w:r>
    </w:p>
    <w:p w:rsidR="00C544BF" w:rsidRPr="005D306E" w:rsidRDefault="00C544BF" w:rsidP="00C544BF">
      <w:pPr>
        <w:spacing w:after="0"/>
        <w:ind w:firstLine="709"/>
        <w:jc w:val="both"/>
        <w:rPr>
          <w:rFonts w:ascii="Times New Roman" w:hAnsi="Times New Roman"/>
          <w:sz w:val="24"/>
          <w:szCs w:val="24"/>
        </w:rPr>
      </w:pPr>
      <w:r w:rsidRPr="005D306E">
        <w:rPr>
          <w:rFonts w:ascii="Times New Roman" w:hAnsi="Times New Roman"/>
          <w:sz w:val="24"/>
          <w:szCs w:val="24"/>
        </w:rPr>
        <w:t>Решения по организации теплоснабжения перспективных объектов общественного назначения должны быть приняты на стадии разработки проектов планировки территорий.</w:t>
      </w:r>
    </w:p>
    <w:p w:rsidR="00C544BF" w:rsidRDefault="00C544BF" w:rsidP="00C544BF">
      <w:pPr>
        <w:spacing w:after="0"/>
        <w:jc w:val="both"/>
        <w:rPr>
          <w:rFonts w:ascii="Times New Roman" w:hAnsi="Times New Roman"/>
          <w:color w:val="00B0F0"/>
          <w:sz w:val="24"/>
          <w:szCs w:val="24"/>
        </w:rPr>
      </w:pPr>
    </w:p>
    <w:p w:rsidR="00C544BF" w:rsidRPr="005D306E" w:rsidRDefault="00C544BF" w:rsidP="00C544BF">
      <w:pPr>
        <w:spacing w:after="0"/>
        <w:ind w:firstLine="709"/>
        <w:jc w:val="both"/>
        <w:rPr>
          <w:rFonts w:ascii="Times New Roman" w:hAnsi="Times New Roman"/>
          <w:sz w:val="24"/>
          <w:szCs w:val="24"/>
        </w:rPr>
      </w:pPr>
      <w:r w:rsidRPr="005D306E">
        <w:rPr>
          <w:rFonts w:ascii="Times New Roman" w:hAnsi="Times New Roman"/>
          <w:sz w:val="24"/>
          <w:szCs w:val="24"/>
        </w:rPr>
        <w:t>Электроснабжение.</w:t>
      </w:r>
    </w:p>
    <w:p w:rsidR="00C544BF" w:rsidRPr="005D306E" w:rsidRDefault="00C544BF" w:rsidP="00C544BF">
      <w:pPr>
        <w:spacing w:after="0"/>
        <w:ind w:firstLine="709"/>
        <w:jc w:val="both"/>
        <w:rPr>
          <w:rFonts w:ascii="Times New Roman" w:hAnsi="Times New Roman"/>
          <w:sz w:val="24"/>
          <w:szCs w:val="24"/>
        </w:rPr>
      </w:pPr>
      <w:r w:rsidRPr="005D306E">
        <w:rPr>
          <w:rFonts w:ascii="Times New Roman" w:hAnsi="Times New Roman"/>
          <w:sz w:val="24"/>
          <w:szCs w:val="24"/>
        </w:rPr>
        <w:t xml:space="preserve"> Для повышения энергетической эффективности работы систем электроснабжения и энергосбережения, проектом предлагаются следующие мероприятия:</w:t>
      </w:r>
    </w:p>
    <w:p w:rsidR="00C544BF" w:rsidRDefault="00C544BF" w:rsidP="00C544BF">
      <w:pPr>
        <w:spacing w:after="0"/>
        <w:ind w:firstLine="709"/>
        <w:jc w:val="both"/>
        <w:rPr>
          <w:rFonts w:ascii="Times New Roman" w:hAnsi="Times New Roman"/>
          <w:sz w:val="24"/>
          <w:szCs w:val="24"/>
        </w:rPr>
      </w:pPr>
      <w:r w:rsidRPr="005D306E">
        <w:rPr>
          <w:rFonts w:ascii="Times New Roman" w:hAnsi="Times New Roman"/>
          <w:sz w:val="24"/>
          <w:szCs w:val="24"/>
        </w:rPr>
        <w:t>1. реконструкция и капитальный ремонт существующих сетей 10 кВ и 0,4 кВ и сетей наружного освещения (увеличение сечений проводов, использование СИП, замена осветительных ламп), реконструкция трансформаторных подстанций 10/0,4 кВ, расположенных на территории населенных пунктов</w:t>
      </w:r>
      <w:r>
        <w:rPr>
          <w:rFonts w:ascii="Times New Roman" w:hAnsi="Times New Roman"/>
          <w:sz w:val="24"/>
          <w:szCs w:val="24"/>
        </w:rPr>
        <w:t>.</w:t>
      </w:r>
    </w:p>
    <w:p w:rsidR="00C544BF" w:rsidRDefault="00C544BF" w:rsidP="00C544BF">
      <w:pPr>
        <w:spacing w:after="0"/>
        <w:ind w:firstLine="709"/>
        <w:jc w:val="both"/>
        <w:rPr>
          <w:rFonts w:ascii="Times New Roman" w:hAnsi="Times New Roman"/>
          <w:sz w:val="24"/>
          <w:szCs w:val="24"/>
        </w:rPr>
      </w:pPr>
      <w:r w:rsidRPr="005D306E">
        <w:rPr>
          <w:rFonts w:ascii="Times New Roman" w:hAnsi="Times New Roman"/>
          <w:sz w:val="24"/>
          <w:szCs w:val="24"/>
        </w:rPr>
        <w:t xml:space="preserve">2. Развитие сетей 10 кВ и 0,4 кВ с установкой в центрах нагрузок новых подстанций 10/0,4 кВ, для которых необходимо предусмотреть земельные участки при разработке проектов планировки территорий. </w:t>
      </w:r>
    </w:p>
    <w:p w:rsidR="00C544BF" w:rsidRDefault="00C544BF" w:rsidP="00C544BF">
      <w:pPr>
        <w:spacing w:after="0"/>
        <w:ind w:firstLine="709"/>
        <w:jc w:val="both"/>
        <w:rPr>
          <w:rFonts w:ascii="Times New Roman" w:hAnsi="Times New Roman"/>
          <w:sz w:val="24"/>
          <w:szCs w:val="24"/>
        </w:rPr>
      </w:pPr>
      <w:r w:rsidRPr="005D306E">
        <w:rPr>
          <w:rFonts w:ascii="Times New Roman" w:hAnsi="Times New Roman"/>
          <w:sz w:val="24"/>
          <w:szCs w:val="24"/>
        </w:rPr>
        <w:t xml:space="preserve">3. Разработка схемы электроснабжения территорий перспективного жилищного строительства в составе проектов планировки территорий на основании уточненных расчетных нагрузок и технических условий (рекомендаций) </w:t>
      </w:r>
      <w:proofErr w:type="spellStart"/>
      <w:r w:rsidRPr="005D306E">
        <w:rPr>
          <w:rFonts w:ascii="Times New Roman" w:hAnsi="Times New Roman"/>
          <w:sz w:val="24"/>
          <w:szCs w:val="24"/>
        </w:rPr>
        <w:t>энергоснабжающей</w:t>
      </w:r>
      <w:proofErr w:type="spellEnd"/>
      <w:r w:rsidRPr="005D306E">
        <w:rPr>
          <w:rFonts w:ascii="Times New Roman" w:hAnsi="Times New Roman"/>
          <w:sz w:val="24"/>
          <w:szCs w:val="24"/>
        </w:rPr>
        <w:t xml:space="preserve"> организации, в которых указываются точки присоединения к существующим сетям и сооружениям и мероприятия, необходимые для обеспечения возможности присоединения. </w:t>
      </w:r>
    </w:p>
    <w:p w:rsidR="00C544BF" w:rsidRDefault="00C544BF" w:rsidP="00C544BF">
      <w:pPr>
        <w:spacing w:after="0"/>
        <w:ind w:firstLine="709"/>
        <w:jc w:val="both"/>
        <w:rPr>
          <w:rFonts w:ascii="Times New Roman" w:hAnsi="Times New Roman"/>
          <w:sz w:val="24"/>
          <w:szCs w:val="24"/>
        </w:rPr>
      </w:pPr>
      <w:r>
        <w:rPr>
          <w:rFonts w:ascii="Times New Roman" w:hAnsi="Times New Roman"/>
          <w:sz w:val="24"/>
          <w:szCs w:val="24"/>
        </w:rPr>
        <w:t xml:space="preserve">4. </w:t>
      </w:r>
      <w:r w:rsidRPr="005D306E">
        <w:rPr>
          <w:rFonts w:ascii="Times New Roman" w:hAnsi="Times New Roman"/>
          <w:sz w:val="24"/>
          <w:szCs w:val="24"/>
        </w:rPr>
        <w:t xml:space="preserve">Прокладка новых воздушных линий ВЛ 10 и 0,4 кВ с использованием СИП. </w:t>
      </w:r>
    </w:p>
    <w:p w:rsidR="00C544BF" w:rsidRDefault="00C544BF" w:rsidP="00C544BF">
      <w:pPr>
        <w:spacing w:after="0"/>
        <w:ind w:firstLine="709"/>
        <w:jc w:val="both"/>
        <w:rPr>
          <w:rFonts w:ascii="Times New Roman" w:hAnsi="Times New Roman"/>
          <w:sz w:val="24"/>
          <w:szCs w:val="24"/>
        </w:rPr>
      </w:pPr>
      <w:r w:rsidRPr="005D306E">
        <w:rPr>
          <w:rFonts w:ascii="Times New Roman" w:hAnsi="Times New Roman"/>
          <w:sz w:val="24"/>
          <w:szCs w:val="24"/>
        </w:rPr>
        <w:t>5. Проведение обязательных энергетических обследований с разработкой комплекса мероприятий по энергосбережению.</w:t>
      </w:r>
    </w:p>
    <w:p w:rsidR="00C544BF" w:rsidRDefault="00C544BF" w:rsidP="00C544BF">
      <w:pPr>
        <w:spacing w:after="0"/>
        <w:ind w:firstLine="709"/>
        <w:jc w:val="both"/>
        <w:rPr>
          <w:rFonts w:ascii="Times New Roman" w:hAnsi="Times New Roman"/>
          <w:sz w:val="24"/>
          <w:szCs w:val="24"/>
        </w:rPr>
      </w:pPr>
      <w:r w:rsidRPr="005D306E">
        <w:rPr>
          <w:rFonts w:ascii="Times New Roman" w:hAnsi="Times New Roman"/>
          <w:sz w:val="24"/>
          <w:szCs w:val="24"/>
        </w:rPr>
        <w:t>6.</w:t>
      </w:r>
      <w:r>
        <w:rPr>
          <w:rFonts w:ascii="Times New Roman" w:hAnsi="Times New Roman"/>
          <w:sz w:val="24"/>
          <w:szCs w:val="24"/>
        </w:rPr>
        <w:t xml:space="preserve"> </w:t>
      </w:r>
      <w:r w:rsidRPr="005D306E">
        <w:rPr>
          <w:rFonts w:ascii="Times New Roman" w:hAnsi="Times New Roman"/>
          <w:sz w:val="24"/>
          <w:szCs w:val="24"/>
        </w:rPr>
        <w:t>Прекращение закупки ламп накаливания для освещения зданий и сооружений.</w:t>
      </w:r>
    </w:p>
    <w:p w:rsidR="00C544BF" w:rsidRDefault="00C544BF" w:rsidP="00C544BF">
      <w:pPr>
        <w:spacing w:after="0"/>
        <w:ind w:firstLine="709"/>
        <w:jc w:val="both"/>
        <w:rPr>
          <w:rFonts w:ascii="Times New Roman" w:hAnsi="Times New Roman"/>
          <w:sz w:val="24"/>
          <w:szCs w:val="24"/>
        </w:rPr>
      </w:pPr>
      <w:r w:rsidRPr="005D306E">
        <w:rPr>
          <w:rFonts w:ascii="Times New Roman" w:hAnsi="Times New Roman"/>
          <w:sz w:val="24"/>
          <w:szCs w:val="24"/>
        </w:rPr>
        <w:t>7.</w:t>
      </w:r>
      <w:r>
        <w:rPr>
          <w:rFonts w:ascii="Times New Roman" w:hAnsi="Times New Roman"/>
          <w:sz w:val="24"/>
          <w:szCs w:val="24"/>
        </w:rPr>
        <w:t xml:space="preserve"> </w:t>
      </w:r>
      <w:r w:rsidRPr="005D306E">
        <w:rPr>
          <w:rFonts w:ascii="Times New Roman" w:hAnsi="Times New Roman"/>
          <w:sz w:val="24"/>
          <w:szCs w:val="24"/>
        </w:rPr>
        <w:t>Разработка технически обоснованных лимитов на потребление электроэнергии.</w:t>
      </w:r>
    </w:p>
    <w:p w:rsidR="00C544BF" w:rsidRDefault="00C544BF" w:rsidP="00C544BF">
      <w:pPr>
        <w:spacing w:after="0"/>
        <w:ind w:firstLine="709"/>
        <w:jc w:val="both"/>
        <w:rPr>
          <w:rFonts w:ascii="Times New Roman" w:hAnsi="Times New Roman"/>
          <w:sz w:val="24"/>
          <w:szCs w:val="24"/>
        </w:rPr>
      </w:pPr>
      <w:r w:rsidRPr="005D306E">
        <w:rPr>
          <w:rFonts w:ascii="Times New Roman" w:hAnsi="Times New Roman"/>
          <w:sz w:val="24"/>
          <w:szCs w:val="24"/>
        </w:rPr>
        <w:t>8.</w:t>
      </w:r>
      <w:r>
        <w:rPr>
          <w:rFonts w:ascii="Times New Roman" w:hAnsi="Times New Roman"/>
          <w:sz w:val="24"/>
          <w:szCs w:val="24"/>
        </w:rPr>
        <w:t xml:space="preserve"> </w:t>
      </w:r>
      <w:r w:rsidRPr="005D306E">
        <w:rPr>
          <w:rFonts w:ascii="Times New Roman" w:hAnsi="Times New Roman"/>
          <w:sz w:val="24"/>
          <w:szCs w:val="24"/>
        </w:rPr>
        <w:t>В перспективе систему электроснабжения поселения рекомендуется оборудовать    АСКУЭ.</w:t>
      </w:r>
    </w:p>
    <w:p w:rsidR="00C544BF" w:rsidRDefault="00C544BF" w:rsidP="00C544BF">
      <w:pPr>
        <w:spacing w:after="0"/>
        <w:ind w:firstLine="709"/>
        <w:jc w:val="both"/>
        <w:rPr>
          <w:rFonts w:ascii="Times New Roman" w:hAnsi="Times New Roman"/>
          <w:sz w:val="24"/>
          <w:szCs w:val="24"/>
        </w:rPr>
      </w:pPr>
    </w:p>
    <w:p w:rsidR="00C544BF" w:rsidRPr="005D306E" w:rsidRDefault="00C544BF" w:rsidP="00C544BF">
      <w:pPr>
        <w:spacing w:after="0"/>
        <w:ind w:firstLine="709"/>
        <w:jc w:val="both"/>
        <w:rPr>
          <w:rFonts w:ascii="Times New Roman" w:hAnsi="Times New Roman"/>
          <w:sz w:val="24"/>
          <w:szCs w:val="24"/>
        </w:rPr>
      </w:pPr>
      <w:r w:rsidRPr="005D306E">
        <w:rPr>
          <w:rFonts w:ascii="Times New Roman" w:hAnsi="Times New Roman"/>
          <w:sz w:val="24"/>
          <w:szCs w:val="24"/>
        </w:rPr>
        <w:t>Системы связи.</w:t>
      </w:r>
    </w:p>
    <w:p w:rsidR="00C544BF" w:rsidRPr="005D306E" w:rsidRDefault="00C544BF" w:rsidP="00C544BF">
      <w:pPr>
        <w:spacing w:after="0"/>
        <w:ind w:firstLine="709"/>
        <w:jc w:val="both"/>
        <w:rPr>
          <w:rFonts w:ascii="Times New Roman" w:hAnsi="Times New Roman"/>
          <w:sz w:val="24"/>
          <w:szCs w:val="24"/>
        </w:rPr>
      </w:pPr>
      <w:r w:rsidRPr="005D306E">
        <w:rPr>
          <w:rFonts w:ascii="Times New Roman" w:hAnsi="Times New Roman"/>
          <w:sz w:val="24"/>
          <w:szCs w:val="24"/>
        </w:rPr>
        <w:t>Проектом предлагается полная модернизация всех АТС с заменой аналогового оборудования на цифровое, что позволит повысить качество связи и расширить объем предоставляемых дополнительных услуг;</w:t>
      </w:r>
    </w:p>
    <w:p w:rsidR="00C544BF" w:rsidRPr="005D306E" w:rsidRDefault="00C544BF" w:rsidP="00C544BF">
      <w:pPr>
        <w:spacing w:after="0"/>
        <w:ind w:firstLine="709"/>
        <w:jc w:val="both"/>
        <w:rPr>
          <w:rFonts w:ascii="Times New Roman" w:hAnsi="Times New Roman"/>
          <w:sz w:val="24"/>
          <w:szCs w:val="24"/>
        </w:rPr>
      </w:pPr>
      <w:r w:rsidRPr="005D306E">
        <w:rPr>
          <w:rFonts w:ascii="Times New Roman" w:hAnsi="Times New Roman"/>
          <w:sz w:val="24"/>
          <w:szCs w:val="24"/>
        </w:rPr>
        <w:t>- замена существующих медных межстанционных линий связи на оптоволоконные;</w:t>
      </w:r>
    </w:p>
    <w:p w:rsidR="00C544BF" w:rsidRPr="005D306E" w:rsidRDefault="00C544BF" w:rsidP="00C544BF">
      <w:pPr>
        <w:spacing w:after="0"/>
        <w:ind w:firstLine="709"/>
        <w:jc w:val="both"/>
        <w:rPr>
          <w:rFonts w:ascii="Times New Roman" w:hAnsi="Times New Roman"/>
          <w:sz w:val="24"/>
          <w:szCs w:val="24"/>
        </w:rPr>
      </w:pPr>
      <w:r w:rsidRPr="005D306E">
        <w:rPr>
          <w:rFonts w:ascii="Times New Roman" w:hAnsi="Times New Roman"/>
          <w:sz w:val="24"/>
          <w:szCs w:val="24"/>
        </w:rPr>
        <w:t>- оборудование основных объектов общественного назначения и многоквартирных жилых домов по технологии FTTB («оптика в дом»), что позволит по кабелю предоставлять дополнительные услуги, включая радиовещание и телевидение;</w:t>
      </w:r>
    </w:p>
    <w:p w:rsidR="00C544BF" w:rsidRPr="005D306E" w:rsidRDefault="00C544BF" w:rsidP="00C544BF">
      <w:pPr>
        <w:spacing w:after="0"/>
        <w:ind w:firstLine="709"/>
        <w:jc w:val="both"/>
        <w:rPr>
          <w:rFonts w:ascii="Times New Roman" w:hAnsi="Times New Roman"/>
          <w:sz w:val="24"/>
          <w:szCs w:val="24"/>
        </w:rPr>
      </w:pPr>
      <w:r w:rsidRPr="005D306E">
        <w:rPr>
          <w:rFonts w:ascii="Times New Roman" w:hAnsi="Times New Roman"/>
          <w:sz w:val="24"/>
          <w:szCs w:val="24"/>
        </w:rPr>
        <w:t xml:space="preserve">- модернизация </w:t>
      </w:r>
      <w:proofErr w:type="spellStart"/>
      <w:r w:rsidRPr="005D306E">
        <w:rPr>
          <w:rFonts w:ascii="Times New Roman" w:hAnsi="Times New Roman"/>
          <w:sz w:val="24"/>
          <w:szCs w:val="24"/>
        </w:rPr>
        <w:t>телетрансляционного</w:t>
      </w:r>
      <w:proofErr w:type="spellEnd"/>
      <w:r w:rsidRPr="005D306E">
        <w:rPr>
          <w:rFonts w:ascii="Times New Roman" w:hAnsi="Times New Roman"/>
          <w:sz w:val="24"/>
          <w:szCs w:val="24"/>
        </w:rPr>
        <w:t xml:space="preserve"> оборудования для перехода на цифровое вещание до 2015г. в соответствии с общероссийской программой;</w:t>
      </w:r>
    </w:p>
    <w:p w:rsidR="00C544BF" w:rsidRPr="005D306E" w:rsidRDefault="00C544BF" w:rsidP="00C544BF">
      <w:pPr>
        <w:spacing w:after="0"/>
        <w:ind w:firstLine="709"/>
        <w:jc w:val="both"/>
        <w:rPr>
          <w:rFonts w:ascii="Times New Roman" w:hAnsi="Times New Roman"/>
          <w:sz w:val="24"/>
          <w:szCs w:val="24"/>
        </w:rPr>
      </w:pPr>
      <w:r w:rsidRPr="005D306E">
        <w:rPr>
          <w:rFonts w:ascii="Times New Roman" w:hAnsi="Times New Roman"/>
          <w:sz w:val="24"/>
          <w:szCs w:val="24"/>
        </w:rPr>
        <w:t xml:space="preserve">- развитие эфирного радиовещания в диапазонах УКВ и FM;  </w:t>
      </w:r>
    </w:p>
    <w:p w:rsidR="00C544BF" w:rsidRPr="005D306E" w:rsidRDefault="00C544BF" w:rsidP="00C544BF">
      <w:pPr>
        <w:spacing w:after="0"/>
        <w:ind w:firstLine="709"/>
        <w:jc w:val="both"/>
        <w:rPr>
          <w:rFonts w:ascii="Times New Roman" w:hAnsi="Times New Roman"/>
          <w:sz w:val="24"/>
          <w:szCs w:val="24"/>
        </w:rPr>
      </w:pPr>
      <w:r w:rsidRPr="005D306E">
        <w:rPr>
          <w:rFonts w:ascii="Times New Roman" w:hAnsi="Times New Roman"/>
          <w:sz w:val="24"/>
          <w:szCs w:val="24"/>
        </w:rPr>
        <w:t>- развитие сетей операторов сотовой связи в целях увеличения зон покрытия.</w:t>
      </w:r>
    </w:p>
    <w:p w:rsidR="00C544BF" w:rsidRDefault="00C544BF" w:rsidP="00C544BF">
      <w:pPr>
        <w:spacing w:after="0"/>
        <w:rPr>
          <w:rFonts w:ascii="Times New Roman" w:hAnsi="Times New Roman"/>
          <w:sz w:val="24"/>
          <w:szCs w:val="24"/>
        </w:rPr>
      </w:pPr>
    </w:p>
    <w:p w:rsidR="00C544BF" w:rsidRPr="005D306E" w:rsidRDefault="00C544BF" w:rsidP="00C544BF">
      <w:pPr>
        <w:spacing w:after="0"/>
        <w:ind w:firstLine="709"/>
        <w:rPr>
          <w:rFonts w:ascii="Times New Roman" w:hAnsi="Times New Roman"/>
          <w:b/>
          <w:sz w:val="24"/>
          <w:szCs w:val="24"/>
        </w:rPr>
      </w:pPr>
      <w:r w:rsidRPr="005D306E">
        <w:rPr>
          <w:rFonts w:ascii="Times New Roman" w:hAnsi="Times New Roman"/>
          <w:b/>
          <w:sz w:val="24"/>
          <w:szCs w:val="24"/>
        </w:rPr>
        <w:t>Почтовая связь.</w:t>
      </w:r>
    </w:p>
    <w:p w:rsidR="00C544BF" w:rsidRPr="005D306E" w:rsidRDefault="00C544BF" w:rsidP="00C544BF">
      <w:pPr>
        <w:spacing w:after="0"/>
        <w:ind w:firstLine="709"/>
        <w:jc w:val="both"/>
        <w:rPr>
          <w:rFonts w:ascii="Times New Roman" w:hAnsi="Times New Roman"/>
          <w:sz w:val="24"/>
          <w:szCs w:val="24"/>
        </w:rPr>
      </w:pPr>
      <w:r w:rsidRPr="005D306E">
        <w:rPr>
          <w:rFonts w:ascii="Times New Roman" w:hAnsi="Times New Roman"/>
          <w:sz w:val="24"/>
          <w:szCs w:val="24"/>
        </w:rPr>
        <w:t>В целях развития почтовой связи на территории района предлагается выполнение следующих мероприятий:</w:t>
      </w:r>
    </w:p>
    <w:p w:rsidR="00C544BF" w:rsidRPr="005D306E" w:rsidRDefault="00C544BF" w:rsidP="00C544BF">
      <w:pPr>
        <w:spacing w:after="0"/>
        <w:ind w:firstLine="709"/>
        <w:jc w:val="both"/>
        <w:rPr>
          <w:rFonts w:ascii="Times New Roman" w:hAnsi="Times New Roman"/>
          <w:sz w:val="24"/>
          <w:szCs w:val="24"/>
        </w:rPr>
      </w:pPr>
      <w:r w:rsidRPr="005D306E">
        <w:rPr>
          <w:rFonts w:ascii="Times New Roman" w:hAnsi="Times New Roman"/>
          <w:sz w:val="24"/>
          <w:szCs w:val="24"/>
        </w:rPr>
        <w:t>- оборудование отделений почтовой связи пунктами коллективного доступа в Интернет, а также современными копировальными и факсимильными устройствами для оказания дополнительных услуг;</w:t>
      </w:r>
    </w:p>
    <w:p w:rsidR="00C544BF" w:rsidRPr="005D306E" w:rsidRDefault="00C544BF" w:rsidP="00C544BF">
      <w:pPr>
        <w:spacing w:after="0"/>
        <w:ind w:firstLine="709"/>
        <w:rPr>
          <w:rFonts w:ascii="Times New Roman" w:hAnsi="Times New Roman"/>
          <w:sz w:val="24"/>
          <w:szCs w:val="24"/>
        </w:rPr>
      </w:pPr>
      <w:r w:rsidRPr="005D306E">
        <w:rPr>
          <w:rFonts w:ascii="Times New Roman" w:hAnsi="Times New Roman"/>
          <w:sz w:val="24"/>
          <w:szCs w:val="24"/>
        </w:rPr>
        <w:t>- проведение работ по капитальному ремонту (реконструкции) помещений ОПС в целях создания комфортных условий для персонала и клиентов.</w:t>
      </w:r>
    </w:p>
    <w:p w:rsidR="00C544BF" w:rsidRPr="005D306E" w:rsidRDefault="00C544BF" w:rsidP="00C544BF">
      <w:pPr>
        <w:tabs>
          <w:tab w:val="left" w:pos="3617"/>
        </w:tabs>
        <w:spacing w:after="0"/>
        <w:jc w:val="center"/>
        <w:rPr>
          <w:rFonts w:ascii="Times New Roman" w:hAnsi="Times New Roman"/>
          <w:b/>
          <w:sz w:val="24"/>
          <w:szCs w:val="24"/>
        </w:rPr>
      </w:pPr>
    </w:p>
    <w:p w:rsidR="00C544BF" w:rsidRPr="005D306E" w:rsidRDefault="00C544BF" w:rsidP="00C544BF">
      <w:pPr>
        <w:tabs>
          <w:tab w:val="left" w:pos="3617"/>
        </w:tabs>
        <w:spacing w:after="0"/>
        <w:jc w:val="center"/>
        <w:rPr>
          <w:rFonts w:ascii="Times New Roman" w:hAnsi="Times New Roman"/>
          <w:b/>
          <w:sz w:val="24"/>
          <w:szCs w:val="24"/>
        </w:rPr>
      </w:pPr>
      <w:r w:rsidRPr="005D306E">
        <w:rPr>
          <w:rFonts w:ascii="Times New Roman" w:hAnsi="Times New Roman"/>
          <w:b/>
          <w:sz w:val="24"/>
          <w:szCs w:val="24"/>
        </w:rPr>
        <w:t>Мероприятия по развитию транспортной инфраструктуры.</w:t>
      </w:r>
    </w:p>
    <w:p w:rsidR="00C544BF" w:rsidRPr="005D306E" w:rsidRDefault="00C544BF" w:rsidP="00C544BF">
      <w:pPr>
        <w:tabs>
          <w:tab w:val="left" w:pos="3617"/>
        </w:tabs>
        <w:spacing w:after="0"/>
        <w:ind w:firstLine="709"/>
        <w:jc w:val="both"/>
        <w:rPr>
          <w:rFonts w:ascii="Times New Roman" w:hAnsi="Times New Roman"/>
          <w:sz w:val="24"/>
          <w:szCs w:val="24"/>
        </w:rPr>
      </w:pPr>
      <w:r w:rsidRPr="005D306E">
        <w:rPr>
          <w:rFonts w:ascii="Times New Roman" w:hAnsi="Times New Roman"/>
          <w:sz w:val="24"/>
          <w:szCs w:val="24"/>
        </w:rPr>
        <w:lastRenderedPageBreak/>
        <w:t xml:space="preserve">В целях развития транспортной инфраструктуры </w:t>
      </w:r>
      <w:proofErr w:type="spellStart"/>
      <w:r w:rsidRPr="005D306E">
        <w:rPr>
          <w:rFonts w:ascii="Times New Roman" w:hAnsi="Times New Roman"/>
          <w:sz w:val="24"/>
          <w:szCs w:val="24"/>
        </w:rPr>
        <w:t>Суховского</w:t>
      </w:r>
      <w:proofErr w:type="spellEnd"/>
      <w:r w:rsidRPr="005D306E">
        <w:rPr>
          <w:rFonts w:ascii="Times New Roman" w:hAnsi="Times New Roman"/>
          <w:sz w:val="24"/>
          <w:szCs w:val="24"/>
        </w:rPr>
        <w:t xml:space="preserve"> сельского поселения Тацинского района проектом генерального плана предлагается перечень следующих мероприятий по территориальному планированию:</w:t>
      </w:r>
    </w:p>
    <w:p w:rsidR="00C544BF" w:rsidRPr="005D306E" w:rsidRDefault="00C544BF" w:rsidP="00C544BF">
      <w:pPr>
        <w:pStyle w:val="afffe"/>
        <w:ind w:firstLine="567"/>
        <w:rPr>
          <w:sz w:val="24"/>
          <w:szCs w:val="24"/>
        </w:rPr>
      </w:pPr>
      <w:r w:rsidRPr="005D306E">
        <w:rPr>
          <w:sz w:val="24"/>
          <w:szCs w:val="24"/>
        </w:rPr>
        <w:t>- строительство автомобильной дороги общего пользования местного значения с асфальтобетонным покрытием х. Крылов – х. Беляев (Морозовский район), протяженность в границах поселения около 14,0 км;</w:t>
      </w:r>
    </w:p>
    <w:p w:rsidR="00C544BF" w:rsidRPr="005D306E" w:rsidRDefault="00C544BF" w:rsidP="00C544BF">
      <w:pPr>
        <w:pStyle w:val="afffe"/>
        <w:ind w:firstLine="567"/>
        <w:rPr>
          <w:sz w:val="24"/>
          <w:szCs w:val="24"/>
        </w:rPr>
      </w:pPr>
      <w:r w:rsidRPr="005D306E">
        <w:rPr>
          <w:sz w:val="24"/>
          <w:szCs w:val="24"/>
        </w:rPr>
        <w:t xml:space="preserve">- в пределах существующей застройки </w:t>
      </w:r>
      <w:r w:rsidRPr="005D306E">
        <w:rPr>
          <w:iCs/>
          <w:sz w:val="24"/>
          <w:szCs w:val="24"/>
        </w:rPr>
        <w:t>реконструкция</w:t>
      </w:r>
      <w:r w:rsidRPr="005D306E">
        <w:rPr>
          <w:sz w:val="24"/>
          <w:szCs w:val="24"/>
        </w:rPr>
        <w:t xml:space="preserve"> местных улиц и проездов с целью приведения их технических параметров к нормативным с заменой грунтощебеночного покрытия на асфальтобетонное;</w:t>
      </w:r>
    </w:p>
    <w:p w:rsidR="00C544BF" w:rsidRPr="005D306E" w:rsidRDefault="00C544BF" w:rsidP="00C544BF">
      <w:pPr>
        <w:pStyle w:val="afffe"/>
        <w:rPr>
          <w:sz w:val="24"/>
          <w:szCs w:val="24"/>
        </w:rPr>
      </w:pPr>
      <w:r w:rsidRPr="005D306E">
        <w:rPr>
          <w:sz w:val="24"/>
          <w:szCs w:val="24"/>
        </w:rPr>
        <w:t>- новое строительство дорог в проектируемых жилых кварталах в соответствии с подлежащими разработке проектами планировки территорий;</w:t>
      </w:r>
    </w:p>
    <w:p w:rsidR="00C544BF" w:rsidRPr="005D306E" w:rsidRDefault="00C544BF" w:rsidP="00C544BF">
      <w:pPr>
        <w:pStyle w:val="afffe"/>
        <w:rPr>
          <w:sz w:val="24"/>
          <w:szCs w:val="24"/>
        </w:rPr>
      </w:pPr>
      <w:r w:rsidRPr="005D306E">
        <w:rPr>
          <w:sz w:val="24"/>
          <w:szCs w:val="24"/>
        </w:rPr>
        <w:t>- в существующих и проектируемых жилых кварталах устройство пешеходных дорожек с твердым покрытием;</w:t>
      </w:r>
    </w:p>
    <w:p w:rsidR="00C544BF" w:rsidRPr="005D306E" w:rsidRDefault="00C544BF" w:rsidP="00C544BF">
      <w:pPr>
        <w:spacing w:after="0"/>
        <w:ind w:firstLine="709"/>
        <w:jc w:val="both"/>
        <w:rPr>
          <w:rFonts w:ascii="Times New Roman" w:hAnsi="Times New Roman"/>
          <w:color w:val="FF0000"/>
          <w:sz w:val="24"/>
          <w:szCs w:val="24"/>
        </w:rPr>
      </w:pPr>
      <w:r w:rsidRPr="005D306E">
        <w:rPr>
          <w:rFonts w:ascii="Times New Roman" w:hAnsi="Times New Roman"/>
          <w:sz w:val="24"/>
          <w:szCs w:val="24"/>
        </w:rPr>
        <w:t xml:space="preserve">- возможность размещения в пос. </w:t>
      </w:r>
      <w:proofErr w:type="spellStart"/>
      <w:r w:rsidRPr="005D306E">
        <w:rPr>
          <w:rFonts w:ascii="Times New Roman" w:hAnsi="Times New Roman"/>
          <w:sz w:val="24"/>
          <w:szCs w:val="24"/>
        </w:rPr>
        <w:t>Новосуховый</w:t>
      </w:r>
      <w:proofErr w:type="spellEnd"/>
      <w:r w:rsidRPr="005D306E">
        <w:rPr>
          <w:rFonts w:ascii="Times New Roman" w:hAnsi="Times New Roman"/>
          <w:sz w:val="24"/>
          <w:szCs w:val="24"/>
        </w:rPr>
        <w:t xml:space="preserve"> автозаправочной станции на одну заправочную колонку и станции технического обслуживания легковых автомобилей на два поста;</w:t>
      </w:r>
    </w:p>
    <w:p w:rsidR="00C544BF" w:rsidRPr="005D306E" w:rsidRDefault="00C544BF" w:rsidP="00C544BF">
      <w:pPr>
        <w:spacing w:after="0"/>
        <w:ind w:firstLine="709"/>
        <w:jc w:val="both"/>
        <w:rPr>
          <w:rFonts w:ascii="Times New Roman" w:hAnsi="Times New Roman"/>
          <w:sz w:val="24"/>
          <w:szCs w:val="24"/>
        </w:rPr>
      </w:pPr>
      <w:r w:rsidRPr="005D306E">
        <w:rPr>
          <w:rFonts w:ascii="Times New Roman" w:hAnsi="Times New Roman"/>
          <w:sz w:val="24"/>
          <w:szCs w:val="24"/>
        </w:rPr>
        <w:t>- в целях развития улично-дорожной сети населенных пунктов разработать муниципальную программу строительства, реконструкции и капитального ремонта автомобильных дорог.</w:t>
      </w:r>
    </w:p>
    <w:p w:rsidR="00C544BF" w:rsidRPr="005D306E" w:rsidRDefault="00C544BF" w:rsidP="00C544BF">
      <w:pPr>
        <w:pStyle w:val="S31"/>
        <w:tabs>
          <w:tab w:val="left" w:pos="0"/>
        </w:tabs>
        <w:snapToGrid w:val="0"/>
        <w:spacing w:line="276" w:lineRule="auto"/>
        <w:contextualSpacing/>
        <w:jc w:val="center"/>
        <w:rPr>
          <w:b/>
          <w:sz w:val="24"/>
          <w:szCs w:val="24"/>
        </w:rPr>
      </w:pPr>
    </w:p>
    <w:p w:rsidR="00C544BF" w:rsidRPr="005D306E" w:rsidRDefault="00C544BF" w:rsidP="00C544BF">
      <w:pPr>
        <w:pStyle w:val="S31"/>
        <w:tabs>
          <w:tab w:val="left" w:pos="0"/>
        </w:tabs>
        <w:snapToGrid w:val="0"/>
        <w:spacing w:line="276" w:lineRule="auto"/>
        <w:contextualSpacing/>
        <w:rPr>
          <w:b/>
          <w:sz w:val="24"/>
          <w:szCs w:val="24"/>
        </w:rPr>
      </w:pPr>
      <w:r w:rsidRPr="005D306E">
        <w:rPr>
          <w:b/>
          <w:sz w:val="24"/>
          <w:szCs w:val="24"/>
        </w:rPr>
        <w:t>Инженерная подготовка и вертикальная планировка территории</w:t>
      </w:r>
    </w:p>
    <w:p w:rsidR="00C544BF" w:rsidRDefault="00C544BF" w:rsidP="00C544BF">
      <w:pPr>
        <w:widowControl w:val="0"/>
        <w:autoSpaceDE w:val="0"/>
        <w:autoSpaceDN w:val="0"/>
        <w:adjustRightInd w:val="0"/>
        <w:spacing w:after="0"/>
        <w:ind w:firstLine="708"/>
        <w:jc w:val="both"/>
        <w:rPr>
          <w:rFonts w:ascii="Times New Roman" w:hAnsi="Times New Roman"/>
          <w:sz w:val="24"/>
          <w:szCs w:val="24"/>
        </w:rPr>
      </w:pPr>
      <w:r w:rsidRPr="005D306E">
        <w:rPr>
          <w:rFonts w:ascii="Times New Roman" w:hAnsi="Times New Roman"/>
          <w:sz w:val="24"/>
          <w:szCs w:val="24"/>
        </w:rPr>
        <w:t xml:space="preserve">Инженерная подготовка территории – это комплекс инженерных мероприятий по обеспечению пригодности территории для различных видов строительства и создания, оптимальных санитарно - гигиенических и микроклиматических условий для жизни населения. </w:t>
      </w:r>
    </w:p>
    <w:p w:rsidR="00C544BF" w:rsidRPr="005D306E" w:rsidRDefault="00C544BF" w:rsidP="00C544BF">
      <w:pPr>
        <w:widowControl w:val="0"/>
        <w:autoSpaceDE w:val="0"/>
        <w:autoSpaceDN w:val="0"/>
        <w:adjustRightInd w:val="0"/>
        <w:spacing w:after="0"/>
        <w:ind w:firstLine="708"/>
        <w:jc w:val="both"/>
        <w:rPr>
          <w:rFonts w:ascii="Times New Roman" w:hAnsi="Times New Roman"/>
          <w:sz w:val="24"/>
          <w:szCs w:val="24"/>
        </w:rPr>
      </w:pPr>
      <w:r w:rsidRPr="005D306E">
        <w:rPr>
          <w:rFonts w:ascii="Times New Roman" w:hAnsi="Times New Roman"/>
          <w:sz w:val="24"/>
          <w:szCs w:val="24"/>
        </w:rPr>
        <w:t xml:space="preserve">Учитывая рекомендации </w:t>
      </w:r>
      <w:proofErr w:type="spellStart"/>
      <w:r w:rsidRPr="005D306E">
        <w:rPr>
          <w:rFonts w:ascii="Times New Roman" w:hAnsi="Times New Roman"/>
          <w:sz w:val="24"/>
          <w:szCs w:val="24"/>
        </w:rPr>
        <w:t>СНиП</w:t>
      </w:r>
      <w:proofErr w:type="spellEnd"/>
      <w:r w:rsidRPr="005D306E">
        <w:rPr>
          <w:rFonts w:ascii="Times New Roman" w:hAnsi="Times New Roman"/>
          <w:sz w:val="24"/>
          <w:szCs w:val="24"/>
        </w:rPr>
        <w:t xml:space="preserve"> 2.01.09-91. «Здания и сооружения на подрабатываемых территориях и </w:t>
      </w:r>
      <w:proofErr w:type="spellStart"/>
      <w:r w:rsidRPr="005D306E">
        <w:rPr>
          <w:rFonts w:ascii="Times New Roman" w:hAnsi="Times New Roman"/>
          <w:sz w:val="24"/>
          <w:szCs w:val="24"/>
        </w:rPr>
        <w:t>просадочных</w:t>
      </w:r>
      <w:proofErr w:type="spellEnd"/>
      <w:r w:rsidRPr="005D306E">
        <w:rPr>
          <w:rFonts w:ascii="Times New Roman" w:hAnsi="Times New Roman"/>
          <w:sz w:val="24"/>
          <w:szCs w:val="24"/>
        </w:rPr>
        <w:t xml:space="preserve"> грунтах», </w:t>
      </w:r>
      <w:proofErr w:type="spellStart"/>
      <w:r w:rsidRPr="005D306E">
        <w:rPr>
          <w:rFonts w:ascii="Times New Roman" w:hAnsi="Times New Roman"/>
          <w:sz w:val="24"/>
          <w:szCs w:val="24"/>
        </w:rPr>
        <w:t>СНиП</w:t>
      </w:r>
      <w:proofErr w:type="spellEnd"/>
      <w:r w:rsidRPr="005D306E">
        <w:rPr>
          <w:rFonts w:ascii="Times New Roman" w:hAnsi="Times New Roman"/>
          <w:sz w:val="24"/>
          <w:szCs w:val="24"/>
        </w:rPr>
        <w:t xml:space="preserve"> 2.06.15-85 «Инженерная защита территорий от затопления и подтопления», </w:t>
      </w:r>
      <w:proofErr w:type="spellStart"/>
      <w:r w:rsidRPr="005D306E">
        <w:rPr>
          <w:rFonts w:ascii="Times New Roman" w:hAnsi="Times New Roman"/>
          <w:sz w:val="24"/>
          <w:szCs w:val="24"/>
        </w:rPr>
        <w:t>СНиП</w:t>
      </w:r>
      <w:proofErr w:type="spellEnd"/>
      <w:r w:rsidRPr="005D306E">
        <w:rPr>
          <w:rFonts w:ascii="Times New Roman" w:hAnsi="Times New Roman"/>
          <w:sz w:val="24"/>
          <w:szCs w:val="24"/>
        </w:rPr>
        <w:t xml:space="preserve"> 2.06,15-90 «Инженерная защита территорий, зданий и сооружений от опасных геологических процессов», а также результаты анализа природных условий и архитектурно-планировочных  решений, принятых при разработке генерального плана территорий предусмотрен следующий комплекс основных мероприятий по инженерной подготовке:</w:t>
      </w:r>
    </w:p>
    <w:p w:rsidR="00C544BF" w:rsidRPr="005D306E" w:rsidRDefault="00C544BF" w:rsidP="00C544BF">
      <w:pPr>
        <w:widowControl w:val="0"/>
        <w:autoSpaceDE w:val="0"/>
        <w:autoSpaceDN w:val="0"/>
        <w:adjustRightInd w:val="0"/>
        <w:spacing w:after="0"/>
        <w:jc w:val="both"/>
        <w:rPr>
          <w:rFonts w:ascii="Times New Roman" w:hAnsi="Times New Roman"/>
          <w:sz w:val="24"/>
          <w:szCs w:val="24"/>
        </w:rPr>
      </w:pPr>
      <w:r w:rsidRPr="005D306E">
        <w:rPr>
          <w:rFonts w:ascii="Times New Roman" w:hAnsi="Times New Roman"/>
          <w:sz w:val="24"/>
          <w:szCs w:val="24"/>
        </w:rPr>
        <w:t>1) организация поверхностного стока и улучшение санитарного состояния территории:</w:t>
      </w:r>
    </w:p>
    <w:p w:rsidR="00C544BF" w:rsidRPr="005D306E" w:rsidRDefault="00C544BF" w:rsidP="00C544BF">
      <w:pPr>
        <w:widowControl w:val="0"/>
        <w:autoSpaceDE w:val="0"/>
        <w:autoSpaceDN w:val="0"/>
        <w:adjustRightInd w:val="0"/>
        <w:spacing w:after="0"/>
        <w:jc w:val="both"/>
        <w:rPr>
          <w:rFonts w:ascii="Times New Roman" w:hAnsi="Times New Roman"/>
          <w:sz w:val="24"/>
          <w:szCs w:val="24"/>
        </w:rPr>
      </w:pPr>
      <w:r w:rsidRPr="005D306E">
        <w:rPr>
          <w:rFonts w:ascii="Times New Roman" w:hAnsi="Times New Roman"/>
          <w:sz w:val="24"/>
          <w:szCs w:val="24"/>
        </w:rPr>
        <w:t xml:space="preserve"> </w:t>
      </w:r>
      <w:r w:rsidRPr="005D306E">
        <w:rPr>
          <w:rFonts w:ascii="Times New Roman" w:hAnsi="Times New Roman"/>
          <w:sz w:val="24"/>
          <w:szCs w:val="24"/>
        </w:rPr>
        <w:tab/>
        <w:t>- вертикальная планировка;</w:t>
      </w:r>
    </w:p>
    <w:p w:rsidR="00C544BF" w:rsidRPr="005D306E" w:rsidRDefault="00C544BF" w:rsidP="00C544BF">
      <w:pPr>
        <w:widowControl w:val="0"/>
        <w:autoSpaceDE w:val="0"/>
        <w:autoSpaceDN w:val="0"/>
        <w:adjustRightInd w:val="0"/>
        <w:spacing w:after="0"/>
        <w:jc w:val="both"/>
        <w:rPr>
          <w:rFonts w:ascii="Times New Roman" w:hAnsi="Times New Roman"/>
          <w:sz w:val="24"/>
          <w:szCs w:val="24"/>
        </w:rPr>
      </w:pPr>
      <w:r w:rsidRPr="005D306E">
        <w:rPr>
          <w:rFonts w:ascii="Times New Roman" w:hAnsi="Times New Roman"/>
          <w:sz w:val="24"/>
          <w:szCs w:val="24"/>
        </w:rPr>
        <w:t xml:space="preserve"> </w:t>
      </w:r>
      <w:r w:rsidRPr="005D306E">
        <w:rPr>
          <w:rFonts w:ascii="Times New Roman" w:hAnsi="Times New Roman"/>
          <w:sz w:val="24"/>
          <w:szCs w:val="24"/>
        </w:rPr>
        <w:tab/>
        <w:t>- организация водостоков;</w:t>
      </w:r>
    </w:p>
    <w:p w:rsidR="00C544BF" w:rsidRPr="005D306E" w:rsidRDefault="00C544BF" w:rsidP="00C544BF">
      <w:pPr>
        <w:widowControl w:val="0"/>
        <w:autoSpaceDE w:val="0"/>
        <w:autoSpaceDN w:val="0"/>
        <w:adjustRightInd w:val="0"/>
        <w:spacing w:after="0"/>
        <w:jc w:val="both"/>
        <w:rPr>
          <w:rFonts w:ascii="Times New Roman" w:hAnsi="Times New Roman"/>
          <w:sz w:val="24"/>
          <w:szCs w:val="24"/>
        </w:rPr>
      </w:pPr>
      <w:r w:rsidRPr="005D306E">
        <w:rPr>
          <w:rFonts w:ascii="Times New Roman" w:hAnsi="Times New Roman"/>
          <w:sz w:val="24"/>
          <w:szCs w:val="24"/>
        </w:rPr>
        <w:t>2)  защита от опасных физико-геологических процессов:</w:t>
      </w:r>
    </w:p>
    <w:p w:rsidR="00C544BF" w:rsidRPr="005D306E" w:rsidRDefault="00C544BF" w:rsidP="00C544BF">
      <w:pPr>
        <w:widowControl w:val="0"/>
        <w:autoSpaceDE w:val="0"/>
        <w:autoSpaceDN w:val="0"/>
        <w:adjustRightInd w:val="0"/>
        <w:spacing w:after="0"/>
        <w:ind w:firstLine="708"/>
        <w:rPr>
          <w:rFonts w:ascii="Times New Roman" w:hAnsi="Times New Roman"/>
          <w:sz w:val="24"/>
          <w:szCs w:val="24"/>
        </w:rPr>
      </w:pPr>
      <w:r w:rsidRPr="005D306E">
        <w:rPr>
          <w:rFonts w:ascii="Times New Roman" w:hAnsi="Times New Roman"/>
          <w:sz w:val="24"/>
          <w:szCs w:val="24"/>
        </w:rPr>
        <w:t xml:space="preserve"> -  противоэрозионные мероприятия (мероприятия по борьбе с оврагами </w:t>
      </w:r>
      <w:r w:rsidRPr="005D306E">
        <w:rPr>
          <w:rFonts w:ascii="Times New Roman" w:hAnsi="Times New Roman"/>
          <w:sz w:val="24"/>
          <w:szCs w:val="24"/>
        </w:rPr>
        <w:tab/>
        <w:t xml:space="preserve">    и противооползневые мероприятия; защита от ветровой дефляции); </w:t>
      </w:r>
    </w:p>
    <w:p w:rsidR="00C544BF" w:rsidRPr="005D306E" w:rsidRDefault="00C544BF" w:rsidP="00C544BF">
      <w:pPr>
        <w:widowControl w:val="0"/>
        <w:autoSpaceDE w:val="0"/>
        <w:autoSpaceDN w:val="0"/>
        <w:adjustRightInd w:val="0"/>
        <w:spacing w:after="0"/>
        <w:ind w:firstLine="708"/>
        <w:jc w:val="both"/>
        <w:rPr>
          <w:rFonts w:ascii="Times New Roman" w:hAnsi="Times New Roman"/>
          <w:sz w:val="24"/>
          <w:szCs w:val="24"/>
        </w:rPr>
      </w:pPr>
      <w:r w:rsidRPr="005D306E">
        <w:rPr>
          <w:rFonts w:ascii="Times New Roman" w:hAnsi="Times New Roman"/>
          <w:sz w:val="24"/>
          <w:szCs w:val="24"/>
        </w:rPr>
        <w:t xml:space="preserve">-  мероприятия по борьбе с </w:t>
      </w:r>
      <w:proofErr w:type="spellStart"/>
      <w:r w:rsidRPr="005D306E">
        <w:rPr>
          <w:rFonts w:ascii="Times New Roman" w:hAnsi="Times New Roman"/>
          <w:sz w:val="24"/>
          <w:szCs w:val="24"/>
        </w:rPr>
        <w:t>просадочностью</w:t>
      </w:r>
      <w:proofErr w:type="spellEnd"/>
      <w:r w:rsidRPr="005D306E">
        <w:rPr>
          <w:rFonts w:ascii="Times New Roman" w:hAnsi="Times New Roman"/>
          <w:sz w:val="24"/>
          <w:szCs w:val="24"/>
        </w:rPr>
        <w:t>;</w:t>
      </w:r>
    </w:p>
    <w:p w:rsidR="00C544BF" w:rsidRPr="005D306E" w:rsidRDefault="00C544BF" w:rsidP="00C544BF">
      <w:pPr>
        <w:widowControl w:val="0"/>
        <w:autoSpaceDE w:val="0"/>
        <w:autoSpaceDN w:val="0"/>
        <w:adjustRightInd w:val="0"/>
        <w:spacing w:after="0"/>
        <w:jc w:val="both"/>
        <w:rPr>
          <w:rFonts w:ascii="Times New Roman" w:hAnsi="Times New Roman"/>
          <w:sz w:val="24"/>
          <w:szCs w:val="24"/>
        </w:rPr>
      </w:pPr>
      <w:r w:rsidRPr="005D306E">
        <w:rPr>
          <w:rFonts w:ascii="Times New Roman" w:hAnsi="Times New Roman"/>
          <w:sz w:val="24"/>
          <w:szCs w:val="24"/>
        </w:rPr>
        <w:t>3) благоустройство прибрежной территории;</w:t>
      </w:r>
    </w:p>
    <w:p w:rsidR="00C544BF" w:rsidRPr="005D306E" w:rsidRDefault="00C544BF" w:rsidP="00C544BF">
      <w:pPr>
        <w:widowControl w:val="0"/>
        <w:autoSpaceDE w:val="0"/>
        <w:autoSpaceDN w:val="0"/>
        <w:adjustRightInd w:val="0"/>
        <w:spacing w:after="0"/>
        <w:jc w:val="both"/>
        <w:rPr>
          <w:rFonts w:ascii="Times New Roman" w:hAnsi="Times New Roman"/>
          <w:sz w:val="24"/>
          <w:szCs w:val="24"/>
        </w:rPr>
      </w:pPr>
      <w:r w:rsidRPr="005D306E">
        <w:rPr>
          <w:rFonts w:ascii="Times New Roman" w:hAnsi="Times New Roman"/>
          <w:sz w:val="24"/>
          <w:szCs w:val="24"/>
        </w:rPr>
        <w:t xml:space="preserve">4) </w:t>
      </w:r>
      <w:proofErr w:type="spellStart"/>
      <w:r w:rsidRPr="005D306E">
        <w:rPr>
          <w:rFonts w:ascii="Times New Roman" w:hAnsi="Times New Roman"/>
          <w:sz w:val="24"/>
          <w:szCs w:val="24"/>
        </w:rPr>
        <w:t>агролесомелиорация</w:t>
      </w:r>
      <w:proofErr w:type="spellEnd"/>
      <w:r w:rsidRPr="005D306E">
        <w:rPr>
          <w:rFonts w:ascii="Times New Roman" w:hAnsi="Times New Roman"/>
          <w:sz w:val="24"/>
          <w:szCs w:val="24"/>
        </w:rPr>
        <w:t>.</w:t>
      </w:r>
    </w:p>
    <w:p w:rsidR="00C544BF" w:rsidRPr="005D306E" w:rsidRDefault="00C544BF" w:rsidP="00C544BF">
      <w:pPr>
        <w:widowControl w:val="0"/>
        <w:autoSpaceDE w:val="0"/>
        <w:autoSpaceDN w:val="0"/>
        <w:adjustRightInd w:val="0"/>
        <w:spacing w:after="0"/>
        <w:ind w:firstLine="708"/>
        <w:jc w:val="both"/>
        <w:rPr>
          <w:rFonts w:ascii="Times New Roman" w:hAnsi="Times New Roman"/>
          <w:sz w:val="24"/>
          <w:szCs w:val="24"/>
        </w:rPr>
      </w:pPr>
    </w:p>
    <w:p w:rsidR="00C544BF" w:rsidRPr="005D306E" w:rsidRDefault="00C544BF" w:rsidP="00C544BF">
      <w:pPr>
        <w:spacing w:after="0"/>
        <w:ind w:firstLine="708"/>
        <w:jc w:val="both"/>
        <w:rPr>
          <w:rFonts w:ascii="Times New Roman" w:hAnsi="Times New Roman"/>
          <w:b/>
          <w:sz w:val="24"/>
          <w:szCs w:val="24"/>
        </w:rPr>
      </w:pPr>
      <w:r w:rsidRPr="005D306E">
        <w:rPr>
          <w:rFonts w:ascii="Times New Roman" w:hAnsi="Times New Roman"/>
          <w:b/>
          <w:sz w:val="24"/>
          <w:szCs w:val="24"/>
        </w:rPr>
        <w:t>Вертикальная планировка.</w:t>
      </w:r>
    </w:p>
    <w:p w:rsidR="00C544BF" w:rsidRDefault="00C544BF" w:rsidP="00C544BF">
      <w:pPr>
        <w:spacing w:after="0"/>
        <w:ind w:firstLine="708"/>
        <w:jc w:val="both"/>
        <w:rPr>
          <w:rFonts w:ascii="Times New Roman" w:hAnsi="Times New Roman"/>
          <w:sz w:val="24"/>
          <w:szCs w:val="24"/>
        </w:rPr>
      </w:pPr>
      <w:r w:rsidRPr="005D306E">
        <w:rPr>
          <w:rFonts w:ascii="Times New Roman" w:hAnsi="Times New Roman"/>
          <w:sz w:val="24"/>
          <w:szCs w:val="24"/>
        </w:rPr>
        <w:t>Вертикальной планировкой решается вопрос создания благоприятных условий для трасс улиц, проездов, тротуаров, исключения подтопления жилых, общественных зданий и сооружений на проектируемой территории.</w:t>
      </w:r>
    </w:p>
    <w:p w:rsidR="00C544BF" w:rsidRPr="005D306E" w:rsidRDefault="00C544BF" w:rsidP="00C544BF">
      <w:pPr>
        <w:spacing w:after="0"/>
        <w:ind w:firstLine="708"/>
        <w:jc w:val="both"/>
        <w:rPr>
          <w:rFonts w:ascii="Times New Roman" w:hAnsi="Times New Roman"/>
          <w:sz w:val="24"/>
          <w:szCs w:val="24"/>
        </w:rPr>
      </w:pPr>
      <w:r w:rsidRPr="005D306E">
        <w:rPr>
          <w:rFonts w:ascii="Times New Roman" w:hAnsi="Times New Roman"/>
          <w:sz w:val="24"/>
          <w:szCs w:val="24"/>
        </w:rPr>
        <w:t xml:space="preserve">Схема вертикальной планировки выполнена на </w:t>
      </w:r>
      <w:proofErr w:type="spellStart"/>
      <w:r w:rsidRPr="005D306E">
        <w:rPr>
          <w:rFonts w:ascii="Times New Roman" w:hAnsi="Times New Roman"/>
          <w:sz w:val="24"/>
          <w:szCs w:val="24"/>
        </w:rPr>
        <w:t>топооснове</w:t>
      </w:r>
      <w:proofErr w:type="spellEnd"/>
      <w:r w:rsidRPr="005D306E">
        <w:rPr>
          <w:rFonts w:ascii="Times New Roman" w:hAnsi="Times New Roman"/>
          <w:sz w:val="24"/>
          <w:szCs w:val="24"/>
        </w:rPr>
        <w:t xml:space="preserve"> масштаба 5000 с сечением рельефа горизонталями через 1 метр. На схеме показаны черные (натурные) и красные (проектные) отметки в точках перелома уклонов   по осям проезжих частей улиц. Планировочные отметки назначены с учетом минимальных нарушений естественного рельефа и с учетом </w:t>
      </w:r>
      <w:r w:rsidRPr="005D306E">
        <w:rPr>
          <w:rFonts w:ascii="Times New Roman" w:hAnsi="Times New Roman"/>
          <w:sz w:val="24"/>
          <w:szCs w:val="24"/>
        </w:rPr>
        <w:lastRenderedPageBreak/>
        <w:t xml:space="preserve">существующих отметок твердых покрытий проездов и дорог. До выполнения планировочных работ на проектируемых территориях необходимо снять растительный грунт. </w:t>
      </w:r>
    </w:p>
    <w:p w:rsidR="00C544BF" w:rsidRPr="005D306E" w:rsidRDefault="00C544BF" w:rsidP="00C544BF">
      <w:pPr>
        <w:spacing w:after="0"/>
        <w:ind w:firstLine="708"/>
        <w:jc w:val="both"/>
        <w:rPr>
          <w:rFonts w:ascii="Times New Roman" w:hAnsi="Times New Roman"/>
          <w:sz w:val="24"/>
          <w:szCs w:val="24"/>
        </w:rPr>
      </w:pPr>
      <w:r w:rsidRPr="005D306E">
        <w:rPr>
          <w:rFonts w:ascii="Times New Roman" w:hAnsi="Times New Roman"/>
          <w:sz w:val="24"/>
          <w:szCs w:val="24"/>
        </w:rPr>
        <w:t xml:space="preserve">Краткая характеристика намеченных мероприятий по вертикальной планировке по каждому населенному пункту, и общая характеристика комплекса мероприятий по инженерной подготовке территории </w:t>
      </w:r>
      <w:proofErr w:type="spellStart"/>
      <w:r w:rsidRPr="005D306E">
        <w:rPr>
          <w:rFonts w:ascii="Times New Roman" w:hAnsi="Times New Roman"/>
          <w:sz w:val="24"/>
          <w:szCs w:val="24"/>
        </w:rPr>
        <w:t>Суховского</w:t>
      </w:r>
      <w:proofErr w:type="spellEnd"/>
      <w:r w:rsidRPr="005D306E">
        <w:rPr>
          <w:rFonts w:ascii="Times New Roman" w:hAnsi="Times New Roman"/>
          <w:sz w:val="24"/>
          <w:szCs w:val="24"/>
        </w:rPr>
        <w:t xml:space="preserve"> сельского поселения представлены в Томе 2.</w:t>
      </w:r>
    </w:p>
    <w:p w:rsidR="00C544BF" w:rsidRPr="005D306E" w:rsidRDefault="00C544BF" w:rsidP="00C544BF">
      <w:pPr>
        <w:spacing w:after="0"/>
        <w:jc w:val="both"/>
        <w:rPr>
          <w:rFonts w:ascii="Times New Roman" w:hAnsi="Times New Roman"/>
          <w:sz w:val="24"/>
          <w:szCs w:val="24"/>
        </w:rPr>
      </w:pPr>
    </w:p>
    <w:p w:rsidR="00C544BF" w:rsidRPr="005D306E" w:rsidRDefault="00C544BF" w:rsidP="00C544BF">
      <w:pPr>
        <w:spacing w:after="0"/>
        <w:ind w:firstLine="708"/>
        <w:jc w:val="both"/>
        <w:rPr>
          <w:rFonts w:ascii="Times New Roman" w:hAnsi="Times New Roman"/>
          <w:b/>
          <w:sz w:val="24"/>
          <w:szCs w:val="24"/>
        </w:rPr>
      </w:pPr>
      <w:r w:rsidRPr="005D306E">
        <w:rPr>
          <w:rFonts w:ascii="Times New Roman" w:hAnsi="Times New Roman"/>
          <w:b/>
          <w:sz w:val="24"/>
          <w:szCs w:val="24"/>
        </w:rPr>
        <w:t>Защита от опасных физико-геологических процессов.</w:t>
      </w:r>
    </w:p>
    <w:p w:rsidR="00C544BF" w:rsidRPr="005D306E" w:rsidRDefault="00C544BF" w:rsidP="00C544BF">
      <w:pPr>
        <w:spacing w:after="0"/>
        <w:ind w:left="708"/>
        <w:jc w:val="both"/>
        <w:rPr>
          <w:rFonts w:ascii="Times New Roman" w:hAnsi="Times New Roman"/>
          <w:b/>
          <w:sz w:val="24"/>
          <w:szCs w:val="24"/>
        </w:rPr>
      </w:pPr>
      <w:r w:rsidRPr="005D306E">
        <w:rPr>
          <w:rFonts w:ascii="Times New Roman" w:hAnsi="Times New Roman"/>
          <w:b/>
          <w:sz w:val="24"/>
          <w:szCs w:val="24"/>
        </w:rPr>
        <w:t>Противоэрозионные мероприятия.</w:t>
      </w:r>
    </w:p>
    <w:p w:rsidR="00C544BF" w:rsidRPr="005D306E" w:rsidRDefault="00C544BF" w:rsidP="00C544BF">
      <w:pPr>
        <w:spacing w:after="0"/>
        <w:ind w:firstLine="708"/>
        <w:jc w:val="both"/>
        <w:rPr>
          <w:rFonts w:ascii="Times New Roman" w:hAnsi="Times New Roman"/>
          <w:sz w:val="24"/>
          <w:szCs w:val="24"/>
        </w:rPr>
      </w:pPr>
      <w:r w:rsidRPr="005D306E">
        <w:rPr>
          <w:rFonts w:ascii="Times New Roman" w:hAnsi="Times New Roman"/>
          <w:sz w:val="24"/>
          <w:szCs w:val="24"/>
        </w:rPr>
        <w:t>На проектируемой территории эрозионная сеть развивается достаточно активно. Эрозионная деятельность проявляется в период таяния снега и интенсивных дождей в виде плоскостного смыва.</w:t>
      </w:r>
    </w:p>
    <w:p w:rsidR="00C544BF" w:rsidRPr="005D306E" w:rsidRDefault="00C544BF" w:rsidP="00C544BF">
      <w:pPr>
        <w:spacing w:after="0"/>
        <w:ind w:firstLine="708"/>
        <w:jc w:val="both"/>
        <w:rPr>
          <w:rFonts w:ascii="Times New Roman" w:hAnsi="Times New Roman"/>
          <w:sz w:val="24"/>
          <w:szCs w:val="24"/>
        </w:rPr>
      </w:pPr>
      <w:r w:rsidRPr="005D306E">
        <w:rPr>
          <w:rFonts w:ascii="Times New Roman" w:hAnsi="Times New Roman"/>
          <w:sz w:val="24"/>
          <w:szCs w:val="24"/>
        </w:rPr>
        <w:t xml:space="preserve">Проектом предусматривается выполнение противоэрозионного регулирования территории путем максимального сохранения почвенного покрова и растительности, регулирования и укрепления русел балок. Выполнить укрепление склонов посевом трав, посадкой деревьев и кустарников для проветривания и быстрого осушения склонов. </w:t>
      </w:r>
    </w:p>
    <w:p w:rsidR="00C544BF" w:rsidRPr="005D306E" w:rsidRDefault="00C544BF" w:rsidP="00C544BF">
      <w:pPr>
        <w:spacing w:after="0"/>
        <w:ind w:firstLine="708"/>
        <w:jc w:val="both"/>
        <w:rPr>
          <w:rFonts w:ascii="Times New Roman" w:hAnsi="Times New Roman"/>
          <w:sz w:val="24"/>
          <w:szCs w:val="24"/>
        </w:rPr>
      </w:pPr>
      <w:r w:rsidRPr="005D306E">
        <w:rPr>
          <w:rFonts w:ascii="Times New Roman" w:hAnsi="Times New Roman"/>
          <w:b/>
          <w:sz w:val="24"/>
          <w:szCs w:val="24"/>
        </w:rPr>
        <w:t>Мероприятия по борьбе с оврагами и противооползневые мероприятия</w:t>
      </w:r>
    </w:p>
    <w:p w:rsidR="00C544BF" w:rsidRPr="005D306E" w:rsidRDefault="00C544BF" w:rsidP="00C544BF">
      <w:pPr>
        <w:spacing w:after="0"/>
        <w:ind w:firstLine="708"/>
        <w:jc w:val="both"/>
        <w:rPr>
          <w:rFonts w:ascii="Times New Roman" w:hAnsi="Times New Roman"/>
          <w:i/>
          <w:sz w:val="24"/>
          <w:szCs w:val="24"/>
        </w:rPr>
      </w:pPr>
      <w:r w:rsidRPr="005D306E">
        <w:rPr>
          <w:rFonts w:ascii="Times New Roman" w:hAnsi="Times New Roman"/>
          <w:sz w:val="24"/>
          <w:szCs w:val="24"/>
        </w:rPr>
        <w:t xml:space="preserve">Территория </w:t>
      </w:r>
      <w:proofErr w:type="spellStart"/>
      <w:r w:rsidRPr="005D306E">
        <w:rPr>
          <w:rFonts w:ascii="Times New Roman" w:hAnsi="Times New Roman"/>
          <w:sz w:val="24"/>
          <w:szCs w:val="24"/>
        </w:rPr>
        <w:t>Суховского</w:t>
      </w:r>
      <w:proofErr w:type="spellEnd"/>
      <w:r w:rsidRPr="005D306E">
        <w:rPr>
          <w:rFonts w:ascii="Times New Roman" w:hAnsi="Times New Roman"/>
          <w:sz w:val="24"/>
          <w:szCs w:val="24"/>
        </w:rPr>
        <w:t xml:space="preserve"> сельского поселения характеризуется расчлененностью овражно-балочной сетью.</w:t>
      </w:r>
    </w:p>
    <w:p w:rsidR="00C544BF" w:rsidRPr="005D306E" w:rsidRDefault="00C544BF" w:rsidP="00C544BF">
      <w:pPr>
        <w:spacing w:after="0"/>
        <w:ind w:firstLine="708"/>
        <w:jc w:val="both"/>
        <w:rPr>
          <w:rFonts w:ascii="Times New Roman" w:hAnsi="Times New Roman"/>
          <w:sz w:val="24"/>
          <w:szCs w:val="24"/>
        </w:rPr>
      </w:pPr>
      <w:r w:rsidRPr="005D306E">
        <w:rPr>
          <w:rFonts w:ascii="Times New Roman" w:hAnsi="Times New Roman"/>
          <w:sz w:val="24"/>
          <w:szCs w:val="24"/>
        </w:rPr>
        <w:t>Для освоения территорий, рельеф которых пересечен оврагами, предусматриваются мероприятия, направленные на предотвращение эрозии почвы и рациональное градостроительное использование. Одновременно эти мероприятия являются и мерами по благоустройству сельской территории.</w:t>
      </w:r>
    </w:p>
    <w:p w:rsidR="00C544BF" w:rsidRPr="005D306E" w:rsidRDefault="00C544BF" w:rsidP="00C544BF">
      <w:pPr>
        <w:ind w:firstLine="708"/>
        <w:jc w:val="both"/>
        <w:rPr>
          <w:rFonts w:ascii="Times New Roman" w:hAnsi="Times New Roman"/>
          <w:sz w:val="24"/>
          <w:szCs w:val="24"/>
        </w:rPr>
      </w:pPr>
      <w:r w:rsidRPr="005D306E">
        <w:rPr>
          <w:rFonts w:ascii="Times New Roman" w:hAnsi="Times New Roman"/>
          <w:sz w:val="24"/>
          <w:szCs w:val="24"/>
        </w:rPr>
        <w:t>Приближающаяся к границам оврагов застройка может повлечь развитие негативных процессов в виде оползней, обвалов.</w:t>
      </w:r>
    </w:p>
    <w:p w:rsidR="00C544BF" w:rsidRPr="005D306E" w:rsidRDefault="00C544BF" w:rsidP="00C544BF">
      <w:pPr>
        <w:spacing w:after="0"/>
        <w:ind w:firstLine="708"/>
        <w:jc w:val="both"/>
        <w:rPr>
          <w:rFonts w:ascii="Times New Roman" w:hAnsi="Times New Roman"/>
          <w:color w:val="FF0000"/>
          <w:sz w:val="24"/>
          <w:szCs w:val="24"/>
        </w:rPr>
      </w:pPr>
      <w:r w:rsidRPr="005D306E">
        <w:rPr>
          <w:rFonts w:ascii="Times New Roman" w:hAnsi="Times New Roman"/>
          <w:sz w:val="24"/>
          <w:szCs w:val="24"/>
        </w:rPr>
        <w:t xml:space="preserve"> В северо-восточной, северной и северо-западной частях хутора Крылов наблюдаются </w:t>
      </w:r>
      <w:proofErr w:type="spellStart"/>
      <w:r w:rsidRPr="005D306E">
        <w:rPr>
          <w:rFonts w:ascii="Times New Roman" w:hAnsi="Times New Roman"/>
          <w:sz w:val="24"/>
          <w:szCs w:val="24"/>
        </w:rPr>
        <w:t>оврагообразующие</w:t>
      </w:r>
      <w:proofErr w:type="spellEnd"/>
      <w:r w:rsidRPr="005D306E">
        <w:rPr>
          <w:rFonts w:ascii="Times New Roman" w:hAnsi="Times New Roman"/>
          <w:sz w:val="24"/>
          <w:szCs w:val="24"/>
        </w:rPr>
        <w:t xml:space="preserve"> процессы, вклинивающиеся в селитебную территорию. Для использования данной территории под жилую застройку, проектом предлагается провести планировочные работы с перемещением объёмов земляных масс (засыпка овражной территории), направленные на предотвращение эрозии почвы.</w:t>
      </w:r>
      <w:r w:rsidRPr="005D306E">
        <w:rPr>
          <w:rFonts w:ascii="Times New Roman" w:hAnsi="Times New Roman"/>
          <w:color w:val="FF0000"/>
          <w:sz w:val="24"/>
          <w:szCs w:val="24"/>
        </w:rPr>
        <w:t xml:space="preserve">  </w:t>
      </w:r>
    </w:p>
    <w:p w:rsidR="00C544BF" w:rsidRPr="005D306E" w:rsidRDefault="00C544BF" w:rsidP="00C544BF">
      <w:pPr>
        <w:spacing w:after="0"/>
        <w:ind w:firstLine="708"/>
        <w:jc w:val="both"/>
        <w:rPr>
          <w:rFonts w:ascii="Times New Roman" w:hAnsi="Times New Roman"/>
          <w:sz w:val="24"/>
          <w:szCs w:val="24"/>
        </w:rPr>
      </w:pPr>
      <w:r w:rsidRPr="005D306E">
        <w:rPr>
          <w:rFonts w:ascii="Times New Roman" w:hAnsi="Times New Roman"/>
          <w:sz w:val="24"/>
          <w:szCs w:val="24"/>
        </w:rPr>
        <w:t xml:space="preserve">На территории застройки хуторов проектом предлагается использовать овраги для зеленых зон отдыха. Поскольку овраги в естественном состоянии являются естественными тальвегами, направление поверхностного стока сохраняется. Склоны оврагов планируют, делая их более пологими, при высоте откосов более 5-6 м предусматриваются бермы, шириной не менее 2м. </w:t>
      </w:r>
      <w:proofErr w:type="spellStart"/>
      <w:r w:rsidRPr="005D306E">
        <w:rPr>
          <w:rFonts w:ascii="Times New Roman" w:hAnsi="Times New Roman"/>
          <w:sz w:val="24"/>
          <w:szCs w:val="24"/>
        </w:rPr>
        <w:t>Уполаживание</w:t>
      </w:r>
      <w:proofErr w:type="spellEnd"/>
      <w:r w:rsidRPr="005D306E">
        <w:rPr>
          <w:rFonts w:ascii="Times New Roman" w:hAnsi="Times New Roman"/>
          <w:sz w:val="24"/>
          <w:szCs w:val="24"/>
        </w:rPr>
        <w:t xml:space="preserve"> сочетается с креплением поверхности фитомелиоративными способами - посадкой трав, </w:t>
      </w:r>
      <w:proofErr w:type="spellStart"/>
      <w:r w:rsidRPr="005D306E">
        <w:rPr>
          <w:rFonts w:ascii="Times New Roman" w:hAnsi="Times New Roman"/>
          <w:sz w:val="24"/>
          <w:szCs w:val="24"/>
        </w:rPr>
        <w:t>древестно-кустарниковой</w:t>
      </w:r>
      <w:proofErr w:type="spellEnd"/>
      <w:r w:rsidRPr="005D306E">
        <w:rPr>
          <w:rFonts w:ascii="Times New Roman" w:hAnsi="Times New Roman"/>
          <w:sz w:val="24"/>
          <w:szCs w:val="24"/>
        </w:rPr>
        <w:t xml:space="preserve"> растительности. При откосах, имеющих крутизну более 25-35⁰, предусматривается террасирование.</w:t>
      </w:r>
    </w:p>
    <w:p w:rsidR="00C544BF" w:rsidRPr="005D306E" w:rsidRDefault="00C544BF" w:rsidP="00C544BF">
      <w:pPr>
        <w:spacing w:after="0"/>
        <w:ind w:firstLine="708"/>
        <w:jc w:val="both"/>
        <w:rPr>
          <w:rFonts w:ascii="Times New Roman" w:hAnsi="Times New Roman"/>
          <w:sz w:val="24"/>
          <w:szCs w:val="24"/>
        </w:rPr>
      </w:pPr>
      <w:r w:rsidRPr="005D306E">
        <w:rPr>
          <w:rFonts w:ascii="Times New Roman" w:hAnsi="Times New Roman"/>
          <w:sz w:val="24"/>
          <w:szCs w:val="24"/>
        </w:rPr>
        <w:t>Приближающаяся к границам оврагов застройка может повлечь развитие негативных процессов в виде оползней, обвалов.</w:t>
      </w:r>
    </w:p>
    <w:p w:rsidR="00C544BF" w:rsidRPr="005D306E" w:rsidRDefault="00C544BF" w:rsidP="00C544BF">
      <w:pPr>
        <w:spacing w:after="0"/>
        <w:ind w:firstLine="708"/>
        <w:jc w:val="both"/>
        <w:rPr>
          <w:rFonts w:ascii="Times New Roman" w:hAnsi="Times New Roman"/>
          <w:sz w:val="24"/>
          <w:szCs w:val="24"/>
        </w:rPr>
      </w:pPr>
      <w:r w:rsidRPr="005D306E">
        <w:rPr>
          <w:rFonts w:ascii="Times New Roman" w:hAnsi="Times New Roman"/>
          <w:sz w:val="24"/>
          <w:szCs w:val="24"/>
        </w:rPr>
        <w:t>При наблюдающихся оползневых явлениях в овраге предусматриваются специальные противооползневые меры:</w:t>
      </w:r>
    </w:p>
    <w:p w:rsidR="00C544BF" w:rsidRPr="005D306E" w:rsidRDefault="00C544BF" w:rsidP="00C544BF">
      <w:pPr>
        <w:spacing w:after="0"/>
        <w:ind w:left="709"/>
        <w:jc w:val="both"/>
        <w:rPr>
          <w:rFonts w:ascii="Times New Roman" w:hAnsi="Times New Roman"/>
          <w:sz w:val="24"/>
          <w:szCs w:val="24"/>
        </w:rPr>
      </w:pPr>
      <w:r w:rsidRPr="005D306E">
        <w:rPr>
          <w:rFonts w:ascii="Times New Roman" w:hAnsi="Times New Roman"/>
          <w:sz w:val="24"/>
          <w:szCs w:val="24"/>
        </w:rPr>
        <w:t xml:space="preserve">- регулирование стока поверхностных вод с помощью вертикальной </w:t>
      </w:r>
      <w:r w:rsidRPr="005D306E">
        <w:rPr>
          <w:rFonts w:ascii="Times New Roman" w:hAnsi="Times New Roman"/>
          <w:sz w:val="24"/>
          <w:szCs w:val="24"/>
        </w:rPr>
        <w:tab/>
        <w:t>планировки территории и устройства системы поверхностного водоотвода, в том числе предупреждение утечек из коммуникаций и сокращение поливов на оползневых склонах;</w:t>
      </w:r>
    </w:p>
    <w:p w:rsidR="00C544BF" w:rsidRPr="005D306E" w:rsidRDefault="00C544BF" w:rsidP="00C544BF">
      <w:pPr>
        <w:spacing w:after="0"/>
        <w:ind w:left="709"/>
        <w:jc w:val="both"/>
        <w:rPr>
          <w:rFonts w:ascii="Times New Roman" w:hAnsi="Times New Roman"/>
          <w:sz w:val="24"/>
          <w:szCs w:val="24"/>
        </w:rPr>
      </w:pPr>
      <w:r w:rsidRPr="005D306E">
        <w:rPr>
          <w:rFonts w:ascii="Times New Roman" w:hAnsi="Times New Roman"/>
          <w:sz w:val="24"/>
          <w:szCs w:val="24"/>
        </w:rPr>
        <w:t>- укрепление склонов балок:</w:t>
      </w:r>
    </w:p>
    <w:p w:rsidR="00C544BF" w:rsidRPr="005D306E" w:rsidRDefault="00C544BF" w:rsidP="00C544BF">
      <w:pPr>
        <w:pStyle w:val="affff2"/>
        <w:spacing w:line="276" w:lineRule="auto"/>
        <w:ind w:left="851"/>
      </w:pPr>
      <w:r w:rsidRPr="005D306E">
        <w:t xml:space="preserve">б) при уклонах 0,08 – 0,15 – путем размещения газонных решеток или </w:t>
      </w:r>
      <w:proofErr w:type="spellStart"/>
      <w:r w:rsidRPr="005D306E">
        <w:t>геосетки</w:t>
      </w:r>
      <w:proofErr w:type="spellEnd"/>
      <w:r w:rsidRPr="005D306E">
        <w:t xml:space="preserve">; </w:t>
      </w:r>
    </w:p>
    <w:p w:rsidR="00C544BF" w:rsidRPr="005D306E" w:rsidRDefault="00C544BF" w:rsidP="00C544BF">
      <w:pPr>
        <w:pStyle w:val="affff2"/>
        <w:spacing w:line="276" w:lineRule="auto"/>
        <w:ind w:firstLine="851"/>
      </w:pPr>
      <w:r w:rsidRPr="005D306E">
        <w:t xml:space="preserve">в) при уклонах выше 0,15 – путем установки габионов и </w:t>
      </w:r>
      <w:proofErr w:type="spellStart"/>
      <w:r w:rsidRPr="005D306E">
        <w:t>георешеток</w:t>
      </w:r>
      <w:proofErr w:type="spellEnd"/>
      <w:r w:rsidRPr="005D306E">
        <w:t>;</w:t>
      </w:r>
    </w:p>
    <w:p w:rsidR="00C544BF" w:rsidRPr="005D306E" w:rsidRDefault="00C544BF" w:rsidP="00C544BF">
      <w:pPr>
        <w:spacing w:after="0"/>
        <w:ind w:firstLine="708"/>
        <w:jc w:val="both"/>
        <w:rPr>
          <w:rFonts w:ascii="Times New Roman" w:hAnsi="Times New Roman"/>
          <w:sz w:val="24"/>
          <w:szCs w:val="24"/>
        </w:rPr>
      </w:pPr>
      <w:r w:rsidRPr="005D306E">
        <w:rPr>
          <w:rFonts w:ascii="Times New Roman" w:hAnsi="Times New Roman"/>
          <w:sz w:val="24"/>
          <w:szCs w:val="24"/>
        </w:rPr>
        <w:t xml:space="preserve">- применение </w:t>
      </w:r>
      <w:proofErr w:type="spellStart"/>
      <w:r w:rsidRPr="005D306E">
        <w:rPr>
          <w:rFonts w:ascii="Times New Roman" w:hAnsi="Times New Roman"/>
          <w:sz w:val="24"/>
          <w:szCs w:val="24"/>
        </w:rPr>
        <w:t>агролесомелиорации</w:t>
      </w:r>
      <w:proofErr w:type="spellEnd"/>
      <w:r w:rsidRPr="005D306E">
        <w:rPr>
          <w:rFonts w:ascii="Times New Roman" w:hAnsi="Times New Roman"/>
          <w:sz w:val="24"/>
          <w:szCs w:val="24"/>
        </w:rPr>
        <w:t>.</w:t>
      </w:r>
    </w:p>
    <w:p w:rsidR="00C544BF" w:rsidRPr="005D306E" w:rsidRDefault="00C544BF" w:rsidP="00C544BF">
      <w:pPr>
        <w:autoSpaceDE w:val="0"/>
        <w:autoSpaceDN w:val="0"/>
        <w:adjustRightInd w:val="0"/>
        <w:spacing w:after="0"/>
        <w:ind w:firstLine="708"/>
        <w:jc w:val="both"/>
        <w:rPr>
          <w:rFonts w:ascii="Times New Roman" w:hAnsi="Times New Roman"/>
          <w:sz w:val="24"/>
          <w:szCs w:val="24"/>
        </w:rPr>
      </w:pPr>
      <w:r w:rsidRPr="005D306E">
        <w:rPr>
          <w:rFonts w:ascii="Times New Roman" w:hAnsi="Times New Roman"/>
          <w:sz w:val="24"/>
          <w:szCs w:val="24"/>
        </w:rPr>
        <w:lastRenderedPageBreak/>
        <w:t>В графических материалах (листы – 2,3,9,12,15,18) нанесены зоны возможного разрушения склонов балок (</w:t>
      </w:r>
      <w:r w:rsidRPr="005D306E">
        <w:rPr>
          <w:rFonts w:ascii="Times New Roman" w:hAnsi="Times New Roman"/>
          <w:color w:val="000000"/>
          <w:sz w:val="24"/>
          <w:szCs w:val="24"/>
        </w:rPr>
        <w:t>граница территории с уклоном &gt; 100‰</w:t>
      </w:r>
      <w:r w:rsidRPr="005D306E">
        <w:rPr>
          <w:rFonts w:ascii="Times New Roman" w:hAnsi="Times New Roman"/>
          <w:sz w:val="24"/>
          <w:szCs w:val="24"/>
        </w:rPr>
        <w:t xml:space="preserve">), где необходимо предусмотреть рассмотренные выше мероприятия. </w:t>
      </w:r>
    </w:p>
    <w:p w:rsidR="00C544BF" w:rsidRPr="005D306E" w:rsidRDefault="00C544BF" w:rsidP="00C544BF">
      <w:pPr>
        <w:ind w:firstLine="708"/>
        <w:jc w:val="both"/>
        <w:rPr>
          <w:rFonts w:ascii="Times New Roman" w:hAnsi="Times New Roman"/>
          <w:sz w:val="24"/>
          <w:szCs w:val="24"/>
        </w:rPr>
      </w:pPr>
      <w:r w:rsidRPr="005D306E">
        <w:rPr>
          <w:rFonts w:ascii="Times New Roman" w:hAnsi="Times New Roman"/>
          <w:sz w:val="24"/>
          <w:szCs w:val="24"/>
        </w:rPr>
        <w:t>Более подробно мероприятия по борьбе с оврагами и противооползневые мероприятия будут разработаны на последующих стадиях проектирования, после проведения необходимых геологических изысканий и принятия экономически выгодных решений.</w:t>
      </w:r>
    </w:p>
    <w:p w:rsidR="00C544BF" w:rsidRPr="005D306E" w:rsidRDefault="00C544BF" w:rsidP="00C544BF">
      <w:pPr>
        <w:pStyle w:val="afff6"/>
        <w:ind w:left="0" w:firstLine="708"/>
        <w:rPr>
          <w:rFonts w:ascii="Times New Roman" w:hAnsi="Times New Roman"/>
          <w:b/>
        </w:rPr>
      </w:pPr>
      <w:r w:rsidRPr="005D306E">
        <w:rPr>
          <w:rFonts w:ascii="Times New Roman" w:hAnsi="Times New Roman"/>
          <w:b/>
        </w:rPr>
        <w:t>Защита от ветровой дефляции.</w:t>
      </w:r>
    </w:p>
    <w:p w:rsidR="00C544BF" w:rsidRPr="005D306E" w:rsidRDefault="00C544BF" w:rsidP="00C544BF">
      <w:pPr>
        <w:pStyle w:val="afff6"/>
        <w:ind w:left="0" w:firstLine="708"/>
        <w:rPr>
          <w:rFonts w:ascii="Times New Roman" w:hAnsi="Times New Roman"/>
        </w:rPr>
      </w:pPr>
      <w:r w:rsidRPr="005D306E">
        <w:rPr>
          <w:rFonts w:ascii="Times New Roman" w:hAnsi="Times New Roman"/>
        </w:rPr>
        <w:t>Дефляция (выдувание, сдувание) на проектируемой территории наиболее активно протекает ранней весной, когда еще нет растительности, а вследствие сухой и малоснежной зимы в почве мало влаги. Сильные восточные, северо-восточные и западные ветры быстро иссушают верхние слои почвы, унося ее на значительные расстояния.</w:t>
      </w:r>
    </w:p>
    <w:p w:rsidR="00C544BF" w:rsidRPr="005D306E" w:rsidRDefault="00C544BF" w:rsidP="00C544BF">
      <w:pPr>
        <w:spacing w:after="0"/>
        <w:ind w:firstLine="708"/>
        <w:jc w:val="both"/>
        <w:rPr>
          <w:rFonts w:ascii="Times New Roman" w:hAnsi="Times New Roman"/>
          <w:sz w:val="24"/>
          <w:szCs w:val="24"/>
        </w:rPr>
      </w:pPr>
      <w:r w:rsidRPr="005D306E">
        <w:rPr>
          <w:rFonts w:ascii="Times New Roman" w:hAnsi="Times New Roman"/>
          <w:sz w:val="24"/>
          <w:szCs w:val="24"/>
        </w:rPr>
        <w:t xml:space="preserve">Наиболее совершенной защитой почвы от дефляции является растительность. </w:t>
      </w:r>
    </w:p>
    <w:p w:rsidR="00C544BF" w:rsidRPr="005D306E" w:rsidRDefault="00C544BF" w:rsidP="00C544BF">
      <w:pPr>
        <w:spacing w:after="0"/>
        <w:ind w:firstLine="708"/>
        <w:jc w:val="both"/>
        <w:rPr>
          <w:rFonts w:ascii="Times New Roman" w:hAnsi="Times New Roman"/>
          <w:sz w:val="24"/>
          <w:szCs w:val="24"/>
        </w:rPr>
      </w:pPr>
      <w:r w:rsidRPr="005D306E">
        <w:rPr>
          <w:rFonts w:ascii="Times New Roman" w:hAnsi="Times New Roman"/>
          <w:b/>
          <w:sz w:val="24"/>
          <w:szCs w:val="24"/>
        </w:rPr>
        <w:t xml:space="preserve">Мероприятия по борьбе с </w:t>
      </w:r>
      <w:proofErr w:type="spellStart"/>
      <w:r w:rsidRPr="005D306E">
        <w:rPr>
          <w:rFonts w:ascii="Times New Roman" w:hAnsi="Times New Roman"/>
          <w:b/>
          <w:sz w:val="24"/>
          <w:szCs w:val="24"/>
        </w:rPr>
        <w:t>просадочностью</w:t>
      </w:r>
      <w:proofErr w:type="spellEnd"/>
      <w:r w:rsidRPr="005D306E">
        <w:rPr>
          <w:rFonts w:ascii="Times New Roman" w:hAnsi="Times New Roman"/>
          <w:sz w:val="24"/>
          <w:szCs w:val="24"/>
        </w:rPr>
        <w:t>.</w:t>
      </w:r>
    </w:p>
    <w:p w:rsidR="00C544BF" w:rsidRPr="005D306E" w:rsidRDefault="00C544BF" w:rsidP="00C544BF">
      <w:pPr>
        <w:spacing w:after="0"/>
        <w:ind w:firstLine="708"/>
        <w:jc w:val="both"/>
        <w:rPr>
          <w:rFonts w:ascii="Times New Roman" w:hAnsi="Times New Roman"/>
          <w:sz w:val="24"/>
          <w:szCs w:val="24"/>
        </w:rPr>
      </w:pPr>
      <w:r w:rsidRPr="005D306E">
        <w:rPr>
          <w:rFonts w:ascii="Times New Roman" w:hAnsi="Times New Roman"/>
          <w:sz w:val="24"/>
          <w:szCs w:val="24"/>
        </w:rPr>
        <w:t xml:space="preserve">В </w:t>
      </w:r>
      <w:proofErr w:type="spellStart"/>
      <w:r w:rsidRPr="005D306E">
        <w:rPr>
          <w:rFonts w:ascii="Times New Roman" w:hAnsi="Times New Roman"/>
          <w:sz w:val="24"/>
          <w:szCs w:val="24"/>
        </w:rPr>
        <w:t>Суховском</w:t>
      </w:r>
      <w:proofErr w:type="spellEnd"/>
      <w:r w:rsidRPr="005D306E">
        <w:rPr>
          <w:rFonts w:ascii="Times New Roman" w:hAnsi="Times New Roman"/>
          <w:sz w:val="24"/>
          <w:szCs w:val="24"/>
        </w:rPr>
        <w:t xml:space="preserve"> сельском поселении лёссовидные грунты проявляют </w:t>
      </w:r>
      <w:proofErr w:type="spellStart"/>
      <w:r w:rsidRPr="005D306E">
        <w:rPr>
          <w:rFonts w:ascii="Times New Roman" w:hAnsi="Times New Roman"/>
          <w:sz w:val="24"/>
          <w:szCs w:val="24"/>
        </w:rPr>
        <w:t>просадочные</w:t>
      </w:r>
      <w:proofErr w:type="spellEnd"/>
      <w:r w:rsidRPr="005D306E">
        <w:rPr>
          <w:rFonts w:ascii="Times New Roman" w:hAnsi="Times New Roman"/>
          <w:sz w:val="24"/>
          <w:szCs w:val="24"/>
        </w:rPr>
        <w:t xml:space="preserve"> свойства </w:t>
      </w:r>
      <w:r w:rsidRPr="005D306E">
        <w:rPr>
          <w:rFonts w:ascii="Times New Roman" w:hAnsi="Times New Roman"/>
          <w:sz w:val="24"/>
          <w:szCs w:val="24"/>
          <w:lang w:val="en-US"/>
        </w:rPr>
        <w:t>I</w:t>
      </w:r>
      <w:r w:rsidRPr="005D306E">
        <w:rPr>
          <w:rFonts w:ascii="Times New Roman" w:hAnsi="Times New Roman"/>
          <w:sz w:val="24"/>
          <w:szCs w:val="24"/>
        </w:rPr>
        <w:t xml:space="preserve"> типа.</w:t>
      </w:r>
    </w:p>
    <w:p w:rsidR="00C544BF" w:rsidRDefault="00C544BF" w:rsidP="00C544BF">
      <w:pPr>
        <w:widowControl w:val="0"/>
        <w:autoSpaceDE w:val="0"/>
        <w:autoSpaceDN w:val="0"/>
        <w:adjustRightInd w:val="0"/>
        <w:spacing w:after="0"/>
        <w:ind w:firstLine="708"/>
        <w:jc w:val="both"/>
        <w:rPr>
          <w:rFonts w:ascii="Times New Roman" w:hAnsi="Times New Roman"/>
          <w:sz w:val="24"/>
          <w:szCs w:val="24"/>
        </w:rPr>
      </w:pPr>
      <w:r w:rsidRPr="005D306E">
        <w:rPr>
          <w:rFonts w:ascii="Times New Roman" w:hAnsi="Times New Roman"/>
          <w:sz w:val="24"/>
          <w:szCs w:val="24"/>
        </w:rPr>
        <w:t xml:space="preserve">Явление </w:t>
      </w:r>
      <w:proofErr w:type="spellStart"/>
      <w:r w:rsidRPr="005D306E">
        <w:rPr>
          <w:rFonts w:ascii="Times New Roman" w:hAnsi="Times New Roman"/>
          <w:sz w:val="24"/>
          <w:szCs w:val="24"/>
        </w:rPr>
        <w:t>просадочности</w:t>
      </w:r>
      <w:proofErr w:type="spellEnd"/>
      <w:r w:rsidRPr="005D306E">
        <w:rPr>
          <w:rFonts w:ascii="Times New Roman" w:hAnsi="Times New Roman"/>
          <w:sz w:val="24"/>
          <w:szCs w:val="24"/>
        </w:rPr>
        <w:t xml:space="preserve"> заключается в уменьшении прочности пород при увлажнении и </w:t>
      </w:r>
      <w:proofErr w:type="spellStart"/>
      <w:r w:rsidRPr="005D306E">
        <w:rPr>
          <w:rFonts w:ascii="Times New Roman" w:hAnsi="Times New Roman"/>
          <w:sz w:val="24"/>
          <w:szCs w:val="24"/>
        </w:rPr>
        <w:t>доуплотнении</w:t>
      </w:r>
      <w:proofErr w:type="spellEnd"/>
      <w:r w:rsidRPr="005D306E">
        <w:rPr>
          <w:rFonts w:ascii="Times New Roman" w:hAnsi="Times New Roman"/>
          <w:sz w:val="24"/>
          <w:szCs w:val="24"/>
        </w:rPr>
        <w:t>, которое сопровождается необратимым изменением их структуры. Неравномерные просадки пород обуславливают неравномерную осадку сооружений, т.е. образования в зданиях трещин и других деформаций, вплоть до разрушения сооружений.</w:t>
      </w:r>
    </w:p>
    <w:p w:rsidR="00C544BF" w:rsidRPr="005D306E" w:rsidRDefault="00C544BF" w:rsidP="00C544BF">
      <w:pPr>
        <w:widowControl w:val="0"/>
        <w:autoSpaceDE w:val="0"/>
        <w:autoSpaceDN w:val="0"/>
        <w:adjustRightInd w:val="0"/>
        <w:spacing w:after="0"/>
        <w:ind w:firstLine="708"/>
        <w:jc w:val="both"/>
        <w:rPr>
          <w:rFonts w:ascii="Times New Roman" w:hAnsi="Times New Roman"/>
          <w:sz w:val="24"/>
          <w:szCs w:val="24"/>
        </w:rPr>
      </w:pPr>
      <w:r w:rsidRPr="005D306E">
        <w:rPr>
          <w:rFonts w:ascii="Times New Roman" w:hAnsi="Times New Roman"/>
          <w:sz w:val="24"/>
          <w:szCs w:val="24"/>
        </w:rPr>
        <w:t xml:space="preserve">При проектировании зданий и сооружений, предназначенных для строительства на площадках с грунтовыми условиями I типа по </w:t>
      </w:r>
      <w:proofErr w:type="spellStart"/>
      <w:r w:rsidRPr="005D306E">
        <w:rPr>
          <w:rFonts w:ascii="Times New Roman" w:hAnsi="Times New Roman"/>
          <w:sz w:val="24"/>
          <w:szCs w:val="24"/>
        </w:rPr>
        <w:t>просадочности</w:t>
      </w:r>
      <w:proofErr w:type="spellEnd"/>
      <w:r w:rsidRPr="005D306E">
        <w:rPr>
          <w:rFonts w:ascii="Times New Roman" w:hAnsi="Times New Roman"/>
          <w:sz w:val="24"/>
          <w:szCs w:val="24"/>
        </w:rPr>
        <w:t xml:space="preserve">, следует, как правило, предусматривать полное устранение </w:t>
      </w:r>
      <w:proofErr w:type="spellStart"/>
      <w:r w:rsidRPr="005D306E">
        <w:rPr>
          <w:rFonts w:ascii="Times New Roman" w:hAnsi="Times New Roman"/>
          <w:sz w:val="24"/>
          <w:szCs w:val="24"/>
        </w:rPr>
        <w:t>просадочных</w:t>
      </w:r>
      <w:proofErr w:type="spellEnd"/>
      <w:r w:rsidRPr="005D306E">
        <w:rPr>
          <w:rFonts w:ascii="Times New Roman" w:hAnsi="Times New Roman"/>
          <w:sz w:val="24"/>
          <w:szCs w:val="24"/>
        </w:rPr>
        <w:t xml:space="preserve"> свойств грунтов в пределах верхней зоны просадки или полную прорезку </w:t>
      </w:r>
      <w:proofErr w:type="spellStart"/>
      <w:r w:rsidRPr="005D306E">
        <w:rPr>
          <w:rFonts w:ascii="Times New Roman" w:hAnsi="Times New Roman"/>
          <w:sz w:val="24"/>
          <w:szCs w:val="24"/>
        </w:rPr>
        <w:t>просадочной</w:t>
      </w:r>
      <w:proofErr w:type="spellEnd"/>
      <w:r w:rsidRPr="005D306E">
        <w:rPr>
          <w:rFonts w:ascii="Times New Roman" w:hAnsi="Times New Roman"/>
          <w:sz w:val="24"/>
          <w:szCs w:val="24"/>
        </w:rPr>
        <w:t xml:space="preserve"> толщи свайными или другими фундаментами. При этом проектирование конструкций следует производить как на обычных </w:t>
      </w:r>
      <w:proofErr w:type="spellStart"/>
      <w:r w:rsidRPr="005D306E">
        <w:rPr>
          <w:rFonts w:ascii="Times New Roman" w:hAnsi="Times New Roman"/>
          <w:sz w:val="24"/>
          <w:szCs w:val="24"/>
        </w:rPr>
        <w:t>непросадочных</w:t>
      </w:r>
      <w:proofErr w:type="spellEnd"/>
      <w:r w:rsidRPr="005D306E">
        <w:rPr>
          <w:rFonts w:ascii="Times New Roman" w:hAnsi="Times New Roman"/>
          <w:sz w:val="24"/>
          <w:szCs w:val="24"/>
        </w:rPr>
        <w:t xml:space="preserve"> грунтах без дополнительных конструктивных и водозащитных мероприятий.</w:t>
      </w:r>
    </w:p>
    <w:p w:rsidR="00C544BF" w:rsidRPr="005D306E" w:rsidRDefault="00C544BF" w:rsidP="00C544BF">
      <w:pPr>
        <w:spacing w:after="0"/>
        <w:ind w:firstLine="708"/>
        <w:jc w:val="both"/>
        <w:rPr>
          <w:rFonts w:ascii="Times New Roman" w:hAnsi="Times New Roman"/>
          <w:b/>
          <w:sz w:val="24"/>
          <w:szCs w:val="24"/>
          <w:highlight w:val="green"/>
        </w:rPr>
      </w:pPr>
    </w:p>
    <w:p w:rsidR="00C544BF" w:rsidRPr="005D306E" w:rsidRDefault="00C544BF" w:rsidP="00C544BF">
      <w:pPr>
        <w:pStyle w:val="affffe"/>
        <w:spacing w:line="276" w:lineRule="auto"/>
        <w:ind w:firstLine="708"/>
        <w:jc w:val="both"/>
        <w:outlineLvl w:val="0"/>
        <w:rPr>
          <w:sz w:val="24"/>
          <w:szCs w:val="24"/>
        </w:rPr>
      </w:pPr>
      <w:r w:rsidRPr="005D306E">
        <w:rPr>
          <w:sz w:val="24"/>
          <w:szCs w:val="24"/>
        </w:rPr>
        <w:t>Благоустройство прибрежной территории.</w:t>
      </w:r>
    </w:p>
    <w:p w:rsidR="00C544BF" w:rsidRPr="005D306E" w:rsidRDefault="00C544BF" w:rsidP="00C544BF">
      <w:pPr>
        <w:widowControl w:val="0"/>
        <w:autoSpaceDE w:val="0"/>
        <w:autoSpaceDN w:val="0"/>
        <w:adjustRightInd w:val="0"/>
        <w:spacing w:after="0"/>
        <w:ind w:firstLine="708"/>
        <w:jc w:val="both"/>
        <w:rPr>
          <w:rFonts w:ascii="Times New Roman" w:hAnsi="Times New Roman"/>
          <w:sz w:val="24"/>
          <w:szCs w:val="24"/>
        </w:rPr>
      </w:pPr>
      <w:r w:rsidRPr="005D306E">
        <w:rPr>
          <w:rFonts w:ascii="Times New Roman" w:hAnsi="Times New Roman"/>
          <w:sz w:val="24"/>
          <w:szCs w:val="24"/>
        </w:rPr>
        <w:t xml:space="preserve">Проектом намечаются следующие мероприятия по благоустройству береговой зоны прудов балочных в </w:t>
      </w:r>
      <w:proofErr w:type="spellStart"/>
      <w:r w:rsidRPr="005D306E">
        <w:rPr>
          <w:rFonts w:ascii="Times New Roman" w:hAnsi="Times New Roman"/>
          <w:sz w:val="24"/>
          <w:szCs w:val="24"/>
        </w:rPr>
        <w:t>п.Новосуховый</w:t>
      </w:r>
      <w:proofErr w:type="spellEnd"/>
      <w:r w:rsidRPr="005D306E">
        <w:rPr>
          <w:rFonts w:ascii="Times New Roman" w:hAnsi="Times New Roman"/>
          <w:sz w:val="24"/>
          <w:szCs w:val="24"/>
        </w:rPr>
        <w:t>, х.Крылов и прилегающих территорий:</w:t>
      </w:r>
    </w:p>
    <w:p w:rsidR="00C544BF" w:rsidRPr="005D306E" w:rsidRDefault="00C544BF" w:rsidP="00C544BF">
      <w:pPr>
        <w:widowControl w:val="0"/>
        <w:autoSpaceDE w:val="0"/>
        <w:autoSpaceDN w:val="0"/>
        <w:adjustRightInd w:val="0"/>
        <w:spacing w:after="0"/>
        <w:ind w:firstLine="708"/>
        <w:jc w:val="both"/>
        <w:rPr>
          <w:rFonts w:ascii="Times New Roman" w:hAnsi="Times New Roman"/>
          <w:sz w:val="24"/>
          <w:szCs w:val="24"/>
        </w:rPr>
      </w:pPr>
      <w:r w:rsidRPr="005D306E">
        <w:rPr>
          <w:rFonts w:ascii="Times New Roman" w:hAnsi="Times New Roman"/>
          <w:sz w:val="24"/>
          <w:szCs w:val="24"/>
        </w:rPr>
        <w:t>- очистка русел прудов от антропогенных отложений, дноуглубление;</w:t>
      </w:r>
    </w:p>
    <w:p w:rsidR="00C544BF" w:rsidRPr="005D306E" w:rsidRDefault="00C544BF" w:rsidP="00C544BF">
      <w:pPr>
        <w:widowControl w:val="0"/>
        <w:autoSpaceDE w:val="0"/>
        <w:autoSpaceDN w:val="0"/>
        <w:adjustRightInd w:val="0"/>
        <w:spacing w:after="0"/>
        <w:jc w:val="both"/>
        <w:rPr>
          <w:rFonts w:ascii="Times New Roman" w:hAnsi="Times New Roman"/>
          <w:sz w:val="24"/>
          <w:szCs w:val="24"/>
        </w:rPr>
      </w:pPr>
      <w:r w:rsidRPr="005D306E">
        <w:rPr>
          <w:rFonts w:ascii="Times New Roman" w:hAnsi="Times New Roman"/>
          <w:sz w:val="24"/>
          <w:szCs w:val="24"/>
        </w:rPr>
        <w:tab/>
        <w:t>- озеленение склонов и территории вблизи водоема;</w:t>
      </w:r>
    </w:p>
    <w:p w:rsidR="00C544BF" w:rsidRPr="005D306E" w:rsidRDefault="00C544BF" w:rsidP="00C544BF">
      <w:pPr>
        <w:widowControl w:val="0"/>
        <w:autoSpaceDE w:val="0"/>
        <w:autoSpaceDN w:val="0"/>
        <w:adjustRightInd w:val="0"/>
        <w:spacing w:after="0"/>
        <w:jc w:val="both"/>
        <w:rPr>
          <w:rFonts w:ascii="Times New Roman" w:hAnsi="Times New Roman"/>
          <w:sz w:val="24"/>
          <w:szCs w:val="24"/>
        </w:rPr>
      </w:pPr>
      <w:r w:rsidRPr="005D306E">
        <w:rPr>
          <w:rFonts w:ascii="Times New Roman" w:hAnsi="Times New Roman"/>
          <w:sz w:val="24"/>
          <w:szCs w:val="24"/>
        </w:rPr>
        <w:tab/>
        <w:t>- уборка от мусора акватории и береговой зоны;</w:t>
      </w:r>
    </w:p>
    <w:p w:rsidR="00C544BF" w:rsidRPr="005D306E" w:rsidRDefault="00C544BF" w:rsidP="00C544BF">
      <w:pPr>
        <w:widowControl w:val="0"/>
        <w:autoSpaceDE w:val="0"/>
        <w:autoSpaceDN w:val="0"/>
        <w:adjustRightInd w:val="0"/>
        <w:spacing w:after="0"/>
        <w:jc w:val="both"/>
        <w:rPr>
          <w:rFonts w:ascii="Times New Roman" w:hAnsi="Times New Roman"/>
          <w:sz w:val="24"/>
          <w:szCs w:val="24"/>
        </w:rPr>
      </w:pPr>
      <w:r w:rsidRPr="005D306E">
        <w:rPr>
          <w:rFonts w:ascii="Times New Roman" w:hAnsi="Times New Roman"/>
          <w:sz w:val="24"/>
          <w:szCs w:val="24"/>
        </w:rPr>
        <w:tab/>
        <w:t>- соблюдение режима хозяйственной деятельности в водоохраной зоне;</w:t>
      </w:r>
    </w:p>
    <w:p w:rsidR="00C544BF" w:rsidRPr="005D306E" w:rsidRDefault="00C544BF" w:rsidP="00C544BF">
      <w:pPr>
        <w:widowControl w:val="0"/>
        <w:autoSpaceDE w:val="0"/>
        <w:autoSpaceDN w:val="0"/>
        <w:adjustRightInd w:val="0"/>
        <w:spacing w:after="0"/>
        <w:ind w:left="709"/>
        <w:jc w:val="both"/>
        <w:rPr>
          <w:rFonts w:ascii="Times New Roman" w:hAnsi="Times New Roman"/>
          <w:sz w:val="24"/>
          <w:szCs w:val="24"/>
        </w:rPr>
      </w:pPr>
      <w:r w:rsidRPr="005D306E">
        <w:rPr>
          <w:rFonts w:ascii="Times New Roman" w:hAnsi="Times New Roman"/>
          <w:sz w:val="24"/>
          <w:szCs w:val="24"/>
        </w:rPr>
        <w:t>- упорядочение застройки и земельных участков жилой застройки, обеспечение доступа к водоемам для их обслуживания и пользования.</w:t>
      </w:r>
    </w:p>
    <w:p w:rsidR="00C544BF" w:rsidRPr="005D306E" w:rsidRDefault="00C544BF" w:rsidP="00C544BF">
      <w:pPr>
        <w:pStyle w:val="afff6"/>
        <w:ind w:left="0" w:firstLine="708"/>
        <w:rPr>
          <w:rFonts w:ascii="Times New Roman" w:hAnsi="Times New Roman"/>
        </w:rPr>
      </w:pPr>
      <w:proofErr w:type="spellStart"/>
      <w:r w:rsidRPr="005D306E">
        <w:rPr>
          <w:rFonts w:ascii="Times New Roman" w:hAnsi="Times New Roman"/>
          <w:b/>
        </w:rPr>
        <w:t>Агролесомелиорация</w:t>
      </w:r>
      <w:proofErr w:type="spellEnd"/>
    </w:p>
    <w:p w:rsidR="00C544BF" w:rsidRPr="005D306E" w:rsidRDefault="00C544BF" w:rsidP="00C544BF">
      <w:pPr>
        <w:spacing w:after="0"/>
        <w:ind w:firstLine="708"/>
        <w:jc w:val="both"/>
        <w:rPr>
          <w:rFonts w:ascii="Times New Roman" w:hAnsi="Times New Roman"/>
          <w:sz w:val="24"/>
          <w:szCs w:val="24"/>
        </w:rPr>
      </w:pPr>
      <w:proofErr w:type="spellStart"/>
      <w:r w:rsidRPr="005D306E">
        <w:rPr>
          <w:rFonts w:ascii="Times New Roman" w:hAnsi="Times New Roman"/>
          <w:sz w:val="24"/>
          <w:szCs w:val="24"/>
        </w:rPr>
        <w:t>Агролесомелиорация</w:t>
      </w:r>
      <w:proofErr w:type="spellEnd"/>
      <w:r w:rsidRPr="005D306E">
        <w:rPr>
          <w:rFonts w:ascii="Times New Roman" w:hAnsi="Times New Roman"/>
          <w:sz w:val="24"/>
          <w:szCs w:val="24"/>
        </w:rPr>
        <w:t xml:space="preserve"> включает в себя защиту природных ландшафтов территорий, а также предусматривает использование территории для создания санитарно-защитных зон, рекреационных зон и территорий общего пользования.</w:t>
      </w:r>
    </w:p>
    <w:p w:rsidR="00C544BF" w:rsidRPr="005D306E" w:rsidRDefault="00C544BF" w:rsidP="00C544BF">
      <w:pPr>
        <w:spacing w:after="0"/>
        <w:ind w:firstLine="708"/>
        <w:jc w:val="both"/>
        <w:rPr>
          <w:rFonts w:ascii="Times New Roman" w:hAnsi="Times New Roman"/>
          <w:sz w:val="24"/>
          <w:szCs w:val="24"/>
        </w:rPr>
      </w:pPr>
      <w:r w:rsidRPr="005D306E">
        <w:rPr>
          <w:rFonts w:ascii="Times New Roman" w:hAnsi="Times New Roman"/>
          <w:sz w:val="24"/>
          <w:szCs w:val="24"/>
        </w:rPr>
        <w:t xml:space="preserve">Подбор растений, их размещение в плане, типы и схемы посадок назначается в соответствии с почвенно-климатическими условиями   на стадии рабочего проекта. </w:t>
      </w:r>
    </w:p>
    <w:p w:rsidR="00C544BF" w:rsidRPr="005D306E" w:rsidRDefault="00C544BF" w:rsidP="00C544BF">
      <w:pPr>
        <w:spacing w:after="0"/>
        <w:ind w:firstLine="708"/>
        <w:jc w:val="both"/>
        <w:rPr>
          <w:rFonts w:ascii="Times New Roman" w:hAnsi="Times New Roman"/>
          <w:sz w:val="24"/>
          <w:szCs w:val="24"/>
        </w:rPr>
      </w:pPr>
      <w:r w:rsidRPr="005D306E">
        <w:rPr>
          <w:rFonts w:ascii="Times New Roman" w:hAnsi="Times New Roman"/>
          <w:sz w:val="24"/>
          <w:szCs w:val="24"/>
        </w:rPr>
        <w:t xml:space="preserve">Приведенный состав инженерных мероприятий рекомендован в объеме, необходимом для обоснования планировочных решений и подлежит уточнению на последующих стадиях проектирования. При освоении территории на каждом отдельном участке необходимо проведение детальных инженерно-геологических изысканий.  </w:t>
      </w:r>
    </w:p>
    <w:p w:rsidR="00C544BF" w:rsidRPr="005D306E" w:rsidRDefault="00C544BF" w:rsidP="00C544BF">
      <w:pPr>
        <w:spacing w:after="0"/>
        <w:ind w:firstLine="708"/>
        <w:jc w:val="both"/>
        <w:rPr>
          <w:rFonts w:ascii="Times New Roman" w:hAnsi="Times New Roman"/>
          <w:sz w:val="24"/>
          <w:szCs w:val="24"/>
        </w:rPr>
      </w:pPr>
      <w:r w:rsidRPr="005D306E">
        <w:rPr>
          <w:rFonts w:ascii="Times New Roman" w:hAnsi="Times New Roman"/>
          <w:sz w:val="24"/>
          <w:szCs w:val="24"/>
        </w:rPr>
        <w:lastRenderedPageBreak/>
        <w:t>Защитные мероприятия, направленные на устранение основных причин опасных геологических процессов разрабатываются в полном объеме на стадии рабочего проекта.</w:t>
      </w:r>
    </w:p>
    <w:p w:rsidR="00C544BF" w:rsidRPr="005D306E" w:rsidRDefault="00C544BF" w:rsidP="00C544BF">
      <w:pPr>
        <w:spacing w:after="0"/>
        <w:ind w:firstLine="708"/>
        <w:jc w:val="both"/>
        <w:rPr>
          <w:rFonts w:ascii="Times New Roman" w:hAnsi="Times New Roman"/>
          <w:b/>
          <w:sz w:val="24"/>
          <w:szCs w:val="24"/>
          <w:lang w:eastAsia="ar-SA"/>
        </w:rPr>
      </w:pPr>
      <w:r w:rsidRPr="005D306E">
        <w:rPr>
          <w:rFonts w:ascii="Times New Roman" w:hAnsi="Times New Roman"/>
          <w:b/>
          <w:sz w:val="24"/>
          <w:szCs w:val="24"/>
          <w:lang w:eastAsia="ar-SA"/>
        </w:rPr>
        <w:t xml:space="preserve">Санитарная </w:t>
      </w:r>
      <w:r w:rsidRPr="005D306E">
        <w:rPr>
          <w:rFonts w:ascii="Times New Roman" w:hAnsi="Times New Roman"/>
          <w:b/>
          <w:sz w:val="24"/>
          <w:szCs w:val="24"/>
        </w:rPr>
        <w:t>очистка</w:t>
      </w:r>
      <w:r w:rsidRPr="005D306E">
        <w:rPr>
          <w:rFonts w:ascii="Times New Roman" w:hAnsi="Times New Roman"/>
          <w:b/>
          <w:sz w:val="24"/>
          <w:szCs w:val="24"/>
          <w:lang w:eastAsia="ar-SA"/>
        </w:rPr>
        <w:t xml:space="preserve"> территории. </w:t>
      </w:r>
    </w:p>
    <w:p w:rsidR="00C544BF" w:rsidRPr="005D306E" w:rsidRDefault="00C544BF" w:rsidP="00C544BF">
      <w:pPr>
        <w:spacing w:after="0"/>
        <w:ind w:firstLine="709"/>
        <w:rPr>
          <w:rFonts w:ascii="Times New Roman" w:hAnsi="Times New Roman"/>
          <w:b/>
          <w:sz w:val="24"/>
          <w:szCs w:val="24"/>
          <w:lang w:eastAsia="ar-SA"/>
        </w:rPr>
      </w:pPr>
      <w:r w:rsidRPr="005D306E">
        <w:rPr>
          <w:rFonts w:ascii="Times New Roman" w:hAnsi="Times New Roman"/>
          <w:b/>
          <w:sz w:val="24"/>
          <w:szCs w:val="24"/>
          <w:lang w:eastAsia="ar-SA"/>
        </w:rPr>
        <w:t>Существующее положение</w:t>
      </w:r>
    </w:p>
    <w:p w:rsidR="00C544BF" w:rsidRPr="005D306E" w:rsidRDefault="00C544BF" w:rsidP="00C544BF">
      <w:pPr>
        <w:suppressAutoHyphens/>
        <w:spacing w:after="0"/>
        <w:ind w:firstLine="708"/>
        <w:jc w:val="both"/>
        <w:rPr>
          <w:rFonts w:ascii="Times New Roman" w:hAnsi="Times New Roman"/>
          <w:sz w:val="24"/>
          <w:szCs w:val="24"/>
          <w:lang w:eastAsia="ar-SA"/>
        </w:rPr>
      </w:pPr>
      <w:r w:rsidRPr="005D306E">
        <w:rPr>
          <w:rFonts w:ascii="Times New Roman" w:hAnsi="Times New Roman"/>
          <w:sz w:val="24"/>
          <w:szCs w:val="24"/>
          <w:lang w:eastAsia="ar-SA"/>
        </w:rPr>
        <w:t>Источниками образования твердых бытовых отходов (ТБО) являются ежедневная жизнедеятельность населения, работа предприятий, санитарная очистка и уборка населенных мест.</w:t>
      </w:r>
    </w:p>
    <w:p w:rsidR="00C544BF" w:rsidRPr="005D306E" w:rsidRDefault="00C544BF" w:rsidP="00C544BF">
      <w:pPr>
        <w:spacing w:after="0"/>
        <w:ind w:firstLine="708"/>
        <w:jc w:val="both"/>
        <w:rPr>
          <w:rFonts w:ascii="Times New Roman" w:hAnsi="Times New Roman"/>
          <w:sz w:val="24"/>
          <w:szCs w:val="24"/>
          <w:lang w:eastAsia="ar-SA"/>
        </w:rPr>
      </w:pPr>
      <w:r w:rsidRPr="005D306E">
        <w:rPr>
          <w:rFonts w:ascii="Times New Roman" w:hAnsi="Times New Roman"/>
          <w:sz w:val="24"/>
          <w:szCs w:val="24"/>
          <w:lang w:eastAsia="ar-SA"/>
        </w:rPr>
        <w:t xml:space="preserve">В настоящее время, согласно выданному Свидетельству от 21.06.2011г. №61-61-44/014/2011-461, на территории </w:t>
      </w:r>
      <w:proofErr w:type="spellStart"/>
      <w:r w:rsidRPr="005D306E">
        <w:rPr>
          <w:rFonts w:ascii="Times New Roman" w:hAnsi="Times New Roman"/>
          <w:sz w:val="24"/>
          <w:szCs w:val="24"/>
          <w:lang w:eastAsia="ar-SA"/>
        </w:rPr>
        <w:t>Суховского</w:t>
      </w:r>
      <w:proofErr w:type="spellEnd"/>
      <w:r w:rsidRPr="005D306E">
        <w:rPr>
          <w:rFonts w:ascii="Times New Roman" w:hAnsi="Times New Roman"/>
          <w:sz w:val="24"/>
          <w:szCs w:val="24"/>
          <w:lang w:eastAsia="ar-SA"/>
        </w:rPr>
        <w:t xml:space="preserve"> сельского поселения в 1,5 км на северо-запад от </w:t>
      </w:r>
      <w:proofErr w:type="spellStart"/>
      <w:r w:rsidRPr="005D306E">
        <w:rPr>
          <w:rFonts w:ascii="Times New Roman" w:hAnsi="Times New Roman"/>
          <w:sz w:val="24"/>
          <w:szCs w:val="24"/>
          <w:lang w:eastAsia="ar-SA"/>
        </w:rPr>
        <w:t>п.Новосуховый</w:t>
      </w:r>
      <w:proofErr w:type="spellEnd"/>
      <w:r w:rsidRPr="005D306E">
        <w:rPr>
          <w:rFonts w:ascii="Times New Roman" w:hAnsi="Times New Roman"/>
          <w:sz w:val="24"/>
          <w:szCs w:val="24"/>
          <w:lang w:eastAsia="ar-SA"/>
        </w:rPr>
        <w:t xml:space="preserve"> расположена площадка ТБО, площадью 3,7 га (кадастровый номер 61:38:0600012:867).</w:t>
      </w:r>
    </w:p>
    <w:p w:rsidR="00C544BF" w:rsidRPr="005D306E" w:rsidRDefault="00C544BF" w:rsidP="00C544BF">
      <w:pPr>
        <w:spacing w:after="0"/>
        <w:ind w:firstLine="708"/>
        <w:jc w:val="both"/>
        <w:rPr>
          <w:rFonts w:ascii="Times New Roman" w:hAnsi="Times New Roman"/>
          <w:sz w:val="24"/>
          <w:szCs w:val="24"/>
          <w:lang w:eastAsia="ar-SA"/>
        </w:rPr>
      </w:pPr>
      <w:r w:rsidRPr="005D306E">
        <w:rPr>
          <w:rFonts w:ascii="Times New Roman" w:hAnsi="Times New Roman"/>
          <w:sz w:val="24"/>
          <w:szCs w:val="24"/>
          <w:lang w:eastAsia="ar-SA"/>
        </w:rPr>
        <w:t xml:space="preserve">По факту, данный участок не соответствует </w:t>
      </w:r>
      <w:proofErr w:type="spellStart"/>
      <w:r w:rsidRPr="005D306E">
        <w:rPr>
          <w:rFonts w:ascii="Times New Roman" w:hAnsi="Times New Roman"/>
          <w:sz w:val="24"/>
          <w:szCs w:val="24"/>
          <w:lang w:eastAsia="ar-SA"/>
        </w:rPr>
        <w:t>СанПиН</w:t>
      </w:r>
      <w:proofErr w:type="spellEnd"/>
      <w:r w:rsidRPr="005D306E">
        <w:rPr>
          <w:rFonts w:ascii="Times New Roman" w:hAnsi="Times New Roman"/>
          <w:sz w:val="24"/>
          <w:szCs w:val="24"/>
          <w:lang w:eastAsia="ar-SA"/>
        </w:rPr>
        <w:t xml:space="preserve"> 2.2.1/2.1.1.1200-03 «Санитарно-защитные зоны и санитарная классификация предприятий, сооружений и иных объектов», т.к. в границах СЗЗ расположена жилая застройка п. </w:t>
      </w:r>
      <w:proofErr w:type="spellStart"/>
      <w:r w:rsidRPr="005D306E">
        <w:rPr>
          <w:rFonts w:ascii="Times New Roman" w:hAnsi="Times New Roman"/>
          <w:sz w:val="24"/>
          <w:szCs w:val="24"/>
          <w:lang w:eastAsia="ar-SA"/>
        </w:rPr>
        <w:t>Новосуховый</w:t>
      </w:r>
      <w:proofErr w:type="spellEnd"/>
      <w:r w:rsidRPr="005D306E">
        <w:rPr>
          <w:rFonts w:ascii="Times New Roman" w:hAnsi="Times New Roman"/>
          <w:sz w:val="24"/>
          <w:szCs w:val="24"/>
          <w:lang w:eastAsia="ar-SA"/>
        </w:rPr>
        <w:t xml:space="preserve"> (менее 400 м). </w:t>
      </w:r>
    </w:p>
    <w:p w:rsidR="00C544BF" w:rsidRPr="005D306E" w:rsidRDefault="00C544BF" w:rsidP="00C544BF">
      <w:pPr>
        <w:spacing w:after="0"/>
        <w:ind w:firstLine="708"/>
        <w:jc w:val="both"/>
        <w:rPr>
          <w:rFonts w:ascii="Times New Roman" w:hAnsi="Times New Roman"/>
          <w:sz w:val="24"/>
          <w:szCs w:val="24"/>
          <w:lang w:eastAsia="ar-SA"/>
        </w:rPr>
      </w:pPr>
      <w:r w:rsidRPr="005D306E">
        <w:rPr>
          <w:rFonts w:ascii="Times New Roman" w:hAnsi="Times New Roman"/>
          <w:sz w:val="24"/>
          <w:szCs w:val="24"/>
          <w:lang w:eastAsia="ar-SA"/>
        </w:rPr>
        <w:t>Предприятия, осуществляющие санитарную очистку населённых пунктов поселения, отсутствуют.</w:t>
      </w:r>
    </w:p>
    <w:p w:rsidR="00C544BF" w:rsidRPr="005D306E" w:rsidRDefault="00C544BF" w:rsidP="00C544BF">
      <w:pPr>
        <w:pStyle w:val="HTML0"/>
        <w:spacing w:line="276" w:lineRule="auto"/>
        <w:ind w:firstLine="709"/>
        <w:rPr>
          <w:rFonts w:ascii="Times New Roman" w:hAnsi="Times New Roman" w:cs="Times New Roman"/>
          <w:b/>
          <w:i/>
          <w:sz w:val="24"/>
          <w:szCs w:val="24"/>
        </w:rPr>
      </w:pPr>
      <w:r w:rsidRPr="005D306E">
        <w:rPr>
          <w:rFonts w:ascii="Times New Roman" w:hAnsi="Times New Roman" w:cs="Times New Roman"/>
          <w:b/>
          <w:i/>
          <w:sz w:val="24"/>
          <w:szCs w:val="24"/>
        </w:rPr>
        <w:t>Проектное предложение.</w:t>
      </w:r>
    </w:p>
    <w:p w:rsidR="00C544BF" w:rsidRPr="005D306E" w:rsidRDefault="00C544BF" w:rsidP="00C544BF">
      <w:pPr>
        <w:suppressAutoHyphens/>
        <w:spacing w:after="0"/>
        <w:ind w:firstLine="708"/>
        <w:jc w:val="both"/>
        <w:rPr>
          <w:rFonts w:ascii="Times New Roman" w:hAnsi="Times New Roman"/>
          <w:sz w:val="24"/>
          <w:szCs w:val="24"/>
          <w:lang w:eastAsia="ar-SA"/>
        </w:rPr>
      </w:pPr>
      <w:r w:rsidRPr="005D306E">
        <w:rPr>
          <w:rFonts w:ascii="Times New Roman" w:hAnsi="Times New Roman"/>
          <w:sz w:val="24"/>
          <w:szCs w:val="24"/>
          <w:lang w:eastAsia="ar-SA"/>
        </w:rPr>
        <w:t xml:space="preserve">Наиболее рациональной является планово-регулярная организация сбора и удаления   бытовых отходов, предусматривающая регулярный вывоз    бытовых отходов с территорий хуторов с установленной периодичностью. </w:t>
      </w:r>
    </w:p>
    <w:p w:rsidR="00C544BF" w:rsidRPr="005D306E" w:rsidRDefault="00C544BF" w:rsidP="00C544BF">
      <w:pPr>
        <w:suppressAutoHyphens/>
        <w:spacing w:after="0"/>
        <w:ind w:firstLine="708"/>
        <w:jc w:val="both"/>
        <w:rPr>
          <w:rFonts w:ascii="Times New Roman" w:hAnsi="Times New Roman"/>
          <w:sz w:val="24"/>
          <w:szCs w:val="24"/>
          <w:lang w:eastAsia="ar-SA"/>
        </w:rPr>
      </w:pPr>
      <w:r w:rsidRPr="005D306E">
        <w:rPr>
          <w:rFonts w:ascii="Times New Roman" w:hAnsi="Times New Roman"/>
          <w:sz w:val="24"/>
          <w:szCs w:val="24"/>
          <w:lang w:eastAsia="ar-SA"/>
        </w:rPr>
        <w:t>Сбор и удаление твердых бытовых отходов проектом намечено производить по следующей схеме:</w:t>
      </w:r>
    </w:p>
    <w:p w:rsidR="00C544BF" w:rsidRPr="005D306E" w:rsidRDefault="00C544BF" w:rsidP="00C544BF">
      <w:pPr>
        <w:suppressAutoHyphens/>
        <w:spacing w:after="0"/>
        <w:ind w:firstLine="708"/>
        <w:jc w:val="both"/>
        <w:rPr>
          <w:rFonts w:ascii="Times New Roman" w:hAnsi="Times New Roman"/>
          <w:sz w:val="24"/>
          <w:szCs w:val="24"/>
          <w:lang w:eastAsia="ar-SA"/>
        </w:rPr>
      </w:pPr>
      <w:r w:rsidRPr="005D306E">
        <w:rPr>
          <w:rFonts w:ascii="Times New Roman" w:hAnsi="Times New Roman"/>
          <w:sz w:val="24"/>
          <w:szCs w:val="24"/>
          <w:lang w:eastAsia="ar-SA"/>
        </w:rPr>
        <w:t>- на территории усадебной застройки рекомендуется организовать проезд спецтранспорта по утвержденному расписанию и маршруту с небольшими остановками в определенных местах. Этот метод позволяет сократить расходы на организацию стационарных мест временного хранения ТБО.</w:t>
      </w:r>
    </w:p>
    <w:p w:rsidR="00C544BF" w:rsidRPr="005D306E" w:rsidRDefault="00C544BF" w:rsidP="00C544BF">
      <w:pPr>
        <w:suppressAutoHyphens/>
        <w:spacing w:after="0"/>
        <w:ind w:firstLine="708"/>
        <w:jc w:val="both"/>
        <w:rPr>
          <w:rFonts w:ascii="Times New Roman" w:hAnsi="Times New Roman"/>
          <w:sz w:val="24"/>
          <w:szCs w:val="24"/>
          <w:lang w:eastAsia="ar-SA"/>
        </w:rPr>
      </w:pPr>
      <w:r w:rsidRPr="005D306E">
        <w:rPr>
          <w:rFonts w:ascii="Times New Roman" w:hAnsi="Times New Roman"/>
          <w:sz w:val="24"/>
          <w:szCs w:val="24"/>
          <w:lang w:eastAsia="ar-SA"/>
        </w:rPr>
        <w:t xml:space="preserve">Согласно концепции обращения с твердыми отходами в Российской Федерации предусматривается открытие пунктов приема вторичного сырья с целью получения вторичных ресурсов и сокращения объемов обезвреживаемых отходов. </w:t>
      </w:r>
    </w:p>
    <w:p w:rsidR="00C544BF" w:rsidRPr="005D306E" w:rsidRDefault="00C544BF" w:rsidP="00C544BF">
      <w:pPr>
        <w:suppressAutoHyphens/>
        <w:spacing w:after="0"/>
        <w:ind w:firstLine="708"/>
        <w:jc w:val="both"/>
        <w:rPr>
          <w:rFonts w:ascii="Times New Roman" w:hAnsi="Times New Roman"/>
          <w:sz w:val="24"/>
          <w:szCs w:val="24"/>
          <w:lang w:eastAsia="ar-SA"/>
        </w:rPr>
      </w:pPr>
      <w:r w:rsidRPr="005D306E">
        <w:rPr>
          <w:rFonts w:ascii="Times New Roman" w:hAnsi="Times New Roman"/>
          <w:sz w:val="24"/>
          <w:szCs w:val="24"/>
          <w:lang w:eastAsia="ar-SA"/>
        </w:rPr>
        <w:t xml:space="preserve">Ориентировочная удельная норма накопления бытовых отходов по </w:t>
      </w:r>
      <w:proofErr w:type="spellStart"/>
      <w:r w:rsidRPr="005D306E">
        <w:rPr>
          <w:rFonts w:ascii="Times New Roman" w:hAnsi="Times New Roman"/>
          <w:sz w:val="24"/>
          <w:szCs w:val="24"/>
          <w:lang w:eastAsia="ar-SA"/>
        </w:rPr>
        <w:t>СНиП</w:t>
      </w:r>
      <w:proofErr w:type="spellEnd"/>
      <w:r w:rsidRPr="005D306E">
        <w:rPr>
          <w:rFonts w:ascii="Times New Roman" w:hAnsi="Times New Roman"/>
          <w:sz w:val="24"/>
          <w:szCs w:val="24"/>
          <w:lang w:eastAsia="ar-SA"/>
        </w:rPr>
        <w:t xml:space="preserve"> -2.07.01.-98* , приложение 11 составляет  450 кг/год (1,1м³/год)</w:t>
      </w:r>
    </w:p>
    <w:p w:rsidR="00C544BF" w:rsidRPr="005D306E" w:rsidRDefault="00C544BF" w:rsidP="00C544BF">
      <w:pPr>
        <w:suppressAutoHyphens/>
        <w:spacing w:after="0"/>
        <w:ind w:firstLine="708"/>
        <w:jc w:val="both"/>
        <w:rPr>
          <w:rFonts w:ascii="Times New Roman" w:hAnsi="Times New Roman"/>
          <w:b/>
          <w:sz w:val="24"/>
          <w:szCs w:val="24"/>
        </w:rPr>
      </w:pPr>
      <w:r w:rsidRPr="005D306E">
        <w:rPr>
          <w:rFonts w:ascii="Times New Roman" w:hAnsi="Times New Roman"/>
          <w:sz w:val="24"/>
          <w:szCs w:val="24"/>
          <w:lang w:eastAsia="ar-SA"/>
        </w:rPr>
        <w:t>По рекомендации Академии коммунального хозяйства им. Памфилова увеличение массы отходов в год принимается 3-%. Ориентировочный объем изъятия утильной фракции принимается на 1-ую очередь -20%; на расчетный срок 35%.</w:t>
      </w:r>
      <w:r>
        <w:rPr>
          <w:rFonts w:ascii="Times New Roman" w:hAnsi="Times New Roman"/>
          <w:sz w:val="24"/>
          <w:szCs w:val="24"/>
          <w:lang w:eastAsia="ar-SA"/>
        </w:rPr>
        <w:t xml:space="preserve"> </w:t>
      </w:r>
      <w:r w:rsidRPr="005D306E">
        <w:rPr>
          <w:rFonts w:ascii="Times New Roman" w:hAnsi="Times New Roman"/>
          <w:sz w:val="24"/>
          <w:szCs w:val="24"/>
          <w:lang w:eastAsia="ar-SA"/>
        </w:rPr>
        <w:t xml:space="preserve">Уплотнение отходов </w:t>
      </w:r>
      <w:proofErr w:type="spellStart"/>
      <w:r w:rsidRPr="005D306E">
        <w:rPr>
          <w:rFonts w:ascii="Times New Roman" w:hAnsi="Times New Roman"/>
          <w:sz w:val="24"/>
          <w:szCs w:val="24"/>
          <w:lang w:eastAsia="ar-SA"/>
        </w:rPr>
        <w:t>компакторами</w:t>
      </w:r>
      <w:proofErr w:type="spellEnd"/>
      <w:r w:rsidRPr="005D306E">
        <w:rPr>
          <w:rFonts w:ascii="Times New Roman" w:hAnsi="Times New Roman"/>
          <w:sz w:val="24"/>
          <w:szCs w:val="24"/>
          <w:lang w:eastAsia="ar-SA"/>
        </w:rPr>
        <w:t xml:space="preserve"> позволяет снизить объем мусора от 4 раз на 1 очередь и до 6 раз на расчетный срок.</w:t>
      </w:r>
      <w:r w:rsidRPr="005D306E">
        <w:rPr>
          <w:rFonts w:ascii="Times New Roman" w:hAnsi="Times New Roman"/>
          <w:b/>
          <w:sz w:val="24"/>
          <w:szCs w:val="24"/>
        </w:rPr>
        <w:t xml:space="preserve"> </w:t>
      </w:r>
    </w:p>
    <w:p w:rsidR="00C544BF" w:rsidRPr="005D306E" w:rsidRDefault="00C544BF" w:rsidP="00C544BF">
      <w:pPr>
        <w:suppressAutoHyphens/>
        <w:spacing w:after="0"/>
        <w:jc w:val="right"/>
        <w:rPr>
          <w:rFonts w:ascii="Times New Roman" w:hAnsi="Times New Roman"/>
          <w:b/>
          <w:sz w:val="24"/>
          <w:szCs w:val="24"/>
          <w:lang w:eastAsia="ar-SA"/>
        </w:rPr>
      </w:pPr>
      <w:r w:rsidRPr="005D306E">
        <w:rPr>
          <w:rFonts w:ascii="Times New Roman" w:hAnsi="Times New Roman"/>
          <w:b/>
          <w:sz w:val="24"/>
          <w:szCs w:val="24"/>
          <w:lang w:eastAsia="ar-SA"/>
        </w:rPr>
        <w:t>Таблица 17</w:t>
      </w:r>
    </w:p>
    <w:p w:rsidR="00C544BF" w:rsidRPr="005D306E" w:rsidRDefault="00C544BF" w:rsidP="00C544BF">
      <w:pPr>
        <w:suppressAutoHyphens/>
        <w:spacing w:after="0"/>
        <w:jc w:val="center"/>
        <w:rPr>
          <w:rFonts w:ascii="Times New Roman" w:hAnsi="Times New Roman"/>
          <w:b/>
          <w:sz w:val="24"/>
          <w:szCs w:val="24"/>
          <w:lang w:eastAsia="ar-SA"/>
        </w:rPr>
      </w:pPr>
      <w:r w:rsidRPr="005D306E">
        <w:rPr>
          <w:rFonts w:ascii="Times New Roman" w:hAnsi="Times New Roman"/>
          <w:b/>
          <w:sz w:val="24"/>
          <w:szCs w:val="24"/>
          <w:lang w:eastAsia="ar-SA"/>
        </w:rPr>
        <w:t>Ориентировочный годовой объем ТБО</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54"/>
        <w:gridCol w:w="1251"/>
        <w:gridCol w:w="993"/>
        <w:gridCol w:w="1040"/>
        <w:gridCol w:w="1992"/>
        <w:gridCol w:w="1417"/>
        <w:gridCol w:w="1674"/>
      </w:tblGrid>
      <w:tr w:rsidR="00C544BF" w:rsidRPr="005D306E" w:rsidTr="00C544BF">
        <w:trPr>
          <w:trHeight w:val="262"/>
        </w:trPr>
        <w:tc>
          <w:tcPr>
            <w:tcW w:w="982" w:type="pct"/>
            <w:vMerge w:val="restart"/>
            <w:tcBorders>
              <w:top w:val="single" w:sz="6" w:space="0" w:color="auto"/>
              <w:left w:val="single" w:sz="6" w:space="0" w:color="auto"/>
              <w:bottom w:val="single" w:sz="6" w:space="0" w:color="auto"/>
              <w:right w:val="single" w:sz="6" w:space="0" w:color="auto"/>
            </w:tcBorders>
          </w:tcPr>
          <w:p w:rsidR="00C544BF" w:rsidRPr="005D306E" w:rsidRDefault="00C544BF" w:rsidP="00C544BF">
            <w:pPr>
              <w:pStyle w:val="affff3"/>
              <w:spacing w:line="276" w:lineRule="auto"/>
            </w:pPr>
            <w:r w:rsidRPr="005D306E">
              <w:t>Ориентировочные годовые расходы ТБО Очередность</w:t>
            </w:r>
          </w:p>
          <w:p w:rsidR="00C544BF" w:rsidRPr="005D306E" w:rsidRDefault="00C544BF" w:rsidP="00C544BF">
            <w:pPr>
              <w:pStyle w:val="affff3"/>
              <w:spacing w:line="276" w:lineRule="auto"/>
            </w:pPr>
            <w:r w:rsidRPr="005D306E">
              <w:t>строительства</w:t>
            </w:r>
          </w:p>
        </w:tc>
        <w:tc>
          <w:tcPr>
            <w:tcW w:w="601" w:type="pct"/>
            <w:vMerge w:val="restart"/>
            <w:tcBorders>
              <w:top w:val="single" w:sz="6" w:space="0" w:color="auto"/>
              <w:left w:val="single" w:sz="6" w:space="0" w:color="auto"/>
              <w:bottom w:val="single" w:sz="6" w:space="0" w:color="auto"/>
              <w:right w:val="single" w:sz="6" w:space="0" w:color="auto"/>
            </w:tcBorders>
          </w:tcPr>
          <w:p w:rsidR="00C544BF" w:rsidRPr="005D306E" w:rsidRDefault="00C544BF" w:rsidP="00C544BF">
            <w:pPr>
              <w:pStyle w:val="affff3"/>
              <w:spacing w:line="276" w:lineRule="auto"/>
            </w:pPr>
            <w:r w:rsidRPr="005D306E">
              <w:t>Население</w:t>
            </w:r>
          </w:p>
          <w:p w:rsidR="00C544BF" w:rsidRPr="005D306E" w:rsidRDefault="00C544BF" w:rsidP="00C544BF">
            <w:pPr>
              <w:pStyle w:val="affff3"/>
              <w:spacing w:line="276" w:lineRule="auto"/>
            </w:pPr>
            <w:r w:rsidRPr="005D306E">
              <w:t>Чел.</w:t>
            </w:r>
          </w:p>
        </w:tc>
        <w:tc>
          <w:tcPr>
            <w:tcW w:w="980" w:type="pct"/>
            <w:gridSpan w:val="2"/>
            <w:tcBorders>
              <w:top w:val="single" w:sz="6" w:space="0" w:color="auto"/>
              <w:left w:val="single" w:sz="6" w:space="0" w:color="auto"/>
              <w:bottom w:val="single" w:sz="6" w:space="0" w:color="auto"/>
              <w:right w:val="single" w:sz="6" w:space="0" w:color="auto"/>
            </w:tcBorders>
          </w:tcPr>
          <w:p w:rsidR="00C544BF" w:rsidRPr="005D306E" w:rsidRDefault="00C544BF" w:rsidP="00C544BF">
            <w:pPr>
              <w:pStyle w:val="affff3"/>
              <w:spacing w:line="276" w:lineRule="auto"/>
            </w:pPr>
            <w:r w:rsidRPr="005D306E">
              <w:t>Ориентировочная удельная норма</w:t>
            </w:r>
          </w:p>
          <w:p w:rsidR="00C544BF" w:rsidRPr="005D306E" w:rsidRDefault="00C544BF" w:rsidP="00C544BF">
            <w:pPr>
              <w:pStyle w:val="affff3"/>
              <w:spacing w:line="276" w:lineRule="auto"/>
            </w:pPr>
            <w:r w:rsidRPr="005D306E">
              <w:t>накопления на чел./год.</w:t>
            </w:r>
          </w:p>
        </w:tc>
        <w:tc>
          <w:tcPr>
            <w:tcW w:w="954" w:type="pct"/>
            <w:tcBorders>
              <w:top w:val="single" w:sz="6" w:space="0" w:color="auto"/>
              <w:left w:val="single" w:sz="6" w:space="0" w:color="auto"/>
              <w:bottom w:val="single" w:sz="6" w:space="0" w:color="auto"/>
              <w:right w:val="single" w:sz="6" w:space="0" w:color="auto"/>
            </w:tcBorders>
          </w:tcPr>
          <w:p w:rsidR="00C544BF" w:rsidRPr="005D306E" w:rsidRDefault="00C544BF" w:rsidP="00C544BF">
            <w:pPr>
              <w:pStyle w:val="affff3"/>
              <w:spacing w:line="276" w:lineRule="auto"/>
            </w:pPr>
            <w:r w:rsidRPr="005D306E">
              <w:t>Ориентировочное</w:t>
            </w:r>
          </w:p>
          <w:p w:rsidR="00C544BF" w:rsidRPr="005D306E" w:rsidRDefault="00C544BF" w:rsidP="00C544BF">
            <w:pPr>
              <w:pStyle w:val="affff3"/>
              <w:spacing w:line="276" w:lineRule="auto"/>
            </w:pPr>
            <w:r w:rsidRPr="005D306E">
              <w:t>расчетное</w:t>
            </w:r>
          </w:p>
          <w:p w:rsidR="00C544BF" w:rsidRPr="005D306E" w:rsidRDefault="00C544BF" w:rsidP="00C544BF">
            <w:pPr>
              <w:pStyle w:val="affff3"/>
              <w:spacing w:line="276" w:lineRule="auto"/>
            </w:pPr>
            <w:r w:rsidRPr="005D306E">
              <w:t>накопление</w:t>
            </w:r>
          </w:p>
          <w:p w:rsidR="00C544BF" w:rsidRPr="005D306E" w:rsidRDefault="00C544BF" w:rsidP="00C544BF">
            <w:pPr>
              <w:pStyle w:val="affff3"/>
              <w:spacing w:line="276" w:lineRule="auto"/>
            </w:pPr>
            <w:r w:rsidRPr="005D306E">
              <w:t>отходов</w:t>
            </w:r>
          </w:p>
        </w:tc>
        <w:tc>
          <w:tcPr>
            <w:tcW w:w="681" w:type="pct"/>
            <w:tcBorders>
              <w:top w:val="single" w:sz="6" w:space="0" w:color="auto"/>
              <w:left w:val="single" w:sz="6" w:space="0" w:color="auto"/>
              <w:bottom w:val="single" w:sz="6" w:space="0" w:color="auto"/>
              <w:right w:val="single" w:sz="6" w:space="0" w:color="auto"/>
            </w:tcBorders>
          </w:tcPr>
          <w:p w:rsidR="00C544BF" w:rsidRPr="005D306E" w:rsidRDefault="00C544BF" w:rsidP="00C544BF">
            <w:pPr>
              <w:pStyle w:val="affff3"/>
              <w:spacing w:line="276" w:lineRule="auto"/>
            </w:pPr>
            <w:r w:rsidRPr="005D306E">
              <w:t>Накопление</w:t>
            </w:r>
          </w:p>
          <w:p w:rsidR="00C544BF" w:rsidRPr="005D306E" w:rsidRDefault="00C544BF" w:rsidP="00C544BF">
            <w:pPr>
              <w:pStyle w:val="affff3"/>
              <w:spacing w:line="276" w:lineRule="auto"/>
            </w:pPr>
            <w:r w:rsidRPr="005D306E">
              <w:t xml:space="preserve">с учетом </w:t>
            </w:r>
          </w:p>
          <w:p w:rsidR="00C544BF" w:rsidRPr="005D306E" w:rsidRDefault="00C544BF" w:rsidP="00C544BF">
            <w:pPr>
              <w:pStyle w:val="affff3"/>
              <w:spacing w:line="276" w:lineRule="auto"/>
            </w:pPr>
            <w:r w:rsidRPr="005D306E">
              <w:t>утилизации</w:t>
            </w:r>
          </w:p>
          <w:p w:rsidR="00C544BF" w:rsidRPr="005D306E" w:rsidRDefault="00C544BF" w:rsidP="00C544BF">
            <w:pPr>
              <w:pStyle w:val="affff3"/>
              <w:spacing w:line="276" w:lineRule="auto"/>
            </w:pPr>
            <w:r w:rsidRPr="005D306E">
              <w:t>1очер.-20%</w:t>
            </w:r>
          </w:p>
          <w:p w:rsidR="00C544BF" w:rsidRPr="005D306E" w:rsidRDefault="00C544BF" w:rsidP="00C544BF">
            <w:pPr>
              <w:pStyle w:val="affff3"/>
              <w:spacing w:line="276" w:lineRule="auto"/>
            </w:pPr>
            <w:r w:rsidRPr="005D306E">
              <w:t>Расчет. срок-</w:t>
            </w:r>
            <w:r w:rsidRPr="005D306E">
              <w:lastRenderedPageBreak/>
              <w:t>35%</w:t>
            </w:r>
          </w:p>
        </w:tc>
        <w:tc>
          <w:tcPr>
            <w:tcW w:w="802" w:type="pct"/>
            <w:tcBorders>
              <w:top w:val="single" w:sz="6" w:space="0" w:color="auto"/>
              <w:left w:val="single" w:sz="6" w:space="0" w:color="auto"/>
              <w:bottom w:val="single" w:sz="6" w:space="0" w:color="auto"/>
              <w:right w:val="single" w:sz="6" w:space="0" w:color="auto"/>
            </w:tcBorders>
            <w:shd w:val="clear" w:color="auto" w:fill="auto"/>
          </w:tcPr>
          <w:p w:rsidR="00C544BF" w:rsidRPr="005D306E" w:rsidRDefault="00C544BF" w:rsidP="00C544BF">
            <w:pPr>
              <w:pStyle w:val="affff3"/>
              <w:spacing w:line="276" w:lineRule="auto"/>
            </w:pPr>
            <w:r w:rsidRPr="005D306E">
              <w:lastRenderedPageBreak/>
              <w:t>Накопление с учетом</w:t>
            </w:r>
          </w:p>
          <w:p w:rsidR="00C544BF" w:rsidRPr="005D306E" w:rsidRDefault="00C544BF" w:rsidP="00C544BF">
            <w:pPr>
              <w:pStyle w:val="affff3"/>
              <w:spacing w:line="276" w:lineRule="auto"/>
            </w:pPr>
            <w:r w:rsidRPr="005D306E">
              <w:t>уплотнения</w:t>
            </w:r>
          </w:p>
          <w:p w:rsidR="00C544BF" w:rsidRPr="005D306E" w:rsidRDefault="00C544BF" w:rsidP="00C544BF">
            <w:pPr>
              <w:pStyle w:val="affff3"/>
              <w:spacing w:line="276" w:lineRule="auto"/>
            </w:pPr>
            <w:proofErr w:type="spellStart"/>
            <w:r w:rsidRPr="005D306E">
              <w:t>компакторами</w:t>
            </w:r>
            <w:proofErr w:type="spellEnd"/>
          </w:p>
          <w:p w:rsidR="00C544BF" w:rsidRPr="005D306E" w:rsidRDefault="00C544BF" w:rsidP="00C544BF">
            <w:pPr>
              <w:pStyle w:val="affff3"/>
              <w:spacing w:line="276" w:lineRule="auto"/>
            </w:pPr>
            <w:r w:rsidRPr="005D306E">
              <w:t>1очер.в 4 раза</w:t>
            </w:r>
          </w:p>
          <w:p w:rsidR="00C544BF" w:rsidRPr="005D306E" w:rsidRDefault="00C544BF" w:rsidP="00C544BF">
            <w:pPr>
              <w:pStyle w:val="affff3"/>
              <w:spacing w:line="276" w:lineRule="auto"/>
            </w:pPr>
            <w:r w:rsidRPr="005D306E">
              <w:t>Расчет</w:t>
            </w:r>
            <w:r w:rsidRPr="005D306E">
              <w:lastRenderedPageBreak/>
              <w:t>. срок в 6 раз</w:t>
            </w:r>
          </w:p>
        </w:tc>
      </w:tr>
      <w:tr w:rsidR="00C544BF" w:rsidRPr="005D306E" w:rsidTr="00C544BF">
        <w:trPr>
          <w:trHeight w:val="311"/>
        </w:trPr>
        <w:tc>
          <w:tcPr>
            <w:tcW w:w="982" w:type="pct"/>
            <w:vMerge/>
            <w:tcBorders>
              <w:top w:val="single" w:sz="6" w:space="0" w:color="auto"/>
              <w:left w:val="single" w:sz="6" w:space="0" w:color="auto"/>
              <w:bottom w:val="single" w:sz="6" w:space="0" w:color="auto"/>
              <w:right w:val="single" w:sz="6" w:space="0" w:color="auto"/>
            </w:tcBorders>
          </w:tcPr>
          <w:p w:rsidR="00C544BF" w:rsidRPr="005D306E" w:rsidRDefault="00C544BF" w:rsidP="00C544BF">
            <w:pPr>
              <w:pStyle w:val="affff3"/>
              <w:spacing w:line="276" w:lineRule="auto"/>
            </w:pPr>
          </w:p>
        </w:tc>
        <w:tc>
          <w:tcPr>
            <w:tcW w:w="601" w:type="pct"/>
            <w:vMerge/>
            <w:tcBorders>
              <w:top w:val="single" w:sz="6" w:space="0" w:color="auto"/>
              <w:left w:val="single" w:sz="6" w:space="0" w:color="auto"/>
              <w:bottom w:val="single" w:sz="6" w:space="0" w:color="auto"/>
              <w:right w:val="single" w:sz="6" w:space="0" w:color="auto"/>
            </w:tcBorders>
          </w:tcPr>
          <w:p w:rsidR="00C544BF" w:rsidRPr="005D306E" w:rsidRDefault="00C544BF" w:rsidP="00C544BF">
            <w:pPr>
              <w:pStyle w:val="affff3"/>
              <w:spacing w:line="276" w:lineRule="auto"/>
            </w:pPr>
          </w:p>
        </w:tc>
        <w:tc>
          <w:tcPr>
            <w:tcW w:w="478" w:type="pct"/>
            <w:tcBorders>
              <w:top w:val="single" w:sz="6" w:space="0" w:color="auto"/>
              <w:left w:val="single" w:sz="6" w:space="0" w:color="auto"/>
              <w:bottom w:val="single" w:sz="6" w:space="0" w:color="auto"/>
              <w:right w:val="single" w:sz="6" w:space="0" w:color="auto"/>
            </w:tcBorders>
          </w:tcPr>
          <w:p w:rsidR="00C544BF" w:rsidRPr="005D306E" w:rsidRDefault="00C544BF" w:rsidP="00C544BF">
            <w:pPr>
              <w:pStyle w:val="affff3"/>
              <w:spacing w:line="276" w:lineRule="auto"/>
            </w:pPr>
            <w:r w:rsidRPr="005D306E">
              <w:t>тонн</w:t>
            </w:r>
          </w:p>
        </w:tc>
        <w:tc>
          <w:tcPr>
            <w:tcW w:w="502" w:type="pct"/>
            <w:tcBorders>
              <w:top w:val="single" w:sz="6" w:space="0" w:color="auto"/>
              <w:left w:val="single" w:sz="6" w:space="0" w:color="auto"/>
              <w:bottom w:val="single" w:sz="6" w:space="0" w:color="auto"/>
              <w:right w:val="single" w:sz="6" w:space="0" w:color="auto"/>
            </w:tcBorders>
          </w:tcPr>
          <w:p w:rsidR="00C544BF" w:rsidRPr="005D306E" w:rsidRDefault="00C544BF" w:rsidP="00C544BF">
            <w:pPr>
              <w:pStyle w:val="affff3"/>
              <w:spacing w:line="276" w:lineRule="auto"/>
            </w:pPr>
            <w:r w:rsidRPr="005D306E">
              <w:t>м³</w:t>
            </w:r>
          </w:p>
        </w:tc>
        <w:tc>
          <w:tcPr>
            <w:tcW w:w="954" w:type="pct"/>
            <w:tcBorders>
              <w:top w:val="single" w:sz="6" w:space="0" w:color="auto"/>
              <w:left w:val="single" w:sz="6" w:space="0" w:color="auto"/>
              <w:bottom w:val="single" w:sz="6" w:space="0" w:color="auto"/>
              <w:right w:val="single" w:sz="6" w:space="0" w:color="auto"/>
            </w:tcBorders>
          </w:tcPr>
          <w:p w:rsidR="00C544BF" w:rsidRPr="005D306E" w:rsidRDefault="00C544BF" w:rsidP="00C544BF">
            <w:pPr>
              <w:pStyle w:val="affff3"/>
              <w:spacing w:line="276" w:lineRule="auto"/>
            </w:pPr>
            <w:r w:rsidRPr="005D306E">
              <w:t>тонн/</w:t>
            </w:r>
          </w:p>
          <w:p w:rsidR="00C544BF" w:rsidRPr="005D306E" w:rsidRDefault="00C544BF" w:rsidP="00C544BF">
            <w:pPr>
              <w:pStyle w:val="affff3"/>
              <w:spacing w:line="276" w:lineRule="auto"/>
            </w:pPr>
            <w:r w:rsidRPr="005D306E">
              <w:t>м³ в год</w:t>
            </w:r>
          </w:p>
        </w:tc>
        <w:tc>
          <w:tcPr>
            <w:tcW w:w="681" w:type="pct"/>
            <w:tcBorders>
              <w:top w:val="single" w:sz="6" w:space="0" w:color="auto"/>
              <w:left w:val="single" w:sz="6" w:space="0" w:color="auto"/>
              <w:bottom w:val="single" w:sz="6" w:space="0" w:color="auto"/>
              <w:right w:val="single" w:sz="6" w:space="0" w:color="auto"/>
            </w:tcBorders>
          </w:tcPr>
          <w:p w:rsidR="00C544BF" w:rsidRPr="005D306E" w:rsidRDefault="00C544BF" w:rsidP="00C544BF">
            <w:pPr>
              <w:pStyle w:val="affff3"/>
              <w:spacing w:line="276" w:lineRule="auto"/>
            </w:pPr>
            <w:r w:rsidRPr="005D306E">
              <w:t>тонн/</w:t>
            </w:r>
          </w:p>
          <w:p w:rsidR="00C544BF" w:rsidRPr="005D306E" w:rsidRDefault="00C544BF" w:rsidP="00C544BF">
            <w:pPr>
              <w:pStyle w:val="affff3"/>
              <w:spacing w:line="276" w:lineRule="auto"/>
            </w:pPr>
            <w:r w:rsidRPr="005D306E">
              <w:t>м³ в год</w:t>
            </w:r>
          </w:p>
        </w:tc>
        <w:tc>
          <w:tcPr>
            <w:tcW w:w="802" w:type="pct"/>
            <w:tcBorders>
              <w:top w:val="single" w:sz="6" w:space="0" w:color="auto"/>
              <w:left w:val="single" w:sz="6" w:space="0" w:color="auto"/>
              <w:bottom w:val="single" w:sz="6" w:space="0" w:color="auto"/>
              <w:right w:val="single" w:sz="6" w:space="0" w:color="auto"/>
            </w:tcBorders>
            <w:shd w:val="clear" w:color="auto" w:fill="auto"/>
          </w:tcPr>
          <w:p w:rsidR="00C544BF" w:rsidRPr="005D306E" w:rsidRDefault="00C544BF" w:rsidP="00C544BF">
            <w:pPr>
              <w:pStyle w:val="affff3"/>
              <w:spacing w:line="276" w:lineRule="auto"/>
            </w:pPr>
            <w:r w:rsidRPr="005D306E">
              <w:t>м³ в год</w:t>
            </w:r>
          </w:p>
        </w:tc>
      </w:tr>
      <w:tr w:rsidR="00C544BF" w:rsidRPr="005D306E" w:rsidTr="00C544BF">
        <w:trPr>
          <w:trHeight w:val="311"/>
        </w:trPr>
        <w:tc>
          <w:tcPr>
            <w:tcW w:w="982" w:type="pct"/>
            <w:tcBorders>
              <w:top w:val="single" w:sz="6" w:space="0" w:color="auto"/>
              <w:left w:val="single" w:sz="6" w:space="0" w:color="auto"/>
              <w:bottom w:val="single" w:sz="6" w:space="0" w:color="auto"/>
              <w:right w:val="single" w:sz="6" w:space="0" w:color="auto"/>
            </w:tcBorders>
          </w:tcPr>
          <w:p w:rsidR="00C544BF" w:rsidRPr="005D306E" w:rsidRDefault="00C544BF" w:rsidP="00C544BF">
            <w:pPr>
              <w:pStyle w:val="affff3"/>
              <w:spacing w:line="276" w:lineRule="auto"/>
            </w:pPr>
            <w:r w:rsidRPr="005D306E">
              <w:t>1</w:t>
            </w:r>
          </w:p>
        </w:tc>
        <w:tc>
          <w:tcPr>
            <w:tcW w:w="601" w:type="pct"/>
            <w:tcBorders>
              <w:top w:val="single" w:sz="6" w:space="0" w:color="auto"/>
              <w:left w:val="single" w:sz="6" w:space="0" w:color="auto"/>
              <w:bottom w:val="single" w:sz="6" w:space="0" w:color="auto"/>
              <w:right w:val="single" w:sz="6" w:space="0" w:color="auto"/>
            </w:tcBorders>
          </w:tcPr>
          <w:p w:rsidR="00C544BF" w:rsidRPr="005D306E" w:rsidRDefault="00C544BF" w:rsidP="00C544BF">
            <w:pPr>
              <w:pStyle w:val="affff3"/>
              <w:spacing w:line="276" w:lineRule="auto"/>
            </w:pPr>
            <w:r w:rsidRPr="005D306E">
              <w:t>2</w:t>
            </w:r>
          </w:p>
        </w:tc>
        <w:tc>
          <w:tcPr>
            <w:tcW w:w="478" w:type="pct"/>
            <w:tcBorders>
              <w:top w:val="single" w:sz="6" w:space="0" w:color="auto"/>
              <w:left w:val="single" w:sz="6" w:space="0" w:color="auto"/>
              <w:bottom w:val="single" w:sz="6" w:space="0" w:color="auto"/>
              <w:right w:val="single" w:sz="6" w:space="0" w:color="auto"/>
            </w:tcBorders>
          </w:tcPr>
          <w:p w:rsidR="00C544BF" w:rsidRPr="005D306E" w:rsidRDefault="00C544BF" w:rsidP="00C544BF">
            <w:pPr>
              <w:pStyle w:val="affff3"/>
              <w:spacing w:line="276" w:lineRule="auto"/>
            </w:pPr>
            <w:r w:rsidRPr="005D306E">
              <w:t>3</w:t>
            </w:r>
          </w:p>
        </w:tc>
        <w:tc>
          <w:tcPr>
            <w:tcW w:w="502" w:type="pct"/>
            <w:tcBorders>
              <w:top w:val="single" w:sz="6" w:space="0" w:color="auto"/>
              <w:left w:val="single" w:sz="6" w:space="0" w:color="auto"/>
              <w:bottom w:val="single" w:sz="6" w:space="0" w:color="auto"/>
              <w:right w:val="single" w:sz="6" w:space="0" w:color="auto"/>
            </w:tcBorders>
          </w:tcPr>
          <w:p w:rsidR="00C544BF" w:rsidRPr="005D306E" w:rsidRDefault="00C544BF" w:rsidP="00C544BF">
            <w:pPr>
              <w:pStyle w:val="affff3"/>
              <w:spacing w:line="276" w:lineRule="auto"/>
            </w:pPr>
            <w:r w:rsidRPr="005D306E">
              <w:t>4</w:t>
            </w:r>
          </w:p>
        </w:tc>
        <w:tc>
          <w:tcPr>
            <w:tcW w:w="954" w:type="pct"/>
            <w:tcBorders>
              <w:top w:val="single" w:sz="6" w:space="0" w:color="auto"/>
              <w:left w:val="single" w:sz="6" w:space="0" w:color="auto"/>
              <w:bottom w:val="single" w:sz="6" w:space="0" w:color="auto"/>
              <w:right w:val="single" w:sz="6" w:space="0" w:color="auto"/>
            </w:tcBorders>
          </w:tcPr>
          <w:p w:rsidR="00C544BF" w:rsidRPr="005D306E" w:rsidRDefault="00C544BF" w:rsidP="00C544BF">
            <w:pPr>
              <w:pStyle w:val="affff3"/>
              <w:spacing w:line="276" w:lineRule="auto"/>
            </w:pPr>
            <w:r w:rsidRPr="005D306E">
              <w:t>5</w:t>
            </w:r>
          </w:p>
        </w:tc>
        <w:tc>
          <w:tcPr>
            <w:tcW w:w="681" w:type="pct"/>
            <w:tcBorders>
              <w:top w:val="single" w:sz="6" w:space="0" w:color="auto"/>
              <w:left w:val="single" w:sz="6" w:space="0" w:color="auto"/>
              <w:bottom w:val="single" w:sz="6" w:space="0" w:color="auto"/>
              <w:right w:val="single" w:sz="6" w:space="0" w:color="auto"/>
            </w:tcBorders>
          </w:tcPr>
          <w:p w:rsidR="00C544BF" w:rsidRPr="005D306E" w:rsidRDefault="00C544BF" w:rsidP="00C544BF">
            <w:pPr>
              <w:pStyle w:val="affff3"/>
              <w:spacing w:line="276" w:lineRule="auto"/>
            </w:pPr>
            <w:r w:rsidRPr="005D306E">
              <w:t>6</w:t>
            </w:r>
          </w:p>
        </w:tc>
        <w:tc>
          <w:tcPr>
            <w:tcW w:w="802" w:type="pct"/>
            <w:tcBorders>
              <w:top w:val="single" w:sz="6" w:space="0" w:color="auto"/>
              <w:left w:val="single" w:sz="6" w:space="0" w:color="auto"/>
              <w:bottom w:val="single" w:sz="6" w:space="0" w:color="auto"/>
              <w:right w:val="single" w:sz="6" w:space="0" w:color="auto"/>
            </w:tcBorders>
            <w:shd w:val="clear" w:color="auto" w:fill="auto"/>
          </w:tcPr>
          <w:p w:rsidR="00C544BF" w:rsidRPr="005D306E" w:rsidRDefault="00C544BF" w:rsidP="00C544BF">
            <w:pPr>
              <w:pStyle w:val="affff3"/>
              <w:spacing w:line="276" w:lineRule="auto"/>
            </w:pPr>
            <w:r w:rsidRPr="005D306E">
              <w:t>7</w:t>
            </w:r>
          </w:p>
        </w:tc>
      </w:tr>
      <w:tr w:rsidR="00C544BF" w:rsidRPr="005D306E" w:rsidTr="00C544BF">
        <w:trPr>
          <w:trHeight w:val="277"/>
        </w:trPr>
        <w:tc>
          <w:tcPr>
            <w:tcW w:w="982" w:type="pct"/>
            <w:tcBorders>
              <w:top w:val="single" w:sz="6" w:space="0" w:color="auto"/>
            </w:tcBorders>
          </w:tcPr>
          <w:p w:rsidR="00C544BF" w:rsidRPr="005D306E" w:rsidRDefault="00C544BF" w:rsidP="00C544BF">
            <w:pPr>
              <w:pStyle w:val="affff2"/>
              <w:spacing w:line="276" w:lineRule="auto"/>
            </w:pPr>
            <w:r w:rsidRPr="005D306E">
              <w:t>Существующее положение</w:t>
            </w:r>
          </w:p>
          <w:p w:rsidR="00C544BF" w:rsidRPr="005D306E" w:rsidRDefault="00C544BF" w:rsidP="00C544BF">
            <w:pPr>
              <w:pStyle w:val="affff2"/>
              <w:spacing w:line="276" w:lineRule="auto"/>
            </w:pPr>
            <w:r w:rsidRPr="005D306E">
              <w:t>01.01.2010г.</w:t>
            </w:r>
          </w:p>
        </w:tc>
        <w:tc>
          <w:tcPr>
            <w:tcW w:w="601" w:type="pct"/>
            <w:tcBorders>
              <w:top w:val="single" w:sz="6" w:space="0" w:color="auto"/>
            </w:tcBorders>
          </w:tcPr>
          <w:p w:rsidR="00C544BF" w:rsidRPr="005D306E" w:rsidRDefault="00C544BF" w:rsidP="00C544BF">
            <w:pPr>
              <w:pStyle w:val="affff1"/>
              <w:spacing w:line="276" w:lineRule="auto"/>
              <w:rPr>
                <w:lang w:val="en-US"/>
              </w:rPr>
            </w:pPr>
            <w:r w:rsidRPr="005D306E">
              <w:t>1608</w:t>
            </w:r>
          </w:p>
          <w:p w:rsidR="00C544BF" w:rsidRPr="005D306E" w:rsidRDefault="00C544BF" w:rsidP="00C544BF">
            <w:pPr>
              <w:pStyle w:val="affff1"/>
              <w:spacing w:line="276" w:lineRule="auto"/>
            </w:pPr>
          </w:p>
        </w:tc>
        <w:tc>
          <w:tcPr>
            <w:tcW w:w="478" w:type="pct"/>
            <w:tcBorders>
              <w:top w:val="single" w:sz="6" w:space="0" w:color="auto"/>
            </w:tcBorders>
          </w:tcPr>
          <w:p w:rsidR="00C544BF" w:rsidRPr="005D306E" w:rsidRDefault="00C544BF" w:rsidP="00C544BF">
            <w:pPr>
              <w:pStyle w:val="affff1"/>
              <w:spacing w:line="276" w:lineRule="auto"/>
            </w:pPr>
            <w:r w:rsidRPr="005D306E">
              <w:t>0,450</w:t>
            </w:r>
          </w:p>
        </w:tc>
        <w:tc>
          <w:tcPr>
            <w:tcW w:w="502" w:type="pct"/>
            <w:tcBorders>
              <w:top w:val="single" w:sz="6" w:space="0" w:color="auto"/>
            </w:tcBorders>
          </w:tcPr>
          <w:p w:rsidR="00C544BF" w:rsidRPr="005D306E" w:rsidRDefault="00C544BF" w:rsidP="00C544BF">
            <w:pPr>
              <w:suppressAutoHyphens/>
              <w:spacing w:after="0"/>
              <w:jc w:val="center"/>
              <w:rPr>
                <w:rFonts w:ascii="Times New Roman" w:hAnsi="Times New Roman"/>
                <w:sz w:val="24"/>
                <w:szCs w:val="24"/>
                <w:lang w:eastAsia="ar-SA"/>
              </w:rPr>
            </w:pPr>
            <w:r w:rsidRPr="005D306E">
              <w:rPr>
                <w:rFonts w:ascii="Times New Roman" w:hAnsi="Times New Roman"/>
                <w:sz w:val="24"/>
                <w:szCs w:val="24"/>
                <w:lang w:eastAsia="ar-SA"/>
              </w:rPr>
              <w:t>1,1</w:t>
            </w:r>
          </w:p>
        </w:tc>
        <w:tc>
          <w:tcPr>
            <w:tcW w:w="954" w:type="pct"/>
            <w:tcBorders>
              <w:top w:val="single" w:sz="6" w:space="0" w:color="auto"/>
              <w:bottom w:val="single" w:sz="4" w:space="0" w:color="auto"/>
              <w:right w:val="single" w:sz="4" w:space="0" w:color="auto"/>
            </w:tcBorders>
          </w:tcPr>
          <w:p w:rsidR="00C544BF" w:rsidRPr="005D306E" w:rsidRDefault="00C544BF" w:rsidP="00C544BF">
            <w:pPr>
              <w:pStyle w:val="affff1"/>
              <w:spacing w:line="276" w:lineRule="auto"/>
            </w:pPr>
            <w:r w:rsidRPr="005D306E">
              <w:t>723,6/</w:t>
            </w:r>
          </w:p>
          <w:p w:rsidR="00C544BF" w:rsidRPr="005D306E" w:rsidRDefault="00C544BF" w:rsidP="00C544BF">
            <w:pPr>
              <w:pStyle w:val="affff1"/>
              <w:spacing w:line="276" w:lineRule="auto"/>
              <w:rPr>
                <w:lang w:val="en-US"/>
              </w:rPr>
            </w:pPr>
            <w:r w:rsidRPr="005D306E">
              <w:t>1768,8</w:t>
            </w:r>
          </w:p>
          <w:p w:rsidR="00C544BF" w:rsidRPr="005D306E" w:rsidRDefault="00C544BF" w:rsidP="00C544BF">
            <w:pPr>
              <w:pStyle w:val="affff1"/>
              <w:spacing w:line="276" w:lineRule="auto"/>
            </w:pPr>
          </w:p>
        </w:tc>
        <w:tc>
          <w:tcPr>
            <w:tcW w:w="681" w:type="pct"/>
            <w:tcBorders>
              <w:top w:val="single" w:sz="6" w:space="0" w:color="auto"/>
              <w:left w:val="single" w:sz="4" w:space="0" w:color="auto"/>
              <w:bottom w:val="single" w:sz="4" w:space="0" w:color="auto"/>
            </w:tcBorders>
          </w:tcPr>
          <w:p w:rsidR="00C544BF" w:rsidRPr="005D306E" w:rsidRDefault="00C544BF" w:rsidP="00C544BF">
            <w:pPr>
              <w:suppressAutoHyphens/>
              <w:spacing w:after="0"/>
              <w:jc w:val="center"/>
              <w:rPr>
                <w:rFonts w:ascii="Times New Roman" w:hAnsi="Times New Roman"/>
                <w:sz w:val="24"/>
                <w:szCs w:val="24"/>
                <w:lang w:eastAsia="ar-SA"/>
              </w:rPr>
            </w:pPr>
          </w:p>
        </w:tc>
        <w:tc>
          <w:tcPr>
            <w:tcW w:w="802" w:type="pct"/>
            <w:tcBorders>
              <w:top w:val="single" w:sz="6" w:space="0" w:color="auto"/>
              <w:bottom w:val="single" w:sz="4" w:space="0" w:color="auto"/>
              <w:right w:val="single" w:sz="4" w:space="0" w:color="auto"/>
            </w:tcBorders>
            <w:shd w:val="clear" w:color="auto" w:fill="auto"/>
          </w:tcPr>
          <w:p w:rsidR="00C544BF" w:rsidRPr="005D306E" w:rsidRDefault="00C544BF" w:rsidP="00C544BF">
            <w:pPr>
              <w:spacing w:after="0"/>
              <w:jc w:val="center"/>
              <w:rPr>
                <w:rFonts w:ascii="Times New Roman" w:hAnsi="Times New Roman"/>
                <w:sz w:val="24"/>
                <w:szCs w:val="24"/>
              </w:rPr>
            </w:pPr>
          </w:p>
        </w:tc>
      </w:tr>
      <w:tr w:rsidR="00C544BF" w:rsidRPr="005D306E" w:rsidTr="00C544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98"/>
        </w:trPr>
        <w:tc>
          <w:tcPr>
            <w:tcW w:w="982" w:type="pct"/>
          </w:tcPr>
          <w:p w:rsidR="00C544BF" w:rsidRPr="005D306E" w:rsidRDefault="00C544BF" w:rsidP="00C544BF">
            <w:pPr>
              <w:pStyle w:val="affff2"/>
              <w:spacing w:line="276" w:lineRule="auto"/>
            </w:pPr>
            <w:r w:rsidRPr="005D306E">
              <w:t>Расчетный срок</w:t>
            </w:r>
          </w:p>
          <w:p w:rsidR="00C544BF" w:rsidRPr="005D306E" w:rsidRDefault="00C544BF" w:rsidP="00C544BF">
            <w:pPr>
              <w:pStyle w:val="affff2"/>
              <w:spacing w:line="276" w:lineRule="auto"/>
            </w:pPr>
            <w:r w:rsidRPr="005D306E">
              <w:t>2030г.</w:t>
            </w:r>
          </w:p>
        </w:tc>
        <w:tc>
          <w:tcPr>
            <w:tcW w:w="601" w:type="pct"/>
          </w:tcPr>
          <w:p w:rsidR="00C544BF" w:rsidRPr="005D306E" w:rsidRDefault="00C544BF" w:rsidP="00C544BF">
            <w:pPr>
              <w:pStyle w:val="affff1"/>
              <w:spacing w:line="276" w:lineRule="auto"/>
            </w:pPr>
            <w:r w:rsidRPr="005D306E">
              <w:t>1640</w:t>
            </w:r>
          </w:p>
          <w:p w:rsidR="00C544BF" w:rsidRPr="005D306E" w:rsidRDefault="00C544BF" w:rsidP="00C544BF">
            <w:pPr>
              <w:pStyle w:val="affff1"/>
              <w:spacing w:line="276" w:lineRule="auto"/>
            </w:pPr>
          </w:p>
        </w:tc>
        <w:tc>
          <w:tcPr>
            <w:tcW w:w="478" w:type="pct"/>
          </w:tcPr>
          <w:p w:rsidR="00C544BF" w:rsidRPr="005D306E" w:rsidRDefault="00C544BF" w:rsidP="00C544BF">
            <w:pPr>
              <w:pStyle w:val="affff1"/>
              <w:spacing w:line="276" w:lineRule="auto"/>
              <w:rPr>
                <w:lang w:val="en-US"/>
              </w:rPr>
            </w:pPr>
            <w:r w:rsidRPr="005D306E">
              <w:t>0,8</w:t>
            </w:r>
            <w:r w:rsidRPr="005D306E">
              <w:rPr>
                <w:lang w:val="en-US"/>
              </w:rPr>
              <w:t>13</w:t>
            </w:r>
          </w:p>
        </w:tc>
        <w:tc>
          <w:tcPr>
            <w:tcW w:w="502" w:type="pct"/>
          </w:tcPr>
          <w:p w:rsidR="00C544BF" w:rsidRPr="005D306E" w:rsidRDefault="00C544BF" w:rsidP="00C544BF">
            <w:pPr>
              <w:suppressAutoHyphens/>
              <w:spacing w:after="0"/>
              <w:ind w:left="108"/>
              <w:jc w:val="center"/>
              <w:rPr>
                <w:rFonts w:ascii="Times New Roman" w:hAnsi="Times New Roman"/>
                <w:sz w:val="24"/>
                <w:szCs w:val="24"/>
                <w:lang w:val="en-US" w:eastAsia="ar-SA"/>
              </w:rPr>
            </w:pPr>
            <w:r w:rsidRPr="005D306E">
              <w:rPr>
                <w:rFonts w:ascii="Times New Roman" w:hAnsi="Times New Roman"/>
                <w:sz w:val="24"/>
                <w:szCs w:val="24"/>
                <w:lang w:val="en-US" w:eastAsia="ar-SA"/>
              </w:rPr>
              <w:t>1</w:t>
            </w:r>
            <w:r w:rsidRPr="005D306E">
              <w:rPr>
                <w:rFonts w:ascii="Times New Roman" w:hAnsi="Times New Roman"/>
                <w:sz w:val="24"/>
                <w:szCs w:val="24"/>
                <w:lang w:eastAsia="ar-SA"/>
              </w:rPr>
              <w:t>,</w:t>
            </w:r>
            <w:r w:rsidRPr="005D306E">
              <w:rPr>
                <w:rFonts w:ascii="Times New Roman" w:hAnsi="Times New Roman"/>
                <w:sz w:val="24"/>
                <w:szCs w:val="24"/>
                <w:lang w:val="en-US" w:eastAsia="ar-SA"/>
              </w:rPr>
              <w:t>99</w:t>
            </w:r>
          </w:p>
        </w:tc>
        <w:tc>
          <w:tcPr>
            <w:tcW w:w="954" w:type="pct"/>
          </w:tcPr>
          <w:p w:rsidR="00C544BF" w:rsidRPr="005D306E" w:rsidRDefault="00C544BF" w:rsidP="00C544BF">
            <w:pPr>
              <w:pStyle w:val="affff1"/>
              <w:spacing w:line="276" w:lineRule="auto"/>
            </w:pPr>
            <w:r w:rsidRPr="005D306E">
              <w:t>1333,3/</w:t>
            </w:r>
          </w:p>
          <w:p w:rsidR="00C544BF" w:rsidRPr="005D306E" w:rsidRDefault="00C544BF" w:rsidP="00C544BF">
            <w:pPr>
              <w:pStyle w:val="affff1"/>
              <w:spacing w:line="276" w:lineRule="auto"/>
            </w:pPr>
            <w:r w:rsidRPr="005D306E">
              <w:t>3263,6</w:t>
            </w:r>
          </w:p>
        </w:tc>
        <w:tc>
          <w:tcPr>
            <w:tcW w:w="681" w:type="pct"/>
          </w:tcPr>
          <w:p w:rsidR="00C544BF" w:rsidRPr="005D306E" w:rsidRDefault="00C544BF" w:rsidP="00C544BF">
            <w:pPr>
              <w:pStyle w:val="affff1"/>
              <w:spacing w:line="276" w:lineRule="auto"/>
            </w:pPr>
            <w:r w:rsidRPr="005D306E">
              <w:t>866,6/</w:t>
            </w:r>
          </w:p>
          <w:p w:rsidR="00C544BF" w:rsidRPr="005D306E" w:rsidRDefault="00C544BF" w:rsidP="00C544BF">
            <w:pPr>
              <w:pStyle w:val="affff1"/>
              <w:spacing w:line="276" w:lineRule="auto"/>
            </w:pPr>
            <w:r w:rsidRPr="005D306E">
              <w:t>2121,3</w:t>
            </w:r>
          </w:p>
        </w:tc>
        <w:tc>
          <w:tcPr>
            <w:tcW w:w="802" w:type="pct"/>
            <w:shd w:val="clear" w:color="auto" w:fill="auto"/>
          </w:tcPr>
          <w:p w:rsidR="00C544BF" w:rsidRPr="005D306E" w:rsidRDefault="00C544BF" w:rsidP="00C544BF">
            <w:pPr>
              <w:pStyle w:val="affff1"/>
              <w:spacing w:line="276" w:lineRule="auto"/>
            </w:pPr>
          </w:p>
          <w:p w:rsidR="00C544BF" w:rsidRPr="005D306E" w:rsidRDefault="00C544BF" w:rsidP="00C544BF">
            <w:pPr>
              <w:pStyle w:val="affff1"/>
              <w:spacing w:line="276" w:lineRule="auto"/>
            </w:pPr>
            <w:r w:rsidRPr="005D306E">
              <w:t>353,5</w:t>
            </w:r>
          </w:p>
        </w:tc>
      </w:tr>
    </w:tbl>
    <w:p w:rsidR="00C544BF" w:rsidRPr="005D306E" w:rsidRDefault="00C544BF" w:rsidP="00C544BF">
      <w:pPr>
        <w:spacing w:after="0"/>
        <w:ind w:firstLine="703"/>
        <w:jc w:val="both"/>
        <w:rPr>
          <w:rFonts w:ascii="Times New Roman" w:hAnsi="Times New Roman"/>
          <w:sz w:val="24"/>
          <w:szCs w:val="24"/>
          <w:highlight w:val="green"/>
        </w:rPr>
      </w:pPr>
    </w:p>
    <w:p w:rsidR="00C544BF" w:rsidRPr="005D306E" w:rsidRDefault="00C544BF" w:rsidP="00C544BF">
      <w:pPr>
        <w:spacing w:after="0"/>
        <w:ind w:firstLine="703"/>
        <w:jc w:val="both"/>
        <w:rPr>
          <w:rFonts w:ascii="Times New Roman" w:hAnsi="Times New Roman"/>
          <w:sz w:val="24"/>
          <w:szCs w:val="24"/>
        </w:rPr>
      </w:pPr>
      <w:r w:rsidRPr="005D306E">
        <w:rPr>
          <w:rFonts w:ascii="Times New Roman" w:hAnsi="Times New Roman"/>
          <w:sz w:val="24"/>
          <w:szCs w:val="24"/>
        </w:rPr>
        <w:t xml:space="preserve">Согласно </w:t>
      </w:r>
      <w:proofErr w:type="spellStart"/>
      <w:r w:rsidRPr="005D306E">
        <w:rPr>
          <w:rFonts w:ascii="Times New Roman" w:hAnsi="Times New Roman"/>
          <w:sz w:val="24"/>
          <w:szCs w:val="24"/>
        </w:rPr>
        <w:t>СанПиН</w:t>
      </w:r>
      <w:proofErr w:type="spellEnd"/>
      <w:r w:rsidRPr="005D306E">
        <w:rPr>
          <w:rFonts w:ascii="Times New Roman" w:hAnsi="Times New Roman"/>
          <w:sz w:val="24"/>
          <w:szCs w:val="24"/>
        </w:rPr>
        <w:t xml:space="preserve"> 2.2.1/2.1.1.1200-03 «Санитарно-защитные зоны и санитарная классификация предприятий, сооружений и иных объектов», санитарно-защитная зона для усовершенствованных свалок (полигонов) ТБО – 1000м. </w:t>
      </w:r>
    </w:p>
    <w:p w:rsidR="00C544BF" w:rsidRPr="005D306E" w:rsidRDefault="00C544BF" w:rsidP="00C544BF">
      <w:pPr>
        <w:spacing w:after="0"/>
        <w:ind w:firstLine="705"/>
        <w:jc w:val="both"/>
        <w:rPr>
          <w:rFonts w:ascii="Times New Roman" w:hAnsi="Times New Roman"/>
          <w:sz w:val="24"/>
          <w:szCs w:val="24"/>
        </w:rPr>
      </w:pPr>
      <w:r w:rsidRPr="005D306E">
        <w:rPr>
          <w:rFonts w:ascii="Times New Roman" w:hAnsi="Times New Roman"/>
          <w:sz w:val="24"/>
          <w:szCs w:val="24"/>
        </w:rPr>
        <w:t>В данном проекте предлагается закрытие существующей площадки временного хранения ТБО и рекультивация земель, так как технология захоронения отходов не соответствует нормативным показателям.</w:t>
      </w:r>
    </w:p>
    <w:p w:rsidR="00C544BF" w:rsidRPr="005D306E" w:rsidRDefault="00C544BF" w:rsidP="00C544BF">
      <w:pPr>
        <w:pStyle w:val="1f3"/>
        <w:rPr>
          <w:szCs w:val="24"/>
        </w:rPr>
      </w:pPr>
      <w:r w:rsidRPr="005D306E">
        <w:rPr>
          <w:szCs w:val="24"/>
        </w:rPr>
        <w:t xml:space="preserve">Проектом предлагается устройство полигона ТБО на новом участке, расположенном в 3000 м на северо-восток от жилой застройки </w:t>
      </w:r>
      <w:proofErr w:type="spellStart"/>
      <w:r w:rsidRPr="005D306E">
        <w:rPr>
          <w:szCs w:val="24"/>
        </w:rPr>
        <w:t>п.Новосуховый</w:t>
      </w:r>
      <w:proofErr w:type="spellEnd"/>
      <w:r w:rsidRPr="005D306E">
        <w:rPr>
          <w:szCs w:val="24"/>
        </w:rPr>
        <w:t>.</w:t>
      </w:r>
    </w:p>
    <w:p w:rsidR="00C544BF" w:rsidRPr="005D306E" w:rsidRDefault="00C544BF" w:rsidP="00C544BF">
      <w:pPr>
        <w:suppressAutoHyphens/>
        <w:spacing w:after="0"/>
        <w:ind w:firstLine="708"/>
        <w:jc w:val="both"/>
        <w:rPr>
          <w:rFonts w:ascii="Times New Roman" w:hAnsi="Times New Roman"/>
          <w:b/>
          <w:sz w:val="24"/>
          <w:szCs w:val="24"/>
        </w:rPr>
      </w:pPr>
      <w:r w:rsidRPr="005D306E">
        <w:rPr>
          <w:rFonts w:ascii="Times New Roman" w:hAnsi="Times New Roman"/>
          <w:sz w:val="24"/>
          <w:szCs w:val="24"/>
        </w:rPr>
        <w:t>Необходимая площадь для размещения полигона составляет 0,41га.</w:t>
      </w:r>
    </w:p>
    <w:p w:rsidR="00C544BF" w:rsidRPr="005D306E" w:rsidRDefault="00C544BF" w:rsidP="00C544BF">
      <w:pPr>
        <w:spacing w:after="0"/>
        <w:ind w:firstLine="708"/>
        <w:jc w:val="both"/>
        <w:rPr>
          <w:rFonts w:ascii="Times New Roman" w:hAnsi="Times New Roman"/>
          <w:sz w:val="24"/>
          <w:szCs w:val="24"/>
        </w:rPr>
      </w:pPr>
      <w:r w:rsidRPr="005D306E">
        <w:rPr>
          <w:rFonts w:ascii="Times New Roman" w:hAnsi="Times New Roman"/>
          <w:sz w:val="24"/>
          <w:szCs w:val="24"/>
        </w:rPr>
        <w:t>Для организации системы обращения с отходами в поселении потребуется создание мусороуборочного парка. Требуемое количество машин должно быть рассчитано в специальном проекте.</w:t>
      </w:r>
    </w:p>
    <w:p w:rsidR="00C544BF" w:rsidRPr="005D306E" w:rsidRDefault="00C544BF" w:rsidP="00C544BF">
      <w:pPr>
        <w:widowControl w:val="0"/>
        <w:autoSpaceDE w:val="0"/>
        <w:autoSpaceDN w:val="0"/>
        <w:adjustRightInd w:val="0"/>
        <w:spacing w:after="0"/>
        <w:ind w:firstLine="708"/>
        <w:jc w:val="both"/>
        <w:rPr>
          <w:rFonts w:ascii="Times New Roman" w:hAnsi="Times New Roman"/>
          <w:sz w:val="24"/>
          <w:szCs w:val="24"/>
        </w:rPr>
      </w:pPr>
    </w:p>
    <w:p w:rsidR="00C544BF" w:rsidRPr="005D306E" w:rsidRDefault="00C544BF" w:rsidP="00C544BF">
      <w:pPr>
        <w:pStyle w:val="3"/>
        <w:tabs>
          <w:tab w:val="center" w:pos="4677"/>
        </w:tabs>
        <w:spacing w:line="276" w:lineRule="auto"/>
        <w:rPr>
          <w:sz w:val="24"/>
        </w:rPr>
      </w:pPr>
      <w:bookmarkStart w:id="9" w:name="_Toc265751020"/>
      <w:bookmarkStart w:id="10" w:name="_Toc265751045"/>
      <w:r w:rsidRPr="005D306E">
        <w:rPr>
          <w:sz w:val="24"/>
        </w:rPr>
        <w:tab/>
        <w:t>2.5. Экология и благоустройство.</w:t>
      </w:r>
      <w:bookmarkEnd w:id="9"/>
      <w:bookmarkEnd w:id="10"/>
    </w:p>
    <w:p w:rsidR="00C544BF" w:rsidRPr="005D306E" w:rsidRDefault="00C544BF" w:rsidP="00C544BF">
      <w:pPr>
        <w:spacing w:after="0"/>
        <w:ind w:firstLine="709"/>
        <w:jc w:val="both"/>
        <w:rPr>
          <w:rFonts w:ascii="Times New Roman" w:hAnsi="Times New Roman"/>
          <w:bCs/>
          <w:color w:val="000000"/>
          <w:sz w:val="24"/>
          <w:szCs w:val="24"/>
        </w:rPr>
      </w:pPr>
      <w:r w:rsidRPr="005D306E">
        <w:rPr>
          <w:rFonts w:ascii="Times New Roman" w:hAnsi="Times New Roman"/>
          <w:bCs/>
          <w:color w:val="000000"/>
          <w:sz w:val="24"/>
          <w:szCs w:val="24"/>
        </w:rPr>
        <w:t xml:space="preserve">Основная экологическая стратегия градостроительного развития </w:t>
      </w:r>
      <w:proofErr w:type="spellStart"/>
      <w:r w:rsidRPr="005D306E">
        <w:rPr>
          <w:rFonts w:ascii="Times New Roman" w:hAnsi="Times New Roman"/>
          <w:bCs/>
          <w:color w:val="000000"/>
          <w:sz w:val="24"/>
          <w:szCs w:val="24"/>
        </w:rPr>
        <w:t>Суховского</w:t>
      </w:r>
      <w:proofErr w:type="spellEnd"/>
      <w:r w:rsidRPr="005D306E">
        <w:rPr>
          <w:rFonts w:ascii="Times New Roman" w:hAnsi="Times New Roman"/>
          <w:bCs/>
          <w:color w:val="000000"/>
          <w:sz w:val="24"/>
          <w:szCs w:val="24"/>
        </w:rPr>
        <w:t xml:space="preserve"> сельского поселения направлена на обеспечение устойчивого и экологически безопасного развития производительных сил на данной территории, создание условий, обеспечивающих снижение антропогенного воздействия на окружающую среду, формирование комфортных условий проживания населения.</w:t>
      </w:r>
    </w:p>
    <w:p w:rsidR="00C544BF" w:rsidRPr="005D306E" w:rsidRDefault="00C544BF" w:rsidP="00C544BF">
      <w:pPr>
        <w:spacing w:after="0"/>
        <w:ind w:firstLine="709"/>
        <w:jc w:val="both"/>
        <w:rPr>
          <w:rFonts w:ascii="Times New Roman" w:hAnsi="Times New Roman"/>
          <w:sz w:val="24"/>
          <w:szCs w:val="24"/>
        </w:rPr>
      </w:pPr>
      <w:r w:rsidRPr="005D306E">
        <w:rPr>
          <w:rFonts w:ascii="Times New Roman" w:hAnsi="Times New Roman"/>
          <w:sz w:val="24"/>
          <w:szCs w:val="24"/>
        </w:rPr>
        <w:t>Планировочные предложения настоящего проекта не противоречат Закону об охране окружающей среды.</w:t>
      </w:r>
    </w:p>
    <w:p w:rsidR="00C544BF" w:rsidRPr="005D306E" w:rsidRDefault="00C544BF" w:rsidP="00C544BF">
      <w:pPr>
        <w:spacing w:after="0"/>
        <w:ind w:firstLine="709"/>
        <w:jc w:val="both"/>
        <w:rPr>
          <w:rFonts w:ascii="Times New Roman" w:hAnsi="Times New Roman"/>
          <w:b/>
          <w:sz w:val="24"/>
          <w:szCs w:val="24"/>
        </w:rPr>
      </w:pPr>
      <w:r w:rsidRPr="005D306E">
        <w:rPr>
          <w:rFonts w:ascii="Times New Roman" w:hAnsi="Times New Roman"/>
          <w:b/>
          <w:sz w:val="24"/>
          <w:szCs w:val="24"/>
        </w:rPr>
        <w:t>Охрана воздушного бассейна.</w:t>
      </w:r>
    </w:p>
    <w:p w:rsidR="00C544BF" w:rsidRPr="005D306E" w:rsidRDefault="00C544BF" w:rsidP="00C544BF">
      <w:pPr>
        <w:spacing w:after="0"/>
        <w:ind w:firstLine="709"/>
        <w:jc w:val="both"/>
        <w:rPr>
          <w:rFonts w:ascii="Times New Roman" w:hAnsi="Times New Roman"/>
          <w:sz w:val="24"/>
          <w:szCs w:val="24"/>
        </w:rPr>
      </w:pPr>
      <w:r w:rsidRPr="005D306E">
        <w:rPr>
          <w:rFonts w:ascii="Times New Roman" w:hAnsi="Times New Roman"/>
          <w:sz w:val="24"/>
          <w:szCs w:val="24"/>
        </w:rPr>
        <w:t>Проблема охраны атмосферного воздуха сводится к решению следующих задач:</w:t>
      </w:r>
    </w:p>
    <w:p w:rsidR="00C544BF" w:rsidRPr="005D306E" w:rsidRDefault="00C544BF" w:rsidP="00C544BF">
      <w:pPr>
        <w:numPr>
          <w:ilvl w:val="0"/>
          <w:numId w:val="43"/>
        </w:numPr>
        <w:tabs>
          <w:tab w:val="left" w:pos="900"/>
        </w:tabs>
        <w:spacing w:after="0"/>
        <w:ind w:left="1276" w:hanging="283"/>
        <w:jc w:val="both"/>
        <w:rPr>
          <w:rFonts w:ascii="Times New Roman" w:hAnsi="Times New Roman"/>
          <w:sz w:val="24"/>
          <w:szCs w:val="24"/>
        </w:rPr>
      </w:pPr>
      <w:r w:rsidRPr="005D306E">
        <w:rPr>
          <w:rFonts w:ascii="Times New Roman" w:hAnsi="Times New Roman"/>
          <w:sz w:val="24"/>
          <w:szCs w:val="24"/>
        </w:rPr>
        <w:t xml:space="preserve"> внедрению новых (более совершенных и безопасных) технологических процессов, установке и совершенствованию существующих газоочистного и пылеулавливающего оборудования, исключающих выделение в атмосферу вредных   веществ;</w:t>
      </w:r>
    </w:p>
    <w:p w:rsidR="00C544BF" w:rsidRPr="005D306E" w:rsidRDefault="00C544BF" w:rsidP="00C544BF">
      <w:pPr>
        <w:numPr>
          <w:ilvl w:val="0"/>
          <w:numId w:val="43"/>
        </w:numPr>
        <w:spacing w:after="0"/>
        <w:jc w:val="both"/>
        <w:rPr>
          <w:rFonts w:ascii="Times New Roman" w:hAnsi="Times New Roman"/>
          <w:sz w:val="24"/>
          <w:szCs w:val="24"/>
        </w:rPr>
      </w:pPr>
      <w:r w:rsidRPr="005D306E">
        <w:rPr>
          <w:rFonts w:ascii="Times New Roman" w:hAnsi="Times New Roman"/>
          <w:sz w:val="24"/>
          <w:szCs w:val="24"/>
        </w:rPr>
        <w:t>производить мониторинг за состоянием атмосферного воздуха и установку стационарных и передвижных постов за соблюдение выбросов в атмосферу вредных веществ;</w:t>
      </w:r>
    </w:p>
    <w:p w:rsidR="00C544BF" w:rsidRPr="005D306E" w:rsidRDefault="00C544BF" w:rsidP="00C544BF">
      <w:pPr>
        <w:numPr>
          <w:ilvl w:val="0"/>
          <w:numId w:val="43"/>
        </w:numPr>
        <w:spacing w:after="0"/>
        <w:jc w:val="both"/>
        <w:rPr>
          <w:rFonts w:ascii="Times New Roman" w:hAnsi="Times New Roman"/>
          <w:sz w:val="24"/>
          <w:szCs w:val="24"/>
        </w:rPr>
      </w:pPr>
      <w:r w:rsidRPr="005D306E">
        <w:rPr>
          <w:rFonts w:ascii="Times New Roman" w:hAnsi="Times New Roman"/>
          <w:sz w:val="24"/>
          <w:szCs w:val="24"/>
        </w:rPr>
        <w:t>использование проектируемыми котельными газового топлива;</w:t>
      </w:r>
    </w:p>
    <w:p w:rsidR="00C544BF" w:rsidRPr="005D306E" w:rsidRDefault="00C544BF" w:rsidP="00C544BF">
      <w:pPr>
        <w:numPr>
          <w:ilvl w:val="0"/>
          <w:numId w:val="43"/>
        </w:numPr>
        <w:spacing w:after="0"/>
        <w:jc w:val="both"/>
        <w:rPr>
          <w:rFonts w:ascii="Times New Roman" w:hAnsi="Times New Roman"/>
          <w:sz w:val="24"/>
          <w:szCs w:val="24"/>
        </w:rPr>
      </w:pPr>
      <w:r w:rsidRPr="005D306E">
        <w:rPr>
          <w:rFonts w:ascii="Times New Roman" w:hAnsi="Times New Roman"/>
          <w:sz w:val="24"/>
          <w:szCs w:val="24"/>
        </w:rPr>
        <w:t>организация контроля за химическим составом выхлопных газов автотранспорта;</w:t>
      </w:r>
    </w:p>
    <w:p w:rsidR="00C544BF" w:rsidRPr="005D306E" w:rsidRDefault="00C544BF" w:rsidP="00C544BF">
      <w:pPr>
        <w:numPr>
          <w:ilvl w:val="0"/>
          <w:numId w:val="43"/>
        </w:numPr>
        <w:spacing w:after="0"/>
        <w:jc w:val="both"/>
        <w:rPr>
          <w:rFonts w:ascii="Times New Roman" w:hAnsi="Times New Roman"/>
          <w:sz w:val="24"/>
          <w:szCs w:val="24"/>
        </w:rPr>
      </w:pPr>
      <w:r w:rsidRPr="005D306E">
        <w:rPr>
          <w:rFonts w:ascii="Times New Roman" w:hAnsi="Times New Roman"/>
          <w:sz w:val="24"/>
          <w:szCs w:val="24"/>
        </w:rPr>
        <w:lastRenderedPageBreak/>
        <w:t>создание экономических условий по использованию более экологических видов топлива (газовое топливо и топливо, отвечающее требованиям EURO II, EURO III);</w:t>
      </w:r>
    </w:p>
    <w:p w:rsidR="00C544BF" w:rsidRPr="005D306E" w:rsidRDefault="00C544BF" w:rsidP="00C544BF">
      <w:pPr>
        <w:numPr>
          <w:ilvl w:val="0"/>
          <w:numId w:val="43"/>
        </w:numPr>
        <w:spacing w:after="0"/>
        <w:jc w:val="both"/>
        <w:rPr>
          <w:rFonts w:ascii="Times New Roman" w:hAnsi="Times New Roman"/>
          <w:sz w:val="24"/>
          <w:szCs w:val="24"/>
        </w:rPr>
      </w:pPr>
      <w:r w:rsidRPr="005D306E">
        <w:rPr>
          <w:rFonts w:ascii="Times New Roman" w:hAnsi="Times New Roman"/>
          <w:sz w:val="24"/>
          <w:szCs w:val="24"/>
        </w:rPr>
        <w:t>сокращение до минимума движение грузового автотранспорта по основным и периферийным дорогам поселения.</w:t>
      </w:r>
    </w:p>
    <w:p w:rsidR="00C544BF" w:rsidRPr="005D306E" w:rsidRDefault="00C544BF" w:rsidP="00C544BF">
      <w:pPr>
        <w:tabs>
          <w:tab w:val="left" w:pos="900"/>
        </w:tabs>
        <w:spacing w:after="0"/>
        <w:ind w:left="1276"/>
        <w:jc w:val="both"/>
        <w:rPr>
          <w:rFonts w:ascii="Times New Roman" w:hAnsi="Times New Roman"/>
          <w:b/>
          <w:sz w:val="24"/>
          <w:szCs w:val="24"/>
        </w:rPr>
      </w:pPr>
      <w:r w:rsidRPr="005D306E">
        <w:rPr>
          <w:rFonts w:ascii="Times New Roman" w:hAnsi="Times New Roman"/>
          <w:b/>
          <w:sz w:val="24"/>
          <w:szCs w:val="24"/>
        </w:rPr>
        <w:t>Охрана подземных вод.</w:t>
      </w:r>
    </w:p>
    <w:p w:rsidR="00C544BF" w:rsidRPr="005D306E" w:rsidRDefault="00C544BF" w:rsidP="00C544BF">
      <w:pPr>
        <w:spacing w:after="0"/>
        <w:ind w:firstLine="709"/>
        <w:jc w:val="both"/>
        <w:rPr>
          <w:rFonts w:ascii="Times New Roman" w:hAnsi="Times New Roman"/>
          <w:sz w:val="24"/>
          <w:szCs w:val="24"/>
        </w:rPr>
      </w:pPr>
      <w:r w:rsidRPr="005D306E">
        <w:rPr>
          <w:rFonts w:ascii="Times New Roman" w:hAnsi="Times New Roman"/>
          <w:sz w:val="24"/>
          <w:szCs w:val="24"/>
        </w:rPr>
        <w:t>Основными мероприятиями, направленными на предотвращение загрязнения и истощения подземных вод, Генеральным планом приняты:</w:t>
      </w:r>
    </w:p>
    <w:p w:rsidR="00C544BF" w:rsidRPr="005D306E" w:rsidRDefault="00C544BF" w:rsidP="00C544BF">
      <w:pPr>
        <w:numPr>
          <w:ilvl w:val="0"/>
          <w:numId w:val="46"/>
        </w:numPr>
        <w:spacing w:after="0"/>
        <w:jc w:val="both"/>
        <w:rPr>
          <w:rFonts w:ascii="Times New Roman" w:hAnsi="Times New Roman"/>
          <w:sz w:val="24"/>
          <w:szCs w:val="24"/>
        </w:rPr>
      </w:pPr>
      <w:r w:rsidRPr="005D306E">
        <w:rPr>
          <w:rFonts w:ascii="Times New Roman" w:hAnsi="Times New Roman"/>
          <w:sz w:val="24"/>
          <w:szCs w:val="24"/>
        </w:rPr>
        <w:t>создание канализационных очистных сооружений для доведения качества сбрасываемой воды до нормативных показателей;</w:t>
      </w:r>
    </w:p>
    <w:p w:rsidR="00C544BF" w:rsidRPr="005D306E" w:rsidRDefault="00C544BF" w:rsidP="00C544BF">
      <w:pPr>
        <w:numPr>
          <w:ilvl w:val="0"/>
          <w:numId w:val="46"/>
        </w:numPr>
        <w:spacing w:after="0"/>
        <w:jc w:val="both"/>
        <w:rPr>
          <w:rFonts w:ascii="Times New Roman" w:hAnsi="Times New Roman"/>
          <w:sz w:val="24"/>
          <w:szCs w:val="24"/>
        </w:rPr>
      </w:pPr>
      <w:r w:rsidRPr="005D306E">
        <w:rPr>
          <w:rFonts w:ascii="Times New Roman" w:hAnsi="Times New Roman"/>
          <w:sz w:val="24"/>
          <w:szCs w:val="24"/>
        </w:rPr>
        <w:t>строительство ливневой канализации с очистными сооружениями;</w:t>
      </w:r>
    </w:p>
    <w:p w:rsidR="00C544BF" w:rsidRPr="005D306E" w:rsidRDefault="00C544BF" w:rsidP="00C544BF">
      <w:pPr>
        <w:numPr>
          <w:ilvl w:val="0"/>
          <w:numId w:val="46"/>
        </w:numPr>
        <w:spacing w:after="0"/>
        <w:jc w:val="both"/>
        <w:rPr>
          <w:rFonts w:ascii="Times New Roman" w:hAnsi="Times New Roman"/>
          <w:sz w:val="24"/>
          <w:szCs w:val="24"/>
        </w:rPr>
      </w:pPr>
      <w:r w:rsidRPr="005D306E">
        <w:rPr>
          <w:rFonts w:ascii="Times New Roman" w:hAnsi="Times New Roman"/>
          <w:sz w:val="24"/>
          <w:szCs w:val="24"/>
        </w:rPr>
        <w:t xml:space="preserve"> организация регулярного </w:t>
      </w:r>
      <w:proofErr w:type="spellStart"/>
      <w:r w:rsidRPr="005D306E">
        <w:rPr>
          <w:rFonts w:ascii="Times New Roman" w:hAnsi="Times New Roman"/>
          <w:sz w:val="24"/>
          <w:szCs w:val="24"/>
        </w:rPr>
        <w:t>гидромониторинга</w:t>
      </w:r>
      <w:proofErr w:type="spellEnd"/>
      <w:r w:rsidRPr="005D306E">
        <w:rPr>
          <w:rFonts w:ascii="Times New Roman" w:hAnsi="Times New Roman"/>
          <w:sz w:val="24"/>
          <w:szCs w:val="24"/>
        </w:rPr>
        <w:t xml:space="preserve"> поверхностных водных объектов;</w:t>
      </w:r>
    </w:p>
    <w:p w:rsidR="00C544BF" w:rsidRPr="005D306E" w:rsidRDefault="00C544BF" w:rsidP="00C544BF">
      <w:pPr>
        <w:numPr>
          <w:ilvl w:val="0"/>
          <w:numId w:val="46"/>
        </w:numPr>
        <w:spacing w:after="0"/>
        <w:jc w:val="both"/>
        <w:rPr>
          <w:rFonts w:ascii="Times New Roman" w:hAnsi="Times New Roman"/>
          <w:sz w:val="24"/>
          <w:szCs w:val="24"/>
        </w:rPr>
      </w:pPr>
      <w:r w:rsidRPr="005D306E">
        <w:rPr>
          <w:rFonts w:ascii="Times New Roman" w:hAnsi="Times New Roman"/>
          <w:sz w:val="24"/>
          <w:szCs w:val="24"/>
        </w:rPr>
        <w:t>обеспечение населения качественной водой в необходимых количествах;</w:t>
      </w:r>
    </w:p>
    <w:p w:rsidR="00C544BF" w:rsidRPr="005D306E" w:rsidRDefault="00C544BF" w:rsidP="00C544BF">
      <w:pPr>
        <w:numPr>
          <w:ilvl w:val="0"/>
          <w:numId w:val="46"/>
        </w:numPr>
        <w:spacing w:after="0"/>
        <w:jc w:val="both"/>
        <w:rPr>
          <w:rFonts w:ascii="Times New Roman" w:hAnsi="Times New Roman"/>
          <w:sz w:val="24"/>
          <w:szCs w:val="24"/>
        </w:rPr>
      </w:pPr>
      <w:r w:rsidRPr="005D306E">
        <w:rPr>
          <w:rFonts w:ascii="Times New Roman" w:hAnsi="Times New Roman"/>
          <w:sz w:val="24"/>
          <w:szCs w:val="24"/>
        </w:rPr>
        <w:t xml:space="preserve"> рациональное использование водных ресурсов;</w:t>
      </w:r>
    </w:p>
    <w:p w:rsidR="00C544BF" w:rsidRPr="005D306E" w:rsidRDefault="00C544BF" w:rsidP="00C544BF">
      <w:pPr>
        <w:numPr>
          <w:ilvl w:val="0"/>
          <w:numId w:val="46"/>
        </w:numPr>
        <w:spacing w:after="0"/>
        <w:jc w:val="both"/>
        <w:rPr>
          <w:rFonts w:ascii="Times New Roman" w:hAnsi="Times New Roman"/>
          <w:sz w:val="24"/>
          <w:szCs w:val="24"/>
        </w:rPr>
      </w:pPr>
      <w:r w:rsidRPr="005D306E">
        <w:rPr>
          <w:rFonts w:ascii="Times New Roman" w:hAnsi="Times New Roman"/>
          <w:sz w:val="24"/>
          <w:szCs w:val="24"/>
        </w:rPr>
        <w:t xml:space="preserve"> предотвращение загрязнения водоемов;</w:t>
      </w:r>
    </w:p>
    <w:p w:rsidR="00C544BF" w:rsidRPr="005D306E" w:rsidRDefault="00C544BF" w:rsidP="00C544BF">
      <w:pPr>
        <w:numPr>
          <w:ilvl w:val="0"/>
          <w:numId w:val="46"/>
        </w:numPr>
        <w:spacing w:after="0"/>
        <w:jc w:val="both"/>
        <w:rPr>
          <w:rFonts w:ascii="Times New Roman" w:hAnsi="Times New Roman"/>
          <w:sz w:val="24"/>
          <w:szCs w:val="24"/>
        </w:rPr>
      </w:pPr>
      <w:r w:rsidRPr="005D306E">
        <w:rPr>
          <w:rFonts w:ascii="Times New Roman" w:hAnsi="Times New Roman"/>
          <w:sz w:val="24"/>
          <w:szCs w:val="24"/>
        </w:rPr>
        <w:t xml:space="preserve"> соблюдение специальных режимов на территориях санитарной охраны </w:t>
      </w:r>
      <w:proofErr w:type="spellStart"/>
      <w:r w:rsidRPr="005D306E">
        <w:rPr>
          <w:rFonts w:ascii="Times New Roman" w:hAnsi="Times New Roman"/>
          <w:sz w:val="24"/>
          <w:szCs w:val="24"/>
        </w:rPr>
        <w:t>водоисточников</w:t>
      </w:r>
      <w:proofErr w:type="spellEnd"/>
      <w:r w:rsidRPr="005D306E">
        <w:rPr>
          <w:rFonts w:ascii="Times New Roman" w:hAnsi="Times New Roman"/>
          <w:sz w:val="24"/>
          <w:szCs w:val="24"/>
        </w:rPr>
        <w:t xml:space="preserve"> и </w:t>
      </w:r>
      <w:proofErr w:type="spellStart"/>
      <w:r w:rsidRPr="005D306E">
        <w:rPr>
          <w:rFonts w:ascii="Times New Roman" w:hAnsi="Times New Roman"/>
          <w:sz w:val="24"/>
          <w:szCs w:val="24"/>
        </w:rPr>
        <w:t>водоохранных</w:t>
      </w:r>
      <w:proofErr w:type="spellEnd"/>
      <w:r w:rsidRPr="005D306E">
        <w:rPr>
          <w:rFonts w:ascii="Times New Roman" w:hAnsi="Times New Roman"/>
          <w:sz w:val="24"/>
          <w:szCs w:val="24"/>
        </w:rPr>
        <w:t xml:space="preserve"> зон водоемов;</w:t>
      </w:r>
    </w:p>
    <w:p w:rsidR="00C544BF" w:rsidRPr="005D306E" w:rsidRDefault="00C544BF" w:rsidP="00C544BF">
      <w:pPr>
        <w:numPr>
          <w:ilvl w:val="0"/>
          <w:numId w:val="46"/>
        </w:numPr>
        <w:spacing w:after="0"/>
        <w:jc w:val="both"/>
        <w:rPr>
          <w:rFonts w:ascii="Times New Roman" w:hAnsi="Times New Roman"/>
          <w:sz w:val="24"/>
          <w:szCs w:val="24"/>
        </w:rPr>
      </w:pPr>
      <w:r w:rsidRPr="005D306E">
        <w:rPr>
          <w:rFonts w:ascii="Times New Roman" w:hAnsi="Times New Roman"/>
          <w:sz w:val="24"/>
          <w:szCs w:val="24"/>
        </w:rPr>
        <w:t>действенный контроль над использованием водных ресурсов и их качеством.</w:t>
      </w:r>
    </w:p>
    <w:p w:rsidR="00C544BF" w:rsidRPr="005D306E" w:rsidRDefault="00C544BF" w:rsidP="00C544BF">
      <w:pPr>
        <w:spacing w:after="0"/>
        <w:ind w:firstLine="709"/>
        <w:rPr>
          <w:rFonts w:ascii="Times New Roman" w:hAnsi="Times New Roman"/>
          <w:b/>
          <w:sz w:val="24"/>
          <w:szCs w:val="24"/>
        </w:rPr>
      </w:pPr>
      <w:r w:rsidRPr="005D306E">
        <w:rPr>
          <w:rFonts w:ascii="Times New Roman" w:hAnsi="Times New Roman"/>
          <w:b/>
          <w:sz w:val="24"/>
          <w:szCs w:val="24"/>
        </w:rPr>
        <w:t>Охрана почв.</w:t>
      </w:r>
    </w:p>
    <w:p w:rsidR="00C544BF" w:rsidRPr="005D306E" w:rsidRDefault="00C544BF" w:rsidP="00C544BF">
      <w:pPr>
        <w:numPr>
          <w:ilvl w:val="0"/>
          <w:numId w:val="47"/>
        </w:numPr>
        <w:spacing w:after="0"/>
        <w:jc w:val="both"/>
        <w:rPr>
          <w:rFonts w:ascii="Times New Roman" w:hAnsi="Times New Roman"/>
          <w:color w:val="000000"/>
          <w:sz w:val="24"/>
          <w:szCs w:val="24"/>
        </w:rPr>
      </w:pPr>
      <w:r w:rsidRPr="005D306E">
        <w:rPr>
          <w:rFonts w:ascii="Times New Roman" w:hAnsi="Times New Roman"/>
          <w:color w:val="000000"/>
          <w:sz w:val="24"/>
          <w:szCs w:val="24"/>
        </w:rPr>
        <w:t xml:space="preserve">организация учета </w:t>
      </w:r>
      <w:proofErr w:type="spellStart"/>
      <w:r w:rsidRPr="005D306E">
        <w:rPr>
          <w:rFonts w:ascii="Times New Roman" w:hAnsi="Times New Roman"/>
          <w:color w:val="000000"/>
          <w:sz w:val="24"/>
          <w:szCs w:val="24"/>
        </w:rPr>
        <w:t>агрохимикатов</w:t>
      </w:r>
      <w:proofErr w:type="spellEnd"/>
      <w:r w:rsidRPr="005D306E">
        <w:rPr>
          <w:rFonts w:ascii="Times New Roman" w:hAnsi="Times New Roman"/>
          <w:color w:val="000000"/>
          <w:sz w:val="24"/>
          <w:szCs w:val="24"/>
        </w:rPr>
        <w:t>, вносимых в почву,</w:t>
      </w:r>
    </w:p>
    <w:p w:rsidR="00C544BF" w:rsidRPr="005D306E" w:rsidRDefault="00C544BF" w:rsidP="00C544BF">
      <w:pPr>
        <w:numPr>
          <w:ilvl w:val="0"/>
          <w:numId w:val="47"/>
        </w:numPr>
        <w:spacing w:after="0"/>
        <w:jc w:val="both"/>
        <w:rPr>
          <w:rFonts w:ascii="Times New Roman" w:hAnsi="Times New Roman"/>
          <w:color w:val="000000"/>
          <w:sz w:val="24"/>
          <w:szCs w:val="24"/>
        </w:rPr>
      </w:pPr>
      <w:r w:rsidRPr="005D306E">
        <w:rPr>
          <w:rFonts w:ascii="Times New Roman" w:hAnsi="Times New Roman"/>
          <w:color w:val="000000"/>
          <w:sz w:val="24"/>
          <w:szCs w:val="24"/>
        </w:rPr>
        <w:t>контроль внесения минеральных удобрений, учитывая нормативы затрат на планируемую урожайность, агрохимическую характеристику почв, состояния и химического состава растений,</w:t>
      </w:r>
    </w:p>
    <w:p w:rsidR="00C544BF" w:rsidRPr="005D306E" w:rsidRDefault="00C544BF" w:rsidP="00C544BF">
      <w:pPr>
        <w:numPr>
          <w:ilvl w:val="0"/>
          <w:numId w:val="47"/>
        </w:numPr>
        <w:spacing w:after="0"/>
        <w:jc w:val="both"/>
        <w:rPr>
          <w:rFonts w:ascii="Times New Roman" w:hAnsi="Times New Roman"/>
          <w:color w:val="000000"/>
          <w:sz w:val="24"/>
          <w:szCs w:val="24"/>
        </w:rPr>
      </w:pPr>
      <w:r w:rsidRPr="005D306E">
        <w:rPr>
          <w:rFonts w:ascii="Times New Roman" w:hAnsi="Times New Roman"/>
          <w:color w:val="000000"/>
          <w:sz w:val="24"/>
          <w:szCs w:val="24"/>
        </w:rPr>
        <w:t>территории скотомогильников (в соответствии с п.5.6 «Ветеринарно-санитарными правилами сбора, утилизации и уничтожения биологических отходов» от 4 декабря 1995г. №13-7-2/469) должны быть огорожены глухим забором высотой не менее 2 метров. С внутренней стороны забора по всему периметру должна быть траншея глубиной 0,8-1,4м и шириной не менее 1,5м с устройством вала из вынутого грунта,</w:t>
      </w:r>
    </w:p>
    <w:p w:rsidR="00C544BF" w:rsidRPr="005D306E" w:rsidRDefault="00C544BF" w:rsidP="00C544BF">
      <w:pPr>
        <w:numPr>
          <w:ilvl w:val="0"/>
          <w:numId w:val="47"/>
        </w:numPr>
        <w:spacing w:after="0"/>
        <w:jc w:val="both"/>
        <w:rPr>
          <w:rFonts w:ascii="Times New Roman" w:hAnsi="Times New Roman"/>
          <w:color w:val="000000"/>
          <w:sz w:val="24"/>
          <w:szCs w:val="24"/>
        </w:rPr>
      </w:pPr>
      <w:r w:rsidRPr="005D306E">
        <w:rPr>
          <w:rFonts w:ascii="Times New Roman" w:hAnsi="Times New Roman"/>
          <w:color w:val="000000"/>
          <w:sz w:val="24"/>
          <w:szCs w:val="24"/>
        </w:rPr>
        <w:t>утилизация и захоронение отходов производства и потребления,</w:t>
      </w:r>
    </w:p>
    <w:p w:rsidR="00C544BF" w:rsidRPr="005D306E" w:rsidRDefault="00C544BF" w:rsidP="00C544BF">
      <w:pPr>
        <w:numPr>
          <w:ilvl w:val="0"/>
          <w:numId w:val="47"/>
        </w:numPr>
        <w:spacing w:after="0"/>
        <w:jc w:val="both"/>
        <w:rPr>
          <w:rFonts w:ascii="Times New Roman" w:hAnsi="Times New Roman"/>
          <w:color w:val="000000"/>
          <w:sz w:val="24"/>
          <w:szCs w:val="24"/>
        </w:rPr>
      </w:pPr>
      <w:r w:rsidRPr="005D306E">
        <w:rPr>
          <w:rFonts w:ascii="Times New Roman" w:hAnsi="Times New Roman"/>
          <w:color w:val="000000"/>
          <w:sz w:val="24"/>
          <w:szCs w:val="24"/>
        </w:rPr>
        <w:t>создания вдоль автомобильных дорог полезащитных лесных полос;</w:t>
      </w:r>
    </w:p>
    <w:p w:rsidR="00C544BF" w:rsidRPr="005D306E" w:rsidRDefault="00C544BF" w:rsidP="00C544BF">
      <w:pPr>
        <w:numPr>
          <w:ilvl w:val="0"/>
          <w:numId w:val="47"/>
        </w:numPr>
        <w:spacing w:after="0"/>
        <w:rPr>
          <w:rFonts w:ascii="Times New Roman" w:hAnsi="Times New Roman"/>
          <w:b/>
          <w:sz w:val="24"/>
          <w:szCs w:val="24"/>
        </w:rPr>
      </w:pPr>
      <w:r w:rsidRPr="005D306E">
        <w:rPr>
          <w:rFonts w:ascii="Times New Roman" w:hAnsi="Times New Roman"/>
          <w:color w:val="000000"/>
          <w:sz w:val="24"/>
          <w:szCs w:val="24"/>
        </w:rPr>
        <w:t>принятие мер по предотвращению разлива нефтепродуктов;</w:t>
      </w:r>
    </w:p>
    <w:p w:rsidR="00C544BF" w:rsidRPr="005D306E" w:rsidRDefault="00C544BF" w:rsidP="00C544BF">
      <w:pPr>
        <w:spacing w:after="0"/>
        <w:ind w:firstLine="709"/>
        <w:rPr>
          <w:rFonts w:ascii="Times New Roman" w:hAnsi="Times New Roman"/>
          <w:b/>
          <w:sz w:val="24"/>
          <w:szCs w:val="24"/>
        </w:rPr>
      </w:pPr>
      <w:r w:rsidRPr="005D306E">
        <w:rPr>
          <w:rFonts w:ascii="Times New Roman" w:hAnsi="Times New Roman"/>
          <w:b/>
          <w:sz w:val="24"/>
          <w:szCs w:val="24"/>
        </w:rPr>
        <w:t>Отходы производства и потребления и санитарная очистка.</w:t>
      </w:r>
    </w:p>
    <w:p w:rsidR="00C544BF" w:rsidRPr="005D306E" w:rsidRDefault="00C544BF" w:rsidP="00C544BF">
      <w:pPr>
        <w:pStyle w:val="S31"/>
        <w:numPr>
          <w:ilvl w:val="0"/>
          <w:numId w:val="48"/>
        </w:numPr>
        <w:tabs>
          <w:tab w:val="left" w:pos="0"/>
        </w:tabs>
        <w:suppressAutoHyphens w:val="0"/>
        <w:spacing w:line="276" w:lineRule="auto"/>
        <w:rPr>
          <w:sz w:val="24"/>
          <w:szCs w:val="24"/>
        </w:rPr>
      </w:pPr>
      <w:r w:rsidRPr="005D306E">
        <w:rPr>
          <w:color w:val="000000"/>
          <w:sz w:val="24"/>
          <w:szCs w:val="24"/>
        </w:rPr>
        <w:t xml:space="preserve">обеспечение предприятий коммунального хозяйства необходимым специализированным транспортом и организовать мытье и дезинфекцию </w:t>
      </w:r>
      <w:proofErr w:type="spellStart"/>
      <w:r w:rsidRPr="005D306E">
        <w:rPr>
          <w:color w:val="000000"/>
          <w:sz w:val="24"/>
          <w:szCs w:val="24"/>
        </w:rPr>
        <w:t>мусоросборочных</w:t>
      </w:r>
      <w:proofErr w:type="spellEnd"/>
      <w:r w:rsidRPr="005D306E">
        <w:rPr>
          <w:color w:val="000000"/>
          <w:sz w:val="24"/>
          <w:szCs w:val="24"/>
        </w:rPr>
        <w:t xml:space="preserve"> контейнеров и ящиков.</w:t>
      </w:r>
    </w:p>
    <w:p w:rsidR="00C544BF" w:rsidRPr="005D306E" w:rsidRDefault="00C544BF" w:rsidP="00C544BF">
      <w:pPr>
        <w:tabs>
          <w:tab w:val="center" w:pos="5227"/>
          <w:tab w:val="left" w:pos="8460"/>
        </w:tabs>
        <w:spacing w:after="0"/>
        <w:ind w:firstLine="709"/>
        <w:rPr>
          <w:rFonts w:ascii="Times New Roman" w:hAnsi="Times New Roman"/>
          <w:b/>
          <w:sz w:val="24"/>
          <w:szCs w:val="24"/>
          <w:highlight w:val="cyan"/>
        </w:rPr>
      </w:pPr>
      <w:r w:rsidRPr="005D306E">
        <w:rPr>
          <w:rFonts w:ascii="Times New Roman" w:hAnsi="Times New Roman"/>
          <w:b/>
          <w:sz w:val="24"/>
          <w:szCs w:val="24"/>
        </w:rPr>
        <w:t>Организация санитарно-защитных зон.</w:t>
      </w:r>
      <w:r w:rsidRPr="005D306E">
        <w:rPr>
          <w:rFonts w:ascii="Times New Roman" w:hAnsi="Times New Roman"/>
          <w:b/>
          <w:sz w:val="24"/>
          <w:szCs w:val="24"/>
        </w:rPr>
        <w:tab/>
      </w:r>
    </w:p>
    <w:p w:rsidR="00C544BF" w:rsidRPr="005D306E" w:rsidRDefault="00C544BF" w:rsidP="00C544BF">
      <w:pPr>
        <w:spacing w:after="0"/>
        <w:ind w:firstLine="709"/>
        <w:jc w:val="both"/>
        <w:rPr>
          <w:rFonts w:ascii="Times New Roman" w:hAnsi="Times New Roman"/>
          <w:sz w:val="24"/>
          <w:szCs w:val="24"/>
        </w:rPr>
      </w:pPr>
      <w:r w:rsidRPr="005D306E">
        <w:rPr>
          <w:rFonts w:ascii="Times New Roman" w:hAnsi="Times New Roman"/>
          <w:sz w:val="24"/>
          <w:szCs w:val="24"/>
        </w:rPr>
        <w:t>Для благополучного сосуществования и дальнейшего развития всех поселенческих образований проектом установлены следующие мероприятия по организации санитарно-защитных зон:</w:t>
      </w:r>
    </w:p>
    <w:p w:rsidR="00C544BF" w:rsidRPr="005D306E" w:rsidRDefault="00C544BF" w:rsidP="00C544BF">
      <w:pPr>
        <w:numPr>
          <w:ilvl w:val="0"/>
          <w:numId w:val="44"/>
        </w:numPr>
        <w:tabs>
          <w:tab w:val="left" w:pos="900"/>
        </w:tabs>
        <w:spacing w:after="0"/>
        <w:ind w:left="1276" w:hanging="283"/>
        <w:jc w:val="both"/>
        <w:rPr>
          <w:rFonts w:ascii="Times New Roman" w:hAnsi="Times New Roman"/>
          <w:sz w:val="24"/>
          <w:szCs w:val="24"/>
        </w:rPr>
      </w:pPr>
      <w:r w:rsidRPr="005D306E">
        <w:rPr>
          <w:rFonts w:ascii="Times New Roman" w:hAnsi="Times New Roman"/>
          <w:sz w:val="24"/>
          <w:szCs w:val="24"/>
        </w:rPr>
        <w:t xml:space="preserve">обеспечение нормируемых санитарно-защитных зон при размещении новых и реконструкции (техническом перевооружении) существующих предприятий (в соответствии с </w:t>
      </w:r>
      <w:proofErr w:type="spellStart"/>
      <w:r w:rsidRPr="005D306E">
        <w:rPr>
          <w:rFonts w:ascii="Times New Roman" w:hAnsi="Times New Roman"/>
          <w:sz w:val="24"/>
          <w:szCs w:val="24"/>
        </w:rPr>
        <w:t>СанПиН</w:t>
      </w:r>
      <w:proofErr w:type="spellEnd"/>
      <w:r w:rsidRPr="005D306E">
        <w:rPr>
          <w:rFonts w:ascii="Times New Roman" w:hAnsi="Times New Roman"/>
          <w:sz w:val="24"/>
          <w:szCs w:val="24"/>
        </w:rPr>
        <w:t xml:space="preserve"> 2.2.1/2.1.1.1200-03 «Санитарно-защитные зоны и санитарная классификация предприятий, сооружений и иных объектов»).</w:t>
      </w:r>
    </w:p>
    <w:p w:rsidR="00C544BF" w:rsidRPr="005D306E" w:rsidRDefault="00C544BF" w:rsidP="00C544BF">
      <w:pPr>
        <w:numPr>
          <w:ilvl w:val="0"/>
          <w:numId w:val="44"/>
        </w:numPr>
        <w:tabs>
          <w:tab w:val="left" w:pos="900"/>
        </w:tabs>
        <w:spacing w:after="0"/>
        <w:ind w:left="1276" w:hanging="283"/>
        <w:jc w:val="both"/>
        <w:rPr>
          <w:rFonts w:ascii="Times New Roman" w:hAnsi="Times New Roman"/>
          <w:sz w:val="24"/>
          <w:szCs w:val="24"/>
        </w:rPr>
      </w:pPr>
      <w:r w:rsidRPr="005D306E">
        <w:rPr>
          <w:rFonts w:ascii="Times New Roman" w:hAnsi="Times New Roman"/>
          <w:sz w:val="24"/>
          <w:szCs w:val="24"/>
        </w:rPr>
        <w:t xml:space="preserve"> вынос жилой застройки из санитарно-защитных зон (СЗЗ) организациями-загрязнителями.</w:t>
      </w:r>
    </w:p>
    <w:p w:rsidR="00C544BF" w:rsidRPr="005D306E" w:rsidRDefault="00C544BF" w:rsidP="00C544BF">
      <w:pPr>
        <w:spacing w:after="0"/>
        <w:ind w:firstLine="709"/>
        <w:jc w:val="both"/>
        <w:rPr>
          <w:rFonts w:ascii="Times New Roman" w:hAnsi="Times New Roman"/>
          <w:sz w:val="24"/>
          <w:szCs w:val="24"/>
        </w:rPr>
      </w:pPr>
      <w:r w:rsidRPr="005D306E">
        <w:rPr>
          <w:rFonts w:ascii="Times New Roman" w:hAnsi="Times New Roman"/>
          <w:sz w:val="24"/>
          <w:szCs w:val="24"/>
        </w:rPr>
        <w:t>Решение вопроса о жилой застройке, расположенной в СЗЗ, может решаться несколькими путями:</w:t>
      </w:r>
    </w:p>
    <w:p w:rsidR="00C544BF" w:rsidRPr="005D306E" w:rsidRDefault="00C544BF" w:rsidP="00C544BF">
      <w:pPr>
        <w:numPr>
          <w:ilvl w:val="0"/>
          <w:numId w:val="45"/>
        </w:numPr>
        <w:tabs>
          <w:tab w:val="left" w:pos="900"/>
        </w:tabs>
        <w:spacing w:after="0"/>
        <w:ind w:left="1276" w:hanging="283"/>
        <w:jc w:val="both"/>
        <w:rPr>
          <w:rFonts w:ascii="Times New Roman" w:hAnsi="Times New Roman"/>
          <w:sz w:val="24"/>
          <w:szCs w:val="24"/>
        </w:rPr>
      </w:pPr>
      <w:r w:rsidRPr="005D306E">
        <w:rPr>
          <w:rFonts w:ascii="Times New Roman" w:hAnsi="Times New Roman"/>
          <w:sz w:val="24"/>
          <w:szCs w:val="24"/>
        </w:rPr>
        <w:lastRenderedPageBreak/>
        <w:t>жилая застройка может быть вынесена из СЗЗ за счет промпредприятия;</w:t>
      </w:r>
    </w:p>
    <w:p w:rsidR="00C544BF" w:rsidRPr="005D306E" w:rsidRDefault="00C544BF" w:rsidP="00C544BF">
      <w:pPr>
        <w:numPr>
          <w:ilvl w:val="0"/>
          <w:numId w:val="45"/>
        </w:numPr>
        <w:tabs>
          <w:tab w:val="left" w:pos="900"/>
        </w:tabs>
        <w:spacing w:after="0"/>
        <w:ind w:left="1276" w:hanging="283"/>
        <w:jc w:val="both"/>
        <w:rPr>
          <w:rFonts w:ascii="Times New Roman" w:hAnsi="Times New Roman"/>
          <w:sz w:val="24"/>
          <w:szCs w:val="24"/>
        </w:rPr>
      </w:pPr>
      <w:r w:rsidRPr="005D306E">
        <w:rPr>
          <w:rFonts w:ascii="Times New Roman" w:hAnsi="Times New Roman"/>
          <w:sz w:val="24"/>
          <w:szCs w:val="24"/>
        </w:rPr>
        <w:t>размеры СЗЗ могут быть уменьшены (</w:t>
      </w:r>
      <w:proofErr w:type="spellStart"/>
      <w:r w:rsidRPr="005D306E">
        <w:rPr>
          <w:rFonts w:ascii="Times New Roman" w:hAnsi="Times New Roman"/>
          <w:sz w:val="24"/>
          <w:szCs w:val="24"/>
        </w:rPr>
        <w:t>СанПиН</w:t>
      </w:r>
      <w:proofErr w:type="spellEnd"/>
      <w:r w:rsidRPr="005D306E">
        <w:rPr>
          <w:rFonts w:ascii="Times New Roman" w:hAnsi="Times New Roman"/>
          <w:sz w:val="24"/>
          <w:szCs w:val="24"/>
        </w:rPr>
        <w:t xml:space="preserve"> 2.2.1/2.1.1.1200-03, </w:t>
      </w:r>
      <w:proofErr w:type="spellStart"/>
      <w:r w:rsidRPr="005D306E">
        <w:rPr>
          <w:rFonts w:ascii="Times New Roman" w:hAnsi="Times New Roman"/>
          <w:sz w:val="24"/>
          <w:szCs w:val="24"/>
        </w:rPr>
        <w:t>п</w:t>
      </w:r>
      <w:proofErr w:type="spellEnd"/>
      <w:r w:rsidRPr="005D306E">
        <w:rPr>
          <w:rFonts w:ascii="Times New Roman" w:hAnsi="Times New Roman"/>
          <w:sz w:val="24"/>
          <w:szCs w:val="24"/>
        </w:rPr>
        <w:t> 2.19);</w:t>
      </w:r>
    </w:p>
    <w:p w:rsidR="00C544BF" w:rsidRPr="005D306E" w:rsidRDefault="00C544BF" w:rsidP="00C544BF">
      <w:pPr>
        <w:spacing w:after="0"/>
        <w:ind w:firstLine="709"/>
        <w:jc w:val="both"/>
        <w:rPr>
          <w:rFonts w:ascii="Times New Roman" w:hAnsi="Times New Roman"/>
          <w:sz w:val="24"/>
          <w:szCs w:val="24"/>
        </w:rPr>
      </w:pPr>
      <w:r w:rsidRPr="005D306E">
        <w:rPr>
          <w:rFonts w:ascii="Times New Roman" w:hAnsi="Times New Roman"/>
          <w:sz w:val="24"/>
          <w:szCs w:val="24"/>
        </w:rPr>
        <w:t xml:space="preserve">Для капитальной и индивидуальной застройки, расположенной в СЗЗ, вводится регламент использования этой территории (запрет на строительство нового жилого фонда, увеличение норм </w:t>
      </w:r>
      <w:proofErr w:type="spellStart"/>
      <w:r w:rsidRPr="005D306E">
        <w:rPr>
          <w:rFonts w:ascii="Times New Roman" w:hAnsi="Times New Roman"/>
          <w:sz w:val="24"/>
          <w:szCs w:val="24"/>
        </w:rPr>
        <w:t>жилобеспеченности</w:t>
      </w:r>
      <w:proofErr w:type="spellEnd"/>
      <w:r w:rsidRPr="005D306E">
        <w:rPr>
          <w:rFonts w:ascii="Times New Roman" w:hAnsi="Times New Roman"/>
          <w:sz w:val="24"/>
          <w:szCs w:val="24"/>
        </w:rPr>
        <w:t>, уменьшение тарифов по оплате за жилье (за счет предприятий)).</w:t>
      </w:r>
    </w:p>
    <w:p w:rsidR="00C544BF" w:rsidRPr="005D306E" w:rsidRDefault="00C544BF" w:rsidP="00C544BF">
      <w:pPr>
        <w:spacing w:after="0"/>
        <w:ind w:firstLine="709"/>
        <w:jc w:val="both"/>
        <w:rPr>
          <w:rFonts w:ascii="Times New Roman" w:hAnsi="Times New Roman"/>
          <w:sz w:val="24"/>
          <w:szCs w:val="24"/>
          <w:highlight w:val="yellow"/>
        </w:rPr>
      </w:pPr>
    </w:p>
    <w:p w:rsidR="00C544BF" w:rsidRPr="005D306E" w:rsidRDefault="00C544BF" w:rsidP="00C544BF">
      <w:pPr>
        <w:pStyle w:val="320"/>
        <w:spacing w:after="0" w:line="276" w:lineRule="auto"/>
        <w:ind w:left="0"/>
        <w:rPr>
          <w:rFonts w:ascii="Times New Roman" w:hAnsi="Times New Roman" w:cs="Times New Roman"/>
          <w:b/>
          <w:sz w:val="24"/>
          <w:szCs w:val="24"/>
          <w:lang w:val="ru-RU"/>
        </w:rPr>
      </w:pPr>
      <w:r w:rsidRPr="005D306E">
        <w:rPr>
          <w:rFonts w:ascii="Times New Roman" w:hAnsi="Times New Roman" w:cs="Times New Roman"/>
          <w:b/>
          <w:sz w:val="24"/>
          <w:szCs w:val="24"/>
          <w:lang w:val="ru-RU"/>
        </w:rPr>
        <w:t>2.6. Мероприятия по сохранению объектов культурного наследия и</w:t>
      </w:r>
    </w:p>
    <w:p w:rsidR="00C544BF" w:rsidRPr="005D306E" w:rsidRDefault="00C544BF" w:rsidP="00C544BF">
      <w:pPr>
        <w:pStyle w:val="320"/>
        <w:spacing w:after="0" w:line="276" w:lineRule="auto"/>
        <w:ind w:left="0"/>
        <w:jc w:val="center"/>
        <w:rPr>
          <w:rFonts w:ascii="Times New Roman" w:hAnsi="Times New Roman" w:cs="Times New Roman"/>
          <w:b/>
          <w:sz w:val="24"/>
          <w:szCs w:val="24"/>
          <w:lang w:val="ru-RU"/>
        </w:rPr>
      </w:pPr>
      <w:r w:rsidRPr="005D306E">
        <w:rPr>
          <w:rFonts w:ascii="Times New Roman" w:hAnsi="Times New Roman" w:cs="Times New Roman"/>
          <w:b/>
          <w:sz w:val="24"/>
          <w:szCs w:val="24"/>
          <w:lang w:val="ru-RU"/>
        </w:rPr>
        <w:t>памятников археологии.</w:t>
      </w:r>
    </w:p>
    <w:p w:rsidR="00C544BF" w:rsidRPr="005D306E" w:rsidRDefault="00C544BF" w:rsidP="00C544BF">
      <w:pPr>
        <w:pStyle w:val="320"/>
        <w:spacing w:after="0" w:line="276" w:lineRule="auto"/>
        <w:ind w:left="0"/>
        <w:jc w:val="center"/>
        <w:rPr>
          <w:rFonts w:ascii="Times New Roman" w:hAnsi="Times New Roman" w:cs="Times New Roman"/>
          <w:b/>
          <w:sz w:val="24"/>
          <w:szCs w:val="24"/>
          <w:lang w:val="ru-RU"/>
        </w:rPr>
      </w:pPr>
    </w:p>
    <w:p w:rsidR="00C544BF" w:rsidRPr="005D306E" w:rsidRDefault="00C544BF" w:rsidP="00C544BF">
      <w:pPr>
        <w:spacing w:after="0"/>
        <w:ind w:right="-6" w:firstLine="709"/>
        <w:jc w:val="both"/>
        <w:rPr>
          <w:rFonts w:ascii="Times New Roman" w:hAnsi="Times New Roman"/>
          <w:sz w:val="24"/>
          <w:szCs w:val="24"/>
        </w:rPr>
      </w:pPr>
      <w:r w:rsidRPr="005D306E">
        <w:rPr>
          <w:rFonts w:ascii="Times New Roman" w:hAnsi="Times New Roman"/>
          <w:sz w:val="24"/>
          <w:szCs w:val="24"/>
        </w:rPr>
        <w:t xml:space="preserve">В целях обеспечения сохранности (защиты и восстановления) объектов культурного наследия и памятников археологии от неблагоприятных антропогенных воздействий на прилегающих к ним участках проектом предусматривается, в соответствии с Федеральным законом от 25.06.02 г.  № 73-ФЗ «Об объектах культурного наследия (памятниках истории и культуры) народов Российской Федерации» выделение охранных зон, зон регулирования застройки и хозяйственной деятельности при разработке проектов размещаемых объектов капитального строительства. </w:t>
      </w:r>
    </w:p>
    <w:p w:rsidR="00C544BF" w:rsidRPr="005D306E" w:rsidRDefault="00C544BF" w:rsidP="00C544BF">
      <w:pPr>
        <w:spacing w:after="0"/>
        <w:ind w:right="-6" w:firstLine="709"/>
        <w:jc w:val="both"/>
        <w:rPr>
          <w:rFonts w:ascii="Times New Roman" w:hAnsi="Times New Roman"/>
          <w:sz w:val="24"/>
          <w:szCs w:val="24"/>
        </w:rPr>
      </w:pPr>
      <w:r w:rsidRPr="005D306E">
        <w:rPr>
          <w:rFonts w:ascii="Times New Roman" w:hAnsi="Times New Roman"/>
          <w:sz w:val="24"/>
          <w:szCs w:val="24"/>
        </w:rPr>
        <w:t>Планируемое развитие территории при соблюдении данных мероприятий, приведет к улучшению состояния окружающей природной среды и даст возможность более рационально использовать ресурс данной территории.</w:t>
      </w:r>
    </w:p>
    <w:p w:rsidR="00C544BF" w:rsidRPr="005D306E" w:rsidRDefault="00C544BF" w:rsidP="00C544BF">
      <w:pPr>
        <w:pStyle w:val="320"/>
        <w:spacing w:after="0" w:line="276" w:lineRule="auto"/>
        <w:ind w:left="0" w:right="-6" w:firstLine="708"/>
        <w:rPr>
          <w:rFonts w:ascii="Times New Roman" w:hAnsi="Times New Roman" w:cs="Times New Roman"/>
          <w:bCs/>
          <w:sz w:val="24"/>
          <w:szCs w:val="24"/>
          <w:lang w:val="ru-RU" w:eastAsia="ar-SA"/>
        </w:rPr>
      </w:pPr>
      <w:r w:rsidRPr="005D306E">
        <w:rPr>
          <w:rFonts w:ascii="Times New Roman" w:hAnsi="Times New Roman" w:cs="Times New Roman"/>
          <w:sz w:val="24"/>
          <w:szCs w:val="24"/>
          <w:lang w:val="ru-RU"/>
        </w:rPr>
        <w:t xml:space="preserve">Перечень </w:t>
      </w:r>
      <w:r w:rsidRPr="005D306E">
        <w:rPr>
          <w:rFonts w:ascii="Times New Roman" w:hAnsi="Times New Roman" w:cs="Times New Roman"/>
          <w:b/>
          <w:i/>
          <w:sz w:val="24"/>
          <w:szCs w:val="24"/>
          <w:lang w:val="ru-RU"/>
        </w:rPr>
        <w:t>памятников археологии</w:t>
      </w:r>
      <w:r w:rsidRPr="005D306E">
        <w:rPr>
          <w:rFonts w:ascii="Times New Roman" w:hAnsi="Times New Roman" w:cs="Times New Roman"/>
          <w:sz w:val="24"/>
          <w:szCs w:val="24"/>
          <w:lang w:val="ru-RU"/>
        </w:rPr>
        <w:t xml:space="preserve"> регионального значения (состоящих на государственной охране), расположенных на территории </w:t>
      </w:r>
      <w:proofErr w:type="spellStart"/>
      <w:r w:rsidRPr="005D306E">
        <w:rPr>
          <w:rFonts w:ascii="Times New Roman" w:hAnsi="Times New Roman" w:cs="Times New Roman"/>
          <w:sz w:val="24"/>
          <w:szCs w:val="24"/>
          <w:lang w:val="ru-RU"/>
        </w:rPr>
        <w:t>Суховского</w:t>
      </w:r>
      <w:proofErr w:type="spellEnd"/>
      <w:r w:rsidRPr="005D306E">
        <w:rPr>
          <w:rFonts w:ascii="Times New Roman" w:hAnsi="Times New Roman" w:cs="Times New Roman"/>
          <w:sz w:val="24"/>
          <w:szCs w:val="24"/>
          <w:lang w:val="ru-RU"/>
        </w:rPr>
        <w:t xml:space="preserve"> сельского поселения Тацинского района Ростовской области отражен в таблице 18.</w:t>
      </w:r>
    </w:p>
    <w:p w:rsidR="00C544BF" w:rsidRPr="005D306E" w:rsidRDefault="00C544BF" w:rsidP="00C544BF">
      <w:pPr>
        <w:pStyle w:val="320"/>
        <w:spacing w:after="0" w:line="276" w:lineRule="auto"/>
        <w:ind w:left="0" w:right="-6"/>
        <w:jc w:val="right"/>
        <w:rPr>
          <w:rFonts w:ascii="Times New Roman" w:hAnsi="Times New Roman" w:cs="Times New Roman"/>
          <w:sz w:val="24"/>
          <w:szCs w:val="24"/>
          <w:lang w:val="ru-RU"/>
        </w:rPr>
      </w:pPr>
      <w:r w:rsidRPr="005D306E">
        <w:rPr>
          <w:rFonts w:ascii="Times New Roman" w:hAnsi="Times New Roman" w:cs="Times New Roman"/>
          <w:bCs/>
          <w:sz w:val="24"/>
          <w:szCs w:val="24"/>
          <w:lang w:val="ru-RU" w:eastAsia="ar-SA"/>
        </w:rPr>
        <w:t xml:space="preserve">  Таблица 18     </w:t>
      </w:r>
    </w:p>
    <w:tbl>
      <w:tblPr>
        <w:tblW w:w="978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709"/>
        <w:gridCol w:w="1134"/>
        <w:gridCol w:w="2268"/>
        <w:gridCol w:w="2552"/>
        <w:gridCol w:w="3118"/>
      </w:tblGrid>
      <w:tr w:rsidR="00C544BF" w:rsidRPr="005D306E" w:rsidTr="00C544BF">
        <w:trPr>
          <w:trHeight w:val="1090"/>
          <w:tblHeader/>
        </w:trPr>
        <w:tc>
          <w:tcPr>
            <w:tcW w:w="709" w:type="dxa"/>
            <w:tcBorders>
              <w:right w:val="single" w:sz="4" w:space="0" w:color="auto"/>
            </w:tcBorders>
            <w:vAlign w:val="center"/>
          </w:tcPr>
          <w:p w:rsidR="00C544BF" w:rsidRPr="005D306E" w:rsidRDefault="00C544BF" w:rsidP="00C544BF">
            <w:pPr>
              <w:spacing w:after="0"/>
              <w:ind w:left="-108" w:right="-3"/>
              <w:jc w:val="center"/>
              <w:rPr>
                <w:rFonts w:ascii="Times New Roman" w:hAnsi="Times New Roman"/>
                <w:sz w:val="24"/>
                <w:szCs w:val="24"/>
              </w:rPr>
            </w:pPr>
          </w:p>
          <w:p w:rsidR="00C544BF" w:rsidRPr="005D306E" w:rsidRDefault="00C544BF" w:rsidP="00C544BF">
            <w:pPr>
              <w:spacing w:after="0"/>
              <w:ind w:left="-108" w:right="-3"/>
              <w:jc w:val="center"/>
              <w:rPr>
                <w:rFonts w:ascii="Times New Roman" w:hAnsi="Times New Roman"/>
                <w:sz w:val="24"/>
                <w:szCs w:val="24"/>
              </w:rPr>
            </w:pPr>
            <w:r w:rsidRPr="005D306E">
              <w:rPr>
                <w:rFonts w:ascii="Times New Roman" w:hAnsi="Times New Roman"/>
                <w:sz w:val="24"/>
                <w:szCs w:val="24"/>
              </w:rPr>
              <w:t xml:space="preserve">  №№</w:t>
            </w:r>
          </w:p>
          <w:p w:rsidR="00C544BF" w:rsidRPr="005D306E" w:rsidRDefault="00C544BF" w:rsidP="00C544BF">
            <w:pPr>
              <w:spacing w:after="0"/>
              <w:ind w:left="-108" w:right="-3"/>
              <w:jc w:val="center"/>
              <w:rPr>
                <w:rFonts w:ascii="Times New Roman" w:hAnsi="Times New Roman"/>
                <w:sz w:val="24"/>
                <w:szCs w:val="24"/>
              </w:rPr>
            </w:pPr>
          </w:p>
          <w:p w:rsidR="00C544BF" w:rsidRPr="005D306E" w:rsidRDefault="00C544BF" w:rsidP="00C544BF">
            <w:pPr>
              <w:spacing w:after="0"/>
              <w:ind w:left="-108" w:right="-3"/>
              <w:jc w:val="center"/>
              <w:rPr>
                <w:rFonts w:ascii="Times New Roman" w:hAnsi="Times New Roman"/>
                <w:sz w:val="24"/>
                <w:szCs w:val="24"/>
              </w:rPr>
            </w:pPr>
          </w:p>
        </w:tc>
        <w:tc>
          <w:tcPr>
            <w:tcW w:w="1134" w:type="dxa"/>
            <w:tcBorders>
              <w:left w:val="single" w:sz="4" w:space="0" w:color="auto"/>
            </w:tcBorders>
            <w:vAlign w:val="center"/>
          </w:tcPr>
          <w:p w:rsidR="00C544BF" w:rsidRPr="005D306E" w:rsidRDefault="00C544BF" w:rsidP="00C544BF">
            <w:pPr>
              <w:spacing w:after="0"/>
              <w:ind w:left="-108" w:right="-3"/>
              <w:jc w:val="center"/>
              <w:rPr>
                <w:rFonts w:ascii="Times New Roman" w:hAnsi="Times New Roman"/>
                <w:sz w:val="24"/>
                <w:szCs w:val="24"/>
              </w:rPr>
            </w:pPr>
            <w:proofErr w:type="spellStart"/>
            <w:r w:rsidRPr="005D306E">
              <w:rPr>
                <w:rFonts w:ascii="Times New Roman" w:hAnsi="Times New Roman"/>
                <w:sz w:val="24"/>
                <w:szCs w:val="24"/>
              </w:rPr>
              <w:t>Нумерац</w:t>
            </w:r>
            <w:proofErr w:type="spellEnd"/>
          </w:p>
          <w:p w:rsidR="00C544BF" w:rsidRPr="005D306E" w:rsidRDefault="00C544BF" w:rsidP="00C544BF">
            <w:pPr>
              <w:spacing w:after="0"/>
              <w:ind w:left="-108" w:right="-3"/>
              <w:jc w:val="center"/>
              <w:rPr>
                <w:rFonts w:ascii="Times New Roman" w:hAnsi="Times New Roman"/>
                <w:sz w:val="24"/>
                <w:szCs w:val="24"/>
              </w:rPr>
            </w:pPr>
            <w:r w:rsidRPr="005D306E">
              <w:rPr>
                <w:rFonts w:ascii="Times New Roman" w:hAnsi="Times New Roman"/>
                <w:sz w:val="24"/>
                <w:szCs w:val="24"/>
              </w:rPr>
              <w:t>по</w:t>
            </w:r>
          </w:p>
          <w:p w:rsidR="00C544BF" w:rsidRPr="005D306E" w:rsidRDefault="00C544BF" w:rsidP="00C544BF">
            <w:pPr>
              <w:spacing w:after="0"/>
              <w:ind w:left="-108" w:right="-3"/>
              <w:jc w:val="center"/>
              <w:rPr>
                <w:rFonts w:ascii="Times New Roman" w:hAnsi="Times New Roman"/>
                <w:sz w:val="24"/>
                <w:szCs w:val="24"/>
              </w:rPr>
            </w:pPr>
            <w:r w:rsidRPr="005D306E">
              <w:rPr>
                <w:rFonts w:ascii="Times New Roman" w:hAnsi="Times New Roman"/>
                <w:sz w:val="24"/>
                <w:szCs w:val="24"/>
              </w:rPr>
              <w:t>поста-</w:t>
            </w:r>
          </w:p>
          <w:p w:rsidR="00C544BF" w:rsidRPr="005D306E" w:rsidRDefault="00C544BF" w:rsidP="00C544BF">
            <w:pPr>
              <w:spacing w:after="0"/>
              <w:ind w:left="-108" w:right="-3"/>
              <w:jc w:val="center"/>
              <w:rPr>
                <w:rFonts w:ascii="Times New Roman" w:hAnsi="Times New Roman"/>
                <w:sz w:val="24"/>
                <w:szCs w:val="24"/>
              </w:rPr>
            </w:pPr>
            <w:proofErr w:type="spellStart"/>
            <w:r w:rsidRPr="005D306E">
              <w:rPr>
                <w:rFonts w:ascii="Times New Roman" w:hAnsi="Times New Roman"/>
                <w:sz w:val="24"/>
                <w:szCs w:val="24"/>
              </w:rPr>
              <w:t>новле</w:t>
            </w:r>
            <w:proofErr w:type="spellEnd"/>
            <w:r w:rsidRPr="005D306E">
              <w:rPr>
                <w:rFonts w:ascii="Times New Roman" w:hAnsi="Times New Roman"/>
                <w:sz w:val="24"/>
                <w:szCs w:val="24"/>
              </w:rPr>
              <w:t>-</w:t>
            </w:r>
          </w:p>
          <w:p w:rsidR="00C544BF" w:rsidRPr="005D306E" w:rsidRDefault="00C544BF" w:rsidP="00C544BF">
            <w:pPr>
              <w:spacing w:after="0"/>
              <w:ind w:left="-108" w:right="-3"/>
              <w:jc w:val="center"/>
              <w:rPr>
                <w:rFonts w:ascii="Times New Roman" w:hAnsi="Times New Roman"/>
                <w:sz w:val="24"/>
                <w:szCs w:val="24"/>
              </w:rPr>
            </w:pPr>
            <w:proofErr w:type="spellStart"/>
            <w:r w:rsidRPr="005D306E">
              <w:rPr>
                <w:rFonts w:ascii="Times New Roman" w:hAnsi="Times New Roman"/>
                <w:sz w:val="24"/>
                <w:szCs w:val="24"/>
              </w:rPr>
              <w:t>нию</w:t>
            </w:r>
            <w:proofErr w:type="spellEnd"/>
          </w:p>
        </w:tc>
        <w:tc>
          <w:tcPr>
            <w:tcW w:w="2268" w:type="dxa"/>
            <w:vAlign w:val="center"/>
          </w:tcPr>
          <w:p w:rsidR="00C544BF" w:rsidRPr="005D306E" w:rsidRDefault="00C544BF" w:rsidP="00C544BF">
            <w:pPr>
              <w:spacing w:after="0"/>
              <w:ind w:left="34" w:right="-3"/>
              <w:rPr>
                <w:rFonts w:ascii="Times New Roman" w:hAnsi="Times New Roman"/>
                <w:sz w:val="24"/>
                <w:szCs w:val="24"/>
              </w:rPr>
            </w:pPr>
            <w:r w:rsidRPr="005D306E">
              <w:rPr>
                <w:rFonts w:ascii="Times New Roman" w:hAnsi="Times New Roman"/>
                <w:sz w:val="24"/>
                <w:szCs w:val="24"/>
              </w:rPr>
              <w:t xml:space="preserve">Название объекта археологического наследия </w:t>
            </w:r>
          </w:p>
        </w:tc>
        <w:tc>
          <w:tcPr>
            <w:tcW w:w="2552" w:type="dxa"/>
            <w:vAlign w:val="center"/>
          </w:tcPr>
          <w:p w:rsidR="00C544BF" w:rsidRPr="005D306E" w:rsidRDefault="00C544BF" w:rsidP="00C544BF">
            <w:pPr>
              <w:spacing w:after="0"/>
              <w:ind w:left="34" w:right="-3"/>
              <w:rPr>
                <w:rFonts w:ascii="Times New Roman" w:hAnsi="Times New Roman"/>
                <w:sz w:val="24"/>
                <w:szCs w:val="24"/>
              </w:rPr>
            </w:pPr>
            <w:r w:rsidRPr="005D306E">
              <w:rPr>
                <w:rFonts w:ascii="Times New Roman" w:hAnsi="Times New Roman"/>
                <w:sz w:val="24"/>
                <w:szCs w:val="24"/>
              </w:rPr>
              <w:t>Местонахождение объекта археологического наследия</w:t>
            </w:r>
          </w:p>
        </w:tc>
        <w:tc>
          <w:tcPr>
            <w:tcW w:w="3118" w:type="dxa"/>
            <w:vAlign w:val="center"/>
          </w:tcPr>
          <w:p w:rsidR="00C544BF" w:rsidRPr="005D306E" w:rsidRDefault="00C544BF" w:rsidP="00C544BF">
            <w:pPr>
              <w:spacing w:after="0"/>
              <w:ind w:left="34" w:right="-3"/>
              <w:rPr>
                <w:rFonts w:ascii="Times New Roman" w:hAnsi="Times New Roman"/>
                <w:sz w:val="24"/>
                <w:szCs w:val="24"/>
              </w:rPr>
            </w:pPr>
            <w:r w:rsidRPr="005D306E">
              <w:rPr>
                <w:rFonts w:ascii="Times New Roman" w:hAnsi="Times New Roman"/>
                <w:sz w:val="24"/>
                <w:szCs w:val="24"/>
              </w:rPr>
              <w:t xml:space="preserve">Номер и дата документа </w:t>
            </w:r>
          </w:p>
          <w:p w:rsidR="00C544BF" w:rsidRPr="005D306E" w:rsidRDefault="00C544BF" w:rsidP="00C544BF">
            <w:pPr>
              <w:spacing w:after="0"/>
              <w:ind w:left="34" w:right="-3"/>
              <w:rPr>
                <w:rFonts w:ascii="Times New Roman" w:hAnsi="Times New Roman"/>
                <w:sz w:val="24"/>
                <w:szCs w:val="24"/>
              </w:rPr>
            </w:pPr>
            <w:r w:rsidRPr="005D306E">
              <w:rPr>
                <w:rFonts w:ascii="Times New Roman" w:hAnsi="Times New Roman"/>
                <w:sz w:val="24"/>
                <w:szCs w:val="24"/>
              </w:rPr>
              <w:t>принятия на охрану</w:t>
            </w:r>
          </w:p>
        </w:tc>
      </w:tr>
      <w:tr w:rsidR="00C544BF" w:rsidRPr="005D306E" w:rsidTr="00C544BF">
        <w:trPr>
          <w:trHeight w:val="301"/>
          <w:tblHeader/>
        </w:trPr>
        <w:tc>
          <w:tcPr>
            <w:tcW w:w="709" w:type="dxa"/>
            <w:tcBorders>
              <w:right w:val="single" w:sz="4" w:space="0" w:color="auto"/>
            </w:tcBorders>
            <w:vAlign w:val="center"/>
          </w:tcPr>
          <w:p w:rsidR="00C544BF" w:rsidRPr="005D306E" w:rsidRDefault="00C544BF" w:rsidP="00C544BF">
            <w:pPr>
              <w:spacing w:after="0"/>
              <w:ind w:right="-108"/>
              <w:contextualSpacing/>
              <w:rPr>
                <w:rFonts w:ascii="Times New Roman" w:hAnsi="Times New Roman"/>
                <w:sz w:val="24"/>
                <w:szCs w:val="24"/>
              </w:rPr>
            </w:pPr>
            <w:r w:rsidRPr="005D306E">
              <w:rPr>
                <w:rFonts w:ascii="Times New Roman" w:hAnsi="Times New Roman"/>
                <w:sz w:val="24"/>
                <w:szCs w:val="24"/>
              </w:rPr>
              <w:t xml:space="preserve">    1</w:t>
            </w:r>
          </w:p>
        </w:tc>
        <w:tc>
          <w:tcPr>
            <w:tcW w:w="1134" w:type="dxa"/>
            <w:tcBorders>
              <w:left w:val="single" w:sz="4" w:space="0" w:color="auto"/>
            </w:tcBorders>
            <w:vAlign w:val="center"/>
          </w:tcPr>
          <w:p w:rsidR="00C544BF" w:rsidRPr="005D306E" w:rsidRDefault="00C544BF" w:rsidP="00C544BF">
            <w:pPr>
              <w:spacing w:after="0"/>
              <w:ind w:left="-108" w:right="-108"/>
              <w:contextualSpacing/>
              <w:jc w:val="center"/>
              <w:rPr>
                <w:rFonts w:ascii="Times New Roman" w:hAnsi="Times New Roman"/>
                <w:sz w:val="24"/>
                <w:szCs w:val="24"/>
              </w:rPr>
            </w:pPr>
            <w:r w:rsidRPr="005D306E">
              <w:rPr>
                <w:rFonts w:ascii="Times New Roman" w:hAnsi="Times New Roman"/>
                <w:sz w:val="24"/>
                <w:szCs w:val="24"/>
              </w:rPr>
              <w:t>2</w:t>
            </w:r>
          </w:p>
        </w:tc>
        <w:tc>
          <w:tcPr>
            <w:tcW w:w="2268" w:type="dxa"/>
            <w:vAlign w:val="center"/>
          </w:tcPr>
          <w:p w:rsidR="00C544BF" w:rsidRPr="005D306E" w:rsidRDefault="00C544BF" w:rsidP="00C544BF">
            <w:pPr>
              <w:spacing w:after="0"/>
              <w:ind w:left="34" w:right="-108"/>
              <w:contextualSpacing/>
              <w:jc w:val="center"/>
              <w:rPr>
                <w:rFonts w:ascii="Times New Roman" w:hAnsi="Times New Roman"/>
                <w:sz w:val="24"/>
                <w:szCs w:val="24"/>
              </w:rPr>
            </w:pPr>
            <w:r w:rsidRPr="005D306E">
              <w:rPr>
                <w:rFonts w:ascii="Times New Roman" w:hAnsi="Times New Roman"/>
                <w:sz w:val="24"/>
                <w:szCs w:val="24"/>
              </w:rPr>
              <w:t>3</w:t>
            </w:r>
          </w:p>
        </w:tc>
        <w:tc>
          <w:tcPr>
            <w:tcW w:w="2552" w:type="dxa"/>
            <w:vAlign w:val="center"/>
          </w:tcPr>
          <w:p w:rsidR="00C544BF" w:rsidRPr="005D306E" w:rsidRDefault="00C544BF" w:rsidP="00C544BF">
            <w:pPr>
              <w:spacing w:after="0"/>
              <w:ind w:left="34"/>
              <w:contextualSpacing/>
              <w:jc w:val="center"/>
              <w:rPr>
                <w:rFonts w:ascii="Times New Roman" w:hAnsi="Times New Roman"/>
                <w:sz w:val="24"/>
                <w:szCs w:val="24"/>
              </w:rPr>
            </w:pPr>
            <w:r w:rsidRPr="005D306E">
              <w:rPr>
                <w:rFonts w:ascii="Times New Roman" w:hAnsi="Times New Roman"/>
                <w:sz w:val="24"/>
                <w:szCs w:val="24"/>
              </w:rPr>
              <w:t>4</w:t>
            </w:r>
          </w:p>
        </w:tc>
        <w:tc>
          <w:tcPr>
            <w:tcW w:w="3118" w:type="dxa"/>
            <w:vAlign w:val="center"/>
          </w:tcPr>
          <w:p w:rsidR="00C544BF" w:rsidRPr="005D306E" w:rsidRDefault="00C544BF" w:rsidP="00C544BF">
            <w:pPr>
              <w:spacing w:after="0"/>
              <w:ind w:left="34"/>
              <w:contextualSpacing/>
              <w:jc w:val="center"/>
              <w:rPr>
                <w:rFonts w:ascii="Times New Roman" w:hAnsi="Times New Roman"/>
                <w:sz w:val="24"/>
                <w:szCs w:val="24"/>
              </w:rPr>
            </w:pPr>
            <w:r w:rsidRPr="005D306E">
              <w:rPr>
                <w:rFonts w:ascii="Times New Roman" w:hAnsi="Times New Roman"/>
                <w:sz w:val="24"/>
                <w:szCs w:val="24"/>
              </w:rPr>
              <w:t>5</w:t>
            </w:r>
          </w:p>
        </w:tc>
      </w:tr>
      <w:tr w:rsidR="00C544BF" w:rsidRPr="005D306E" w:rsidTr="00C544BF">
        <w:tc>
          <w:tcPr>
            <w:tcW w:w="709" w:type="dxa"/>
            <w:tcBorders>
              <w:right w:val="single" w:sz="4" w:space="0" w:color="auto"/>
            </w:tcBorders>
          </w:tcPr>
          <w:p w:rsidR="00C544BF" w:rsidRPr="005D306E" w:rsidRDefault="00C544BF" w:rsidP="00C544BF">
            <w:pPr>
              <w:spacing w:after="0"/>
              <w:ind w:right="-108"/>
              <w:contextualSpacing/>
              <w:rPr>
                <w:rFonts w:ascii="Times New Roman" w:hAnsi="Times New Roman"/>
                <w:sz w:val="24"/>
                <w:szCs w:val="24"/>
              </w:rPr>
            </w:pPr>
            <w:r w:rsidRPr="005D306E">
              <w:rPr>
                <w:rFonts w:ascii="Times New Roman" w:hAnsi="Times New Roman"/>
                <w:sz w:val="24"/>
                <w:szCs w:val="24"/>
              </w:rPr>
              <w:t xml:space="preserve">    1</w:t>
            </w:r>
          </w:p>
        </w:tc>
        <w:tc>
          <w:tcPr>
            <w:tcW w:w="1134" w:type="dxa"/>
            <w:tcBorders>
              <w:left w:val="single" w:sz="4" w:space="0" w:color="auto"/>
            </w:tcBorders>
          </w:tcPr>
          <w:p w:rsidR="00C544BF" w:rsidRPr="005D306E" w:rsidRDefault="00C544BF" w:rsidP="00C544BF">
            <w:pPr>
              <w:spacing w:after="0"/>
              <w:ind w:left="-108" w:right="-108"/>
              <w:contextualSpacing/>
              <w:jc w:val="center"/>
              <w:rPr>
                <w:rFonts w:ascii="Times New Roman" w:hAnsi="Times New Roman"/>
                <w:sz w:val="24"/>
                <w:szCs w:val="24"/>
              </w:rPr>
            </w:pPr>
            <w:r w:rsidRPr="005D306E">
              <w:rPr>
                <w:rFonts w:ascii="Times New Roman" w:hAnsi="Times New Roman"/>
                <w:sz w:val="24"/>
                <w:szCs w:val="24"/>
              </w:rPr>
              <w:t>57</w:t>
            </w:r>
          </w:p>
        </w:tc>
        <w:tc>
          <w:tcPr>
            <w:tcW w:w="2268" w:type="dxa"/>
          </w:tcPr>
          <w:p w:rsidR="00C544BF" w:rsidRPr="005D306E" w:rsidRDefault="00C544BF" w:rsidP="00C544BF">
            <w:pPr>
              <w:spacing w:after="0"/>
              <w:ind w:left="34" w:right="84"/>
              <w:contextualSpacing/>
              <w:rPr>
                <w:rFonts w:ascii="Times New Roman" w:hAnsi="Times New Roman"/>
                <w:bCs/>
                <w:sz w:val="24"/>
                <w:szCs w:val="24"/>
                <w:lang w:eastAsia="ar-SA"/>
              </w:rPr>
            </w:pPr>
            <w:r w:rsidRPr="005D306E">
              <w:rPr>
                <w:rFonts w:ascii="Times New Roman" w:hAnsi="Times New Roman"/>
                <w:bCs/>
                <w:sz w:val="24"/>
                <w:szCs w:val="24"/>
                <w:lang w:eastAsia="ar-SA"/>
              </w:rPr>
              <w:t>Курганная группа «</w:t>
            </w:r>
            <w:proofErr w:type="spellStart"/>
            <w:r w:rsidRPr="005D306E">
              <w:rPr>
                <w:rFonts w:ascii="Times New Roman" w:hAnsi="Times New Roman"/>
                <w:bCs/>
                <w:sz w:val="24"/>
                <w:szCs w:val="24"/>
                <w:lang w:eastAsia="ar-SA"/>
              </w:rPr>
              <w:t>Крыловской</w:t>
            </w:r>
            <w:proofErr w:type="spellEnd"/>
            <w:r w:rsidRPr="005D306E">
              <w:rPr>
                <w:rFonts w:ascii="Times New Roman" w:hAnsi="Times New Roman"/>
                <w:bCs/>
                <w:sz w:val="24"/>
                <w:szCs w:val="24"/>
                <w:lang w:eastAsia="ar-SA"/>
              </w:rPr>
              <w:t xml:space="preserve">» </w:t>
            </w:r>
          </w:p>
          <w:p w:rsidR="00C544BF" w:rsidRPr="005D306E" w:rsidRDefault="00C544BF" w:rsidP="00C544BF">
            <w:pPr>
              <w:spacing w:after="0"/>
              <w:ind w:left="34" w:right="84"/>
              <w:contextualSpacing/>
              <w:rPr>
                <w:rFonts w:ascii="Times New Roman" w:hAnsi="Times New Roman"/>
                <w:bCs/>
                <w:sz w:val="24"/>
                <w:szCs w:val="24"/>
                <w:lang w:eastAsia="ar-SA"/>
              </w:rPr>
            </w:pPr>
            <w:r w:rsidRPr="005D306E">
              <w:rPr>
                <w:rFonts w:ascii="Times New Roman" w:hAnsi="Times New Roman"/>
                <w:bCs/>
                <w:sz w:val="24"/>
                <w:szCs w:val="24"/>
                <w:lang w:eastAsia="ar-SA"/>
              </w:rPr>
              <w:t>(2 кургана)</w:t>
            </w:r>
          </w:p>
        </w:tc>
        <w:tc>
          <w:tcPr>
            <w:tcW w:w="2552" w:type="dxa"/>
          </w:tcPr>
          <w:p w:rsidR="00C544BF" w:rsidRPr="005D306E" w:rsidRDefault="00C544BF" w:rsidP="00C544BF">
            <w:pPr>
              <w:snapToGrid w:val="0"/>
              <w:spacing w:after="0"/>
              <w:ind w:left="85"/>
              <w:contextualSpacing/>
              <w:rPr>
                <w:rFonts w:ascii="Times New Roman" w:hAnsi="Times New Roman"/>
                <w:bCs/>
                <w:sz w:val="24"/>
                <w:szCs w:val="24"/>
                <w:lang w:eastAsia="ar-SA"/>
              </w:rPr>
            </w:pPr>
            <w:r w:rsidRPr="005D306E">
              <w:rPr>
                <w:rFonts w:ascii="Times New Roman" w:hAnsi="Times New Roman"/>
                <w:bCs/>
                <w:sz w:val="24"/>
                <w:szCs w:val="24"/>
                <w:lang w:eastAsia="ar-SA"/>
              </w:rPr>
              <w:t>В 1,3 км к юго-востоку от юго-восточной окраины н.п. Крылов</w:t>
            </w:r>
          </w:p>
        </w:tc>
        <w:tc>
          <w:tcPr>
            <w:tcW w:w="3118" w:type="dxa"/>
          </w:tcPr>
          <w:p w:rsidR="00C544BF" w:rsidRPr="005D306E" w:rsidRDefault="00C544BF" w:rsidP="00C544BF">
            <w:pPr>
              <w:spacing w:after="0"/>
              <w:ind w:left="34"/>
              <w:contextualSpacing/>
              <w:rPr>
                <w:rFonts w:ascii="Times New Roman" w:hAnsi="Times New Roman"/>
                <w:sz w:val="24"/>
                <w:szCs w:val="24"/>
              </w:rPr>
            </w:pPr>
            <w:r w:rsidRPr="005D306E">
              <w:rPr>
                <w:rFonts w:ascii="Times New Roman" w:hAnsi="Times New Roman"/>
                <w:sz w:val="24"/>
                <w:szCs w:val="24"/>
              </w:rPr>
              <w:t>Постановление Главы Администрации Ростовской области от 19.10.2001 №550</w:t>
            </w:r>
          </w:p>
        </w:tc>
      </w:tr>
      <w:tr w:rsidR="00C544BF" w:rsidRPr="005D306E" w:rsidTr="00C544BF">
        <w:tc>
          <w:tcPr>
            <w:tcW w:w="709" w:type="dxa"/>
            <w:tcBorders>
              <w:right w:val="single" w:sz="4" w:space="0" w:color="auto"/>
            </w:tcBorders>
          </w:tcPr>
          <w:p w:rsidR="00C544BF" w:rsidRPr="005D306E" w:rsidRDefault="00C544BF" w:rsidP="00C544BF">
            <w:pPr>
              <w:spacing w:after="0"/>
              <w:ind w:right="-108"/>
              <w:contextualSpacing/>
              <w:jc w:val="center"/>
              <w:rPr>
                <w:rFonts w:ascii="Times New Roman" w:hAnsi="Times New Roman"/>
                <w:sz w:val="24"/>
                <w:szCs w:val="24"/>
              </w:rPr>
            </w:pPr>
            <w:r w:rsidRPr="005D306E">
              <w:rPr>
                <w:rFonts w:ascii="Times New Roman" w:hAnsi="Times New Roman"/>
                <w:sz w:val="24"/>
                <w:szCs w:val="24"/>
              </w:rPr>
              <w:t>2</w:t>
            </w:r>
          </w:p>
        </w:tc>
        <w:tc>
          <w:tcPr>
            <w:tcW w:w="1134" w:type="dxa"/>
            <w:tcBorders>
              <w:left w:val="single" w:sz="4" w:space="0" w:color="auto"/>
            </w:tcBorders>
          </w:tcPr>
          <w:p w:rsidR="00C544BF" w:rsidRPr="005D306E" w:rsidRDefault="00C544BF" w:rsidP="00C544BF">
            <w:pPr>
              <w:spacing w:after="0"/>
              <w:ind w:left="-108" w:right="-108"/>
              <w:contextualSpacing/>
              <w:jc w:val="center"/>
              <w:rPr>
                <w:rFonts w:ascii="Times New Roman" w:hAnsi="Times New Roman"/>
                <w:sz w:val="24"/>
                <w:szCs w:val="24"/>
              </w:rPr>
            </w:pPr>
            <w:r w:rsidRPr="005D306E">
              <w:rPr>
                <w:rFonts w:ascii="Times New Roman" w:hAnsi="Times New Roman"/>
                <w:sz w:val="24"/>
                <w:szCs w:val="24"/>
              </w:rPr>
              <w:t>59</w:t>
            </w:r>
          </w:p>
        </w:tc>
        <w:tc>
          <w:tcPr>
            <w:tcW w:w="2268" w:type="dxa"/>
          </w:tcPr>
          <w:p w:rsidR="00C544BF" w:rsidRPr="005D306E" w:rsidRDefault="00C544BF" w:rsidP="00C544BF">
            <w:pPr>
              <w:snapToGrid w:val="0"/>
              <w:spacing w:after="0"/>
              <w:rPr>
                <w:rFonts w:ascii="Times New Roman" w:hAnsi="Times New Roman"/>
                <w:sz w:val="24"/>
                <w:szCs w:val="24"/>
              </w:rPr>
            </w:pPr>
            <w:r w:rsidRPr="005D306E">
              <w:rPr>
                <w:rFonts w:ascii="Times New Roman" w:hAnsi="Times New Roman"/>
                <w:sz w:val="24"/>
                <w:szCs w:val="24"/>
              </w:rPr>
              <w:t>Курганная группа</w:t>
            </w:r>
          </w:p>
          <w:p w:rsidR="00C544BF" w:rsidRPr="005D306E" w:rsidRDefault="00C544BF" w:rsidP="00C544BF">
            <w:pPr>
              <w:spacing w:after="0"/>
              <w:rPr>
                <w:rFonts w:ascii="Times New Roman" w:hAnsi="Times New Roman"/>
                <w:sz w:val="24"/>
                <w:szCs w:val="24"/>
              </w:rPr>
            </w:pPr>
            <w:r w:rsidRPr="005D306E">
              <w:rPr>
                <w:rFonts w:ascii="Times New Roman" w:hAnsi="Times New Roman"/>
                <w:sz w:val="24"/>
                <w:szCs w:val="24"/>
              </w:rPr>
              <w:t>«</w:t>
            </w:r>
            <w:proofErr w:type="spellStart"/>
            <w:r w:rsidRPr="005D306E">
              <w:rPr>
                <w:rFonts w:ascii="Times New Roman" w:hAnsi="Times New Roman"/>
                <w:sz w:val="24"/>
                <w:szCs w:val="24"/>
              </w:rPr>
              <w:t>Моргунка</w:t>
            </w:r>
            <w:proofErr w:type="spellEnd"/>
            <w:r w:rsidRPr="005D306E">
              <w:rPr>
                <w:rFonts w:ascii="Times New Roman" w:hAnsi="Times New Roman"/>
                <w:sz w:val="24"/>
                <w:szCs w:val="24"/>
              </w:rPr>
              <w:t xml:space="preserve"> </w:t>
            </w:r>
            <w:r w:rsidRPr="005D306E">
              <w:rPr>
                <w:rFonts w:ascii="Times New Roman" w:hAnsi="Times New Roman"/>
                <w:sz w:val="24"/>
                <w:szCs w:val="24"/>
                <w:lang w:val="en-US"/>
              </w:rPr>
              <w:t>I</w:t>
            </w:r>
            <w:r w:rsidRPr="005D306E">
              <w:rPr>
                <w:rFonts w:ascii="Times New Roman" w:hAnsi="Times New Roman"/>
                <w:sz w:val="24"/>
                <w:szCs w:val="24"/>
              </w:rPr>
              <w:t>»</w:t>
            </w:r>
          </w:p>
          <w:p w:rsidR="00C544BF" w:rsidRPr="005D306E" w:rsidRDefault="00C544BF" w:rsidP="00C544BF">
            <w:pPr>
              <w:spacing w:after="0"/>
              <w:ind w:left="34" w:right="84"/>
              <w:contextualSpacing/>
              <w:rPr>
                <w:rFonts w:ascii="Times New Roman" w:hAnsi="Times New Roman"/>
                <w:sz w:val="24"/>
                <w:szCs w:val="24"/>
              </w:rPr>
            </w:pPr>
            <w:r w:rsidRPr="005D306E">
              <w:rPr>
                <w:rFonts w:ascii="Times New Roman" w:hAnsi="Times New Roman"/>
                <w:sz w:val="24"/>
                <w:szCs w:val="24"/>
              </w:rPr>
              <w:t>(3 кургана)</w:t>
            </w:r>
          </w:p>
        </w:tc>
        <w:tc>
          <w:tcPr>
            <w:tcW w:w="2552" w:type="dxa"/>
          </w:tcPr>
          <w:p w:rsidR="00C544BF" w:rsidRPr="005D306E" w:rsidRDefault="00C544BF" w:rsidP="00C544BF">
            <w:pPr>
              <w:spacing w:after="0"/>
              <w:ind w:left="34"/>
              <w:contextualSpacing/>
              <w:rPr>
                <w:rFonts w:ascii="Times New Roman" w:hAnsi="Times New Roman"/>
                <w:sz w:val="24"/>
                <w:szCs w:val="24"/>
              </w:rPr>
            </w:pPr>
            <w:r w:rsidRPr="005D306E">
              <w:rPr>
                <w:rFonts w:ascii="Times New Roman" w:hAnsi="Times New Roman"/>
                <w:sz w:val="24"/>
                <w:szCs w:val="24"/>
              </w:rPr>
              <w:t>в 3,5 км к юго-востоку от юго-восточной окраины н.п. Крылов</w:t>
            </w:r>
          </w:p>
        </w:tc>
        <w:tc>
          <w:tcPr>
            <w:tcW w:w="3118" w:type="dxa"/>
          </w:tcPr>
          <w:p w:rsidR="00C544BF" w:rsidRPr="005D306E" w:rsidRDefault="00C544BF" w:rsidP="00C544BF">
            <w:pPr>
              <w:spacing w:after="0"/>
              <w:ind w:left="34"/>
              <w:contextualSpacing/>
              <w:rPr>
                <w:rFonts w:ascii="Times New Roman" w:hAnsi="Times New Roman"/>
                <w:sz w:val="24"/>
                <w:szCs w:val="24"/>
              </w:rPr>
            </w:pPr>
            <w:r w:rsidRPr="005D306E">
              <w:rPr>
                <w:rFonts w:ascii="Times New Roman" w:hAnsi="Times New Roman"/>
                <w:sz w:val="24"/>
                <w:szCs w:val="24"/>
              </w:rPr>
              <w:t>Постановление Главы Администрации Ростовской области от 19.10.2001 №550</w:t>
            </w:r>
          </w:p>
        </w:tc>
      </w:tr>
      <w:tr w:rsidR="00C544BF" w:rsidRPr="005D306E" w:rsidTr="00C544BF">
        <w:tc>
          <w:tcPr>
            <w:tcW w:w="709" w:type="dxa"/>
            <w:tcBorders>
              <w:right w:val="single" w:sz="4" w:space="0" w:color="auto"/>
            </w:tcBorders>
          </w:tcPr>
          <w:p w:rsidR="00C544BF" w:rsidRPr="005D306E" w:rsidRDefault="00C544BF" w:rsidP="00C544BF">
            <w:pPr>
              <w:spacing w:after="0"/>
              <w:ind w:right="-108"/>
              <w:contextualSpacing/>
              <w:jc w:val="center"/>
              <w:rPr>
                <w:rFonts w:ascii="Times New Roman" w:hAnsi="Times New Roman"/>
                <w:sz w:val="24"/>
                <w:szCs w:val="24"/>
              </w:rPr>
            </w:pPr>
            <w:r w:rsidRPr="005D306E">
              <w:rPr>
                <w:rFonts w:ascii="Times New Roman" w:hAnsi="Times New Roman"/>
                <w:sz w:val="24"/>
                <w:szCs w:val="24"/>
              </w:rPr>
              <w:t>3</w:t>
            </w:r>
          </w:p>
        </w:tc>
        <w:tc>
          <w:tcPr>
            <w:tcW w:w="1134" w:type="dxa"/>
            <w:tcBorders>
              <w:left w:val="single" w:sz="4" w:space="0" w:color="auto"/>
            </w:tcBorders>
          </w:tcPr>
          <w:p w:rsidR="00C544BF" w:rsidRPr="005D306E" w:rsidRDefault="00C544BF" w:rsidP="00C544BF">
            <w:pPr>
              <w:spacing w:after="0"/>
              <w:ind w:left="-108" w:right="-108"/>
              <w:contextualSpacing/>
              <w:jc w:val="center"/>
              <w:rPr>
                <w:rFonts w:ascii="Times New Roman" w:hAnsi="Times New Roman"/>
                <w:sz w:val="24"/>
                <w:szCs w:val="24"/>
              </w:rPr>
            </w:pPr>
            <w:r w:rsidRPr="005D306E">
              <w:rPr>
                <w:rFonts w:ascii="Times New Roman" w:hAnsi="Times New Roman"/>
                <w:sz w:val="24"/>
                <w:szCs w:val="24"/>
              </w:rPr>
              <w:t>60</w:t>
            </w:r>
          </w:p>
        </w:tc>
        <w:tc>
          <w:tcPr>
            <w:tcW w:w="2268" w:type="dxa"/>
          </w:tcPr>
          <w:p w:rsidR="00C544BF" w:rsidRPr="005D306E" w:rsidRDefault="00C544BF" w:rsidP="00C544BF">
            <w:pPr>
              <w:snapToGrid w:val="0"/>
              <w:spacing w:after="0"/>
              <w:rPr>
                <w:rFonts w:ascii="Times New Roman" w:hAnsi="Times New Roman"/>
                <w:sz w:val="24"/>
                <w:szCs w:val="24"/>
              </w:rPr>
            </w:pPr>
            <w:r w:rsidRPr="005D306E">
              <w:rPr>
                <w:rFonts w:ascii="Times New Roman" w:hAnsi="Times New Roman"/>
                <w:sz w:val="24"/>
                <w:szCs w:val="24"/>
              </w:rPr>
              <w:t>Курганная группа</w:t>
            </w:r>
          </w:p>
          <w:p w:rsidR="00C544BF" w:rsidRPr="005D306E" w:rsidRDefault="00C544BF" w:rsidP="00C544BF">
            <w:pPr>
              <w:spacing w:after="0"/>
              <w:rPr>
                <w:rFonts w:ascii="Times New Roman" w:hAnsi="Times New Roman"/>
                <w:sz w:val="24"/>
                <w:szCs w:val="24"/>
              </w:rPr>
            </w:pPr>
            <w:r w:rsidRPr="005D306E">
              <w:rPr>
                <w:rFonts w:ascii="Times New Roman" w:hAnsi="Times New Roman"/>
                <w:sz w:val="24"/>
                <w:szCs w:val="24"/>
              </w:rPr>
              <w:t>«</w:t>
            </w:r>
            <w:proofErr w:type="spellStart"/>
            <w:r w:rsidRPr="005D306E">
              <w:rPr>
                <w:rFonts w:ascii="Times New Roman" w:hAnsi="Times New Roman"/>
                <w:sz w:val="24"/>
                <w:szCs w:val="24"/>
              </w:rPr>
              <w:t>Моргунка</w:t>
            </w:r>
            <w:proofErr w:type="spellEnd"/>
            <w:r w:rsidRPr="005D306E">
              <w:rPr>
                <w:rFonts w:ascii="Times New Roman" w:hAnsi="Times New Roman"/>
                <w:sz w:val="24"/>
                <w:szCs w:val="24"/>
              </w:rPr>
              <w:t xml:space="preserve"> </w:t>
            </w:r>
            <w:r w:rsidRPr="005D306E">
              <w:rPr>
                <w:rFonts w:ascii="Times New Roman" w:hAnsi="Times New Roman"/>
                <w:sz w:val="24"/>
                <w:szCs w:val="24"/>
                <w:lang w:val="en-US"/>
              </w:rPr>
              <w:t>II</w:t>
            </w:r>
            <w:r w:rsidRPr="005D306E">
              <w:rPr>
                <w:rFonts w:ascii="Times New Roman" w:hAnsi="Times New Roman"/>
                <w:sz w:val="24"/>
                <w:szCs w:val="24"/>
              </w:rPr>
              <w:t>»</w:t>
            </w:r>
          </w:p>
          <w:p w:rsidR="00C544BF" w:rsidRPr="005D306E" w:rsidRDefault="00C544BF" w:rsidP="00C544BF">
            <w:pPr>
              <w:spacing w:after="0"/>
              <w:ind w:left="34" w:right="84"/>
              <w:contextualSpacing/>
              <w:rPr>
                <w:rFonts w:ascii="Times New Roman" w:hAnsi="Times New Roman"/>
                <w:sz w:val="24"/>
                <w:szCs w:val="24"/>
              </w:rPr>
            </w:pPr>
            <w:r w:rsidRPr="005D306E">
              <w:rPr>
                <w:rFonts w:ascii="Times New Roman" w:hAnsi="Times New Roman"/>
                <w:sz w:val="24"/>
                <w:szCs w:val="24"/>
              </w:rPr>
              <w:t>(2 кургана)</w:t>
            </w:r>
          </w:p>
        </w:tc>
        <w:tc>
          <w:tcPr>
            <w:tcW w:w="2552" w:type="dxa"/>
          </w:tcPr>
          <w:p w:rsidR="00C544BF" w:rsidRPr="005D306E" w:rsidRDefault="00C544BF" w:rsidP="00C544BF">
            <w:pPr>
              <w:spacing w:after="0"/>
              <w:ind w:left="34"/>
              <w:contextualSpacing/>
              <w:rPr>
                <w:rFonts w:ascii="Times New Roman" w:hAnsi="Times New Roman"/>
                <w:sz w:val="24"/>
                <w:szCs w:val="24"/>
              </w:rPr>
            </w:pPr>
            <w:r w:rsidRPr="005D306E">
              <w:rPr>
                <w:rFonts w:ascii="Times New Roman" w:hAnsi="Times New Roman"/>
                <w:sz w:val="24"/>
                <w:szCs w:val="24"/>
              </w:rPr>
              <w:t>в 6,0 км к юго-востоку от юго-восточной окраины х. Крылов</w:t>
            </w:r>
          </w:p>
        </w:tc>
        <w:tc>
          <w:tcPr>
            <w:tcW w:w="3118" w:type="dxa"/>
          </w:tcPr>
          <w:p w:rsidR="00C544BF" w:rsidRPr="005D306E" w:rsidRDefault="00C544BF" w:rsidP="00C544BF">
            <w:pPr>
              <w:spacing w:after="0"/>
              <w:ind w:left="34"/>
              <w:contextualSpacing/>
              <w:rPr>
                <w:rFonts w:ascii="Times New Roman" w:hAnsi="Times New Roman"/>
                <w:sz w:val="24"/>
                <w:szCs w:val="24"/>
              </w:rPr>
            </w:pPr>
            <w:r w:rsidRPr="005D306E">
              <w:rPr>
                <w:rFonts w:ascii="Times New Roman" w:hAnsi="Times New Roman"/>
                <w:sz w:val="24"/>
                <w:szCs w:val="24"/>
              </w:rPr>
              <w:t>Постановление Главы Администрации Ростовской области от 19.10.2001 №550</w:t>
            </w:r>
          </w:p>
        </w:tc>
      </w:tr>
      <w:tr w:rsidR="00C544BF" w:rsidRPr="005D306E" w:rsidTr="00C544BF">
        <w:tc>
          <w:tcPr>
            <w:tcW w:w="709" w:type="dxa"/>
            <w:tcBorders>
              <w:right w:val="single" w:sz="4" w:space="0" w:color="auto"/>
            </w:tcBorders>
          </w:tcPr>
          <w:p w:rsidR="00C544BF" w:rsidRPr="005D306E" w:rsidRDefault="00C544BF" w:rsidP="00C544BF">
            <w:pPr>
              <w:spacing w:after="0"/>
              <w:ind w:right="-108"/>
              <w:contextualSpacing/>
              <w:jc w:val="center"/>
              <w:rPr>
                <w:rFonts w:ascii="Times New Roman" w:hAnsi="Times New Roman"/>
                <w:sz w:val="24"/>
                <w:szCs w:val="24"/>
              </w:rPr>
            </w:pPr>
            <w:r w:rsidRPr="005D306E">
              <w:rPr>
                <w:rFonts w:ascii="Times New Roman" w:hAnsi="Times New Roman"/>
                <w:sz w:val="24"/>
                <w:szCs w:val="24"/>
              </w:rPr>
              <w:t>4</w:t>
            </w:r>
          </w:p>
        </w:tc>
        <w:tc>
          <w:tcPr>
            <w:tcW w:w="1134" w:type="dxa"/>
            <w:tcBorders>
              <w:left w:val="single" w:sz="4" w:space="0" w:color="auto"/>
            </w:tcBorders>
          </w:tcPr>
          <w:p w:rsidR="00C544BF" w:rsidRPr="005D306E" w:rsidRDefault="00C544BF" w:rsidP="00C544BF">
            <w:pPr>
              <w:spacing w:after="0"/>
              <w:ind w:left="-108" w:right="-108"/>
              <w:contextualSpacing/>
              <w:jc w:val="center"/>
              <w:rPr>
                <w:rFonts w:ascii="Times New Roman" w:hAnsi="Times New Roman"/>
                <w:sz w:val="24"/>
                <w:szCs w:val="24"/>
              </w:rPr>
            </w:pPr>
            <w:r w:rsidRPr="005D306E">
              <w:rPr>
                <w:rFonts w:ascii="Times New Roman" w:hAnsi="Times New Roman"/>
                <w:sz w:val="24"/>
                <w:szCs w:val="24"/>
              </w:rPr>
              <w:t>90</w:t>
            </w:r>
          </w:p>
        </w:tc>
        <w:tc>
          <w:tcPr>
            <w:tcW w:w="2268" w:type="dxa"/>
          </w:tcPr>
          <w:p w:rsidR="00C544BF" w:rsidRPr="005D306E" w:rsidRDefault="00C544BF" w:rsidP="00C544BF">
            <w:pPr>
              <w:snapToGrid w:val="0"/>
              <w:spacing w:after="0"/>
              <w:rPr>
                <w:rFonts w:ascii="Times New Roman" w:hAnsi="Times New Roman"/>
                <w:sz w:val="24"/>
                <w:szCs w:val="24"/>
              </w:rPr>
            </w:pPr>
            <w:r w:rsidRPr="005D306E">
              <w:rPr>
                <w:rFonts w:ascii="Times New Roman" w:hAnsi="Times New Roman"/>
                <w:sz w:val="24"/>
                <w:szCs w:val="24"/>
              </w:rPr>
              <w:t>Курганная группа</w:t>
            </w:r>
          </w:p>
          <w:p w:rsidR="00C544BF" w:rsidRPr="005D306E" w:rsidRDefault="00C544BF" w:rsidP="00C544BF">
            <w:pPr>
              <w:spacing w:after="0"/>
              <w:rPr>
                <w:rFonts w:ascii="Times New Roman" w:hAnsi="Times New Roman"/>
                <w:sz w:val="24"/>
                <w:szCs w:val="24"/>
              </w:rPr>
            </w:pPr>
            <w:r w:rsidRPr="005D306E">
              <w:rPr>
                <w:rFonts w:ascii="Times New Roman" w:hAnsi="Times New Roman"/>
                <w:sz w:val="24"/>
                <w:szCs w:val="24"/>
              </w:rPr>
              <w:t>«</w:t>
            </w:r>
            <w:proofErr w:type="spellStart"/>
            <w:r w:rsidRPr="005D306E">
              <w:rPr>
                <w:rFonts w:ascii="Times New Roman" w:hAnsi="Times New Roman"/>
                <w:sz w:val="24"/>
                <w:szCs w:val="24"/>
              </w:rPr>
              <w:t>Хрулевский</w:t>
            </w:r>
            <w:proofErr w:type="spellEnd"/>
            <w:r w:rsidRPr="005D306E">
              <w:rPr>
                <w:rFonts w:ascii="Times New Roman" w:hAnsi="Times New Roman"/>
                <w:sz w:val="24"/>
                <w:szCs w:val="24"/>
              </w:rPr>
              <w:t>»</w:t>
            </w:r>
          </w:p>
          <w:p w:rsidR="00C544BF" w:rsidRPr="005D306E" w:rsidRDefault="00C544BF" w:rsidP="00C544BF">
            <w:pPr>
              <w:spacing w:after="0"/>
              <w:ind w:left="34" w:right="84"/>
              <w:contextualSpacing/>
              <w:rPr>
                <w:rFonts w:ascii="Times New Roman" w:hAnsi="Times New Roman"/>
                <w:sz w:val="24"/>
                <w:szCs w:val="24"/>
              </w:rPr>
            </w:pPr>
            <w:r w:rsidRPr="005D306E">
              <w:rPr>
                <w:rFonts w:ascii="Times New Roman" w:hAnsi="Times New Roman"/>
                <w:sz w:val="24"/>
                <w:szCs w:val="24"/>
              </w:rPr>
              <w:t>(2 кургана)</w:t>
            </w:r>
          </w:p>
        </w:tc>
        <w:tc>
          <w:tcPr>
            <w:tcW w:w="2552" w:type="dxa"/>
          </w:tcPr>
          <w:p w:rsidR="00C544BF" w:rsidRPr="005D306E" w:rsidRDefault="00C544BF" w:rsidP="00C544BF">
            <w:pPr>
              <w:spacing w:after="0"/>
              <w:ind w:left="85"/>
              <w:contextualSpacing/>
              <w:rPr>
                <w:rFonts w:ascii="Times New Roman" w:hAnsi="Times New Roman"/>
                <w:color w:val="000000"/>
                <w:sz w:val="24"/>
                <w:szCs w:val="24"/>
              </w:rPr>
            </w:pPr>
            <w:r w:rsidRPr="005D306E">
              <w:rPr>
                <w:rFonts w:ascii="Times New Roman" w:hAnsi="Times New Roman"/>
                <w:sz w:val="24"/>
                <w:szCs w:val="24"/>
              </w:rPr>
              <w:t xml:space="preserve">в 1,2 км к востоку от северной окраины н.п. </w:t>
            </w:r>
            <w:proofErr w:type="spellStart"/>
            <w:r w:rsidRPr="005D306E">
              <w:rPr>
                <w:rFonts w:ascii="Times New Roman" w:hAnsi="Times New Roman"/>
                <w:sz w:val="24"/>
                <w:szCs w:val="24"/>
              </w:rPr>
              <w:t>Новосуховый</w:t>
            </w:r>
            <w:proofErr w:type="spellEnd"/>
          </w:p>
        </w:tc>
        <w:tc>
          <w:tcPr>
            <w:tcW w:w="3118" w:type="dxa"/>
          </w:tcPr>
          <w:p w:rsidR="00C544BF" w:rsidRPr="005D306E" w:rsidRDefault="00C544BF" w:rsidP="00C544BF">
            <w:pPr>
              <w:spacing w:after="0"/>
              <w:ind w:left="34"/>
              <w:contextualSpacing/>
              <w:rPr>
                <w:rFonts w:ascii="Times New Roman" w:hAnsi="Times New Roman"/>
                <w:sz w:val="24"/>
                <w:szCs w:val="24"/>
              </w:rPr>
            </w:pPr>
            <w:r w:rsidRPr="005D306E">
              <w:rPr>
                <w:rFonts w:ascii="Times New Roman" w:hAnsi="Times New Roman"/>
                <w:sz w:val="24"/>
                <w:szCs w:val="24"/>
              </w:rPr>
              <w:t>Постановление Главы Администрации Ростовской области от 19.10.2001 №550</w:t>
            </w:r>
          </w:p>
        </w:tc>
      </w:tr>
    </w:tbl>
    <w:p w:rsidR="00C544BF" w:rsidRPr="005D306E" w:rsidRDefault="00C544BF" w:rsidP="00C544BF">
      <w:pPr>
        <w:spacing w:after="0"/>
        <w:ind w:right="-6"/>
        <w:jc w:val="center"/>
        <w:rPr>
          <w:rFonts w:ascii="Times New Roman" w:hAnsi="Times New Roman"/>
          <w:b/>
          <w:sz w:val="24"/>
          <w:szCs w:val="24"/>
        </w:rPr>
      </w:pPr>
    </w:p>
    <w:p w:rsidR="00C544BF" w:rsidRPr="005D306E" w:rsidRDefault="00C544BF" w:rsidP="00C544BF">
      <w:pPr>
        <w:spacing w:after="0"/>
        <w:ind w:right="-6"/>
        <w:jc w:val="center"/>
        <w:rPr>
          <w:rFonts w:ascii="Times New Roman" w:hAnsi="Times New Roman"/>
          <w:b/>
          <w:sz w:val="24"/>
          <w:szCs w:val="24"/>
        </w:rPr>
      </w:pPr>
      <w:r w:rsidRPr="005D306E">
        <w:rPr>
          <w:rFonts w:ascii="Times New Roman" w:hAnsi="Times New Roman"/>
          <w:b/>
          <w:sz w:val="24"/>
          <w:szCs w:val="24"/>
        </w:rPr>
        <w:t>Ограничения использования земельных участков, связанные с</w:t>
      </w:r>
    </w:p>
    <w:p w:rsidR="00C544BF" w:rsidRPr="005D306E" w:rsidRDefault="00C544BF" w:rsidP="00C544BF">
      <w:pPr>
        <w:spacing w:after="0"/>
        <w:ind w:right="-6"/>
        <w:jc w:val="center"/>
        <w:rPr>
          <w:rFonts w:ascii="Times New Roman" w:hAnsi="Times New Roman"/>
          <w:b/>
          <w:sz w:val="24"/>
          <w:szCs w:val="24"/>
        </w:rPr>
      </w:pPr>
      <w:r w:rsidRPr="005D306E">
        <w:rPr>
          <w:rFonts w:ascii="Times New Roman" w:hAnsi="Times New Roman"/>
          <w:b/>
          <w:sz w:val="24"/>
          <w:szCs w:val="24"/>
        </w:rPr>
        <w:t xml:space="preserve">расположенными на территории </w:t>
      </w:r>
      <w:proofErr w:type="spellStart"/>
      <w:r w:rsidRPr="005D306E">
        <w:rPr>
          <w:rFonts w:ascii="Times New Roman" w:hAnsi="Times New Roman"/>
          <w:b/>
          <w:sz w:val="24"/>
          <w:szCs w:val="24"/>
        </w:rPr>
        <w:t>Суховского</w:t>
      </w:r>
      <w:proofErr w:type="spellEnd"/>
      <w:r w:rsidRPr="005D306E">
        <w:rPr>
          <w:rFonts w:ascii="Times New Roman" w:hAnsi="Times New Roman"/>
          <w:b/>
          <w:sz w:val="24"/>
          <w:szCs w:val="24"/>
        </w:rPr>
        <w:t xml:space="preserve"> сельского поселения</w:t>
      </w:r>
    </w:p>
    <w:p w:rsidR="00C544BF" w:rsidRPr="005D306E" w:rsidRDefault="00C544BF" w:rsidP="00C544BF">
      <w:pPr>
        <w:spacing w:after="0"/>
        <w:ind w:right="-6"/>
        <w:jc w:val="center"/>
        <w:rPr>
          <w:rFonts w:ascii="Times New Roman" w:hAnsi="Times New Roman"/>
          <w:b/>
          <w:sz w:val="24"/>
          <w:szCs w:val="24"/>
        </w:rPr>
      </w:pPr>
      <w:r w:rsidRPr="005D306E">
        <w:rPr>
          <w:rFonts w:ascii="Times New Roman" w:hAnsi="Times New Roman"/>
          <w:b/>
          <w:sz w:val="24"/>
          <w:szCs w:val="24"/>
        </w:rPr>
        <w:t>объектов культурного наследия</w:t>
      </w:r>
    </w:p>
    <w:p w:rsidR="00C544BF" w:rsidRPr="005D306E" w:rsidRDefault="00C544BF" w:rsidP="00C544BF">
      <w:pPr>
        <w:spacing w:after="0"/>
        <w:ind w:right="-6" w:firstLine="709"/>
        <w:jc w:val="both"/>
        <w:rPr>
          <w:rFonts w:ascii="Times New Roman" w:hAnsi="Times New Roman"/>
          <w:sz w:val="24"/>
          <w:szCs w:val="24"/>
        </w:rPr>
      </w:pPr>
    </w:p>
    <w:p w:rsidR="00C544BF" w:rsidRPr="005D306E" w:rsidRDefault="00C544BF" w:rsidP="00C544BF">
      <w:pPr>
        <w:spacing w:after="0"/>
        <w:ind w:right="-6" w:firstLine="709"/>
        <w:jc w:val="both"/>
        <w:rPr>
          <w:rFonts w:ascii="Times New Roman" w:hAnsi="Times New Roman"/>
          <w:sz w:val="24"/>
          <w:szCs w:val="24"/>
        </w:rPr>
      </w:pPr>
      <w:r w:rsidRPr="005D306E">
        <w:rPr>
          <w:rFonts w:ascii="Times New Roman" w:hAnsi="Times New Roman"/>
          <w:sz w:val="24"/>
          <w:szCs w:val="24"/>
        </w:rPr>
        <w:lastRenderedPageBreak/>
        <w:t>В соответствии со ст. 35, 36 Федерального закона от 26.06.2002 № 73-ФЗ «Об объектах культурного наследия (памятниках истории и культуры) народов Российской Федерации» (далее Федеральный закон № 73-ФЗ) и ст. 16 Областного закона от 22.10.22004 г. № 178-ЗС «Об объектах культурного наследия (памятниках истории и культуры) в Ростовской области»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C544BF" w:rsidRPr="005D306E" w:rsidRDefault="00C544BF" w:rsidP="00C544BF">
      <w:pPr>
        <w:spacing w:after="0"/>
        <w:ind w:right="-6" w:firstLine="709"/>
        <w:jc w:val="both"/>
        <w:rPr>
          <w:rFonts w:ascii="Times New Roman" w:hAnsi="Times New Roman"/>
          <w:sz w:val="24"/>
          <w:szCs w:val="24"/>
        </w:rPr>
      </w:pPr>
      <w:r w:rsidRPr="005D306E">
        <w:rPr>
          <w:rFonts w:ascii="Times New Roman" w:hAnsi="Times New Roman"/>
          <w:sz w:val="24"/>
          <w:szCs w:val="24"/>
        </w:rPr>
        <w:t>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 указанных в пункте 3 ст. 36 Федерального закона № 73-ФЗ.</w:t>
      </w:r>
    </w:p>
    <w:p w:rsidR="00C544BF" w:rsidRPr="005D306E" w:rsidRDefault="00C544BF" w:rsidP="00C544BF">
      <w:pPr>
        <w:spacing w:after="0"/>
        <w:ind w:right="-6" w:firstLine="709"/>
        <w:jc w:val="center"/>
        <w:rPr>
          <w:rFonts w:ascii="Times New Roman" w:hAnsi="Times New Roman"/>
          <w:b/>
          <w:sz w:val="24"/>
          <w:szCs w:val="24"/>
        </w:rPr>
      </w:pPr>
      <w:r w:rsidRPr="005D306E">
        <w:rPr>
          <w:rFonts w:ascii="Times New Roman" w:hAnsi="Times New Roman"/>
          <w:b/>
          <w:sz w:val="24"/>
          <w:szCs w:val="24"/>
        </w:rPr>
        <w:t>Зоны охраны объектов культурного наследия.</w:t>
      </w:r>
    </w:p>
    <w:p w:rsidR="00C544BF" w:rsidRPr="005D306E" w:rsidRDefault="00C544BF" w:rsidP="00C544BF">
      <w:pPr>
        <w:spacing w:after="0"/>
        <w:ind w:right="-6" w:firstLine="709"/>
        <w:jc w:val="both"/>
        <w:rPr>
          <w:rFonts w:ascii="Times New Roman" w:hAnsi="Times New Roman"/>
          <w:b/>
          <w:sz w:val="24"/>
          <w:szCs w:val="24"/>
        </w:rPr>
      </w:pPr>
      <w:r w:rsidRPr="005D306E">
        <w:rPr>
          <w:rFonts w:ascii="Times New Roman" w:hAnsi="Times New Roman"/>
          <w:sz w:val="24"/>
          <w:szCs w:val="24"/>
        </w:rPr>
        <w:t xml:space="preserve">В соответствии со ст. 34 Федерального закона № 73-ФЗ. В целях обеспечения сохранности объекта культурного наследия в его исторической среде на сопряженной с ним территории устанавливаются </w:t>
      </w:r>
      <w:r w:rsidRPr="005D306E">
        <w:rPr>
          <w:rFonts w:ascii="Times New Roman" w:hAnsi="Times New Roman"/>
          <w:b/>
          <w:i/>
          <w:sz w:val="24"/>
          <w:szCs w:val="24"/>
        </w:rPr>
        <w:t>зоны охраны объекта культурного наследия</w:t>
      </w:r>
      <w:r w:rsidRPr="005D306E">
        <w:rPr>
          <w:rFonts w:ascii="Times New Roman" w:hAnsi="Times New Roman"/>
          <w:sz w:val="24"/>
          <w:szCs w:val="24"/>
        </w:rPr>
        <w:t>: охранная зона, зона регулирования застройки и хозяйственной деятельности, зона охраняемого природного ландшафта.</w:t>
      </w:r>
    </w:p>
    <w:p w:rsidR="00C544BF" w:rsidRPr="005D306E" w:rsidRDefault="00C544BF" w:rsidP="00C544BF">
      <w:pPr>
        <w:spacing w:after="0"/>
        <w:ind w:right="-6" w:firstLine="709"/>
        <w:jc w:val="both"/>
        <w:rPr>
          <w:rFonts w:ascii="Times New Roman" w:hAnsi="Times New Roman"/>
          <w:sz w:val="24"/>
          <w:szCs w:val="24"/>
        </w:rPr>
      </w:pPr>
      <w:r w:rsidRPr="005D306E">
        <w:rPr>
          <w:rFonts w:ascii="Times New Roman" w:hAnsi="Times New Roman"/>
          <w:sz w:val="24"/>
          <w:szCs w:val="24"/>
        </w:rPr>
        <w:t>Необходимый состав зон охраны объекта культурного наследия определяется проектом зон охраны объекта культурного наследия.</w:t>
      </w:r>
    </w:p>
    <w:p w:rsidR="00C544BF" w:rsidRPr="005D306E" w:rsidRDefault="00C544BF" w:rsidP="00C544BF">
      <w:pPr>
        <w:spacing w:after="0"/>
        <w:ind w:right="-6" w:firstLine="709"/>
        <w:jc w:val="both"/>
        <w:rPr>
          <w:rFonts w:ascii="Times New Roman" w:hAnsi="Times New Roman"/>
          <w:sz w:val="24"/>
          <w:szCs w:val="24"/>
        </w:rPr>
      </w:pPr>
      <w:r w:rsidRPr="005D306E">
        <w:rPr>
          <w:rFonts w:ascii="Times New Roman" w:hAnsi="Times New Roman"/>
          <w:sz w:val="24"/>
          <w:szCs w:val="24"/>
        </w:rPr>
        <w:t>В соответствии с требованиями Положения о зонах охраны объектов культурного наследия, утвержденного Постановлением Правительства Российской Федерации от 26.04.2008 г. № 315, установлен порядок разработки проектов зон охраны объектов культурного наследия, требования к режимам использования земель и градостроительным регламентам в границах данных зон.</w:t>
      </w:r>
    </w:p>
    <w:p w:rsidR="00C544BF" w:rsidRPr="005D306E" w:rsidRDefault="00C544BF" w:rsidP="00C544BF">
      <w:pPr>
        <w:spacing w:after="0"/>
        <w:ind w:right="-6" w:firstLine="709"/>
        <w:jc w:val="both"/>
        <w:rPr>
          <w:rFonts w:ascii="Times New Roman" w:hAnsi="Times New Roman"/>
          <w:sz w:val="24"/>
          <w:szCs w:val="24"/>
        </w:rPr>
      </w:pPr>
      <w:r w:rsidRPr="005D306E">
        <w:rPr>
          <w:rFonts w:ascii="Times New Roman" w:hAnsi="Times New Roman"/>
          <w:sz w:val="24"/>
          <w:szCs w:val="24"/>
        </w:rPr>
        <w:t xml:space="preserve">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w:t>
      </w:r>
      <w:r w:rsidRPr="005D306E">
        <w:rPr>
          <w:rFonts w:ascii="Times New Roman" w:hAnsi="Times New Roman"/>
          <w:b/>
          <w:i/>
          <w:sz w:val="24"/>
          <w:szCs w:val="24"/>
        </w:rPr>
        <w:t>проекта зон охраны</w:t>
      </w:r>
      <w:r w:rsidRPr="005D306E">
        <w:rPr>
          <w:rFonts w:ascii="Times New Roman" w:hAnsi="Times New Roman"/>
          <w:sz w:val="24"/>
          <w:szCs w:val="24"/>
        </w:rPr>
        <w:t xml:space="preserve">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C544BF" w:rsidRPr="005D306E" w:rsidRDefault="00C544BF" w:rsidP="00C544BF">
      <w:pPr>
        <w:spacing w:after="0"/>
        <w:ind w:right="-6" w:firstLine="709"/>
        <w:jc w:val="both"/>
        <w:rPr>
          <w:rFonts w:ascii="Times New Roman" w:hAnsi="Times New Roman"/>
          <w:sz w:val="24"/>
          <w:szCs w:val="24"/>
        </w:rPr>
      </w:pPr>
      <w:r w:rsidRPr="005D306E">
        <w:rPr>
          <w:rFonts w:ascii="Times New Roman" w:hAnsi="Times New Roman"/>
          <w:sz w:val="24"/>
          <w:szCs w:val="24"/>
        </w:rPr>
        <w:t xml:space="preserve">В настоящее время границы территорий и границы зон охраны объектов культурного наследия, расположенных на территории </w:t>
      </w:r>
      <w:proofErr w:type="spellStart"/>
      <w:r w:rsidRPr="005D306E">
        <w:rPr>
          <w:rFonts w:ascii="Times New Roman" w:hAnsi="Times New Roman"/>
          <w:sz w:val="24"/>
          <w:szCs w:val="24"/>
        </w:rPr>
        <w:t>Суховского</w:t>
      </w:r>
      <w:proofErr w:type="spellEnd"/>
      <w:r w:rsidRPr="005D306E">
        <w:rPr>
          <w:rFonts w:ascii="Times New Roman" w:hAnsi="Times New Roman"/>
          <w:sz w:val="24"/>
          <w:szCs w:val="24"/>
        </w:rPr>
        <w:t xml:space="preserve"> сельского поселения </w:t>
      </w:r>
      <w:r w:rsidRPr="005D306E">
        <w:rPr>
          <w:rFonts w:ascii="Times New Roman" w:hAnsi="Times New Roman"/>
          <w:b/>
          <w:i/>
          <w:sz w:val="24"/>
          <w:szCs w:val="24"/>
        </w:rPr>
        <w:t>не установлены,</w:t>
      </w:r>
      <w:r w:rsidRPr="005D306E">
        <w:rPr>
          <w:rFonts w:ascii="Times New Roman" w:hAnsi="Times New Roman"/>
          <w:sz w:val="24"/>
          <w:szCs w:val="24"/>
        </w:rPr>
        <w:t xml:space="preserve"> в связи с отсутствием проекта зон охраны.</w:t>
      </w:r>
    </w:p>
    <w:p w:rsidR="00C544BF" w:rsidRPr="005D306E" w:rsidRDefault="00C544BF" w:rsidP="00C544BF">
      <w:pPr>
        <w:spacing w:after="0"/>
        <w:ind w:right="-6" w:firstLine="709"/>
        <w:jc w:val="both"/>
        <w:rPr>
          <w:rFonts w:ascii="Times New Roman" w:hAnsi="Times New Roman"/>
          <w:sz w:val="24"/>
          <w:szCs w:val="24"/>
        </w:rPr>
      </w:pPr>
      <w:r w:rsidRPr="005D306E">
        <w:rPr>
          <w:rFonts w:ascii="Times New Roman" w:hAnsi="Times New Roman"/>
          <w:sz w:val="24"/>
          <w:szCs w:val="24"/>
        </w:rPr>
        <w:t xml:space="preserve">До разработки проекта правил землепользования и застройки территории </w:t>
      </w:r>
      <w:proofErr w:type="spellStart"/>
      <w:r w:rsidRPr="005D306E">
        <w:rPr>
          <w:rFonts w:ascii="Times New Roman" w:hAnsi="Times New Roman"/>
          <w:sz w:val="24"/>
          <w:szCs w:val="24"/>
        </w:rPr>
        <w:t>Суховского</w:t>
      </w:r>
      <w:proofErr w:type="spellEnd"/>
      <w:r w:rsidRPr="005D306E">
        <w:rPr>
          <w:rFonts w:ascii="Times New Roman" w:hAnsi="Times New Roman"/>
          <w:sz w:val="24"/>
          <w:szCs w:val="24"/>
        </w:rPr>
        <w:t xml:space="preserve"> сельского поселения, необходимо разработать проект зон охраны объектов культурного наследия, расположенных на территории сельского поселения. Включить в план реализации генерального плана решение о подготовке проекта зон охраны объектов культурного наследия, расположенных на территории поселения с указанием срока подготовки проектной документации.</w:t>
      </w:r>
    </w:p>
    <w:p w:rsidR="00C544BF" w:rsidRPr="005D306E" w:rsidRDefault="00C544BF" w:rsidP="00C544BF">
      <w:pPr>
        <w:spacing w:after="0"/>
        <w:ind w:right="-6" w:firstLine="709"/>
        <w:jc w:val="both"/>
        <w:rPr>
          <w:rFonts w:ascii="Times New Roman" w:hAnsi="Times New Roman"/>
          <w:sz w:val="24"/>
          <w:szCs w:val="24"/>
        </w:rPr>
      </w:pPr>
      <w:r w:rsidRPr="005D306E">
        <w:rPr>
          <w:rFonts w:ascii="Times New Roman" w:hAnsi="Times New Roman"/>
          <w:sz w:val="24"/>
          <w:szCs w:val="24"/>
        </w:rPr>
        <w:t xml:space="preserve">После разработки и утверждения границ территорий </w:t>
      </w:r>
      <w:proofErr w:type="spellStart"/>
      <w:r w:rsidRPr="005D306E">
        <w:rPr>
          <w:rFonts w:ascii="Times New Roman" w:hAnsi="Times New Roman"/>
          <w:sz w:val="24"/>
          <w:szCs w:val="24"/>
        </w:rPr>
        <w:t>Суховского</w:t>
      </w:r>
      <w:proofErr w:type="spellEnd"/>
      <w:r w:rsidRPr="005D306E">
        <w:rPr>
          <w:rFonts w:ascii="Times New Roman" w:hAnsi="Times New Roman"/>
          <w:sz w:val="24"/>
          <w:szCs w:val="24"/>
        </w:rPr>
        <w:t xml:space="preserve"> сельского поселения и границ зон охраны объектов культурного наследия внести изменения в генеральный план </w:t>
      </w:r>
      <w:proofErr w:type="spellStart"/>
      <w:r w:rsidRPr="005D306E">
        <w:rPr>
          <w:rFonts w:ascii="Times New Roman" w:hAnsi="Times New Roman"/>
          <w:sz w:val="24"/>
          <w:szCs w:val="24"/>
        </w:rPr>
        <w:t>Суховского</w:t>
      </w:r>
      <w:proofErr w:type="spellEnd"/>
      <w:r w:rsidRPr="005D306E">
        <w:rPr>
          <w:rFonts w:ascii="Times New Roman" w:hAnsi="Times New Roman"/>
          <w:sz w:val="24"/>
          <w:szCs w:val="24"/>
        </w:rPr>
        <w:t xml:space="preserve"> сельского поселения в части нанесения на карты (схемы) ограничений границ территорий и границ зон охраны объектов культурного наследия.</w:t>
      </w:r>
    </w:p>
    <w:p w:rsidR="00C544BF" w:rsidRPr="005D306E" w:rsidRDefault="00C544BF" w:rsidP="00C544BF">
      <w:pPr>
        <w:spacing w:after="0"/>
        <w:ind w:firstLine="709"/>
        <w:jc w:val="both"/>
        <w:rPr>
          <w:rFonts w:ascii="Times New Roman" w:hAnsi="Times New Roman"/>
          <w:sz w:val="24"/>
          <w:szCs w:val="24"/>
        </w:rPr>
      </w:pPr>
      <w:r w:rsidRPr="005D306E">
        <w:rPr>
          <w:rFonts w:ascii="Times New Roman" w:hAnsi="Times New Roman"/>
          <w:sz w:val="24"/>
          <w:szCs w:val="24"/>
        </w:rPr>
        <w:lastRenderedPageBreak/>
        <w:t>В качестве мероприятий в части охраны культурного наследия проектом предлагается:</w:t>
      </w:r>
    </w:p>
    <w:p w:rsidR="00C544BF" w:rsidRPr="005D306E" w:rsidRDefault="00C544BF" w:rsidP="00C544BF">
      <w:pPr>
        <w:numPr>
          <w:ilvl w:val="0"/>
          <w:numId w:val="41"/>
        </w:numPr>
        <w:tabs>
          <w:tab w:val="clear" w:pos="720"/>
          <w:tab w:val="num" w:pos="1440"/>
        </w:tabs>
        <w:spacing w:after="0"/>
        <w:ind w:left="1440" w:hanging="540"/>
        <w:jc w:val="both"/>
        <w:rPr>
          <w:rFonts w:ascii="Times New Roman" w:hAnsi="Times New Roman"/>
          <w:sz w:val="24"/>
          <w:szCs w:val="24"/>
        </w:rPr>
      </w:pPr>
      <w:r w:rsidRPr="005D306E">
        <w:rPr>
          <w:rFonts w:ascii="Times New Roman" w:hAnsi="Times New Roman"/>
          <w:sz w:val="24"/>
          <w:szCs w:val="24"/>
        </w:rPr>
        <w:t>Оказание содействия уполномоченным органам в проведении работ по выявлению объектов культурного наследия (первая очередь);</w:t>
      </w:r>
    </w:p>
    <w:p w:rsidR="00C544BF" w:rsidRPr="005D306E" w:rsidRDefault="00C544BF" w:rsidP="00C544BF">
      <w:pPr>
        <w:numPr>
          <w:ilvl w:val="0"/>
          <w:numId w:val="41"/>
        </w:numPr>
        <w:tabs>
          <w:tab w:val="clear" w:pos="720"/>
          <w:tab w:val="num" w:pos="1440"/>
        </w:tabs>
        <w:spacing w:after="0"/>
        <w:ind w:left="1440" w:hanging="540"/>
        <w:jc w:val="both"/>
        <w:rPr>
          <w:rFonts w:ascii="Times New Roman" w:hAnsi="Times New Roman"/>
          <w:sz w:val="24"/>
          <w:szCs w:val="24"/>
        </w:rPr>
      </w:pPr>
      <w:r w:rsidRPr="005D306E">
        <w:rPr>
          <w:rFonts w:ascii="Times New Roman" w:hAnsi="Times New Roman"/>
          <w:sz w:val="24"/>
          <w:szCs w:val="24"/>
        </w:rPr>
        <w:t>Подготовка необходимого пакета документов на выявленные объекты культурного наследия для предоставления в Администрацию Ростовской области, с целью принятия им решения о включении выявленных объектов культурного наследия в единый государственный реестр объектов культурного наследия народов Российской Федерации в качестве объектов регионального или местного (муниципального) значения (первая очередь);</w:t>
      </w:r>
    </w:p>
    <w:p w:rsidR="00C544BF" w:rsidRPr="005D306E" w:rsidRDefault="00C544BF" w:rsidP="00C544BF">
      <w:pPr>
        <w:numPr>
          <w:ilvl w:val="0"/>
          <w:numId w:val="41"/>
        </w:numPr>
        <w:tabs>
          <w:tab w:val="clear" w:pos="720"/>
          <w:tab w:val="num" w:pos="1440"/>
        </w:tabs>
        <w:spacing w:after="0"/>
        <w:ind w:left="1440" w:hanging="540"/>
        <w:jc w:val="both"/>
        <w:rPr>
          <w:rFonts w:ascii="Times New Roman" w:hAnsi="Times New Roman"/>
          <w:sz w:val="24"/>
          <w:szCs w:val="24"/>
        </w:rPr>
      </w:pPr>
      <w:r w:rsidRPr="005D306E">
        <w:rPr>
          <w:rFonts w:ascii="Times New Roman" w:hAnsi="Times New Roman"/>
          <w:sz w:val="24"/>
          <w:szCs w:val="24"/>
        </w:rPr>
        <w:t xml:space="preserve">Разработка специализированной в области сохранения недвижимых объектов культурного наследия организацией проектов зон охраны объектов культурного наследия (первая очередь); </w:t>
      </w:r>
    </w:p>
    <w:p w:rsidR="00C544BF" w:rsidRPr="005D306E" w:rsidRDefault="00C544BF" w:rsidP="00C544BF">
      <w:pPr>
        <w:numPr>
          <w:ilvl w:val="0"/>
          <w:numId w:val="41"/>
        </w:numPr>
        <w:tabs>
          <w:tab w:val="clear" w:pos="720"/>
          <w:tab w:val="num" w:pos="1440"/>
        </w:tabs>
        <w:spacing w:after="0"/>
        <w:ind w:left="1440" w:hanging="540"/>
        <w:jc w:val="both"/>
        <w:rPr>
          <w:rFonts w:ascii="Times New Roman" w:hAnsi="Times New Roman"/>
          <w:sz w:val="24"/>
          <w:szCs w:val="24"/>
        </w:rPr>
      </w:pPr>
      <w:r w:rsidRPr="005D306E">
        <w:rPr>
          <w:rFonts w:ascii="Times New Roman" w:hAnsi="Times New Roman"/>
          <w:sz w:val="24"/>
          <w:szCs w:val="24"/>
        </w:rPr>
        <w:t>Разработка режимов содержания, необходимых для обеспечения сохранности объекта культурного наследия (первая очередь);</w:t>
      </w:r>
    </w:p>
    <w:p w:rsidR="00C544BF" w:rsidRPr="005D306E" w:rsidRDefault="00C544BF" w:rsidP="00C544BF">
      <w:pPr>
        <w:numPr>
          <w:ilvl w:val="0"/>
          <w:numId w:val="41"/>
        </w:numPr>
        <w:tabs>
          <w:tab w:val="clear" w:pos="720"/>
          <w:tab w:val="num" w:pos="1440"/>
        </w:tabs>
        <w:spacing w:after="0"/>
        <w:ind w:left="1440" w:hanging="540"/>
        <w:jc w:val="both"/>
        <w:rPr>
          <w:rFonts w:ascii="Times New Roman" w:hAnsi="Times New Roman"/>
          <w:sz w:val="24"/>
          <w:szCs w:val="24"/>
        </w:rPr>
      </w:pPr>
      <w:r w:rsidRPr="005D306E">
        <w:rPr>
          <w:rFonts w:ascii="Times New Roman" w:hAnsi="Times New Roman"/>
          <w:sz w:val="24"/>
          <w:szCs w:val="24"/>
        </w:rPr>
        <w:t>Согласование проектов зон охраны памятников и режима их содержания, устанавливаемого в пределах зон охраны, с уполномоченным органом в области сохранения, использования, популяризации и государственной охраны объектов культурного наследия, в порядке, установленном законодательством Ростовской области (первая очередь);</w:t>
      </w:r>
    </w:p>
    <w:p w:rsidR="00C544BF" w:rsidRPr="005D306E" w:rsidRDefault="00C544BF" w:rsidP="00C544BF">
      <w:pPr>
        <w:numPr>
          <w:ilvl w:val="0"/>
          <w:numId w:val="41"/>
        </w:numPr>
        <w:tabs>
          <w:tab w:val="clear" w:pos="720"/>
          <w:tab w:val="num" w:pos="1440"/>
        </w:tabs>
        <w:spacing w:after="0"/>
        <w:ind w:left="1440" w:hanging="540"/>
        <w:jc w:val="both"/>
        <w:rPr>
          <w:rFonts w:ascii="Times New Roman" w:hAnsi="Times New Roman"/>
          <w:sz w:val="24"/>
          <w:szCs w:val="24"/>
        </w:rPr>
      </w:pPr>
      <w:r w:rsidRPr="005D306E">
        <w:rPr>
          <w:rFonts w:ascii="Times New Roman" w:hAnsi="Times New Roman"/>
          <w:sz w:val="24"/>
          <w:szCs w:val="24"/>
        </w:rPr>
        <w:t>Постановка на кадастровый учёт объектов культурного наследия на территории поселения, а также границ их охранных зон (первая очередь - расчётный срок);</w:t>
      </w:r>
    </w:p>
    <w:p w:rsidR="00C544BF" w:rsidRPr="005D306E" w:rsidRDefault="00C544BF" w:rsidP="00C544BF">
      <w:pPr>
        <w:numPr>
          <w:ilvl w:val="0"/>
          <w:numId w:val="41"/>
        </w:numPr>
        <w:tabs>
          <w:tab w:val="clear" w:pos="720"/>
          <w:tab w:val="num" w:pos="1440"/>
        </w:tabs>
        <w:spacing w:after="0"/>
        <w:ind w:left="1440" w:hanging="540"/>
        <w:jc w:val="both"/>
        <w:rPr>
          <w:rFonts w:ascii="Times New Roman" w:hAnsi="Times New Roman"/>
          <w:sz w:val="24"/>
          <w:szCs w:val="24"/>
        </w:rPr>
      </w:pPr>
      <w:r w:rsidRPr="005D306E">
        <w:rPr>
          <w:rFonts w:ascii="Times New Roman" w:hAnsi="Times New Roman"/>
          <w:sz w:val="24"/>
          <w:szCs w:val="24"/>
        </w:rPr>
        <w:t>Корректировка настоящего генерального плана в части отображения границ территорий объектов культурного наследия и границ их охранных зон после вступления в силу соответствующих нормативных документов, устанавливающих их статус (первая очередь – расчётный срок);</w:t>
      </w:r>
    </w:p>
    <w:p w:rsidR="00C544BF" w:rsidRPr="005D306E" w:rsidRDefault="00C544BF" w:rsidP="00C544BF">
      <w:pPr>
        <w:numPr>
          <w:ilvl w:val="0"/>
          <w:numId w:val="41"/>
        </w:numPr>
        <w:tabs>
          <w:tab w:val="clear" w:pos="720"/>
          <w:tab w:val="num" w:pos="1440"/>
        </w:tabs>
        <w:spacing w:after="0"/>
        <w:ind w:left="1440" w:hanging="540"/>
        <w:jc w:val="both"/>
        <w:rPr>
          <w:rFonts w:ascii="Times New Roman" w:hAnsi="Times New Roman"/>
          <w:sz w:val="24"/>
          <w:szCs w:val="24"/>
        </w:rPr>
      </w:pPr>
      <w:r w:rsidRPr="005D306E">
        <w:rPr>
          <w:rFonts w:ascii="Times New Roman" w:hAnsi="Times New Roman"/>
          <w:sz w:val="24"/>
          <w:szCs w:val="24"/>
        </w:rPr>
        <w:t xml:space="preserve">Обеспечение внесения изменений в Правила землепользования и застройки </w:t>
      </w:r>
      <w:proofErr w:type="spellStart"/>
      <w:r w:rsidRPr="005D306E">
        <w:rPr>
          <w:rFonts w:ascii="Times New Roman" w:hAnsi="Times New Roman"/>
          <w:sz w:val="24"/>
          <w:szCs w:val="24"/>
        </w:rPr>
        <w:t>Суховского</w:t>
      </w:r>
      <w:proofErr w:type="spellEnd"/>
      <w:r w:rsidRPr="005D306E">
        <w:rPr>
          <w:rFonts w:ascii="Times New Roman" w:hAnsi="Times New Roman"/>
          <w:sz w:val="24"/>
          <w:szCs w:val="24"/>
        </w:rPr>
        <w:t xml:space="preserve"> сельского поселения в части отображения границ территорий объектов культурного наследия и их охранных зон в соответствие с правоустанавливающими документами (весь период);</w:t>
      </w:r>
    </w:p>
    <w:p w:rsidR="00C544BF" w:rsidRPr="005D306E" w:rsidRDefault="00C544BF" w:rsidP="00C544BF">
      <w:pPr>
        <w:numPr>
          <w:ilvl w:val="0"/>
          <w:numId w:val="41"/>
        </w:numPr>
        <w:tabs>
          <w:tab w:val="clear" w:pos="720"/>
          <w:tab w:val="num" w:pos="1440"/>
          <w:tab w:val="num" w:pos="1770"/>
        </w:tabs>
        <w:spacing w:after="0"/>
        <w:ind w:left="1440" w:hanging="540"/>
        <w:jc w:val="both"/>
        <w:rPr>
          <w:rFonts w:ascii="Times New Roman" w:hAnsi="Times New Roman"/>
          <w:sz w:val="24"/>
          <w:szCs w:val="24"/>
        </w:rPr>
      </w:pPr>
      <w:r w:rsidRPr="005D306E">
        <w:rPr>
          <w:rFonts w:ascii="Times New Roman" w:hAnsi="Times New Roman"/>
          <w:sz w:val="24"/>
          <w:szCs w:val="24"/>
        </w:rPr>
        <w:t>Учет границ территорий объектов культурного наследия и охранных зон в документации по планировке территорий (весь период);</w:t>
      </w:r>
    </w:p>
    <w:p w:rsidR="00C544BF" w:rsidRPr="005D306E" w:rsidRDefault="00C544BF" w:rsidP="00C544BF">
      <w:pPr>
        <w:numPr>
          <w:ilvl w:val="0"/>
          <w:numId w:val="41"/>
        </w:numPr>
        <w:tabs>
          <w:tab w:val="clear" w:pos="720"/>
          <w:tab w:val="num" w:pos="1440"/>
          <w:tab w:val="num" w:pos="1770"/>
        </w:tabs>
        <w:spacing w:after="0"/>
        <w:ind w:left="1440" w:hanging="540"/>
        <w:jc w:val="both"/>
        <w:rPr>
          <w:rFonts w:ascii="Times New Roman" w:hAnsi="Times New Roman"/>
          <w:sz w:val="24"/>
          <w:szCs w:val="24"/>
        </w:rPr>
      </w:pPr>
      <w:r w:rsidRPr="005D306E">
        <w:rPr>
          <w:rFonts w:ascii="Times New Roman" w:hAnsi="Times New Roman"/>
          <w:sz w:val="24"/>
          <w:szCs w:val="24"/>
        </w:rPr>
        <w:t>Проведение работ по сохранению и восстановлению объектов культурного наследия</w:t>
      </w:r>
      <w:r>
        <w:rPr>
          <w:rFonts w:ascii="Times New Roman" w:hAnsi="Times New Roman"/>
          <w:sz w:val="24"/>
          <w:szCs w:val="24"/>
        </w:rPr>
        <w:t>,</w:t>
      </w:r>
      <w:r w:rsidRPr="005D306E">
        <w:rPr>
          <w:rFonts w:ascii="Times New Roman" w:hAnsi="Times New Roman"/>
          <w:sz w:val="24"/>
          <w:szCs w:val="24"/>
        </w:rPr>
        <w:t xml:space="preserve"> находящихся в муниципальной собственности (весь период);</w:t>
      </w:r>
    </w:p>
    <w:p w:rsidR="00C544BF" w:rsidRPr="005D306E" w:rsidRDefault="00C544BF" w:rsidP="00C544BF">
      <w:pPr>
        <w:numPr>
          <w:ilvl w:val="0"/>
          <w:numId w:val="41"/>
        </w:numPr>
        <w:tabs>
          <w:tab w:val="clear" w:pos="720"/>
          <w:tab w:val="num" w:pos="1440"/>
          <w:tab w:val="num" w:pos="1770"/>
        </w:tabs>
        <w:spacing w:after="0"/>
        <w:ind w:left="1440" w:hanging="540"/>
        <w:jc w:val="both"/>
        <w:rPr>
          <w:rFonts w:ascii="Times New Roman" w:hAnsi="Times New Roman"/>
          <w:sz w:val="24"/>
          <w:szCs w:val="24"/>
        </w:rPr>
      </w:pPr>
      <w:r w:rsidRPr="005D306E">
        <w:rPr>
          <w:rFonts w:ascii="Times New Roman" w:hAnsi="Times New Roman"/>
          <w:sz w:val="24"/>
          <w:szCs w:val="24"/>
        </w:rPr>
        <w:t>Обеспечение административными мерами выполнения требований проведения согласований с уполномоченным органом в области сохранения, использования, популяризации и государственной охраны объектов культурного наследия проектов строительства любых объектов на территориях, на которых расположены объекты археологического наследия (весь период).</w:t>
      </w:r>
    </w:p>
    <w:p w:rsidR="00C544BF" w:rsidRPr="005D306E" w:rsidRDefault="00C544BF" w:rsidP="00C544BF">
      <w:pPr>
        <w:pStyle w:val="S31"/>
        <w:tabs>
          <w:tab w:val="left" w:pos="0"/>
        </w:tabs>
        <w:spacing w:line="276" w:lineRule="auto"/>
        <w:ind w:firstLine="0"/>
        <w:rPr>
          <w:sz w:val="24"/>
          <w:szCs w:val="24"/>
          <w:highlight w:val="yellow"/>
        </w:rPr>
      </w:pPr>
    </w:p>
    <w:p w:rsidR="00C544BF" w:rsidRPr="00E2241B" w:rsidRDefault="00C544BF" w:rsidP="00C544BF">
      <w:pPr>
        <w:rPr>
          <w:rFonts w:ascii="Times New Roman" w:hAnsi="Times New Roman"/>
          <w:sz w:val="24"/>
          <w:szCs w:val="24"/>
        </w:rPr>
      </w:pPr>
      <w:r w:rsidRPr="00E2241B">
        <w:rPr>
          <w:rFonts w:ascii="Times New Roman" w:hAnsi="Times New Roman"/>
          <w:sz w:val="24"/>
          <w:szCs w:val="24"/>
        </w:rPr>
        <w:br w:type="page"/>
      </w:r>
    </w:p>
    <w:tbl>
      <w:tblPr>
        <w:tblW w:w="0" w:type="auto"/>
        <w:jc w:val="center"/>
        <w:tblInd w:w="-2844" w:type="dxa"/>
        <w:tblLayout w:type="fixed"/>
        <w:tblLook w:val="0000"/>
      </w:tblPr>
      <w:tblGrid>
        <w:gridCol w:w="1287"/>
        <w:gridCol w:w="6946"/>
        <w:gridCol w:w="1832"/>
      </w:tblGrid>
      <w:tr w:rsidR="00C544BF" w:rsidRPr="00E2241B" w:rsidTr="00C544BF">
        <w:trPr>
          <w:trHeight w:val="171"/>
          <w:jc w:val="center"/>
        </w:trPr>
        <w:tc>
          <w:tcPr>
            <w:tcW w:w="10065" w:type="dxa"/>
            <w:gridSpan w:val="3"/>
            <w:tcBorders>
              <w:top w:val="single" w:sz="4" w:space="0" w:color="000000"/>
              <w:left w:val="single" w:sz="4" w:space="0" w:color="000000"/>
              <w:bottom w:val="single" w:sz="4" w:space="0" w:color="000000"/>
              <w:right w:val="single" w:sz="4" w:space="0" w:color="000000"/>
            </w:tcBorders>
            <w:vAlign w:val="center"/>
          </w:tcPr>
          <w:p w:rsidR="00C544BF" w:rsidRPr="00E2241B" w:rsidRDefault="00C544BF" w:rsidP="00C544BF">
            <w:pPr>
              <w:pStyle w:val="S31"/>
              <w:snapToGrid w:val="0"/>
              <w:spacing w:line="276" w:lineRule="auto"/>
              <w:jc w:val="center"/>
              <w:rPr>
                <w:b/>
                <w:sz w:val="24"/>
                <w:szCs w:val="24"/>
              </w:rPr>
            </w:pPr>
            <w:r w:rsidRPr="00E2241B">
              <w:rPr>
                <w:sz w:val="24"/>
                <w:szCs w:val="24"/>
                <w:lang w:eastAsia="ru-RU"/>
              </w:rPr>
              <w:lastRenderedPageBreak/>
              <w:br w:type="page"/>
            </w:r>
            <w:r w:rsidRPr="00E2241B">
              <w:rPr>
                <w:color w:val="000000"/>
                <w:sz w:val="24"/>
                <w:szCs w:val="24"/>
              </w:rPr>
              <w:br w:type="page"/>
            </w:r>
            <w:r w:rsidRPr="00E2241B">
              <w:rPr>
                <w:b/>
                <w:sz w:val="24"/>
                <w:szCs w:val="24"/>
              </w:rPr>
              <w:t>Содержание.</w:t>
            </w:r>
          </w:p>
        </w:tc>
      </w:tr>
      <w:tr w:rsidR="00C544BF" w:rsidRPr="00E2241B" w:rsidTr="00C544BF">
        <w:trPr>
          <w:trHeight w:val="171"/>
          <w:jc w:val="center"/>
        </w:trPr>
        <w:tc>
          <w:tcPr>
            <w:tcW w:w="1287" w:type="dxa"/>
            <w:tcBorders>
              <w:top w:val="single" w:sz="4" w:space="0" w:color="000000"/>
              <w:left w:val="single" w:sz="4" w:space="0" w:color="000000"/>
              <w:bottom w:val="single" w:sz="4" w:space="0" w:color="000000"/>
            </w:tcBorders>
            <w:vAlign w:val="center"/>
          </w:tcPr>
          <w:p w:rsidR="00C544BF" w:rsidRPr="00E2241B" w:rsidRDefault="00C544BF" w:rsidP="00C544BF">
            <w:pPr>
              <w:pStyle w:val="S31"/>
              <w:snapToGrid w:val="0"/>
              <w:spacing w:line="276" w:lineRule="auto"/>
              <w:ind w:right="-178" w:firstLine="0"/>
              <w:rPr>
                <w:b/>
                <w:sz w:val="24"/>
                <w:szCs w:val="24"/>
              </w:rPr>
            </w:pPr>
            <w:r w:rsidRPr="00E2241B">
              <w:rPr>
                <w:b/>
                <w:sz w:val="24"/>
                <w:szCs w:val="24"/>
              </w:rPr>
              <w:t>Том II</w:t>
            </w:r>
          </w:p>
        </w:tc>
        <w:tc>
          <w:tcPr>
            <w:tcW w:w="6946" w:type="dxa"/>
            <w:tcBorders>
              <w:top w:val="single" w:sz="4" w:space="0" w:color="000000"/>
              <w:left w:val="single" w:sz="4" w:space="0" w:color="000000"/>
              <w:bottom w:val="single" w:sz="4" w:space="0" w:color="000000"/>
            </w:tcBorders>
            <w:vAlign w:val="center"/>
          </w:tcPr>
          <w:p w:rsidR="00C544BF" w:rsidRPr="00E2241B" w:rsidRDefault="00C544BF" w:rsidP="00C544BF">
            <w:pPr>
              <w:pStyle w:val="S31"/>
              <w:tabs>
                <w:tab w:val="left" w:pos="0"/>
              </w:tabs>
              <w:snapToGrid w:val="0"/>
              <w:spacing w:line="276" w:lineRule="auto"/>
              <w:ind w:firstLine="0"/>
              <w:rPr>
                <w:b/>
                <w:sz w:val="24"/>
                <w:szCs w:val="24"/>
              </w:rPr>
            </w:pPr>
            <w:r w:rsidRPr="00E2241B">
              <w:rPr>
                <w:b/>
                <w:sz w:val="24"/>
                <w:szCs w:val="24"/>
              </w:rPr>
              <w:t xml:space="preserve">Пояснительная записка по проекту генерального плана </w:t>
            </w:r>
            <w:proofErr w:type="spellStart"/>
            <w:r w:rsidRPr="00E2241B">
              <w:rPr>
                <w:b/>
                <w:sz w:val="24"/>
                <w:szCs w:val="24"/>
              </w:rPr>
              <w:t>Суховского</w:t>
            </w:r>
            <w:proofErr w:type="spellEnd"/>
            <w:r w:rsidRPr="00E2241B">
              <w:rPr>
                <w:b/>
                <w:sz w:val="24"/>
                <w:szCs w:val="24"/>
              </w:rPr>
              <w:t xml:space="preserve"> сельского поселения Тацинского района Ростовской области. Обосновывающая часть. </w:t>
            </w:r>
          </w:p>
        </w:tc>
        <w:tc>
          <w:tcPr>
            <w:tcW w:w="1832" w:type="dxa"/>
            <w:tcBorders>
              <w:top w:val="single" w:sz="4" w:space="0" w:color="000000"/>
              <w:left w:val="single" w:sz="4" w:space="0" w:color="000000"/>
              <w:bottom w:val="single" w:sz="4" w:space="0" w:color="000000"/>
              <w:right w:val="single" w:sz="4" w:space="0" w:color="000000"/>
            </w:tcBorders>
            <w:vAlign w:val="center"/>
          </w:tcPr>
          <w:p w:rsidR="00C544BF" w:rsidRPr="00E2241B" w:rsidRDefault="00C544BF" w:rsidP="00C544BF">
            <w:pPr>
              <w:pStyle w:val="S31"/>
              <w:snapToGrid w:val="0"/>
              <w:spacing w:line="276" w:lineRule="auto"/>
              <w:ind w:right="-178" w:firstLine="0"/>
              <w:jc w:val="center"/>
              <w:rPr>
                <w:sz w:val="24"/>
                <w:szCs w:val="24"/>
              </w:rPr>
            </w:pPr>
            <w:r w:rsidRPr="00E2241B">
              <w:rPr>
                <w:b/>
                <w:sz w:val="24"/>
                <w:szCs w:val="24"/>
              </w:rPr>
              <w:t>Стр.</w:t>
            </w:r>
          </w:p>
        </w:tc>
      </w:tr>
      <w:tr w:rsidR="00C544BF" w:rsidRPr="00E2241B" w:rsidTr="00C544BF">
        <w:trPr>
          <w:trHeight w:val="171"/>
          <w:jc w:val="center"/>
        </w:trPr>
        <w:tc>
          <w:tcPr>
            <w:tcW w:w="1287" w:type="dxa"/>
            <w:tcBorders>
              <w:top w:val="single" w:sz="4" w:space="0" w:color="000000"/>
              <w:left w:val="single" w:sz="4" w:space="0" w:color="000000"/>
              <w:bottom w:val="single" w:sz="4" w:space="0" w:color="000000"/>
            </w:tcBorders>
            <w:vAlign w:val="center"/>
          </w:tcPr>
          <w:p w:rsidR="00C544BF" w:rsidRPr="00E2241B" w:rsidRDefault="00C544BF" w:rsidP="00C544BF">
            <w:pPr>
              <w:pStyle w:val="S31"/>
              <w:snapToGrid w:val="0"/>
              <w:spacing w:line="276" w:lineRule="auto"/>
              <w:ind w:right="-178" w:hanging="27"/>
              <w:jc w:val="center"/>
              <w:rPr>
                <w:sz w:val="24"/>
                <w:szCs w:val="24"/>
              </w:rPr>
            </w:pPr>
          </w:p>
        </w:tc>
        <w:tc>
          <w:tcPr>
            <w:tcW w:w="6946" w:type="dxa"/>
            <w:tcBorders>
              <w:top w:val="single" w:sz="4" w:space="0" w:color="000000"/>
              <w:left w:val="single" w:sz="4" w:space="0" w:color="000000"/>
              <w:bottom w:val="single" w:sz="4" w:space="0" w:color="000000"/>
            </w:tcBorders>
            <w:vAlign w:val="center"/>
          </w:tcPr>
          <w:p w:rsidR="00C544BF" w:rsidRPr="00E2241B" w:rsidRDefault="00C544BF" w:rsidP="00C544BF">
            <w:pPr>
              <w:pStyle w:val="S31"/>
              <w:tabs>
                <w:tab w:val="left" w:pos="0"/>
              </w:tabs>
              <w:snapToGrid w:val="0"/>
              <w:spacing w:line="276" w:lineRule="auto"/>
              <w:ind w:firstLine="0"/>
              <w:rPr>
                <w:sz w:val="24"/>
                <w:szCs w:val="24"/>
              </w:rPr>
            </w:pPr>
            <w:r w:rsidRPr="00E2241B">
              <w:rPr>
                <w:sz w:val="24"/>
                <w:szCs w:val="24"/>
              </w:rPr>
              <w:t>Введение</w:t>
            </w:r>
          </w:p>
        </w:tc>
        <w:tc>
          <w:tcPr>
            <w:tcW w:w="1832" w:type="dxa"/>
            <w:tcBorders>
              <w:top w:val="single" w:sz="4" w:space="0" w:color="000000"/>
              <w:left w:val="single" w:sz="4" w:space="0" w:color="000000"/>
              <w:bottom w:val="single" w:sz="4" w:space="0" w:color="000000"/>
              <w:right w:val="single" w:sz="4" w:space="0" w:color="000000"/>
            </w:tcBorders>
            <w:vAlign w:val="center"/>
          </w:tcPr>
          <w:p w:rsidR="00C544BF" w:rsidRPr="00E2241B" w:rsidRDefault="00C544BF" w:rsidP="00C544BF">
            <w:pPr>
              <w:pStyle w:val="S31"/>
              <w:snapToGrid w:val="0"/>
              <w:spacing w:line="276" w:lineRule="auto"/>
              <w:ind w:right="-178" w:firstLine="0"/>
              <w:jc w:val="center"/>
              <w:rPr>
                <w:sz w:val="24"/>
                <w:szCs w:val="24"/>
              </w:rPr>
            </w:pPr>
            <w:r>
              <w:rPr>
                <w:sz w:val="24"/>
                <w:szCs w:val="24"/>
              </w:rPr>
              <w:t>6</w:t>
            </w:r>
          </w:p>
        </w:tc>
      </w:tr>
      <w:tr w:rsidR="00C544BF" w:rsidRPr="00E2241B" w:rsidTr="00C544BF">
        <w:trPr>
          <w:trHeight w:val="171"/>
          <w:jc w:val="center"/>
        </w:trPr>
        <w:tc>
          <w:tcPr>
            <w:tcW w:w="1287" w:type="dxa"/>
            <w:tcBorders>
              <w:top w:val="single" w:sz="4" w:space="0" w:color="000000"/>
              <w:left w:val="single" w:sz="4" w:space="0" w:color="000000"/>
              <w:bottom w:val="single" w:sz="4" w:space="0" w:color="000000"/>
            </w:tcBorders>
            <w:vAlign w:val="center"/>
          </w:tcPr>
          <w:p w:rsidR="00C544BF" w:rsidRPr="00E2241B" w:rsidRDefault="00C544BF" w:rsidP="00C544BF">
            <w:pPr>
              <w:pStyle w:val="S31"/>
              <w:snapToGrid w:val="0"/>
              <w:spacing w:line="276" w:lineRule="auto"/>
              <w:ind w:right="-178" w:hanging="27"/>
              <w:jc w:val="center"/>
              <w:rPr>
                <w:sz w:val="24"/>
                <w:szCs w:val="24"/>
              </w:rPr>
            </w:pPr>
            <w:r w:rsidRPr="00E2241B">
              <w:rPr>
                <w:sz w:val="24"/>
                <w:szCs w:val="24"/>
              </w:rPr>
              <w:t>1.</w:t>
            </w:r>
          </w:p>
        </w:tc>
        <w:tc>
          <w:tcPr>
            <w:tcW w:w="6946" w:type="dxa"/>
            <w:tcBorders>
              <w:top w:val="single" w:sz="4" w:space="0" w:color="000000"/>
              <w:left w:val="single" w:sz="4" w:space="0" w:color="000000"/>
              <w:bottom w:val="single" w:sz="4" w:space="0" w:color="000000"/>
            </w:tcBorders>
            <w:vAlign w:val="center"/>
          </w:tcPr>
          <w:p w:rsidR="00C544BF" w:rsidRPr="00E2241B" w:rsidRDefault="00C544BF" w:rsidP="00C544BF">
            <w:pPr>
              <w:pStyle w:val="S31"/>
              <w:tabs>
                <w:tab w:val="left" w:pos="0"/>
              </w:tabs>
              <w:snapToGrid w:val="0"/>
              <w:spacing w:line="276" w:lineRule="auto"/>
              <w:ind w:firstLine="0"/>
              <w:rPr>
                <w:sz w:val="24"/>
                <w:szCs w:val="24"/>
              </w:rPr>
            </w:pPr>
            <w:r w:rsidRPr="00E2241B">
              <w:rPr>
                <w:sz w:val="24"/>
                <w:szCs w:val="24"/>
              </w:rPr>
              <w:t xml:space="preserve">Общие сведения о территории </w:t>
            </w:r>
            <w:proofErr w:type="spellStart"/>
            <w:r w:rsidRPr="00E2241B">
              <w:rPr>
                <w:sz w:val="24"/>
                <w:szCs w:val="24"/>
              </w:rPr>
              <w:t>Суховского</w:t>
            </w:r>
            <w:proofErr w:type="spellEnd"/>
            <w:r w:rsidRPr="00E2241B">
              <w:rPr>
                <w:sz w:val="24"/>
                <w:szCs w:val="24"/>
              </w:rPr>
              <w:t xml:space="preserve"> сельского поселения</w:t>
            </w:r>
          </w:p>
        </w:tc>
        <w:tc>
          <w:tcPr>
            <w:tcW w:w="1832" w:type="dxa"/>
            <w:tcBorders>
              <w:top w:val="single" w:sz="4" w:space="0" w:color="000000"/>
              <w:left w:val="single" w:sz="4" w:space="0" w:color="000000"/>
              <w:bottom w:val="single" w:sz="4" w:space="0" w:color="000000"/>
              <w:right w:val="single" w:sz="4" w:space="0" w:color="000000"/>
            </w:tcBorders>
            <w:vAlign w:val="center"/>
          </w:tcPr>
          <w:p w:rsidR="00C544BF" w:rsidRPr="00E2241B" w:rsidRDefault="00C544BF" w:rsidP="00C544BF">
            <w:pPr>
              <w:pStyle w:val="S31"/>
              <w:snapToGrid w:val="0"/>
              <w:spacing w:line="276" w:lineRule="auto"/>
              <w:ind w:right="-178" w:firstLine="0"/>
              <w:jc w:val="center"/>
              <w:rPr>
                <w:sz w:val="24"/>
                <w:szCs w:val="24"/>
              </w:rPr>
            </w:pPr>
            <w:r w:rsidRPr="00E2241B">
              <w:rPr>
                <w:sz w:val="24"/>
                <w:szCs w:val="24"/>
              </w:rPr>
              <w:t>8</w:t>
            </w:r>
          </w:p>
        </w:tc>
      </w:tr>
      <w:tr w:rsidR="00C544BF" w:rsidRPr="00E2241B" w:rsidTr="00C544BF">
        <w:trPr>
          <w:trHeight w:val="171"/>
          <w:jc w:val="center"/>
        </w:trPr>
        <w:tc>
          <w:tcPr>
            <w:tcW w:w="1287" w:type="dxa"/>
            <w:tcBorders>
              <w:top w:val="single" w:sz="4" w:space="0" w:color="000000"/>
              <w:left w:val="single" w:sz="4" w:space="0" w:color="000000"/>
              <w:bottom w:val="single" w:sz="4" w:space="0" w:color="000000"/>
            </w:tcBorders>
            <w:vAlign w:val="center"/>
          </w:tcPr>
          <w:p w:rsidR="00C544BF" w:rsidRPr="00E2241B" w:rsidRDefault="00C544BF" w:rsidP="00C544BF">
            <w:pPr>
              <w:pStyle w:val="S31"/>
              <w:snapToGrid w:val="0"/>
              <w:spacing w:line="276" w:lineRule="auto"/>
              <w:ind w:right="-178" w:hanging="27"/>
              <w:jc w:val="center"/>
              <w:rPr>
                <w:sz w:val="24"/>
                <w:szCs w:val="24"/>
              </w:rPr>
            </w:pPr>
            <w:r w:rsidRPr="00E2241B">
              <w:rPr>
                <w:sz w:val="24"/>
                <w:szCs w:val="24"/>
              </w:rPr>
              <w:t>2.</w:t>
            </w:r>
          </w:p>
        </w:tc>
        <w:tc>
          <w:tcPr>
            <w:tcW w:w="6946" w:type="dxa"/>
            <w:tcBorders>
              <w:top w:val="single" w:sz="4" w:space="0" w:color="000000"/>
              <w:left w:val="single" w:sz="4" w:space="0" w:color="000000"/>
              <w:bottom w:val="single" w:sz="4" w:space="0" w:color="000000"/>
            </w:tcBorders>
            <w:vAlign w:val="center"/>
          </w:tcPr>
          <w:p w:rsidR="00C544BF" w:rsidRPr="00E2241B" w:rsidRDefault="00C544BF" w:rsidP="00C544BF">
            <w:pPr>
              <w:pStyle w:val="S31"/>
              <w:tabs>
                <w:tab w:val="left" w:pos="0"/>
              </w:tabs>
              <w:snapToGrid w:val="0"/>
              <w:spacing w:line="276" w:lineRule="auto"/>
              <w:ind w:firstLine="0"/>
              <w:rPr>
                <w:sz w:val="24"/>
                <w:szCs w:val="24"/>
              </w:rPr>
            </w:pPr>
            <w:r w:rsidRPr="00E2241B">
              <w:rPr>
                <w:sz w:val="24"/>
                <w:szCs w:val="24"/>
              </w:rPr>
              <w:t>Цели и задачи проекта</w:t>
            </w:r>
          </w:p>
        </w:tc>
        <w:tc>
          <w:tcPr>
            <w:tcW w:w="1832" w:type="dxa"/>
            <w:tcBorders>
              <w:top w:val="single" w:sz="4" w:space="0" w:color="000000"/>
              <w:left w:val="single" w:sz="4" w:space="0" w:color="000000"/>
              <w:bottom w:val="single" w:sz="4" w:space="0" w:color="000000"/>
              <w:right w:val="single" w:sz="4" w:space="0" w:color="000000"/>
            </w:tcBorders>
            <w:vAlign w:val="center"/>
          </w:tcPr>
          <w:p w:rsidR="00C544BF" w:rsidRPr="00E2241B" w:rsidRDefault="00C544BF" w:rsidP="00C544BF">
            <w:pPr>
              <w:pStyle w:val="S31"/>
              <w:snapToGrid w:val="0"/>
              <w:spacing w:line="276" w:lineRule="auto"/>
              <w:ind w:right="-178" w:firstLine="0"/>
              <w:jc w:val="center"/>
              <w:rPr>
                <w:sz w:val="24"/>
                <w:szCs w:val="24"/>
              </w:rPr>
            </w:pPr>
            <w:r w:rsidRPr="00E2241B">
              <w:rPr>
                <w:sz w:val="24"/>
                <w:szCs w:val="24"/>
              </w:rPr>
              <w:t>1</w:t>
            </w:r>
            <w:r>
              <w:rPr>
                <w:sz w:val="24"/>
                <w:szCs w:val="24"/>
              </w:rPr>
              <w:t>2</w:t>
            </w:r>
          </w:p>
        </w:tc>
      </w:tr>
      <w:tr w:rsidR="00C544BF" w:rsidRPr="00E2241B" w:rsidTr="00C544BF">
        <w:trPr>
          <w:trHeight w:val="171"/>
          <w:jc w:val="center"/>
        </w:trPr>
        <w:tc>
          <w:tcPr>
            <w:tcW w:w="1287" w:type="dxa"/>
            <w:tcBorders>
              <w:top w:val="single" w:sz="4" w:space="0" w:color="000000"/>
              <w:left w:val="single" w:sz="4" w:space="0" w:color="000000"/>
              <w:bottom w:val="single" w:sz="4" w:space="0" w:color="000000"/>
            </w:tcBorders>
            <w:vAlign w:val="center"/>
          </w:tcPr>
          <w:p w:rsidR="00C544BF" w:rsidRPr="00E2241B" w:rsidRDefault="00C544BF" w:rsidP="00C544BF">
            <w:pPr>
              <w:pStyle w:val="S31"/>
              <w:snapToGrid w:val="0"/>
              <w:spacing w:line="276" w:lineRule="auto"/>
              <w:ind w:right="-178" w:hanging="27"/>
              <w:jc w:val="center"/>
              <w:rPr>
                <w:sz w:val="24"/>
                <w:szCs w:val="24"/>
              </w:rPr>
            </w:pPr>
            <w:r w:rsidRPr="00E2241B">
              <w:rPr>
                <w:sz w:val="24"/>
                <w:szCs w:val="24"/>
              </w:rPr>
              <w:t>3.</w:t>
            </w:r>
          </w:p>
        </w:tc>
        <w:tc>
          <w:tcPr>
            <w:tcW w:w="6946" w:type="dxa"/>
            <w:tcBorders>
              <w:top w:val="single" w:sz="4" w:space="0" w:color="000000"/>
              <w:left w:val="single" w:sz="4" w:space="0" w:color="000000"/>
              <w:bottom w:val="single" w:sz="4" w:space="0" w:color="000000"/>
            </w:tcBorders>
            <w:vAlign w:val="center"/>
          </w:tcPr>
          <w:p w:rsidR="00C544BF" w:rsidRPr="00E2241B" w:rsidRDefault="00C544BF" w:rsidP="00C544BF">
            <w:pPr>
              <w:pStyle w:val="S31"/>
              <w:tabs>
                <w:tab w:val="left" w:pos="0"/>
              </w:tabs>
              <w:snapToGrid w:val="0"/>
              <w:spacing w:line="276" w:lineRule="auto"/>
              <w:ind w:firstLine="0"/>
              <w:rPr>
                <w:sz w:val="24"/>
                <w:szCs w:val="24"/>
              </w:rPr>
            </w:pPr>
            <w:r w:rsidRPr="00E2241B">
              <w:rPr>
                <w:sz w:val="24"/>
                <w:szCs w:val="24"/>
              </w:rPr>
              <w:t>Природно-ресурсный потенциал</w:t>
            </w:r>
          </w:p>
        </w:tc>
        <w:tc>
          <w:tcPr>
            <w:tcW w:w="1832" w:type="dxa"/>
            <w:tcBorders>
              <w:top w:val="single" w:sz="4" w:space="0" w:color="000000"/>
              <w:left w:val="single" w:sz="4" w:space="0" w:color="000000"/>
              <w:bottom w:val="single" w:sz="4" w:space="0" w:color="000000"/>
              <w:right w:val="single" w:sz="4" w:space="0" w:color="000000"/>
            </w:tcBorders>
            <w:vAlign w:val="center"/>
          </w:tcPr>
          <w:p w:rsidR="00C544BF" w:rsidRPr="00E2241B" w:rsidRDefault="00C544BF" w:rsidP="00C544BF">
            <w:pPr>
              <w:pStyle w:val="S31"/>
              <w:snapToGrid w:val="0"/>
              <w:spacing w:line="276" w:lineRule="auto"/>
              <w:ind w:right="-178" w:firstLine="0"/>
              <w:jc w:val="center"/>
              <w:rPr>
                <w:sz w:val="24"/>
                <w:szCs w:val="24"/>
              </w:rPr>
            </w:pPr>
            <w:r w:rsidRPr="00E2241B">
              <w:rPr>
                <w:sz w:val="24"/>
                <w:szCs w:val="24"/>
              </w:rPr>
              <w:t>1</w:t>
            </w:r>
            <w:r>
              <w:rPr>
                <w:sz w:val="24"/>
                <w:szCs w:val="24"/>
              </w:rPr>
              <w:t>3</w:t>
            </w:r>
          </w:p>
        </w:tc>
      </w:tr>
      <w:tr w:rsidR="00C544BF" w:rsidRPr="00E2241B" w:rsidTr="00C544BF">
        <w:trPr>
          <w:trHeight w:val="171"/>
          <w:jc w:val="center"/>
        </w:trPr>
        <w:tc>
          <w:tcPr>
            <w:tcW w:w="1287" w:type="dxa"/>
            <w:tcBorders>
              <w:top w:val="single" w:sz="4" w:space="0" w:color="000000"/>
              <w:left w:val="single" w:sz="4" w:space="0" w:color="000000"/>
              <w:bottom w:val="single" w:sz="4" w:space="0" w:color="000000"/>
            </w:tcBorders>
            <w:vAlign w:val="center"/>
          </w:tcPr>
          <w:p w:rsidR="00C544BF" w:rsidRPr="00E2241B" w:rsidRDefault="00C544BF" w:rsidP="00C544BF">
            <w:pPr>
              <w:pStyle w:val="S31"/>
              <w:snapToGrid w:val="0"/>
              <w:spacing w:line="276" w:lineRule="auto"/>
              <w:ind w:right="-178" w:hanging="27"/>
              <w:jc w:val="center"/>
              <w:rPr>
                <w:sz w:val="24"/>
                <w:szCs w:val="24"/>
              </w:rPr>
            </w:pPr>
            <w:r w:rsidRPr="00E2241B">
              <w:rPr>
                <w:sz w:val="24"/>
                <w:szCs w:val="24"/>
              </w:rPr>
              <w:t>3.1.</w:t>
            </w:r>
          </w:p>
        </w:tc>
        <w:tc>
          <w:tcPr>
            <w:tcW w:w="6946" w:type="dxa"/>
            <w:tcBorders>
              <w:top w:val="single" w:sz="4" w:space="0" w:color="000000"/>
              <w:left w:val="single" w:sz="4" w:space="0" w:color="000000"/>
              <w:bottom w:val="single" w:sz="4" w:space="0" w:color="000000"/>
            </w:tcBorders>
            <w:vAlign w:val="center"/>
          </w:tcPr>
          <w:p w:rsidR="00C544BF" w:rsidRPr="00E2241B" w:rsidRDefault="00C544BF" w:rsidP="00C544BF">
            <w:pPr>
              <w:pStyle w:val="S31"/>
              <w:tabs>
                <w:tab w:val="left" w:pos="0"/>
              </w:tabs>
              <w:snapToGrid w:val="0"/>
              <w:spacing w:line="276" w:lineRule="auto"/>
              <w:ind w:firstLine="0"/>
              <w:rPr>
                <w:sz w:val="24"/>
                <w:szCs w:val="24"/>
              </w:rPr>
            </w:pPr>
            <w:r w:rsidRPr="00E2241B">
              <w:rPr>
                <w:sz w:val="24"/>
                <w:szCs w:val="24"/>
              </w:rPr>
              <w:t>Рельеф</w:t>
            </w:r>
          </w:p>
        </w:tc>
        <w:tc>
          <w:tcPr>
            <w:tcW w:w="1832" w:type="dxa"/>
            <w:tcBorders>
              <w:top w:val="single" w:sz="4" w:space="0" w:color="000000"/>
              <w:left w:val="single" w:sz="4" w:space="0" w:color="000000"/>
              <w:bottom w:val="single" w:sz="4" w:space="0" w:color="000000"/>
              <w:right w:val="single" w:sz="4" w:space="0" w:color="000000"/>
            </w:tcBorders>
            <w:vAlign w:val="center"/>
          </w:tcPr>
          <w:p w:rsidR="00C544BF" w:rsidRPr="00E2241B" w:rsidRDefault="00C544BF" w:rsidP="00C544BF">
            <w:pPr>
              <w:pStyle w:val="S31"/>
              <w:snapToGrid w:val="0"/>
              <w:spacing w:line="276" w:lineRule="auto"/>
              <w:ind w:right="-178" w:firstLine="0"/>
              <w:jc w:val="center"/>
              <w:rPr>
                <w:sz w:val="24"/>
                <w:szCs w:val="24"/>
              </w:rPr>
            </w:pPr>
            <w:r w:rsidRPr="00E2241B">
              <w:rPr>
                <w:sz w:val="24"/>
                <w:szCs w:val="24"/>
              </w:rPr>
              <w:t>1</w:t>
            </w:r>
            <w:r>
              <w:rPr>
                <w:sz w:val="24"/>
                <w:szCs w:val="24"/>
              </w:rPr>
              <w:t>3</w:t>
            </w:r>
          </w:p>
        </w:tc>
      </w:tr>
      <w:tr w:rsidR="00C544BF" w:rsidRPr="00E2241B" w:rsidTr="00C544BF">
        <w:trPr>
          <w:trHeight w:val="171"/>
          <w:jc w:val="center"/>
        </w:trPr>
        <w:tc>
          <w:tcPr>
            <w:tcW w:w="1287" w:type="dxa"/>
            <w:tcBorders>
              <w:top w:val="single" w:sz="4" w:space="0" w:color="000000"/>
              <w:left w:val="single" w:sz="4" w:space="0" w:color="000000"/>
              <w:bottom w:val="single" w:sz="4" w:space="0" w:color="000000"/>
            </w:tcBorders>
            <w:vAlign w:val="center"/>
          </w:tcPr>
          <w:p w:rsidR="00C544BF" w:rsidRPr="00E2241B" w:rsidRDefault="00C544BF" w:rsidP="00C544BF">
            <w:pPr>
              <w:pStyle w:val="S31"/>
              <w:snapToGrid w:val="0"/>
              <w:spacing w:line="276" w:lineRule="auto"/>
              <w:ind w:right="-178" w:hanging="27"/>
              <w:jc w:val="center"/>
              <w:rPr>
                <w:sz w:val="24"/>
                <w:szCs w:val="24"/>
              </w:rPr>
            </w:pPr>
            <w:r w:rsidRPr="00E2241B">
              <w:rPr>
                <w:sz w:val="24"/>
                <w:szCs w:val="24"/>
              </w:rPr>
              <w:t>3.2.</w:t>
            </w:r>
          </w:p>
        </w:tc>
        <w:tc>
          <w:tcPr>
            <w:tcW w:w="6946" w:type="dxa"/>
            <w:tcBorders>
              <w:top w:val="single" w:sz="4" w:space="0" w:color="000000"/>
              <w:left w:val="single" w:sz="4" w:space="0" w:color="000000"/>
              <w:bottom w:val="single" w:sz="4" w:space="0" w:color="000000"/>
            </w:tcBorders>
            <w:vAlign w:val="center"/>
          </w:tcPr>
          <w:p w:rsidR="00C544BF" w:rsidRPr="00E2241B" w:rsidRDefault="00C544BF" w:rsidP="00C544BF">
            <w:pPr>
              <w:pStyle w:val="S31"/>
              <w:tabs>
                <w:tab w:val="left" w:pos="0"/>
              </w:tabs>
              <w:snapToGrid w:val="0"/>
              <w:spacing w:line="276" w:lineRule="auto"/>
              <w:ind w:firstLine="0"/>
              <w:rPr>
                <w:sz w:val="24"/>
                <w:szCs w:val="24"/>
              </w:rPr>
            </w:pPr>
            <w:r w:rsidRPr="00E2241B">
              <w:rPr>
                <w:sz w:val="24"/>
                <w:szCs w:val="24"/>
              </w:rPr>
              <w:t>Инженерно-геологические условия</w:t>
            </w:r>
          </w:p>
        </w:tc>
        <w:tc>
          <w:tcPr>
            <w:tcW w:w="1832" w:type="dxa"/>
            <w:tcBorders>
              <w:top w:val="single" w:sz="4" w:space="0" w:color="000000"/>
              <w:left w:val="single" w:sz="4" w:space="0" w:color="000000"/>
              <w:bottom w:val="single" w:sz="4" w:space="0" w:color="000000"/>
              <w:right w:val="single" w:sz="4" w:space="0" w:color="000000"/>
            </w:tcBorders>
            <w:vAlign w:val="center"/>
          </w:tcPr>
          <w:p w:rsidR="00C544BF" w:rsidRPr="00E2241B" w:rsidRDefault="00C544BF" w:rsidP="00C544BF">
            <w:pPr>
              <w:pStyle w:val="S31"/>
              <w:snapToGrid w:val="0"/>
              <w:spacing w:line="276" w:lineRule="auto"/>
              <w:ind w:right="-178" w:firstLine="0"/>
              <w:jc w:val="center"/>
              <w:rPr>
                <w:sz w:val="24"/>
                <w:szCs w:val="24"/>
              </w:rPr>
            </w:pPr>
            <w:r w:rsidRPr="00E2241B">
              <w:rPr>
                <w:sz w:val="24"/>
                <w:szCs w:val="24"/>
              </w:rPr>
              <w:t>1</w:t>
            </w:r>
            <w:r>
              <w:rPr>
                <w:sz w:val="24"/>
                <w:szCs w:val="24"/>
              </w:rPr>
              <w:t>3</w:t>
            </w:r>
          </w:p>
        </w:tc>
      </w:tr>
      <w:tr w:rsidR="00C544BF" w:rsidRPr="00E2241B" w:rsidTr="00C544BF">
        <w:trPr>
          <w:trHeight w:val="171"/>
          <w:jc w:val="center"/>
        </w:trPr>
        <w:tc>
          <w:tcPr>
            <w:tcW w:w="1287" w:type="dxa"/>
            <w:tcBorders>
              <w:top w:val="single" w:sz="4" w:space="0" w:color="000000"/>
              <w:left w:val="single" w:sz="4" w:space="0" w:color="000000"/>
              <w:bottom w:val="single" w:sz="4" w:space="0" w:color="000000"/>
            </w:tcBorders>
            <w:vAlign w:val="center"/>
          </w:tcPr>
          <w:p w:rsidR="00C544BF" w:rsidRPr="00E2241B" w:rsidRDefault="00C544BF" w:rsidP="00C544BF">
            <w:pPr>
              <w:pStyle w:val="S31"/>
              <w:snapToGrid w:val="0"/>
              <w:spacing w:line="276" w:lineRule="auto"/>
              <w:ind w:right="-178" w:hanging="27"/>
              <w:jc w:val="center"/>
              <w:rPr>
                <w:sz w:val="24"/>
                <w:szCs w:val="24"/>
              </w:rPr>
            </w:pPr>
            <w:r w:rsidRPr="00E2241B">
              <w:rPr>
                <w:sz w:val="24"/>
                <w:szCs w:val="24"/>
              </w:rPr>
              <w:t>3.3.</w:t>
            </w:r>
          </w:p>
        </w:tc>
        <w:tc>
          <w:tcPr>
            <w:tcW w:w="6946" w:type="dxa"/>
            <w:tcBorders>
              <w:top w:val="single" w:sz="4" w:space="0" w:color="000000"/>
              <w:left w:val="single" w:sz="4" w:space="0" w:color="000000"/>
              <w:bottom w:val="single" w:sz="4" w:space="0" w:color="000000"/>
            </w:tcBorders>
            <w:vAlign w:val="center"/>
          </w:tcPr>
          <w:p w:rsidR="00C544BF" w:rsidRPr="00E2241B" w:rsidRDefault="00C544BF" w:rsidP="00C544BF">
            <w:pPr>
              <w:pStyle w:val="S31"/>
              <w:tabs>
                <w:tab w:val="left" w:pos="0"/>
              </w:tabs>
              <w:snapToGrid w:val="0"/>
              <w:spacing w:line="276" w:lineRule="auto"/>
              <w:ind w:firstLine="0"/>
              <w:rPr>
                <w:sz w:val="24"/>
                <w:szCs w:val="24"/>
              </w:rPr>
            </w:pPr>
            <w:r w:rsidRPr="00E2241B">
              <w:rPr>
                <w:sz w:val="24"/>
                <w:szCs w:val="24"/>
              </w:rPr>
              <w:t>Минерально-сырьевые ресурсы</w:t>
            </w:r>
          </w:p>
        </w:tc>
        <w:tc>
          <w:tcPr>
            <w:tcW w:w="1832" w:type="dxa"/>
            <w:tcBorders>
              <w:top w:val="single" w:sz="4" w:space="0" w:color="000000"/>
              <w:left w:val="single" w:sz="4" w:space="0" w:color="000000"/>
              <w:bottom w:val="single" w:sz="4" w:space="0" w:color="000000"/>
              <w:right w:val="single" w:sz="4" w:space="0" w:color="000000"/>
            </w:tcBorders>
            <w:vAlign w:val="center"/>
          </w:tcPr>
          <w:p w:rsidR="00C544BF" w:rsidRPr="00E2241B" w:rsidRDefault="00C544BF" w:rsidP="00C544BF">
            <w:pPr>
              <w:pStyle w:val="S31"/>
              <w:snapToGrid w:val="0"/>
              <w:spacing w:line="276" w:lineRule="auto"/>
              <w:ind w:right="-178" w:firstLine="0"/>
              <w:jc w:val="center"/>
              <w:rPr>
                <w:sz w:val="24"/>
                <w:szCs w:val="24"/>
              </w:rPr>
            </w:pPr>
            <w:r w:rsidRPr="00E2241B">
              <w:rPr>
                <w:sz w:val="24"/>
                <w:szCs w:val="24"/>
              </w:rPr>
              <w:t>1</w:t>
            </w:r>
            <w:r>
              <w:rPr>
                <w:sz w:val="24"/>
                <w:szCs w:val="24"/>
              </w:rPr>
              <w:t>3</w:t>
            </w:r>
          </w:p>
        </w:tc>
      </w:tr>
      <w:tr w:rsidR="00C544BF" w:rsidRPr="00E2241B" w:rsidTr="00C544BF">
        <w:trPr>
          <w:trHeight w:val="171"/>
          <w:jc w:val="center"/>
        </w:trPr>
        <w:tc>
          <w:tcPr>
            <w:tcW w:w="1287" w:type="dxa"/>
            <w:tcBorders>
              <w:top w:val="single" w:sz="4" w:space="0" w:color="000000"/>
              <w:left w:val="single" w:sz="4" w:space="0" w:color="000000"/>
              <w:bottom w:val="single" w:sz="4" w:space="0" w:color="000000"/>
            </w:tcBorders>
            <w:vAlign w:val="center"/>
          </w:tcPr>
          <w:p w:rsidR="00C544BF" w:rsidRPr="00E2241B" w:rsidRDefault="00C544BF" w:rsidP="00C544BF">
            <w:pPr>
              <w:pStyle w:val="S31"/>
              <w:snapToGrid w:val="0"/>
              <w:spacing w:line="276" w:lineRule="auto"/>
              <w:ind w:right="-178" w:hanging="27"/>
              <w:jc w:val="center"/>
              <w:rPr>
                <w:sz w:val="24"/>
                <w:szCs w:val="24"/>
              </w:rPr>
            </w:pPr>
            <w:r w:rsidRPr="00E2241B">
              <w:rPr>
                <w:sz w:val="24"/>
                <w:szCs w:val="24"/>
              </w:rPr>
              <w:t>3.4.</w:t>
            </w:r>
          </w:p>
        </w:tc>
        <w:tc>
          <w:tcPr>
            <w:tcW w:w="6946" w:type="dxa"/>
            <w:tcBorders>
              <w:top w:val="single" w:sz="4" w:space="0" w:color="000000"/>
              <w:left w:val="single" w:sz="4" w:space="0" w:color="000000"/>
              <w:bottom w:val="single" w:sz="4" w:space="0" w:color="000000"/>
            </w:tcBorders>
            <w:vAlign w:val="center"/>
          </w:tcPr>
          <w:p w:rsidR="00C544BF" w:rsidRPr="00E2241B" w:rsidRDefault="00C544BF" w:rsidP="00C544BF">
            <w:pPr>
              <w:pStyle w:val="S31"/>
              <w:tabs>
                <w:tab w:val="left" w:pos="0"/>
              </w:tabs>
              <w:snapToGrid w:val="0"/>
              <w:spacing w:line="276" w:lineRule="auto"/>
              <w:ind w:firstLine="0"/>
              <w:rPr>
                <w:sz w:val="24"/>
                <w:szCs w:val="24"/>
              </w:rPr>
            </w:pPr>
            <w:r w:rsidRPr="00E2241B">
              <w:rPr>
                <w:sz w:val="24"/>
                <w:szCs w:val="24"/>
              </w:rPr>
              <w:t>Климат</w:t>
            </w:r>
          </w:p>
        </w:tc>
        <w:tc>
          <w:tcPr>
            <w:tcW w:w="1832" w:type="dxa"/>
            <w:tcBorders>
              <w:top w:val="single" w:sz="4" w:space="0" w:color="000000"/>
              <w:left w:val="single" w:sz="4" w:space="0" w:color="000000"/>
              <w:bottom w:val="single" w:sz="4" w:space="0" w:color="000000"/>
              <w:right w:val="single" w:sz="4" w:space="0" w:color="000000"/>
            </w:tcBorders>
            <w:vAlign w:val="center"/>
          </w:tcPr>
          <w:p w:rsidR="00C544BF" w:rsidRPr="00E2241B" w:rsidRDefault="00C544BF" w:rsidP="00C544BF">
            <w:pPr>
              <w:pStyle w:val="S31"/>
              <w:snapToGrid w:val="0"/>
              <w:spacing w:line="276" w:lineRule="auto"/>
              <w:ind w:right="-178" w:firstLine="0"/>
              <w:jc w:val="center"/>
              <w:rPr>
                <w:sz w:val="24"/>
                <w:szCs w:val="24"/>
              </w:rPr>
            </w:pPr>
            <w:r w:rsidRPr="00E2241B">
              <w:rPr>
                <w:sz w:val="24"/>
                <w:szCs w:val="24"/>
              </w:rPr>
              <w:t>1</w:t>
            </w:r>
            <w:r>
              <w:rPr>
                <w:sz w:val="24"/>
                <w:szCs w:val="24"/>
              </w:rPr>
              <w:t>4</w:t>
            </w:r>
          </w:p>
        </w:tc>
      </w:tr>
      <w:tr w:rsidR="00C544BF" w:rsidRPr="00E2241B" w:rsidTr="00C544BF">
        <w:trPr>
          <w:trHeight w:val="171"/>
          <w:jc w:val="center"/>
        </w:trPr>
        <w:tc>
          <w:tcPr>
            <w:tcW w:w="1287" w:type="dxa"/>
            <w:tcBorders>
              <w:top w:val="single" w:sz="4" w:space="0" w:color="000000"/>
              <w:left w:val="single" w:sz="4" w:space="0" w:color="000000"/>
              <w:bottom w:val="single" w:sz="4" w:space="0" w:color="000000"/>
            </w:tcBorders>
            <w:vAlign w:val="center"/>
          </w:tcPr>
          <w:p w:rsidR="00C544BF" w:rsidRPr="00E2241B" w:rsidRDefault="00C544BF" w:rsidP="00C544BF">
            <w:pPr>
              <w:pStyle w:val="S31"/>
              <w:snapToGrid w:val="0"/>
              <w:spacing w:line="276" w:lineRule="auto"/>
              <w:ind w:right="-178" w:hanging="27"/>
              <w:jc w:val="center"/>
              <w:rPr>
                <w:sz w:val="24"/>
                <w:szCs w:val="24"/>
              </w:rPr>
            </w:pPr>
            <w:r w:rsidRPr="00E2241B">
              <w:rPr>
                <w:sz w:val="24"/>
                <w:szCs w:val="24"/>
              </w:rPr>
              <w:t>3.5.</w:t>
            </w:r>
          </w:p>
        </w:tc>
        <w:tc>
          <w:tcPr>
            <w:tcW w:w="6946" w:type="dxa"/>
            <w:tcBorders>
              <w:top w:val="single" w:sz="4" w:space="0" w:color="000000"/>
              <w:left w:val="single" w:sz="4" w:space="0" w:color="000000"/>
              <w:bottom w:val="single" w:sz="4" w:space="0" w:color="000000"/>
            </w:tcBorders>
            <w:vAlign w:val="center"/>
          </w:tcPr>
          <w:p w:rsidR="00C544BF" w:rsidRPr="00E2241B" w:rsidRDefault="00C544BF" w:rsidP="00C544BF">
            <w:pPr>
              <w:pStyle w:val="S31"/>
              <w:tabs>
                <w:tab w:val="left" w:pos="0"/>
              </w:tabs>
              <w:snapToGrid w:val="0"/>
              <w:spacing w:line="276" w:lineRule="auto"/>
              <w:ind w:firstLine="0"/>
              <w:rPr>
                <w:sz w:val="24"/>
                <w:szCs w:val="24"/>
              </w:rPr>
            </w:pPr>
            <w:r w:rsidRPr="00E2241B">
              <w:rPr>
                <w:sz w:val="24"/>
                <w:szCs w:val="24"/>
              </w:rPr>
              <w:t>Гидрография</w:t>
            </w:r>
          </w:p>
        </w:tc>
        <w:tc>
          <w:tcPr>
            <w:tcW w:w="1832" w:type="dxa"/>
            <w:tcBorders>
              <w:top w:val="single" w:sz="4" w:space="0" w:color="000000"/>
              <w:left w:val="single" w:sz="4" w:space="0" w:color="000000"/>
              <w:bottom w:val="single" w:sz="4" w:space="0" w:color="000000"/>
              <w:right w:val="single" w:sz="4" w:space="0" w:color="000000"/>
            </w:tcBorders>
            <w:vAlign w:val="center"/>
          </w:tcPr>
          <w:p w:rsidR="00C544BF" w:rsidRPr="00E2241B" w:rsidRDefault="00C544BF" w:rsidP="00C544BF">
            <w:pPr>
              <w:pStyle w:val="S31"/>
              <w:snapToGrid w:val="0"/>
              <w:spacing w:line="276" w:lineRule="auto"/>
              <w:ind w:right="-178" w:firstLine="0"/>
              <w:jc w:val="center"/>
              <w:rPr>
                <w:sz w:val="24"/>
                <w:szCs w:val="24"/>
              </w:rPr>
            </w:pPr>
            <w:r w:rsidRPr="00E2241B">
              <w:rPr>
                <w:sz w:val="24"/>
                <w:szCs w:val="24"/>
              </w:rPr>
              <w:t>1</w:t>
            </w:r>
            <w:r>
              <w:rPr>
                <w:sz w:val="24"/>
                <w:szCs w:val="24"/>
              </w:rPr>
              <w:t>4</w:t>
            </w:r>
          </w:p>
        </w:tc>
      </w:tr>
      <w:tr w:rsidR="00C544BF" w:rsidRPr="00E2241B" w:rsidTr="00C544BF">
        <w:trPr>
          <w:trHeight w:val="171"/>
          <w:jc w:val="center"/>
        </w:trPr>
        <w:tc>
          <w:tcPr>
            <w:tcW w:w="1287" w:type="dxa"/>
            <w:tcBorders>
              <w:top w:val="single" w:sz="4" w:space="0" w:color="000000"/>
              <w:left w:val="single" w:sz="4" w:space="0" w:color="000000"/>
              <w:bottom w:val="single" w:sz="4" w:space="0" w:color="000000"/>
            </w:tcBorders>
            <w:vAlign w:val="center"/>
          </w:tcPr>
          <w:p w:rsidR="00C544BF" w:rsidRPr="00E2241B" w:rsidRDefault="00C544BF" w:rsidP="00C544BF">
            <w:pPr>
              <w:pStyle w:val="S31"/>
              <w:snapToGrid w:val="0"/>
              <w:spacing w:line="276" w:lineRule="auto"/>
              <w:ind w:right="-178" w:hanging="27"/>
              <w:jc w:val="center"/>
              <w:rPr>
                <w:sz w:val="24"/>
                <w:szCs w:val="24"/>
              </w:rPr>
            </w:pPr>
            <w:r w:rsidRPr="00E2241B">
              <w:rPr>
                <w:sz w:val="24"/>
                <w:szCs w:val="24"/>
              </w:rPr>
              <w:t>3.6.</w:t>
            </w:r>
          </w:p>
        </w:tc>
        <w:tc>
          <w:tcPr>
            <w:tcW w:w="6946" w:type="dxa"/>
            <w:tcBorders>
              <w:top w:val="single" w:sz="4" w:space="0" w:color="000000"/>
              <w:left w:val="single" w:sz="4" w:space="0" w:color="000000"/>
              <w:bottom w:val="single" w:sz="4" w:space="0" w:color="000000"/>
            </w:tcBorders>
            <w:vAlign w:val="center"/>
          </w:tcPr>
          <w:p w:rsidR="00C544BF" w:rsidRPr="00E2241B" w:rsidRDefault="00C544BF" w:rsidP="00C544BF">
            <w:pPr>
              <w:pStyle w:val="S31"/>
              <w:tabs>
                <w:tab w:val="left" w:pos="0"/>
              </w:tabs>
              <w:snapToGrid w:val="0"/>
              <w:spacing w:line="276" w:lineRule="auto"/>
              <w:ind w:firstLine="0"/>
              <w:rPr>
                <w:sz w:val="24"/>
                <w:szCs w:val="24"/>
              </w:rPr>
            </w:pPr>
            <w:r w:rsidRPr="00E2241B">
              <w:rPr>
                <w:sz w:val="24"/>
                <w:szCs w:val="24"/>
              </w:rPr>
              <w:t>Земельные ресурсы</w:t>
            </w:r>
          </w:p>
        </w:tc>
        <w:tc>
          <w:tcPr>
            <w:tcW w:w="1832" w:type="dxa"/>
            <w:tcBorders>
              <w:top w:val="single" w:sz="4" w:space="0" w:color="000000"/>
              <w:left w:val="single" w:sz="4" w:space="0" w:color="000000"/>
              <w:bottom w:val="single" w:sz="4" w:space="0" w:color="000000"/>
              <w:right w:val="single" w:sz="4" w:space="0" w:color="000000"/>
            </w:tcBorders>
            <w:vAlign w:val="center"/>
          </w:tcPr>
          <w:p w:rsidR="00C544BF" w:rsidRPr="00E2241B" w:rsidRDefault="00C544BF" w:rsidP="00C544BF">
            <w:pPr>
              <w:pStyle w:val="S31"/>
              <w:snapToGrid w:val="0"/>
              <w:spacing w:line="276" w:lineRule="auto"/>
              <w:ind w:right="-178" w:firstLine="0"/>
              <w:jc w:val="center"/>
              <w:rPr>
                <w:sz w:val="24"/>
                <w:szCs w:val="24"/>
              </w:rPr>
            </w:pPr>
            <w:r w:rsidRPr="00E2241B">
              <w:rPr>
                <w:sz w:val="24"/>
                <w:szCs w:val="24"/>
              </w:rPr>
              <w:t>1</w:t>
            </w:r>
            <w:r>
              <w:rPr>
                <w:sz w:val="24"/>
                <w:szCs w:val="24"/>
              </w:rPr>
              <w:t>6</w:t>
            </w:r>
          </w:p>
        </w:tc>
      </w:tr>
      <w:tr w:rsidR="00C544BF" w:rsidRPr="00E2241B" w:rsidTr="00C544BF">
        <w:trPr>
          <w:trHeight w:val="171"/>
          <w:jc w:val="center"/>
        </w:trPr>
        <w:tc>
          <w:tcPr>
            <w:tcW w:w="1287" w:type="dxa"/>
            <w:tcBorders>
              <w:top w:val="single" w:sz="4" w:space="0" w:color="000000"/>
              <w:left w:val="single" w:sz="4" w:space="0" w:color="000000"/>
              <w:bottom w:val="single" w:sz="4" w:space="0" w:color="000000"/>
            </w:tcBorders>
            <w:vAlign w:val="center"/>
          </w:tcPr>
          <w:p w:rsidR="00C544BF" w:rsidRPr="00E2241B" w:rsidRDefault="00C544BF" w:rsidP="00C544BF">
            <w:pPr>
              <w:pStyle w:val="S31"/>
              <w:snapToGrid w:val="0"/>
              <w:spacing w:line="276" w:lineRule="auto"/>
              <w:ind w:right="-178" w:hanging="27"/>
              <w:jc w:val="center"/>
              <w:rPr>
                <w:sz w:val="24"/>
                <w:szCs w:val="24"/>
              </w:rPr>
            </w:pPr>
            <w:r w:rsidRPr="00E2241B">
              <w:rPr>
                <w:sz w:val="24"/>
                <w:szCs w:val="24"/>
              </w:rPr>
              <w:t>3.7.</w:t>
            </w:r>
          </w:p>
        </w:tc>
        <w:tc>
          <w:tcPr>
            <w:tcW w:w="6946" w:type="dxa"/>
            <w:tcBorders>
              <w:top w:val="single" w:sz="4" w:space="0" w:color="000000"/>
              <w:left w:val="single" w:sz="4" w:space="0" w:color="000000"/>
              <w:bottom w:val="single" w:sz="4" w:space="0" w:color="000000"/>
            </w:tcBorders>
            <w:vAlign w:val="center"/>
          </w:tcPr>
          <w:p w:rsidR="00C544BF" w:rsidRPr="00E2241B" w:rsidRDefault="00C544BF" w:rsidP="00C544BF">
            <w:pPr>
              <w:pStyle w:val="S31"/>
              <w:tabs>
                <w:tab w:val="left" w:pos="0"/>
              </w:tabs>
              <w:snapToGrid w:val="0"/>
              <w:spacing w:line="276" w:lineRule="auto"/>
              <w:ind w:firstLine="0"/>
              <w:rPr>
                <w:sz w:val="24"/>
                <w:szCs w:val="24"/>
              </w:rPr>
            </w:pPr>
            <w:r w:rsidRPr="00E2241B">
              <w:rPr>
                <w:sz w:val="24"/>
                <w:szCs w:val="24"/>
              </w:rPr>
              <w:t>Растительность и животный мир</w:t>
            </w:r>
          </w:p>
        </w:tc>
        <w:tc>
          <w:tcPr>
            <w:tcW w:w="1832" w:type="dxa"/>
            <w:tcBorders>
              <w:top w:val="single" w:sz="4" w:space="0" w:color="000000"/>
              <w:left w:val="single" w:sz="4" w:space="0" w:color="000000"/>
              <w:bottom w:val="single" w:sz="4" w:space="0" w:color="000000"/>
              <w:right w:val="single" w:sz="4" w:space="0" w:color="000000"/>
            </w:tcBorders>
            <w:vAlign w:val="center"/>
          </w:tcPr>
          <w:p w:rsidR="00C544BF" w:rsidRPr="00E2241B" w:rsidRDefault="00C544BF" w:rsidP="00C544BF">
            <w:pPr>
              <w:pStyle w:val="S31"/>
              <w:snapToGrid w:val="0"/>
              <w:spacing w:line="276" w:lineRule="auto"/>
              <w:ind w:right="-178" w:firstLine="0"/>
              <w:jc w:val="center"/>
              <w:rPr>
                <w:sz w:val="24"/>
                <w:szCs w:val="24"/>
              </w:rPr>
            </w:pPr>
            <w:r w:rsidRPr="00E2241B">
              <w:rPr>
                <w:sz w:val="24"/>
                <w:szCs w:val="24"/>
              </w:rPr>
              <w:t>1</w:t>
            </w:r>
            <w:r>
              <w:rPr>
                <w:sz w:val="24"/>
                <w:szCs w:val="24"/>
              </w:rPr>
              <w:t>7</w:t>
            </w:r>
          </w:p>
        </w:tc>
      </w:tr>
      <w:tr w:rsidR="00C544BF" w:rsidRPr="00E2241B" w:rsidTr="00C544BF">
        <w:trPr>
          <w:trHeight w:val="171"/>
          <w:jc w:val="center"/>
        </w:trPr>
        <w:tc>
          <w:tcPr>
            <w:tcW w:w="1287" w:type="dxa"/>
            <w:tcBorders>
              <w:top w:val="single" w:sz="4" w:space="0" w:color="000000"/>
              <w:left w:val="single" w:sz="4" w:space="0" w:color="000000"/>
              <w:bottom w:val="single" w:sz="4" w:space="0" w:color="000000"/>
            </w:tcBorders>
            <w:vAlign w:val="center"/>
          </w:tcPr>
          <w:p w:rsidR="00C544BF" w:rsidRPr="00E2241B" w:rsidRDefault="00C544BF" w:rsidP="00C544BF">
            <w:pPr>
              <w:pStyle w:val="S31"/>
              <w:snapToGrid w:val="0"/>
              <w:spacing w:line="276" w:lineRule="auto"/>
              <w:ind w:right="-178" w:hanging="27"/>
              <w:jc w:val="center"/>
              <w:rPr>
                <w:sz w:val="24"/>
                <w:szCs w:val="24"/>
              </w:rPr>
            </w:pPr>
            <w:r w:rsidRPr="00E2241B">
              <w:rPr>
                <w:sz w:val="24"/>
                <w:szCs w:val="24"/>
              </w:rPr>
              <w:t>4.</w:t>
            </w:r>
          </w:p>
        </w:tc>
        <w:tc>
          <w:tcPr>
            <w:tcW w:w="6946" w:type="dxa"/>
            <w:tcBorders>
              <w:top w:val="single" w:sz="4" w:space="0" w:color="000000"/>
              <w:left w:val="single" w:sz="4" w:space="0" w:color="000000"/>
              <w:bottom w:val="single" w:sz="4" w:space="0" w:color="000000"/>
            </w:tcBorders>
            <w:vAlign w:val="center"/>
          </w:tcPr>
          <w:p w:rsidR="00C544BF" w:rsidRPr="00E2241B" w:rsidRDefault="00C544BF" w:rsidP="00C544BF">
            <w:pPr>
              <w:tabs>
                <w:tab w:val="left" w:pos="0"/>
              </w:tabs>
              <w:snapToGrid w:val="0"/>
              <w:spacing w:after="0"/>
              <w:jc w:val="both"/>
              <w:rPr>
                <w:rFonts w:ascii="Times New Roman" w:hAnsi="Times New Roman"/>
                <w:color w:val="000000"/>
                <w:sz w:val="24"/>
                <w:szCs w:val="24"/>
              </w:rPr>
            </w:pPr>
            <w:r w:rsidRPr="00E2241B">
              <w:rPr>
                <w:rFonts w:ascii="Times New Roman" w:hAnsi="Times New Roman"/>
                <w:color w:val="000000"/>
                <w:sz w:val="24"/>
                <w:szCs w:val="24"/>
              </w:rPr>
              <w:t xml:space="preserve">Комплексная оценка, основные проблемы и основные </w:t>
            </w:r>
          </w:p>
          <w:p w:rsidR="00C544BF" w:rsidRPr="00E2241B" w:rsidRDefault="00C544BF" w:rsidP="00C544BF">
            <w:pPr>
              <w:tabs>
                <w:tab w:val="left" w:pos="0"/>
              </w:tabs>
              <w:snapToGrid w:val="0"/>
              <w:spacing w:after="0"/>
              <w:jc w:val="both"/>
              <w:rPr>
                <w:rFonts w:ascii="Times New Roman" w:hAnsi="Times New Roman"/>
                <w:color w:val="000000"/>
                <w:sz w:val="24"/>
                <w:szCs w:val="24"/>
              </w:rPr>
            </w:pPr>
            <w:r w:rsidRPr="00E2241B">
              <w:rPr>
                <w:rFonts w:ascii="Times New Roman" w:hAnsi="Times New Roman"/>
                <w:color w:val="000000"/>
                <w:sz w:val="24"/>
                <w:szCs w:val="24"/>
              </w:rPr>
              <w:t>решения генерального плана</w:t>
            </w:r>
          </w:p>
        </w:tc>
        <w:tc>
          <w:tcPr>
            <w:tcW w:w="1832" w:type="dxa"/>
            <w:tcBorders>
              <w:top w:val="single" w:sz="4" w:space="0" w:color="000000"/>
              <w:left w:val="single" w:sz="4" w:space="0" w:color="000000"/>
              <w:bottom w:val="single" w:sz="4" w:space="0" w:color="000000"/>
              <w:right w:val="single" w:sz="4" w:space="0" w:color="000000"/>
            </w:tcBorders>
            <w:vAlign w:val="center"/>
          </w:tcPr>
          <w:p w:rsidR="00C544BF" w:rsidRPr="00E2241B" w:rsidRDefault="00C544BF" w:rsidP="00C544BF">
            <w:pPr>
              <w:pStyle w:val="S31"/>
              <w:snapToGrid w:val="0"/>
              <w:spacing w:line="276" w:lineRule="auto"/>
              <w:ind w:right="-178" w:firstLine="0"/>
              <w:jc w:val="center"/>
              <w:rPr>
                <w:sz w:val="24"/>
                <w:szCs w:val="24"/>
              </w:rPr>
            </w:pPr>
            <w:r>
              <w:rPr>
                <w:sz w:val="24"/>
                <w:szCs w:val="24"/>
              </w:rPr>
              <w:t>19</w:t>
            </w:r>
          </w:p>
        </w:tc>
      </w:tr>
      <w:tr w:rsidR="00C544BF" w:rsidRPr="00E2241B" w:rsidTr="00C544BF">
        <w:trPr>
          <w:trHeight w:val="171"/>
          <w:jc w:val="center"/>
        </w:trPr>
        <w:tc>
          <w:tcPr>
            <w:tcW w:w="1287" w:type="dxa"/>
            <w:tcBorders>
              <w:top w:val="single" w:sz="4" w:space="0" w:color="000000"/>
              <w:left w:val="single" w:sz="4" w:space="0" w:color="000000"/>
              <w:bottom w:val="single" w:sz="4" w:space="0" w:color="000000"/>
            </w:tcBorders>
            <w:vAlign w:val="center"/>
          </w:tcPr>
          <w:p w:rsidR="00C544BF" w:rsidRPr="00E2241B" w:rsidRDefault="00C544BF" w:rsidP="00C544BF">
            <w:pPr>
              <w:pStyle w:val="S31"/>
              <w:snapToGrid w:val="0"/>
              <w:spacing w:line="276" w:lineRule="auto"/>
              <w:ind w:right="-178" w:hanging="27"/>
              <w:jc w:val="center"/>
              <w:rPr>
                <w:sz w:val="24"/>
                <w:szCs w:val="24"/>
              </w:rPr>
            </w:pPr>
            <w:r w:rsidRPr="00E2241B">
              <w:rPr>
                <w:sz w:val="24"/>
                <w:szCs w:val="24"/>
              </w:rPr>
              <w:t>4.1.</w:t>
            </w:r>
          </w:p>
        </w:tc>
        <w:tc>
          <w:tcPr>
            <w:tcW w:w="6946" w:type="dxa"/>
            <w:tcBorders>
              <w:top w:val="single" w:sz="4" w:space="0" w:color="000000"/>
              <w:left w:val="single" w:sz="4" w:space="0" w:color="000000"/>
              <w:bottom w:val="single" w:sz="4" w:space="0" w:color="000000"/>
            </w:tcBorders>
            <w:vAlign w:val="center"/>
          </w:tcPr>
          <w:p w:rsidR="00C544BF" w:rsidRPr="00E2241B" w:rsidRDefault="00C544BF" w:rsidP="00C544BF">
            <w:pPr>
              <w:tabs>
                <w:tab w:val="left" w:pos="0"/>
              </w:tabs>
              <w:snapToGrid w:val="0"/>
              <w:spacing w:after="0"/>
              <w:jc w:val="both"/>
              <w:rPr>
                <w:rFonts w:ascii="Times New Roman" w:hAnsi="Times New Roman"/>
                <w:color w:val="000000"/>
                <w:sz w:val="24"/>
                <w:szCs w:val="24"/>
              </w:rPr>
            </w:pPr>
            <w:r w:rsidRPr="00E2241B">
              <w:rPr>
                <w:rFonts w:ascii="Times New Roman" w:hAnsi="Times New Roman"/>
                <w:color w:val="000000"/>
                <w:sz w:val="24"/>
                <w:szCs w:val="24"/>
              </w:rPr>
              <w:t>Оценка состояния и использования территории</w:t>
            </w:r>
          </w:p>
        </w:tc>
        <w:tc>
          <w:tcPr>
            <w:tcW w:w="1832" w:type="dxa"/>
            <w:tcBorders>
              <w:top w:val="single" w:sz="4" w:space="0" w:color="000000"/>
              <w:left w:val="single" w:sz="4" w:space="0" w:color="000000"/>
              <w:bottom w:val="single" w:sz="4" w:space="0" w:color="000000"/>
              <w:right w:val="single" w:sz="4" w:space="0" w:color="000000"/>
            </w:tcBorders>
            <w:vAlign w:val="center"/>
          </w:tcPr>
          <w:p w:rsidR="00C544BF" w:rsidRPr="00E2241B" w:rsidRDefault="00C544BF" w:rsidP="00C544BF">
            <w:pPr>
              <w:pStyle w:val="S31"/>
              <w:snapToGrid w:val="0"/>
              <w:spacing w:line="276" w:lineRule="auto"/>
              <w:ind w:right="-178" w:firstLine="0"/>
              <w:jc w:val="center"/>
              <w:rPr>
                <w:sz w:val="24"/>
                <w:szCs w:val="24"/>
              </w:rPr>
            </w:pPr>
            <w:r>
              <w:rPr>
                <w:sz w:val="24"/>
                <w:szCs w:val="24"/>
              </w:rPr>
              <w:t>19</w:t>
            </w:r>
          </w:p>
        </w:tc>
      </w:tr>
      <w:tr w:rsidR="00C544BF" w:rsidRPr="00E2241B" w:rsidTr="00C544BF">
        <w:trPr>
          <w:trHeight w:val="171"/>
          <w:jc w:val="center"/>
        </w:trPr>
        <w:tc>
          <w:tcPr>
            <w:tcW w:w="1287" w:type="dxa"/>
            <w:tcBorders>
              <w:top w:val="single" w:sz="4" w:space="0" w:color="000000"/>
              <w:left w:val="single" w:sz="4" w:space="0" w:color="000000"/>
              <w:bottom w:val="single" w:sz="4" w:space="0" w:color="000000"/>
            </w:tcBorders>
            <w:vAlign w:val="center"/>
          </w:tcPr>
          <w:p w:rsidR="00C544BF" w:rsidRPr="00E2241B" w:rsidRDefault="00C544BF" w:rsidP="00C544BF">
            <w:pPr>
              <w:pStyle w:val="S31"/>
              <w:snapToGrid w:val="0"/>
              <w:spacing w:line="276" w:lineRule="auto"/>
              <w:ind w:right="-178" w:hanging="27"/>
              <w:jc w:val="center"/>
              <w:rPr>
                <w:sz w:val="24"/>
                <w:szCs w:val="24"/>
              </w:rPr>
            </w:pPr>
            <w:r w:rsidRPr="00E2241B">
              <w:rPr>
                <w:sz w:val="24"/>
                <w:szCs w:val="24"/>
              </w:rPr>
              <w:t>4.2.</w:t>
            </w:r>
          </w:p>
        </w:tc>
        <w:tc>
          <w:tcPr>
            <w:tcW w:w="6946" w:type="dxa"/>
            <w:tcBorders>
              <w:top w:val="single" w:sz="4" w:space="0" w:color="000000"/>
              <w:left w:val="single" w:sz="4" w:space="0" w:color="000000"/>
              <w:bottom w:val="single" w:sz="4" w:space="0" w:color="000000"/>
            </w:tcBorders>
            <w:vAlign w:val="center"/>
          </w:tcPr>
          <w:p w:rsidR="00C544BF" w:rsidRPr="00E2241B" w:rsidRDefault="00C544BF" w:rsidP="00C544BF">
            <w:pPr>
              <w:tabs>
                <w:tab w:val="left" w:pos="0"/>
              </w:tabs>
              <w:snapToGrid w:val="0"/>
              <w:spacing w:after="0"/>
              <w:ind w:hanging="38"/>
              <w:jc w:val="both"/>
              <w:rPr>
                <w:rFonts w:ascii="Times New Roman" w:hAnsi="Times New Roman"/>
                <w:color w:val="000000"/>
                <w:sz w:val="24"/>
                <w:szCs w:val="24"/>
              </w:rPr>
            </w:pPr>
            <w:r w:rsidRPr="00E2241B">
              <w:rPr>
                <w:rFonts w:ascii="Times New Roman" w:hAnsi="Times New Roman"/>
                <w:color w:val="000000"/>
                <w:sz w:val="24"/>
                <w:szCs w:val="24"/>
              </w:rPr>
              <w:t>Система расселения</w:t>
            </w:r>
          </w:p>
        </w:tc>
        <w:tc>
          <w:tcPr>
            <w:tcW w:w="1832" w:type="dxa"/>
            <w:tcBorders>
              <w:top w:val="single" w:sz="4" w:space="0" w:color="000000"/>
              <w:left w:val="single" w:sz="4" w:space="0" w:color="000000"/>
              <w:bottom w:val="single" w:sz="4" w:space="0" w:color="000000"/>
              <w:right w:val="single" w:sz="4" w:space="0" w:color="000000"/>
            </w:tcBorders>
            <w:vAlign w:val="center"/>
          </w:tcPr>
          <w:p w:rsidR="00C544BF" w:rsidRPr="00E2241B" w:rsidRDefault="00C544BF" w:rsidP="00C544BF">
            <w:pPr>
              <w:pStyle w:val="S31"/>
              <w:snapToGrid w:val="0"/>
              <w:spacing w:line="276" w:lineRule="auto"/>
              <w:ind w:right="-178" w:firstLine="0"/>
              <w:jc w:val="center"/>
              <w:rPr>
                <w:sz w:val="24"/>
                <w:szCs w:val="24"/>
              </w:rPr>
            </w:pPr>
            <w:r>
              <w:rPr>
                <w:sz w:val="24"/>
                <w:szCs w:val="24"/>
              </w:rPr>
              <w:t>20</w:t>
            </w:r>
          </w:p>
        </w:tc>
      </w:tr>
      <w:tr w:rsidR="00C544BF" w:rsidRPr="00E2241B" w:rsidTr="00C544BF">
        <w:trPr>
          <w:trHeight w:val="294"/>
          <w:jc w:val="center"/>
        </w:trPr>
        <w:tc>
          <w:tcPr>
            <w:tcW w:w="1287" w:type="dxa"/>
            <w:tcBorders>
              <w:top w:val="single" w:sz="4" w:space="0" w:color="000000"/>
              <w:left w:val="single" w:sz="4" w:space="0" w:color="000000"/>
              <w:bottom w:val="single" w:sz="4" w:space="0" w:color="000000"/>
            </w:tcBorders>
            <w:vAlign w:val="center"/>
          </w:tcPr>
          <w:p w:rsidR="00C544BF" w:rsidRPr="00E2241B" w:rsidRDefault="00C544BF" w:rsidP="00C544BF">
            <w:pPr>
              <w:pStyle w:val="S31"/>
              <w:snapToGrid w:val="0"/>
              <w:spacing w:line="276" w:lineRule="auto"/>
              <w:ind w:right="-178" w:hanging="27"/>
              <w:jc w:val="center"/>
              <w:rPr>
                <w:sz w:val="24"/>
                <w:szCs w:val="24"/>
              </w:rPr>
            </w:pPr>
            <w:r w:rsidRPr="00E2241B">
              <w:rPr>
                <w:sz w:val="24"/>
                <w:szCs w:val="24"/>
              </w:rPr>
              <w:t>4.3.</w:t>
            </w:r>
          </w:p>
        </w:tc>
        <w:tc>
          <w:tcPr>
            <w:tcW w:w="6946" w:type="dxa"/>
            <w:tcBorders>
              <w:top w:val="single" w:sz="4" w:space="0" w:color="000000"/>
              <w:left w:val="single" w:sz="4" w:space="0" w:color="000000"/>
              <w:bottom w:val="single" w:sz="4" w:space="0" w:color="000000"/>
            </w:tcBorders>
            <w:vAlign w:val="center"/>
          </w:tcPr>
          <w:p w:rsidR="00C544BF" w:rsidRPr="00E2241B" w:rsidRDefault="00C544BF" w:rsidP="00C544BF">
            <w:pPr>
              <w:tabs>
                <w:tab w:val="left" w:pos="0"/>
              </w:tabs>
              <w:snapToGrid w:val="0"/>
              <w:spacing w:after="0"/>
              <w:ind w:hanging="38"/>
              <w:jc w:val="both"/>
              <w:rPr>
                <w:rFonts w:ascii="Times New Roman" w:hAnsi="Times New Roman"/>
                <w:color w:val="000000"/>
                <w:sz w:val="24"/>
                <w:szCs w:val="24"/>
              </w:rPr>
            </w:pPr>
            <w:r w:rsidRPr="00E2241B">
              <w:rPr>
                <w:rFonts w:ascii="Times New Roman" w:hAnsi="Times New Roman"/>
                <w:color w:val="000000"/>
                <w:sz w:val="24"/>
                <w:szCs w:val="24"/>
              </w:rPr>
              <w:t xml:space="preserve">Население </w:t>
            </w:r>
          </w:p>
        </w:tc>
        <w:tc>
          <w:tcPr>
            <w:tcW w:w="1832" w:type="dxa"/>
            <w:tcBorders>
              <w:top w:val="single" w:sz="4" w:space="0" w:color="000000"/>
              <w:left w:val="single" w:sz="4" w:space="0" w:color="000000"/>
              <w:bottom w:val="single" w:sz="4" w:space="0" w:color="000000"/>
              <w:right w:val="single" w:sz="4" w:space="0" w:color="000000"/>
            </w:tcBorders>
            <w:vAlign w:val="center"/>
          </w:tcPr>
          <w:p w:rsidR="00C544BF" w:rsidRPr="00E2241B" w:rsidRDefault="00C544BF" w:rsidP="00C544BF">
            <w:pPr>
              <w:pStyle w:val="S31"/>
              <w:snapToGrid w:val="0"/>
              <w:spacing w:line="276" w:lineRule="auto"/>
              <w:ind w:right="-178" w:firstLine="0"/>
              <w:jc w:val="center"/>
              <w:rPr>
                <w:sz w:val="24"/>
                <w:szCs w:val="24"/>
              </w:rPr>
            </w:pPr>
            <w:r w:rsidRPr="00E2241B">
              <w:rPr>
                <w:sz w:val="24"/>
                <w:szCs w:val="24"/>
              </w:rPr>
              <w:t>2</w:t>
            </w:r>
            <w:r>
              <w:rPr>
                <w:sz w:val="24"/>
                <w:szCs w:val="24"/>
              </w:rPr>
              <w:t>1</w:t>
            </w:r>
          </w:p>
        </w:tc>
      </w:tr>
      <w:tr w:rsidR="00C544BF" w:rsidRPr="00E2241B" w:rsidTr="00C544BF">
        <w:trPr>
          <w:trHeight w:val="171"/>
          <w:jc w:val="center"/>
        </w:trPr>
        <w:tc>
          <w:tcPr>
            <w:tcW w:w="1287" w:type="dxa"/>
            <w:tcBorders>
              <w:top w:val="single" w:sz="4" w:space="0" w:color="000000"/>
              <w:left w:val="single" w:sz="4" w:space="0" w:color="000000"/>
              <w:bottom w:val="single" w:sz="4" w:space="0" w:color="000000"/>
            </w:tcBorders>
            <w:vAlign w:val="center"/>
          </w:tcPr>
          <w:p w:rsidR="00C544BF" w:rsidRPr="00E2241B" w:rsidRDefault="00C544BF" w:rsidP="00C544BF">
            <w:pPr>
              <w:pStyle w:val="S31"/>
              <w:snapToGrid w:val="0"/>
              <w:spacing w:line="276" w:lineRule="auto"/>
              <w:ind w:right="-178" w:hanging="27"/>
              <w:jc w:val="center"/>
              <w:rPr>
                <w:sz w:val="24"/>
                <w:szCs w:val="24"/>
              </w:rPr>
            </w:pPr>
            <w:r w:rsidRPr="00E2241B">
              <w:rPr>
                <w:sz w:val="24"/>
                <w:szCs w:val="24"/>
              </w:rPr>
              <w:t>4.4.</w:t>
            </w:r>
          </w:p>
        </w:tc>
        <w:tc>
          <w:tcPr>
            <w:tcW w:w="6946" w:type="dxa"/>
            <w:tcBorders>
              <w:top w:val="single" w:sz="4" w:space="0" w:color="000000"/>
              <w:left w:val="single" w:sz="4" w:space="0" w:color="000000"/>
              <w:bottom w:val="single" w:sz="4" w:space="0" w:color="000000"/>
            </w:tcBorders>
            <w:vAlign w:val="center"/>
          </w:tcPr>
          <w:p w:rsidR="00C544BF" w:rsidRPr="00E2241B" w:rsidRDefault="00C544BF" w:rsidP="00C544BF">
            <w:pPr>
              <w:tabs>
                <w:tab w:val="left" w:pos="0"/>
              </w:tabs>
              <w:snapToGrid w:val="0"/>
              <w:spacing w:after="0"/>
              <w:ind w:hanging="38"/>
              <w:jc w:val="both"/>
              <w:rPr>
                <w:rFonts w:ascii="Times New Roman" w:hAnsi="Times New Roman"/>
                <w:color w:val="000000"/>
                <w:sz w:val="24"/>
                <w:szCs w:val="24"/>
                <w:lang w:val="en-US"/>
              </w:rPr>
            </w:pPr>
            <w:r w:rsidRPr="00E2241B">
              <w:rPr>
                <w:rFonts w:ascii="Times New Roman" w:hAnsi="Times New Roman"/>
                <w:color w:val="000000"/>
                <w:sz w:val="24"/>
                <w:szCs w:val="24"/>
              </w:rPr>
              <w:t xml:space="preserve">Трудовые ресурсы </w:t>
            </w:r>
          </w:p>
        </w:tc>
        <w:tc>
          <w:tcPr>
            <w:tcW w:w="1832" w:type="dxa"/>
            <w:tcBorders>
              <w:top w:val="single" w:sz="4" w:space="0" w:color="000000"/>
              <w:left w:val="single" w:sz="4" w:space="0" w:color="000000"/>
              <w:bottom w:val="single" w:sz="4" w:space="0" w:color="000000"/>
              <w:right w:val="single" w:sz="4" w:space="0" w:color="000000"/>
            </w:tcBorders>
            <w:vAlign w:val="center"/>
          </w:tcPr>
          <w:p w:rsidR="00C544BF" w:rsidRPr="00E2241B" w:rsidRDefault="00C544BF" w:rsidP="00C544BF">
            <w:pPr>
              <w:pStyle w:val="S31"/>
              <w:snapToGrid w:val="0"/>
              <w:spacing w:line="276" w:lineRule="auto"/>
              <w:ind w:right="-178" w:firstLine="0"/>
              <w:jc w:val="center"/>
              <w:rPr>
                <w:sz w:val="24"/>
                <w:szCs w:val="24"/>
              </w:rPr>
            </w:pPr>
            <w:r w:rsidRPr="00E2241B">
              <w:rPr>
                <w:sz w:val="24"/>
                <w:szCs w:val="24"/>
              </w:rPr>
              <w:t>2</w:t>
            </w:r>
            <w:r>
              <w:rPr>
                <w:sz w:val="24"/>
                <w:szCs w:val="24"/>
              </w:rPr>
              <w:t>6</w:t>
            </w:r>
          </w:p>
        </w:tc>
      </w:tr>
      <w:tr w:rsidR="00C544BF" w:rsidRPr="00E2241B" w:rsidTr="00C544BF">
        <w:trPr>
          <w:trHeight w:val="392"/>
          <w:jc w:val="center"/>
        </w:trPr>
        <w:tc>
          <w:tcPr>
            <w:tcW w:w="1287" w:type="dxa"/>
            <w:tcBorders>
              <w:top w:val="single" w:sz="4" w:space="0" w:color="000000"/>
              <w:left w:val="single" w:sz="4" w:space="0" w:color="000000"/>
              <w:bottom w:val="single" w:sz="4" w:space="0" w:color="000000"/>
            </w:tcBorders>
            <w:vAlign w:val="center"/>
          </w:tcPr>
          <w:p w:rsidR="00C544BF" w:rsidRPr="00E2241B" w:rsidRDefault="00C544BF" w:rsidP="00C544BF">
            <w:pPr>
              <w:pStyle w:val="S31"/>
              <w:snapToGrid w:val="0"/>
              <w:spacing w:line="276" w:lineRule="auto"/>
              <w:ind w:right="-178" w:hanging="27"/>
              <w:jc w:val="center"/>
              <w:rPr>
                <w:sz w:val="24"/>
                <w:szCs w:val="24"/>
              </w:rPr>
            </w:pPr>
            <w:r w:rsidRPr="00E2241B">
              <w:rPr>
                <w:sz w:val="24"/>
                <w:szCs w:val="24"/>
              </w:rPr>
              <w:t>4.5.</w:t>
            </w:r>
          </w:p>
        </w:tc>
        <w:tc>
          <w:tcPr>
            <w:tcW w:w="6946" w:type="dxa"/>
            <w:tcBorders>
              <w:top w:val="single" w:sz="4" w:space="0" w:color="000000"/>
              <w:left w:val="single" w:sz="4" w:space="0" w:color="000000"/>
              <w:bottom w:val="single" w:sz="4" w:space="0" w:color="000000"/>
            </w:tcBorders>
            <w:vAlign w:val="center"/>
          </w:tcPr>
          <w:p w:rsidR="00C544BF" w:rsidRPr="00E2241B" w:rsidRDefault="00C544BF" w:rsidP="00C544BF">
            <w:pPr>
              <w:tabs>
                <w:tab w:val="left" w:pos="0"/>
              </w:tabs>
              <w:snapToGrid w:val="0"/>
              <w:spacing w:after="0"/>
              <w:ind w:hanging="38"/>
              <w:jc w:val="both"/>
              <w:rPr>
                <w:rFonts w:ascii="Times New Roman" w:hAnsi="Times New Roman"/>
                <w:color w:val="000000"/>
                <w:sz w:val="24"/>
                <w:szCs w:val="24"/>
              </w:rPr>
            </w:pPr>
            <w:r w:rsidRPr="00E2241B">
              <w:rPr>
                <w:rFonts w:ascii="Times New Roman" w:hAnsi="Times New Roman"/>
                <w:color w:val="000000"/>
                <w:sz w:val="24"/>
                <w:szCs w:val="24"/>
              </w:rPr>
              <w:t>Жилищный фонд</w:t>
            </w:r>
          </w:p>
        </w:tc>
        <w:tc>
          <w:tcPr>
            <w:tcW w:w="1832" w:type="dxa"/>
            <w:tcBorders>
              <w:top w:val="single" w:sz="4" w:space="0" w:color="000000"/>
              <w:left w:val="single" w:sz="4" w:space="0" w:color="000000"/>
              <w:bottom w:val="single" w:sz="4" w:space="0" w:color="000000"/>
              <w:right w:val="single" w:sz="4" w:space="0" w:color="000000"/>
            </w:tcBorders>
            <w:vAlign w:val="center"/>
          </w:tcPr>
          <w:p w:rsidR="00C544BF" w:rsidRPr="00E2241B" w:rsidRDefault="00C544BF" w:rsidP="00C544BF">
            <w:pPr>
              <w:pStyle w:val="S31"/>
              <w:snapToGrid w:val="0"/>
              <w:spacing w:line="276" w:lineRule="auto"/>
              <w:ind w:right="-178" w:firstLine="0"/>
              <w:jc w:val="center"/>
              <w:rPr>
                <w:sz w:val="24"/>
                <w:szCs w:val="24"/>
              </w:rPr>
            </w:pPr>
            <w:r w:rsidRPr="00E2241B">
              <w:rPr>
                <w:sz w:val="24"/>
                <w:szCs w:val="24"/>
              </w:rPr>
              <w:t>3</w:t>
            </w:r>
            <w:r>
              <w:rPr>
                <w:sz w:val="24"/>
                <w:szCs w:val="24"/>
              </w:rPr>
              <w:t>6</w:t>
            </w:r>
          </w:p>
        </w:tc>
      </w:tr>
      <w:tr w:rsidR="00C544BF" w:rsidRPr="00E2241B" w:rsidTr="00C544BF">
        <w:trPr>
          <w:trHeight w:val="171"/>
          <w:jc w:val="center"/>
        </w:trPr>
        <w:tc>
          <w:tcPr>
            <w:tcW w:w="1287" w:type="dxa"/>
            <w:tcBorders>
              <w:top w:val="single" w:sz="4" w:space="0" w:color="000000"/>
              <w:left w:val="single" w:sz="4" w:space="0" w:color="000000"/>
              <w:bottom w:val="single" w:sz="4" w:space="0" w:color="000000"/>
            </w:tcBorders>
            <w:vAlign w:val="center"/>
          </w:tcPr>
          <w:p w:rsidR="00C544BF" w:rsidRPr="00E2241B" w:rsidRDefault="00C544BF" w:rsidP="00C544BF">
            <w:pPr>
              <w:pStyle w:val="S31"/>
              <w:snapToGrid w:val="0"/>
              <w:spacing w:line="276" w:lineRule="auto"/>
              <w:ind w:right="-178" w:hanging="27"/>
              <w:jc w:val="center"/>
              <w:rPr>
                <w:sz w:val="24"/>
                <w:szCs w:val="24"/>
              </w:rPr>
            </w:pPr>
            <w:r w:rsidRPr="00E2241B">
              <w:rPr>
                <w:sz w:val="24"/>
                <w:szCs w:val="24"/>
              </w:rPr>
              <w:t>4.6.</w:t>
            </w:r>
          </w:p>
        </w:tc>
        <w:tc>
          <w:tcPr>
            <w:tcW w:w="6946" w:type="dxa"/>
            <w:tcBorders>
              <w:top w:val="single" w:sz="4" w:space="0" w:color="000000"/>
              <w:left w:val="single" w:sz="4" w:space="0" w:color="000000"/>
              <w:bottom w:val="single" w:sz="4" w:space="0" w:color="000000"/>
            </w:tcBorders>
            <w:vAlign w:val="center"/>
          </w:tcPr>
          <w:p w:rsidR="00C544BF" w:rsidRPr="00E2241B" w:rsidRDefault="00C544BF" w:rsidP="00C544BF">
            <w:pPr>
              <w:tabs>
                <w:tab w:val="left" w:pos="0"/>
              </w:tabs>
              <w:snapToGrid w:val="0"/>
              <w:spacing w:after="0"/>
              <w:ind w:hanging="38"/>
              <w:jc w:val="both"/>
              <w:rPr>
                <w:rFonts w:ascii="Times New Roman" w:hAnsi="Times New Roman"/>
                <w:color w:val="000000"/>
                <w:sz w:val="24"/>
                <w:szCs w:val="24"/>
              </w:rPr>
            </w:pPr>
            <w:r w:rsidRPr="00E2241B">
              <w:rPr>
                <w:rFonts w:ascii="Times New Roman" w:hAnsi="Times New Roman"/>
                <w:color w:val="000000"/>
                <w:sz w:val="24"/>
                <w:szCs w:val="24"/>
              </w:rPr>
              <w:t xml:space="preserve">Система культурно-бытового обслуживания </w:t>
            </w:r>
          </w:p>
        </w:tc>
        <w:tc>
          <w:tcPr>
            <w:tcW w:w="1832" w:type="dxa"/>
            <w:tcBorders>
              <w:top w:val="single" w:sz="4" w:space="0" w:color="000000"/>
              <w:left w:val="single" w:sz="4" w:space="0" w:color="000000"/>
              <w:bottom w:val="single" w:sz="4" w:space="0" w:color="000000"/>
              <w:right w:val="single" w:sz="4" w:space="0" w:color="000000"/>
            </w:tcBorders>
            <w:vAlign w:val="center"/>
          </w:tcPr>
          <w:p w:rsidR="00C544BF" w:rsidRPr="00E2241B" w:rsidRDefault="00C544BF" w:rsidP="00C544BF">
            <w:pPr>
              <w:pStyle w:val="S31"/>
              <w:snapToGrid w:val="0"/>
              <w:spacing w:line="276" w:lineRule="auto"/>
              <w:ind w:right="-178" w:firstLine="0"/>
              <w:jc w:val="center"/>
              <w:rPr>
                <w:sz w:val="24"/>
                <w:szCs w:val="24"/>
              </w:rPr>
            </w:pPr>
            <w:r w:rsidRPr="00E2241B">
              <w:rPr>
                <w:sz w:val="24"/>
                <w:szCs w:val="24"/>
              </w:rPr>
              <w:t>4</w:t>
            </w:r>
            <w:r>
              <w:rPr>
                <w:sz w:val="24"/>
                <w:szCs w:val="24"/>
              </w:rPr>
              <w:t>0</w:t>
            </w:r>
          </w:p>
        </w:tc>
      </w:tr>
      <w:tr w:rsidR="00C544BF" w:rsidRPr="00E2241B" w:rsidTr="00C544BF">
        <w:trPr>
          <w:trHeight w:val="171"/>
          <w:jc w:val="center"/>
        </w:trPr>
        <w:tc>
          <w:tcPr>
            <w:tcW w:w="1287" w:type="dxa"/>
            <w:tcBorders>
              <w:top w:val="single" w:sz="4" w:space="0" w:color="000000"/>
              <w:left w:val="single" w:sz="4" w:space="0" w:color="000000"/>
              <w:bottom w:val="single" w:sz="4" w:space="0" w:color="000000"/>
            </w:tcBorders>
            <w:vAlign w:val="center"/>
          </w:tcPr>
          <w:p w:rsidR="00C544BF" w:rsidRPr="00E2241B" w:rsidRDefault="00C544BF" w:rsidP="00C544BF">
            <w:pPr>
              <w:pStyle w:val="S31"/>
              <w:snapToGrid w:val="0"/>
              <w:spacing w:line="276" w:lineRule="auto"/>
              <w:ind w:right="-178" w:hanging="27"/>
              <w:jc w:val="center"/>
              <w:rPr>
                <w:sz w:val="24"/>
                <w:szCs w:val="24"/>
              </w:rPr>
            </w:pPr>
            <w:r w:rsidRPr="00E2241B">
              <w:rPr>
                <w:sz w:val="24"/>
                <w:szCs w:val="24"/>
              </w:rPr>
              <w:t>4.7.</w:t>
            </w:r>
          </w:p>
        </w:tc>
        <w:tc>
          <w:tcPr>
            <w:tcW w:w="6946" w:type="dxa"/>
            <w:tcBorders>
              <w:top w:val="single" w:sz="4" w:space="0" w:color="000000"/>
              <w:left w:val="single" w:sz="4" w:space="0" w:color="000000"/>
              <w:bottom w:val="single" w:sz="4" w:space="0" w:color="000000"/>
            </w:tcBorders>
            <w:vAlign w:val="center"/>
          </w:tcPr>
          <w:p w:rsidR="00C544BF" w:rsidRPr="00E2241B" w:rsidRDefault="00C544BF" w:rsidP="00C544BF">
            <w:pPr>
              <w:tabs>
                <w:tab w:val="left" w:pos="0"/>
              </w:tabs>
              <w:snapToGrid w:val="0"/>
              <w:spacing w:after="0"/>
              <w:ind w:hanging="38"/>
              <w:jc w:val="both"/>
              <w:rPr>
                <w:rFonts w:ascii="Times New Roman" w:hAnsi="Times New Roman"/>
                <w:color w:val="000000"/>
                <w:sz w:val="24"/>
                <w:szCs w:val="24"/>
              </w:rPr>
            </w:pPr>
            <w:r w:rsidRPr="00E2241B">
              <w:rPr>
                <w:rFonts w:ascii="Times New Roman" w:hAnsi="Times New Roman"/>
                <w:color w:val="000000"/>
                <w:sz w:val="24"/>
                <w:szCs w:val="24"/>
              </w:rPr>
              <w:t>Архитектурно-планировочная организация территории.</w:t>
            </w:r>
          </w:p>
        </w:tc>
        <w:tc>
          <w:tcPr>
            <w:tcW w:w="1832" w:type="dxa"/>
            <w:tcBorders>
              <w:top w:val="single" w:sz="4" w:space="0" w:color="000000"/>
              <w:left w:val="single" w:sz="4" w:space="0" w:color="000000"/>
              <w:bottom w:val="single" w:sz="4" w:space="0" w:color="000000"/>
              <w:right w:val="single" w:sz="4" w:space="0" w:color="000000"/>
            </w:tcBorders>
            <w:vAlign w:val="center"/>
          </w:tcPr>
          <w:p w:rsidR="00C544BF" w:rsidRPr="00E2241B" w:rsidRDefault="00C544BF" w:rsidP="00C544BF">
            <w:pPr>
              <w:pStyle w:val="S31"/>
              <w:snapToGrid w:val="0"/>
              <w:spacing w:line="276" w:lineRule="auto"/>
              <w:ind w:right="-178" w:firstLine="0"/>
              <w:jc w:val="center"/>
              <w:rPr>
                <w:sz w:val="24"/>
                <w:szCs w:val="24"/>
              </w:rPr>
            </w:pPr>
            <w:r>
              <w:rPr>
                <w:sz w:val="24"/>
                <w:szCs w:val="24"/>
              </w:rPr>
              <w:t>47</w:t>
            </w:r>
          </w:p>
        </w:tc>
      </w:tr>
      <w:tr w:rsidR="00C544BF" w:rsidRPr="00E2241B" w:rsidTr="00C544BF">
        <w:trPr>
          <w:trHeight w:val="171"/>
          <w:jc w:val="center"/>
        </w:trPr>
        <w:tc>
          <w:tcPr>
            <w:tcW w:w="1287" w:type="dxa"/>
            <w:tcBorders>
              <w:top w:val="single" w:sz="4" w:space="0" w:color="000000"/>
              <w:left w:val="single" w:sz="4" w:space="0" w:color="000000"/>
              <w:bottom w:val="single" w:sz="4" w:space="0" w:color="000000"/>
            </w:tcBorders>
            <w:vAlign w:val="center"/>
          </w:tcPr>
          <w:p w:rsidR="00C544BF" w:rsidRPr="00E2241B" w:rsidRDefault="00C544BF" w:rsidP="00C544BF">
            <w:pPr>
              <w:pStyle w:val="S31"/>
              <w:snapToGrid w:val="0"/>
              <w:spacing w:line="276" w:lineRule="auto"/>
              <w:ind w:right="-178" w:hanging="27"/>
              <w:jc w:val="center"/>
              <w:rPr>
                <w:sz w:val="24"/>
                <w:szCs w:val="24"/>
              </w:rPr>
            </w:pPr>
            <w:r w:rsidRPr="00E2241B">
              <w:rPr>
                <w:sz w:val="24"/>
                <w:szCs w:val="24"/>
              </w:rPr>
              <w:t>4.8.</w:t>
            </w:r>
          </w:p>
        </w:tc>
        <w:tc>
          <w:tcPr>
            <w:tcW w:w="6946" w:type="dxa"/>
            <w:tcBorders>
              <w:top w:val="single" w:sz="4" w:space="0" w:color="000000"/>
              <w:left w:val="single" w:sz="4" w:space="0" w:color="000000"/>
              <w:bottom w:val="single" w:sz="4" w:space="0" w:color="000000"/>
            </w:tcBorders>
            <w:vAlign w:val="center"/>
          </w:tcPr>
          <w:p w:rsidR="00C544BF" w:rsidRPr="00E2241B" w:rsidRDefault="00C544BF" w:rsidP="00C544BF">
            <w:pPr>
              <w:tabs>
                <w:tab w:val="left" w:pos="0"/>
              </w:tabs>
              <w:snapToGrid w:val="0"/>
              <w:spacing w:after="0"/>
              <w:ind w:hanging="38"/>
              <w:jc w:val="both"/>
              <w:rPr>
                <w:rFonts w:ascii="Times New Roman" w:hAnsi="Times New Roman"/>
                <w:color w:val="000000"/>
                <w:sz w:val="24"/>
                <w:szCs w:val="24"/>
              </w:rPr>
            </w:pPr>
            <w:r w:rsidRPr="00E2241B">
              <w:rPr>
                <w:rFonts w:ascii="Times New Roman" w:hAnsi="Times New Roman"/>
                <w:color w:val="000000"/>
                <w:sz w:val="24"/>
                <w:szCs w:val="24"/>
              </w:rPr>
              <w:t xml:space="preserve">Функциональное зонирование территории </w:t>
            </w:r>
          </w:p>
        </w:tc>
        <w:tc>
          <w:tcPr>
            <w:tcW w:w="1832" w:type="dxa"/>
            <w:tcBorders>
              <w:top w:val="single" w:sz="4" w:space="0" w:color="000000"/>
              <w:left w:val="single" w:sz="4" w:space="0" w:color="000000"/>
              <w:bottom w:val="single" w:sz="4" w:space="0" w:color="000000"/>
              <w:right w:val="single" w:sz="4" w:space="0" w:color="000000"/>
            </w:tcBorders>
            <w:vAlign w:val="center"/>
          </w:tcPr>
          <w:p w:rsidR="00C544BF" w:rsidRPr="00E2241B" w:rsidRDefault="00C544BF" w:rsidP="00C544BF">
            <w:pPr>
              <w:pStyle w:val="S31"/>
              <w:snapToGrid w:val="0"/>
              <w:spacing w:line="276" w:lineRule="auto"/>
              <w:ind w:right="-178" w:firstLine="0"/>
              <w:jc w:val="center"/>
              <w:rPr>
                <w:sz w:val="24"/>
                <w:szCs w:val="24"/>
              </w:rPr>
            </w:pPr>
            <w:r w:rsidRPr="00E2241B">
              <w:rPr>
                <w:sz w:val="24"/>
                <w:szCs w:val="24"/>
              </w:rPr>
              <w:t>5</w:t>
            </w:r>
            <w:r>
              <w:rPr>
                <w:sz w:val="24"/>
                <w:szCs w:val="24"/>
              </w:rPr>
              <w:t>0</w:t>
            </w:r>
          </w:p>
        </w:tc>
      </w:tr>
      <w:tr w:rsidR="00C544BF" w:rsidRPr="00E2241B" w:rsidTr="00C544BF">
        <w:trPr>
          <w:trHeight w:val="171"/>
          <w:jc w:val="center"/>
        </w:trPr>
        <w:tc>
          <w:tcPr>
            <w:tcW w:w="1287" w:type="dxa"/>
            <w:tcBorders>
              <w:top w:val="single" w:sz="4" w:space="0" w:color="000000"/>
              <w:left w:val="single" w:sz="4" w:space="0" w:color="000000"/>
              <w:bottom w:val="single" w:sz="4" w:space="0" w:color="000000"/>
            </w:tcBorders>
            <w:vAlign w:val="center"/>
          </w:tcPr>
          <w:p w:rsidR="00C544BF" w:rsidRPr="00E2241B" w:rsidRDefault="00C544BF" w:rsidP="00C544BF">
            <w:pPr>
              <w:pStyle w:val="S31"/>
              <w:snapToGrid w:val="0"/>
              <w:spacing w:line="276" w:lineRule="auto"/>
              <w:ind w:right="-178" w:hanging="27"/>
              <w:jc w:val="center"/>
              <w:rPr>
                <w:sz w:val="24"/>
                <w:szCs w:val="24"/>
              </w:rPr>
            </w:pPr>
            <w:r w:rsidRPr="00E2241B">
              <w:rPr>
                <w:sz w:val="24"/>
                <w:szCs w:val="24"/>
              </w:rPr>
              <w:t>4.9.</w:t>
            </w:r>
          </w:p>
        </w:tc>
        <w:tc>
          <w:tcPr>
            <w:tcW w:w="6946" w:type="dxa"/>
            <w:tcBorders>
              <w:top w:val="single" w:sz="4" w:space="0" w:color="000000"/>
              <w:left w:val="single" w:sz="4" w:space="0" w:color="000000"/>
              <w:bottom w:val="single" w:sz="4" w:space="0" w:color="000000"/>
            </w:tcBorders>
            <w:vAlign w:val="center"/>
          </w:tcPr>
          <w:p w:rsidR="00C544BF" w:rsidRPr="00E2241B" w:rsidRDefault="00C544BF" w:rsidP="00C544BF">
            <w:pPr>
              <w:tabs>
                <w:tab w:val="left" w:pos="0"/>
              </w:tabs>
              <w:snapToGrid w:val="0"/>
              <w:spacing w:after="0"/>
              <w:ind w:hanging="38"/>
              <w:jc w:val="both"/>
              <w:rPr>
                <w:rFonts w:ascii="Times New Roman" w:hAnsi="Times New Roman"/>
                <w:color w:val="000000"/>
                <w:sz w:val="24"/>
                <w:szCs w:val="24"/>
              </w:rPr>
            </w:pPr>
            <w:r w:rsidRPr="00E2241B">
              <w:rPr>
                <w:rFonts w:ascii="Times New Roman" w:hAnsi="Times New Roman"/>
                <w:color w:val="000000"/>
                <w:sz w:val="24"/>
                <w:szCs w:val="24"/>
              </w:rPr>
              <w:t>Транспортная инфраструктура</w:t>
            </w:r>
          </w:p>
        </w:tc>
        <w:tc>
          <w:tcPr>
            <w:tcW w:w="1832" w:type="dxa"/>
            <w:tcBorders>
              <w:top w:val="single" w:sz="4" w:space="0" w:color="000000"/>
              <w:left w:val="single" w:sz="4" w:space="0" w:color="000000"/>
              <w:bottom w:val="single" w:sz="4" w:space="0" w:color="000000"/>
              <w:right w:val="single" w:sz="4" w:space="0" w:color="000000"/>
            </w:tcBorders>
            <w:vAlign w:val="center"/>
          </w:tcPr>
          <w:p w:rsidR="00C544BF" w:rsidRPr="00E2241B" w:rsidRDefault="00C544BF" w:rsidP="00C544BF">
            <w:pPr>
              <w:pStyle w:val="S31"/>
              <w:snapToGrid w:val="0"/>
              <w:spacing w:line="276" w:lineRule="auto"/>
              <w:ind w:right="-178" w:firstLine="0"/>
              <w:jc w:val="center"/>
              <w:rPr>
                <w:sz w:val="24"/>
                <w:szCs w:val="24"/>
              </w:rPr>
            </w:pPr>
            <w:r w:rsidRPr="00E2241B">
              <w:rPr>
                <w:sz w:val="24"/>
                <w:szCs w:val="24"/>
              </w:rPr>
              <w:t>5</w:t>
            </w:r>
            <w:r>
              <w:rPr>
                <w:sz w:val="24"/>
                <w:szCs w:val="24"/>
              </w:rPr>
              <w:t>3</w:t>
            </w:r>
          </w:p>
        </w:tc>
      </w:tr>
      <w:tr w:rsidR="00C544BF" w:rsidRPr="00E2241B" w:rsidTr="00C544BF">
        <w:trPr>
          <w:trHeight w:val="171"/>
          <w:jc w:val="center"/>
        </w:trPr>
        <w:tc>
          <w:tcPr>
            <w:tcW w:w="1287" w:type="dxa"/>
            <w:tcBorders>
              <w:top w:val="single" w:sz="4" w:space="0" w:color="000000"/>
              <w:left w:val="single" w:sz="4" w:space="0" w:color="000000"/>
              <w:bottom w:val="single" w:sz="4" w:space="0" w:color="000000"/>
            </w:tcBorders>
            <w:vAlign w:val="center"/>
          </w:tcPr>
          <w:p w:rsidR="00C544BF" w:rsidRPr="00E2241B" w:rsidRDefault="00C544BF" w:rsidP="00C544BF">
            <w:pPr>
              <w:pStyle w:val="S31"/>
              <w:snapToGrid w:val="0"/>
              <w:spacing w:line="276" w:lineRule="auto"/>
              <w:ind w:right="-178" w:hanging="27"/>
              <w:jc w:val="center"/>
              <w:rPr>
                <w:sz w:val="24"/>
                <w:szCs w:val="24"/>
              </w:rPr>
            </w:pPr>
            <w:r w:rsidRPr="00E2241B">
              <w:rPr>
                <w:sz w:val="24"/>
                <w:szCs w:val="24"/>
              </w:rPr>
              <w:t>4.10.</w:t>
            </w:r>
          </w:p>
        </w:tc>
        <w:tc>
          <w:tcPr>
            <w:tcW w:w="6946" w:type="dxa"/>
            <w:tcBorders>
              <w:top w:val="single" w:sz="4" w:space="0" w:color="000000"/>
              <w:left w:val="single" w:sz="4" w:space="0" w:color="000000"/>
              <w:bottom w:val="single" w:sz="4" w:space="0" w:color="000000"/>
            </w:tcBorders>
            <w:vAlign w:val="center"/>
          </w:tcPr>
          <w:p w:rsidR="00C544BF" w:rsidRPr="00E2241B" w:rsidRDefault="00C544BF" w:rsidP="00C544BF">
            <w:pPr>
              <w:tabs>
                <w:tab w:val="left" w:pos="0"/>
              </w:tabs>
              <w:snapToGrid w:val="0"/>
              <w:spacing w:after="0"/>
              <w:ind w:hanging="38"/>
              <w:jc w:val="both"/>
              <w:rPr>
                <w:rFonts w:ascii="Times New Roman" w:hAnsi="Times New Roman"/>
                <w:color w:val="000000"/>
                <w:sz w:val="24"/>
                <w:szCs w:val="24"/>
              </w:rPr>
            </w:pPr>
            <w:r w:rsidRPr="00E2241B">
              <w:rPr>
                <w:rFonts w:ascii="Times New Roman" w:hAnsi="Times New Roman"/>
                <w:color w:val="000000"/>
                <w:sz w:val="24"/>
                <w:szCs w:val="24"/>
              </w:rPr>
              <w:t xml:space="preserve">Инженерная подготовка и вертикальная планировка территории </w:t>
            </w:r>
          </w:p>
        </w:tc>
        <w:tc>
          <w:tcPr>
            <w:tcW w:w="1832" w:type="dxa"/>
            <w:tcBorders>
              <w:top w:val="single" w:sz="4" w:space="0" w:color="000000"/>
              <w:left w:val="single" w:sz="4" w:space="0" w:color="000000"/>
              <w:bottom w:val="single" w:sz="4" w:space="0" w:color="000000"/>
              <w:right w:val="single" w:sz="4" w:space="0" w:color="000000"/>
            </w:tcBorders>
            <w:vAlign w:val="center"/>
          </w:tcPr>
          <w:p w:rsidR="00C544BF" w:rsidRPr="00E2241B" w:rsidRDefault="00C544BF" w:rsidP="00C544BF">
            <w:pPr>
              <w:pStyle w:val="S31"/>
              <w:snapToGrid w:val="0"/>
              <w:spacing w:line="276" w:lineRule="auto"/>
              <w:ind w:right="-178" w:firstLine="0"/>
              <w:jc w:val="center"/>
              <w:rPr>
                <w:sz w:val="24"/>
                <w:szCs w:val="24"/>
              </w:rPr>
            </w:pPr>
            <w:r>
              <w:rPr>
                <w:sz w:val="24"/>
                <w:szCs w:val="24"/>
              </w:rPr>
              <w:t>58</w:t>
            </w:r>
          </w:p>
        </w:tc>
      </w:tr>
      <w:tr w:rsidR="00C544BF" w:rsidRPr="00E2241B" w:rsidTr="00C544BF">
        <w:trPr>
          <w:trHeight w:val="171"/>
          <w:jc w:val="center"/>
        </w:trPr>
        <w:tc>
          <w:tcPr>
            <w:tcW w:w="1287" w:type="dxa"/>
            <w:tcBorders>
              <w:top w:val="single" w:sz="4" w:space="0" w:color="000000"/>
              <w:left w:val="single" w:sz="4" w:space="0" w:color="000000"/>
              <w:bottom w:val="single" w:sz="4" w:space="0" w:color="000000"/>
            </w:tcBorders>
            <w:vAlign w:val="center"/>
          </w:tcPr>
          <w:p w:rsidR="00C544BF" w:rsidRPr="00E2241B" w:rsidRDefault="00C544BF" w:rsidP="00C544BF">
            <w:pPr>
              <w:pStyle w:val="S31"/>
              <w:snapToGrid w:val="0"/>
              <w:spacing w:line="276" w:lineRule="auto"/>
              <w:ind w:right="-178" w:hanging="27"/>
              <w:jc w:val="center"/>
              <w:rPr>
                <w:sz w:val="24"/>
                <w:szCs w:val="24"/>
              </w:rPr>
            </w:pPr>
            <w:r w:rsidRPr="00E2241B">
              <w:rPr>
                <w:sz w:val="24"/>
                <w:szCs w:val="24"/>
              </w:rPr>
              <w:t>4.11.</w:t>
            </w:r>
          </w:p>
        </w:tc>
        <w:tc>
          <w:tcPr>
            <w:tcW w:w="6946" w:type="dxa"/>
            <w:tcBorders>
              <w:top w:val="single" w:sz="4" w:space="0" w:color="000000"/>
              <w:left w:val="single" w:sz="4" w:space="0" w:color="000000"/>
              <w:bottom w:val="single" w:sz="4" w:space="0" w:color="000000"/>
            </w:tcBorders>
            <w:vAlign w:val="center"/>
          </w:tcPr>
          <w:p w:rsidR="00C544BF" w:rsidRPr="00E2241B" w:rsidRDefault="00C544BF" w:rsidP="00C544BF">
            <w:pPr>
              <w:tabs>
                <w:tab w:val="left" w:pos="0"/>
              </w:tabs>
              <w:snapToGrid w:val="0"/>
              <w:spacing w:after="0"/>
              <w:ind w:hanging="38"/>
              <w:jc w:val="both"/>
              <w:rPr>
                <w:rFonts w:ascii="Times New Roman" w:hAnsi="Times New Roman"/>
                <w:color w:val="000000"/>
                <w:sz w:val="24"/>
                <w:szCs w:val="24"/>
              </w:rPr>
            </w:pPr>
            <w:r w:rsidRPr="00E2241B">
              <w:rPr>
                <w:rFonts w:ascii="Times New Roman" w:hAnsi="Times New Roman"/>
                <w:color w:val="000000"/>
                <w:sz w:val="24"/>
                <w:szCs w:val="24"/>
              </w:rPr>
              <w:t xml:space="preserve">Инженерная инфраструктура </w:t>
            </w:r>
          </w:p>
        </w:tc>
        <w:tc>
          <w:tcPr>
            <w:tcW w:w="1832" w:type="dxa"/>
            <w:tcBorders>
              <w:top w:val="single" w:sz="4" w:space="0" w:color="000000"/>
              <w:left w:val="single" w:sz="4" w:space="0" w:color="000000"/>
              <w:bottom w:val="single" w:sz="4" w:space="0" w:color="000000"/>
              <w:right w:val="single" w:sz="4" w:space="0" w:color="000000"/>
            </w:tcBorders>
            <w:vAlign w:val="center"/>
          </w:tcPr>
          <w:p w:rsidR="00C544BF" w:rsidRPr="00E2241B" w:rsidRDefault="00C544BF" w:rsidP="00C544BF">
            <w:pPr>
              <w:pStyle w:val="S31"/>
              <w:snapToGrid w:val="0"/>
              <w:spacing w:line="276" w:lineRule="auto"/>
              <w:ind w:right="-178" w:firstLine="0"/>
              <w:jc w:val="center"/>
              <w:rPr>
                <w:sz w:val="24"/>
                <w:szCs w:val="24"/>
              </w:rPr>
            </w:pPr>
            <w:r>
              <w:rPr>
                <w:sz w:val="24"/>
                <w:szCs w:val="24"/>
              </w:rPr>
              <w:t>65</w:t>
            </w:r>
          </w:p>
        </w:tc>
      </w:tr>
      <w:tr w:rsidR="00C544BF" w:rsidRPr="00E2241B" w:rsidTr="00C544BF">
        <w:trPr>
          <w:trHeight w:val="171"/>
          <w:jc w:val="center"/>
        </w:trPr>
        <w:tc>
          <w:tcPr>
            <w:tcW w:w="1287" w:type="dxa"/>
            <w:tcBorders>
              <w:top w:val="single" w:sz="4" w:space="0" w:color="000000"/>
              <w:left w:val="single" w:sz="4" w:space="0" w:color="000000"/>
              <w:bottom w:val="single" w:sz="4" w:space="0" w:color="000000"/>
            </w:tcBorders>
            <w:vAlign w:val="center"/>
          </w:tcPr>
          <w:p w:rsidR="00C544BF" w:rsidRPr="00E2241B" w:rsidRDefault="00C544BF" w:rsidP="00C544BF">
            <w:pPr>
              <w:pStyle w:val="S31"/>
              <w:snapToGrid w:val="0"/>
              <w:spacing w:line="276" w:lineRule="auto"/>
              <w:ind w:right="-178" w:hanging="27"/>
              <w:jc w:val="center"/>
              <w:rPr>
                <w:sz w:val="24"/>
                <w:szCs w:val="24"/>
              </w:rPr>
            </w:pPr>
            <w:r w:rsidRPr="00E2241B">
              <w:rPr>
                <w:sz w:val="24"/>
                <w:szCs w:val="24"/>
              </w:rPr>
              <w:t>5.</w:t>
            </w:r>
          </w:p>
        </w:tc>
        <w:tc>
          <w:tcPr>
            <w:tcW w:w="6946" w:type="dxa"/>
            <w:tcBorders>
              <w:top w:val="single" w:sz="4" w:space="0" w:color="000000"/>
              <w:left w:val="single" w:sz="4" w:space="0" w:color="000000"/>
              <w:bottom w:val="single" w:sz="4" w:space="0" w:color="000000"/>
            </w:tcBorders>
            <w:vAlign w:val="center"/>
          </w:tcPr>
          <w:p w:rsidR="00C544BF" w:rsidRPr="00E2241B" w:rsidRDefault="00C544BF" w:rsidP="00C544BF">
            <w:pPr>
              <w:tabs>
                <w:tab w:val="left" w:pos="0"/>
              </w:tabs>
              <w:snapToGrid w:val="0"/>
              <w:spacing w:after="0"/>
              <w:ind w:hanging="38"/>
              <w:jc w:val="both"/>
              <w:rPr>
                <w:rFonts w:ascii="Times New Roman" w:hAnsi="Times New Roman"/>
                <w:color w:val="000000"/>
                <w:sz w:val="24"/>
                <w:szCs w:val="24"/>
              </w:rPr>
            </w:pPr>
            <w:r w:rsidRPr="00E2241B">
              <w:rPr>
                <w:rFonts w:ascii="Times New Roman" w:hAnsi="Times New Roman"/>
                <w:color w:val="000000"/>
                <w:sz w:val="24"/>
                <w:szCs w:val="24"/>
              </w:rPr>
              <w:t xml:space="preserve">Охрана окружающей среды </w:t>
            </w:r>
          </w:p>
        </w:tc>
        <w:tc>
          <w:tcPr>
            <w:tcW w:w="1832" w:type="dxa"/>
            <w:tcBorders>
              <w:top w:val="single" w:sz="4" w:space="0" w:color="000000"/>
              <w:left w:val="single" w:sz="4" w:space="0" w:color="000000"/>
              <w:bottom w:val="single" w:sz="4" w:space="0" w:color="000000"/>
              <w:right w:val="single" w:sz="4" w:space="0" w:color="000000"/>
            </w:tcBorders>
            <w:vAlign w:val="center"/>
          </w:tcPr>
          <w:p w:rsidR="00C544BF" w:rsidRPr="00E2241B" w:rsidRDefault="00C544BF" w:rsidP="00C544BF">
            <w:pPr>
              <w:pStyle w:val="S31"/>
              <w:snapToGrid w:val="0"/>
              <w:spacing w:line="276" w:lineRule="auto"/>
              <w:ind w:right="-178" w:firstLine="0"/>
              <w:jc w:val="center"/>
              <w:rPr>
                <w:sz w:val="24"/>
                <w:szCs w:val="24"/>
              </w:rPr>
            </w:pPr>
            <w:r>
              <w:rPr>
                <w:sz w:val="24"/>
                <w:szCs w:val="24"/>
              </w:rPr>
              <w:t>78</w:t>
            </w:r>
          </w:p>
        </w:tc>
      </w:tr>
      <w:tr w:rsidR="00C544BF" w:rsidRPr="00E2241B" w:rsidTr="00C544BF">
        <w:trPr>
          <w:trHeight w:val="364"/>
          <w:jc w:val="center"/>
        </w:trPr>
        <w:tc>
          <w:tcPr>
            <w:tcW w:w="1287" w:type="dxa"/>
            <w:tcBorders>
              <w:top w:val="single" w:sz="4" w:space="0" w:color="000000"/>
              <w:left w:val="single" w:sz="4" w:space="0" w:color="000000"/>
              <w:bottom w:val="single" w:sz="4" w:space="0" w:color="000000"/>
            </w:tcBorders>
            <w:vAlign w:val="center"/>
          </w:tcPr>
          <w:p w:rsidR="00C544BF" w:rsidRPr="00E2241B" w:rsidRDefault="00C544BF" w:rsidP="00C544BF">
            <w:pPr>
              <w:pStyle w:val="S31"/>
              <w:snapToGrid w:val="0"/>
              <w:spacing w:line="276" w:lineRule="auto"/>
              <w:ind w:right="-178" w:hanging="27"/>
              <w:jc w:val="center"/>
              <w:rPr>
                <w:sz w:val="24"/>
                <w:szCs w:val="24"/>
              </w:rPr>
            </w:pPr>
            <w:r w:rsidRPr="00E2241B">
              <w:rPr>
                <w:sz w:val="24"/>
                <w:szCs w:val="24"/>
              </w:rPr>
              <w:t>6.</w:t>
            </w:r>
          </w:p>
        </w:tc>
        <w:tc>
          <w:tcPr>
            <w:tcW w:w="6946" w:type="dxa"/>
            <w:tcBorders>
              <w:top w:val="single" w:sz="4" w:space="0" w:color="000000"/>
              <w:left w:val="single" w:sz="4" w:space="0" w:color="000000"/>
              <w:bottom w:val="single" w:sz="4" w:space="0" w:color="000000"/>
            </w:tcBorders>
            <w:vAlign w:val="center"/>
          </w:tcPr>
          <w:p w:rsidR="00C544BF" w:rsidRPr="00E2241B" w:rsidRDefault="00C544BF" w:rsidP="00C544BF">
            <w:pPr>
              <w:pStyle w:val="S31"/>
              <w:tabs>
                <w:tab w:val="left" w:pos="0"/>
              </w:tabs>
              <w:snapToGrid w:val="0"/>
              <w:spacing w:line="276" w:lineRule="auto"/>
              <w:ind w:hanging="38"/>
              <w:rPr>
                <w:sz w:val="24"/>
                <w:szCs w:val="24"/>
              </w:rPr>
            </w:pPr>
            <w:r w:rsidRPr="00E2241B">
              <w:rPr>
                <w:color w:val="000000"/>
                <w:sz w:val="24"/>
                <w:szCs w:val="24"/>
              </w:rPr>
              <w:t>Мероприятия по сохранению объектов культурного наследия и памятников археологии</w:t>
            </w:r>
          </w:p>
        </w:tc>
        <w:tc>
          <w:tcPr>
            <w:tcW w:w="1832" w:type="dxa"/>
            <w:tcBorders>
              <w:top w:val="single" w:sz="4" w:space="0" w:color="000000"/>
              <w:left w:val="single" w:sz="4" w:space="0" w:color="000000"/>
              <w:bottom w:val="single" w:sz="4" w:space="0" w:color="000000"/>
              <w:right w:val="single" w:sz="4" w:space="0" w:color="000000"/>
            </w:tcBorders>
            <w:vAlign w:val="center"/>
          </w:tcPr>
          <w:p w:rsidR="00C544BF" w:rsidRPr="00E2241B" w:rsidRDefault="00C544BF" w:rsidP="00C544BF">
            <w:pPr>
              <w:pStyle w:val="S31"/>
              <w:snapToGrid w:val="0"/>
              <w:spacing w:line="276" w:lineRule="auto"/>
              <w:ind w:right="-178" w:firstLine="0"/>
              <w:jc w:val="center"/>
              <w:rPr>
                <w:sz w:val="24"/>
                <w:szCs w:val="24"/>
              </w:rPr>
            </w:pPr>
            <w:r>
              <w:rPr>
                <w:sz w:val="24"/>
                <w:szCs w:val="24"/>
              </w:rPr>
              <w:t>86</w:t>
            </w:r>
          </w:p>
        </w:tc>
      </w:tr>
      <w:tr w:rsidR="00C544BF" w:rsidRPr="00E2241B" w:rsidTr="00C544BF">
        <w:trPr>
          <w:trHeight w:val="568"/>
          <w:jc w:val="center"/>
        </w:trPr>
        <w:tc>
          <w:tcPr>
            <w:tcW w:w="1287" w:type="dxa"/>
            <w:tcBorders>
              <w:top w:val="single" w:sz="4" w:space="0" w:color="000000"/>
              <w:left w:val="single" w:sz="4" w:space="0" w:color="000000"/>
              <w:bottom w:val="single" w:sz="4" w:space="0" w:color="000000"/>
            </w:tcBorders>
            <w:vAlign w:val="center"/>
          </w:tcPr>
          <w:p w:rsidR="00C544BF" w:rsidRPr="00E2241B" w:rsidRDefault="00C544BF" w:rsidP="00C544BF">
            <w:pPr>
              <w:pStyle w:val="S31"/>
              <w:snapToGrid w:val="0"/>
              <w:spacing w:line="276" w:lineRule="auto"/>
              <w:ind w:right="-178" w:hanging="27"/>
              <w:jc w:val="center"/>
              <w:rPr>
                <w:sz w:val="24"/>
                <w:szCs w:val="24"/>
              </w:rPr>
            </w:pPr>
            <w:r w:rsidRPr="00E2241B">
              <w:rPr>
                <w:sz w:val="24"/>
                <w:szCs w:val="24"/>
              </w:rPr>
              <w:t>7.</w:t>
            </w:r>
          </w:p>
        </w:tc>
        <w:tc>
          <w:tcPr>
            <w:tcW w:w="6946" w:type="dxa"/>
            <w:tcBorders>
              <w:top w:val="single" w:sz="4" w:space="0" w:color="000000"/>
              <w:left w:val="single" w:sz="4" w:space="0" w:color="000000"/>
              <w:bottom w:val="single" w:sz="4" w:space="0" w:color="000000"/>
            </w:tcBorders>
            <w:vAlign w:val="center"/>
          </w:tcPr>
          <w:p w:rsidR="00C544BF" w:rsidRPr="00E2241B" w:rsidRDefault="00C544BF" w:rsidP="00C544BF">
            <w:pPr>
              <w:pStyle w:val="S31"/>
              <w:tabs>
                <w:tab w:val="left" w:pos="0"/>
              </w:tabs>
              <w:snapToGrid w:val="0"/>
              <w:spacing w:line="276" w:lineRule="auto"/>
              <w:ind w:hanging="38"/>
              <w:rPr>
                <w:sz w:val="24"/>
                <w:szCs w:val="24"/>
              </w:rPr>
            </w:pPr>
            <w:r w:rsidRPr="00E2241B">
              <w:rPr>
                <w:sz w:val="24"/>
                <w:szCs w:val="24"/>
              </w:rPr>
              <w:t>Основные технико-экономические показатели проекта генерального плана</w:t>
            </w:r>
          </w:p>
        </w:tc>
        <w:tc>
          <w:tcPr>
            <w:tcW w:w="1832" w:type="dxa"/>
            <w:tcBorders>
              <w:top w:val="single" w:sz="4" w:space="0" w:color="000000"/>
              <w:left w:val="single" w:sz="4" w:space="0" w:color="000000"/>
              <w:bottom w:val="single" w:sz="4" w:space="0" w:color="000000"/>
              <w:right w:val="single" w:sz="4" w:space="0" w:color="000000"/>
            </w:tcBorders>
            <w:vAlign w:val="center"/>
          </w:tcPr>
          <w:p w:rsidR="00C544BF" w:rsidRPr="00E2241B" w:rsidRDefault="00C544BF" w:rsidP="00C544BF">
            <w:pPr>
              <w:pStyle w:val="S31"/>
              <w:snapToGrid w:val="0"/>
              <w:spacing w:line="276" w:lineRule="auto"/>
              <w:ind w:right="-178" w:firstLine="0"/>
              <w:jc w:val="center"/>
              <w:rPr>
                <w:sz w:val="24"/>
                <w:szCs w:val="24"/>
              </w:rPr>
            </w:pPr>
            <w:r>
              <w:rPr>
                <w:sz w:val="24"/>
                <w:szCs w:val="24"/>
              </w:rPr>
              <w:t>89</w:t>
            </w:r>
          </w:p>
        </w:tc>
      </w:tr>
    </w:tbl>
    <w:p w:rsidR="00C544BF" w:rsidRPr="00E2241B" w:rsidRDefault="00C544BF" w:rsidP="00C544BF">
      <w:pPr>
        <w:pStyle w:val="S31"/>
        <w:spacing w:line="276" w:lineRule="auto"/>
        <w:jc w:val="center"/>
        <w:rPr>
          <w:b/>
          <w:sz w:val="24"/>
          <w:szCs w:val="24"/>
        </w:rPr>
      </w:pPr>
    </w:p>
    <w:p w:rsidR="00C544BF" w:rsidRPr="00E2241B" w:rsidRDefault="00C544BF" w:rsidP="00C544BF">
      <w:pPr>
        <w:pStyle w:val="S31"/>
        <w:spacing w:line="276" w:lineRule="auto"/>
        <w:ind w:firstLine="0"/>
        <w:rPr>
          <w:b/>
          <w:sz w:val="24"/>
          <w:szCs w:val="24"/>
        </w:rPr>
      </w:pPr>
      <w:r w:rsidRPr="00E2241B">
        <w:rPr>
          <w:b/>
          <w:sz w:val="24"/>
          <w:szCs w:val="24"/>
        </w:rPr>
        <w:t>Введение</w:t>
      </w:r>
    </w:p>
    <w:p w:rsidR="00C544BF" w:rsidRPr="00E2241B" w:rsidRDefault="00C544BF" w:rsidP="00C544BF">
      <w:pPr>
        <w:autoSpaceDE w:val="0"/>
        <w:autoSpaceDN w:val="0"/>
        <w:adjustRightInd w:val="0"/>
        <w:spacing w:after="0"/>
        <w:ind w:firstLine="709"/>
        <w:jc w:val="both"/>
        <w:rPr>
          <w:rFonts w:ascii="Times New Roman" w:hAnsi="Times New Roman"/>
          <w:sz w:val="24"/>
          <w:szCs w:val="24"/>
          <w:u w:val="single"/>
        </w:rPr>
      </w:pPr>
      <w:r w:rsidRPr="00E2241B">
        <w:rPr>
          <w:rFonts w:ascii="Times New Roman" w:hAnsi="Times New Roman"/>
          <w:sz w:val="24"/>
          <w:szCs w:val="24"/>
          <w:u w:val="single"/>
        </w:rPr>
        <w:t xml:space="preserve">Генеральный план </w:t>
      </w:r>
      <w:proofErr w:type="spellStart"/>
      <w:r w:rsidRPr="00E2241B">
        <w:rPr>
          <w:rFonts w:ascii="Times New Roman" w:hAnsi="Times New Roman"/>
          <w:sz w:val="24"/>
          <w:szCs w:val="24"/>
          <w:u w:val="single"/>
        </w:rPr>
        <w:t>Суховского</w:t>
      </w:r>
      <w:proofErr w:type="spellEnd"/>
      <w:r w:rsidRPr="00E2241B">
        <w:rPr>
          <w:rFonts w:ascii="Times New Roman" w:hAnsi="Times New Roman"/>
          <w:sz w:val="24"/>
          <w:szCs w:val="24"/>
          <w:u w:val="single"/>
        </w:rPr>
        <w:t xml:space="preserve"> сельского поселения разработан в соответствии с:</w:t>
      </w:r>
    </w:p>
    <w:p w:rsidR="00C544BF" w:rsidRPr="00E2241B" w:rsidRDefault="00C544BF" w:rsidP="00C544BF">
      <w:pPr>
        <w:numPr>
          <w:ilvl w:val="0"/>
          <w:numId w:val="20"/>
        </w:numPr>
        <w:autoSpaceDE w:val="0"/>
        <w:autoSpaceDN w:val="0"/>
        <w:adjustRightInd w:val="0"/>
        <w:spacing w:after="0"/>
        <w:ind w:left="0" w:firstLine="709"/>
        <w:jc w:val="both"/>
        <w:rPr>
          <w:rFonts w:ascii="Times New Roman" w:hAnsi="Times New Roman"/>
          <w:sz w:val="24"/>
          <w:szCs w:val="24"/>
        </w:rPr>
      </w:pPr>
      <w:r w:rsidRPr="00E2241B">
        <w:rPr>
          <w:rFonts w:ascii="Times New Roman" w:hAnsi="Times New Roman"/>
          <w:sz w:val="24"/>
          <w:szCs w:val="24"/>
        </w:rPr>
        <w:t>Градостроительным кодексом Российской Федерации от 15.10.2005г. №191-ФЗ;</w:t>
      </w:r>
    </w:p>
    <w:p w:rsidR="00C544BF" w:rsidRPr="00E2241B" w:rsidRDefault="00C544BF" w:rsidP="00C544BF">
      <w:pPr>
        <w:numPr>
          <w:ilvl w:val="0"/>
          <w:numId w:val="20"/>
        </w:numPr>
        <w:autoSpaceDE w:val="0"/>
        <w:autoSpaceDN w:val="0"/>
        <w:adjustRightInd w:val="0"/>
        <w:spacing w:after="0"/>
        <w:ind w:left="0" w:firstLine="709"/>
        <w:jc w:val="both"/>
        <w:rPr>
          <w:rFonts w:ascii="Times New Roman" w:hAnsi="Times New Roman"/>
          <w:sz w:val="24"/>
          <w:szCs w:val="24"/>
        </w:rPr>
      </w:pPr>
      <w:r w:rsidRPr="00E2241B">
        <w:rPr>
          <w:rFonts w:ascii="Times New Roman" w:hAnsi="Times New Roman"/>
          <w:sz w:val="24"/>
          <w:szCs w:val="24"/>
        </w:rPr>
        <w:t>Областным законом Ростовской области «О градостроительной деятельности в Ростовской области», принятым Законодательным Собранием 26 декабря 2007 года.</w:t>
      </w:r>
    </w:p>
    <w:p w:rsidR="00C544BF" w:rsidRPr="00E2241B" w:rsidRDefault="00C544BF" w:rsidP="00C544BF">
      <w:pPr>
        <w:numPr>
          <w:ilvl w:val="0"/>
          <w:numId w:val="20"/>
        </w:numPr>
        <w:autoSpaceDE w:val="0"/>
        <w:autoSpaceDN w:val="0"/>
        <w:adjustRightInd w:val="0"/>
        <w:spacing w:after="0"/>
        <w:ind w:left="0" w:firstLine="709"/>
        <w:jc w:val="both"/>
        <w:rPr>
          <w:rFonts w:ascii="Times New Roman" w:hAnsi="Times New Roman"/>
          <w:sz w:val="24"/>
          <w:szCs w:val="24"/>
        </w:rPr>
      </w:pPr>
      <w:r w:rsidRPr="00E2241B">
        <w:rPr>
          <w:rFonts w:ascii="Times New Roman" w:hAnsi="Times New Roman"/>
          <w:sz w:val="24"/>
          <w:szCs w:val="24"/>
        </w:rPr>
        <w:t xml:space="preserve"> Областными нормативами градостроительного проектирования городских округов и поселений Ростовской области;</w:t>
      </w:r>
    </w:p>
    <w:p w:rsidR="00C544BF" w:rsidRPr="00E2241B" w:rsidRDefault="00C544BF" w:rsidP="00C544BF">
      <w:pPr>
        <w:numPr>
          <w:ilvl w:val="0"/>
          <w:numId w:val="20"/>
        </w:numPr>
        <w:autoSpaceDE w:val="0"/>
        <w:autoSpaceDN w:val="0"/>
        <w:adjustRightInd w:val="0"/>
        <w:spacing w:after="0"/>
        <w:ind w:left="0" w:firstLine="709"/>
        <w:jc w:val="both"/>
        <w:rPr>
          <w:rFonts w:ascii="Times New Roman" w:hAnsi="Times New Roman"/>
          <w:sz w:val="24"/>
          <w:szCs w:val="24"/>
        </w:rPr>
      </w:pPr>
      <w:r w:rsidRPr="00E2241B">
        <w:rPr>
          <w:rFonts w:ascii="Times New Roman" w:hAnsi="Times New Roman"/>
          <w:sz w:val="24"/>
          <w:szCs w:val="24"/>
        </w:rPr>
        <w:t>Инструкцией «О порядке разработки, согласования, экспертизы и утверждения градостроительной документации», утвержденной постановлением Госстроя РФ от 29.10.2002г. №150.</w:t>
      </w:r>
    </w:p>
    <w:p w:rsidR="00C544BF" w:rsidRPr="00E2241B" w:rsidRDefault="00C544BF" w:rsidP="00C544BF">
      <w:pPr>
        <w:numPr>
          <w:ilvl w:val="0"/>
          <w:numId w:val="20"/>
        </w:numPr>
        <w:autoSpaceDE w:val="0"/>
        <w:autoSpaceDN w:val="0"/>
        <w:adjustRightInd w:val="0"/>
        <w:spacing w:after="0"/>
        <w:ind w:left="0" w:firstLine="709"/>
        <w:jc w:val="both"/>
        <w:rPr>
          <w:rFonts w:ascii="Times New Roman" w:hAnsi="Times New Roman"/>
          <w:sz w:val="24"/>
          <w:szCs w:val="24"/>
        </w:rPr>
      </w:pPr>
      <w:r w:rsidRPr="00E2241B">
        <w:rPr>
          <w:rFonts w:ascii="Times New Roman" w:hAnsi="Times New Roman"/>
          <w:sz w:val="24"/>
          <w:szCs w:val="24"/>
        </w:rPr>
        <w:t xml:space="preserve"> Требованиями технических регламентов.</w:t>
      </w:r>
    </w:p>
    <w:p w:rsidR="00C544BF" w:rsidRPr="00E2241B" w:rsidRDefault="00C544BF" w:rsidP="00C544BF">
      <w:pPr>
        <w:autoSpaceDE w:val="0"/>
        <w:autoSpaceDN w:val="0"/>
        <w:adjustRightInd w:val="0"/>
        <w:spacing w:after="0"/>
        <w:ind w:firstLine="709"/>
        <w:jc w:val="both"/>
        <w:rPr>
          <w:rFonts w:ascii="Times New Roman" w:hAnsi="Times New Roman"/>
          <w:sz w:val="24"/>
          <w:szCs w:val="24"/>
          <w:u w:val="single"/>
        </w:rPr>
      </w:pPr>
      <w:r w:rsidRPr="00E2241B">
        <w:rPr>
          <w:rFonts w:ascii="Times New Roman" w:hAnsi="Times New Roman"/>
          <w:sz w:val="24"/>
          <w:szCs w:val="24"/>
          <w:u w:val="single"/>
        </w:rPr>
        <w:lastRenderedPageBreak/>
        <w:t>Основанием для разработки генерального плана являются следующие документы и материалы:</w:t>
      </w:r>
    </w:p>
    <w:p w:rsidR="00C544BF" w:rsidRPr="00E2241B" w:rsidRDefault="00C544BF" w:rsidP="00C544BF">
      <w:pPr>
        <w:numPr>
          <w:ilvl w:val="0"/>
          <w:numId w:val="21"/>
        </w:numPr>
        <w:autoSpaceDE w:val="0"/>
        <w:autoSpaceDN w:val="0"/>
        <w:adjustRightInd w:val="0"/>
        <w:spacing w:after="0"/>
        <w:ind w:left="0" w:firstLine="709"/>
        <w:jc w:val="both"/>
        <w:rPr>
          <w:rFonts w:ascii="Times New Roman" w:hAnsi="Times New Roman"/>
          <w:sz w:val="24"/>
          <w:szCs w:val="24"/>
        </w:rPr>
      </w:pPr>
      <w:r w:rsidRPr="00E2241B">
        <w:rPr>
          <w:rFonts w:ascii="Times New Roman" w:hAnsi="Times New Roman"/>
          <w:sz w:val="24"/>
          <w:szCs w:val="24"/>
        </w:rPr>
        <w:t>муниципальный контракт № 33 от 26.02.2008 г.;</w:t>
      </w:r>
    </w:p>
    <w:p w:rsidR="00C544BF" w:rsidRPr="00E2241B" w:rsidRDefault="00C544BF" w:rsidP="00C544BF">
      <w:pPr>
        <w:numPr>
          <w:ilvl w:val="0"/>
          <w:numId w:val="21"/>
        </w:numPr>
        <w:autoSpaceDE w:val="0"/>
        <w:autoSpaceDN w:val="0"/>
        <w:adjustRightInd w:val="0"/>
        <w:spacing w:after="0"/>
        <w:ind w:left="0" w:firstLine="709"/>
        <w:jc w:val="both"/>
        <w:rPr>
          <w:rFonts w:ascii="Times New Roman" w:hAnsi="Times New Roman"/>
          <w:sz w:val="24"/>
          <w:szCs w:val="24"/>
        </w:rPr>
      </w:pPr>
      <w:r w:rsidRPr="00E2241B">
        <w:rPr>
          <w:rFonts w:ascii="Times New Roman" w:hAnsi="Times New Roman"/>
          <w:sz w:val="24"/>
          <w:szCs w:val="24"/>
        </w:rPr>
        <w:t xml:space="preserve">задание на разработку генеральных планов </w:t>
      </w:r>
      <w:proofErr w:type="spellStart"/>
      <w:r w:rsidRPr="00E2241B">
        <w:rPr>
          <w:rFonts w:ascii="Times New Roman" w:hAnsi="Times New Roman"/>
          <w:sz w:val="24"/>
          <w:szCs w:val="24"/>
        </w:rPr>
        <w:t>Жирновского</w:t>
      </w:r>
      <w:proofErr w:type="spellEnd"/>
      <w:r w:rsidRPr="00E2241B">
        <w:rPr>
          <w:rFonts w:ascii="Times New Roman" w:hAnsi="Times New Roman"/>
          <w:sz w:val="24"/>
          <w:szCs w:val="24"/>
        </w:rPr>
        <w:t xml:space="preserve"> городского поселения, </w:t>
      </w:r>
      <w:proofErr w:type="spellStart"/>
      <w:r w:rsidRPr="00E2241B">
        <w:rPr>
          <w:rFonts w:ascii="Times New Roman" w:hAnsi="Times New Roman"/>
          <w:sz w:val="24"/>
          <w:szCs w:val="24"/>
        </w:rPr>
        <w:t>Быстрогорского</w:t>
      </w:r>
      <w:proofErr w:type="spellEnd"/>
      <w:r w:rsidRPr="00E2241B">
        <w:rPr>
          <w:rFonts w:ascii="Times New Roman" w:hAnsi="Times New Roman"/>
          <w:sz w:val="24"/>
          <w:szCs w:val="24"/>
        </w:rPr>
        <w:t xml:space="preserve"> сельского поселения, </w:t>
      </w:r>
      <w:proofErr w:type="spellStart"/>
      <w:r w:rsidRPr="00E2241B">
        <w:rPr>
          <w:rFonts w:ascii="Times New Roman" w:hAnsi="Times New Roman"/>
          <w:sz w:val="24"/>
          <w:szCs w:val="24"/>
        </w:rPr>
        <w:t>Верхнеобливского</w:t>
      </w:r>
      <w:proofErr w:type="spellEnd"/>
      <w:r w:rsidRPr="00E2241B">
        <w:rPr>
          <w:rFonts w:ascii="Times New Roman" w:hAnsi="Times New Roman"/>
          <w:sz w:val="24"/>
          <w:szCs w:val="24"/>
        </w:rPr>
        <w:t xml:space="preserve"> сельского поселения, Ермаковского сельского поселения, </w:t>
      </w:r>
      <w:proofErr w:type="spellStart"/>
      <w:r w:rsidRPr="00E2241B">
        <w:rPr>
          <w:rFonts w:ascii="Times New Roman" w:hAnsi="Times New Roman"/>
          <w:sz w:val="24"/>
          <w:szCs w:val="24"/>
        </w:rPr>
        <w:t>Зазерского</w:t>
      </w:r>
      <w:proofErr w:type="spellEnd"/>
      <w:r w:rsidRPr="00E2241B">
        <w:rPr>
          <w:rFonts w:ascii="Times New Roman" w:hAnsi="Times New Roman"/>
          <w:sz w:val="24"/>
          <w:szCs w:val="24"/>
        </w:rPr>
        <w:t xml:space="preserve"> сельского поселения, </w:t>
      </w:r>
      <w:proofErr w:type="spellStart"/>
      <w:r w:rsidRPr="00E2241B">
        <w:rPr>
          <w:rFonts w:ascii="Times New Roman" w:hAnsi="Times New Roman"/>
          <w:sz w:val="24"/>
          <w:szCs w:val="24"/>
        </w:rPr>
        <w:t>Ковылкинского</w:t>
      </w:r>
      <w:proofErr w:type="spellEnd"/>
      <w:r w:rsidRPr="00E2241B">
        <w:rPr>
          <w:rFonts w:ascii="Times New Roman" w:hAnsi="Times New Roman"/>
          <w:sz w:val="24"/>
          <w:szCs w:val="24"/>
        </w:rPr>
        <w:t xml:space="preserve"> сельского поселения, Михайловского сельского поселения, </w:t>
      </w:r>
      <w:proofErr w:type="spellStart"/>
      <w:r w:rsidRPr="00E2241B">
        <w:rPr>
          <w:rFonts w:ascii="Times New Roman" w:hAnsi="Times New Roman"/>
          <w:sz w:val="24"/>
          <w:szCs w:val="24"/>
        </w:rPr>
        <w:t>Скосырского</w:t>
      </w:r>
      <w:proofErr w:type="spellEnd"/>
      <w:r w:rsidRPr="00E2241B">
        <w:rPr>
          <w:rFonts w:ascii="Times New Roman" w:hAnsi="Times New Roman"/>
          <w:sz w:val="24"/>
          <w:szCs w:val="24"/>
        </w:rPr>
        <w:t xml:space="preserve"> сельского поселения, </w:t>
      </w:r>
      <w:proofErr w:type="spellStart"/>
      <w:r w:rsidRPr="00E2241B">
        <w:rPr>
          <w:rFonts w:ascii="Times New Roman" w:hAnsi="Times New Roman"/>
          <w:sz w:val="24"/>
          <w:szCs w:val="24"/>
        </w:rPr>
        <w:t>Суховского</w:t>
      </w:r>
      <w:proofErr w:type="spellEnd"/>
      <w:r w:rsidRPr="00E2241B">
        <w:rPr>
          <w:rFonts w:ascii="Times New Roman" w:hAnsi="Times New Roman"/>
          <w:sz w:val="24"/>
          <w:szCs w:val="24"/>
        </w:rPr>
        <w:t xml:space="preserve"> сельского поселения, Тацинского сельского поселения, </w:t>
      </w:r>
      <w:proofErr w:type="spellStart"/>
      <w:r w:rsidRPr="00E2241B">
        <w:rPr>
          <w:rFonts w:ascii="Times New Roman" w:hAnsi="Times New Roman"/>
          <w:sz w:val="24"/>
          <w:szCs w:val="24"/>
        </w:rPr>
        <w:t>Углегорского</w:t>
      </w:r>
      <w:proofErr w:type="spellEnd"/>
      <w:r w:rsidRPr="00E2241B">
        <w:rPr>
          <w:rFonts w:ascii="Times New Roman" w:hAnsi="Times New Roman"/>
          <w:sz w:val="24"/>
          <w:szCs w:val="24"/>
        </w:rPr>
        <w:t xml:space="preserve"> сельского поселения Тацинского района Ростовской области, утвержденного Главой Администрации Тацинского района Н.В.Черкасовым - 07.12.07 и согласованного Заместителем министра территориального развития, архитектуры и градостроительства, Главным архитектором  Ростовской области А.М. Бояриновым -07.12.07 г.</w:t>
      </w:r>
    </w:p>
    <w:p w:rsidR="00C544BF" w:rsidRPr="00E2241B" w:rsidRDefault="00C544BF" w:rsidP="00C544BF">
      <w:pPr>
        <w:numPr>
          <w:ilvl w:val="0"/>
          <w:numId w:val="21"/>
        </w:numPr>
        <w:autoSpaceDE w:val="0"/>
        <w:autoSpaceDN w:val="0"/>
        <w:adjustRightInd w:val="0"/>
        <w:spacing w:after="0"/>
        <w:ind w:left="0" w:firstLine="709"/>
        <w:jc w:val="both"/>
        <w:rPr>
          <w:rFonts w:ascii="Times New Roman" w:hAnsi="Times New Roman"/>
          <w:sz w:val="24"/>
          <w:szCs w:val="24"/>
        </w:rPr>
      </w:pPr>
      <w:r w:rsidRPr="00E2241B">
        <w:rPr>
          <w:rFonts w:ascii="Times New Roman" w:hAnsi="Times New Roman"/>
          <w:sz w:val="24"/>
          <w:szCs w:val="24"/>
        </w:rPr>
        <w:t xml:space="preserve">Постановлением Главы </w:t>
      </w:r>
      <w:proofErr w:type="spellStart"/>
      <w:r w:rsidRPr="00E2241B">
        <w:rPr>
          <w:rFonts w:ascii="Times New Roman" w:hAnsi="Times New Roman"/>
          <w:sz w:val="24"/>
          <w:szCs w:val="24"/>
        </w:rPr>
        <w:t>Суховского</w:t>
      </w:r>
      <w:proofErr w:type="spellEnd"/>
      <w:r w:rsidRPr="00E2241B">
        <w:rPr>
          <w:rFonts w:ascii="Times New Roman" w:hAnsi="Times New Roman"/>
          <w:sz w:val="24"/>
          <w:szCs w:val="24"/>
        </w:rPr>
        <w:t xml:space="preserve"> сельского поселения № 41 от 22 ноября 2007 г.</w:t>
      </w:r>
    </w:p>
    <w:p w:rsidR="00C544BF" w:rsidRPr="00E2241B" w:rsidRDefault="00C544BF" w:rsidP="00C544BF">
      <w:pPr>
        <w:autoSpaceDE w:val="0"/>
        <w:autoSpaceDN w:val="0"/>
        <w:adjustRightInd w:val="0"/>
        <w:spacing w:after="0"/>
        <w:ind w:firstLine="709"/>
        <w:jc w:val="both"/>
        <w:rPr>
          <w:rFonts w:ascii="Times New Roman" w:hAnsi="Times New Roman"/>
          <w:sz w:val="24"/>
          <w:szCs w:val="24"/>
          <w:u w:val="single"/>
        </w:rPr>
      </w:pPr>
      <w:r w:rsidRPr="00E2241B">
        <w:rPr>
          <w:rFonts w:ascii="Times New Roman" w:hAnsi="Times New Roman"/>
          <w:sz w:val="24"/>
          <w:szCs w:val="24"/>
          <w:u w:val="single"/>
        </w:rPr>
        <w:t>В основе генерального плана заложены комплексные программы развития муниципального образования, положения о территориальном планировании, содержащиеся в схемах:</w:t>
      </w:r>
    </w:p>
    <w:p w:rsidR="00C544BF" w:rsidRPr="00E2241B" w:rsidRDefault="00C544BF" w:rsidP="00C544BF">
      <w:pPr>
        <w:numPr>
          <w:ilvl w:val="0"/>
          <w:numId w:val="22"/>
        </w:numPr>
        <w:autoSpaceDE w:val="0"/>
        <w:autoSpaceDN w:val="0"/>
        <w:adjustRightInd w:val="0"/>
        <w:spacing w:after="0"/>
        <w:ind w:left="0" w:firstLine="709"/>
        <w:jc w:val="both"/>
        <w:rPr>
          <w:rFonts w:ascii="Times New Roman" w:hAnsi="Times New Roman"/>
          <w:sz w:val="24"/>
          <w:szCs w:val="24"/>
        </w:rPr>
      </w:pPr>
      <w:r w:rsidRPr="00E2241B">
        <w:rPr>
          <w:rFonts w:ascii="Times New Roman" w:hAnsi="Times New Roman"/>
          <w:sz w:val="24"/>
          <w:szCs w:val="24"/>
        </w:rPr>
        <w:t xml:space="preserve">Схема территориального планирования Ростовской области, выполненная институтом </w:t>
      </w:r>
      <w:proofErr w:type="spellStart"/>
      <w:r w:rsidRPr="00E2241B">
        <w:rPr>
          <w:rFonts w:ascii="Times New Roman" w:hAnsi="Times New Roman"/>
          <w:sz w:val="24"/>
          <w:szCs w:val="24"/>
        </w:rPr>
        <w:t>РосНИПИУрбанистики</w:t>
      </w:r>
      <w:proofErr w:type="spellEnd"/>
      <w:r w:rsidRPr="00E2241B">
        <w:rPr>
          <w:rFonts w:ascii="Times New Roman" w:hAnsi="Times New Roman"/>
          <w:sz w:val="24"/>
          <w:szCs w:val="24"/>
        </w:rPr>
        <w:t xml:space="preserve">; </w:t>
      </w:r>
    </w:p>
    <w:p w:rsidR="00C544BF" w:rsidRPr="00E2241B" w:rsidRDefault="00C544BF" w:rsidP="00C544BF">
      <w:pPr>
        <w:numPr>
          <w:ilvl w:val="0"/>
          <w:numId w:val="22"/>
        </w:numPr>
        <w:autoSpaceDE w:val="0"/>
        <w:autoSpaceDN w:val="0"/>
        <w:adjustRightInd w:val="0"/>
        <w:spacing w:after="0"/>
        <w:ind w:left="0" w:firstLine="709"/>
        <w:jc w:val="both"/>
        <w:rPr>
          <w:rFonts w:ascii="Times New Roman" w:hAnsi="Times New Roman"/>
          <w:sz w:val="24"/>
          <w:szCs w:val="24"/>
        </w:rPr>
      </w:pPr>
      <w:r w:rsidRPr="00E2241B">
        <w:rPr>
          <w:rFonts w:ascii="Times New Roman" w:hAnsi="Times New Roman"/>
          <w:sz w:val="24"/>
          <w:szCs w:val="24"/>
        </w:rPr>
        <w:t xml:space="preserve">Схема территориального планирования Ростовской агломерации, выполненная институтом </w:t>
      </w:r>
      <w:proofErr w:type="spellStart"/>
      <w:r w:rsidRPr="00E2241B">
        <w:rPr>
          <w:rFonts w:ascii="Times New Roman" w:hAnsi="Times New Roman"/>
          <w:sz w:val="24"/>
          <w:szCs w:val="24"/>
        </w:rPr>
        <w:t>РосНИПИУрбанистики</w:t>
      </w:r>
      <w:proofErr w:type="spellEnd"/>
      <w:r w:rsidRPr="00E2241B">
        <w:rPr>
          <w:rFonts w:ascii="Times New Roman" w:hAnsi="Times New Roman"/>
          <w:sz w:val="24"/>
          <w:szCs w:val="24"/>
        </w:rPr>
        <w:t>;</w:t>
      </w:r>
    </w:p>
    <w:p w:rsidR="00C544BF" w:rsidRPr="00E2241B" w:rsidRDefault="00C544BF" w:rsidP="00C544BF">
      <w:pPr>
        <w:numPr>
          <w:ilvl w:val="0"/>
          <w:numId w:val="22"/>
        </w:numPr>
        <w:autoSpaceDE w:val="0"/>
        <w:autoSpaceDN w:val="0"/>
        <w:adjustRightInd w:val="0"/>
        <w:spacing w:after="0"/>
        <w:ind w:left="0" w:firstLine="709"/>
        <w:jc w:val="both"/>
        <w:rPr>
          <w:rFonts w:ascii="Times New Roman" w:hAnsi="Times New Roman"/>
          <w:sz w:val="24"/>
          <w:szCs w:val="24"/>
        </w:rPr>
      </w:pPr>
      <w:r w:rsidRPr="00E2241B">
        <w:rPr>
          <w:rFonts w:ascii="Times New Roman" w:hAnsi="Times New Roman"/>
          <w:sz w:val="24"/>
          <w:szCs w:val="24"/>
        </w:rPr>
        <w:t>Схема территориального планирования Западного внутриобластного района Ростовской области (Восточно-Донбасской агломерации), выполненная институтом ОАО «НИИП Градостроительства».</w:t>
      </w:r>
    </w:p>
    <w:p w:rsidR="00C544BF" w:rsidRPr="00E2241B" w:rsidRDefault="00C544BF" w:rsidP="00C544BF">
      <w:pPr>
        <w:numPr>
          <w:ilvl w:val="0"/>
          <w:numId w:val="22"/>
        </w:numPr>
        <w:autoSpaceDE w:val="0"/>
        <w:autoSpaceDN w:val="0"/>
        <w:adjustRightInd w:val="0"/>
        <w:spacing w:after="0"/>
        <w:ind w:left="0" w:firstLine="709"/>
        <w:jc w:val="both"/>
        <w:rPr>
          <w:rFonts w:ascii="Times New Roman" w:hAnsi="Times New Roman"/>
          <w:sz w:val="24"/>
          <w:szCs w:val="24"/>
        </w:rPr>
      </w:pPr>
      <w:r w:rsidRPr="00E2241B">
        <w:rPr>
          <w:rFonts w:ascii="Times New Roman" w:hAnsi="Times New Roman"/>
          <w:sz w:val="24"/>
          <w:szCs w:val="24"/>
        </w:rPr>
        <w:t>Схема территориального планирования Тацинского района, выполненная в составе Восточно-Донбасской агломерации.</w:t>
      </w:r>
    </w:p>
    <w:p w:rsidR="00C544BF" w:rsidRPr="00E2241B" w:rsidRDefault="00C544BF" w:rsidP="00C544BF">
      <w:pPr>
        <w:pStyle w:val="S31"/>
        <w:tabs>
          <w:tab w:val="left" w:pos="0"/>
        </w:tabs>
        <w:spacing w:line="276" w:lineRule="auto"/>
        <w:ind w:firstLine="0"/>
        <w:rPr>
          <w:b/>
          <w:sz w:val="24"/>
          <w:szCs w:val="24"/>
        </w:rPr>
      </w:pPr>
      <w:r>
        <w:rPr>
          <w:b/>
          <w:sz w:val="24"/>
          <w:szCs w:val="24"/>
        </w:rPr>
        <w:t xml:space="preserve">1. </w:t>
      </w:r>
      <w:r w:rsidRPr="00E2241B">
        <w:rPr>
          <w:b/>
          <w:sz w:val="24"/>
          <w:szCs w:val="24"/>
        </w:rPr>
        <w:t xml:space="preserve">Общие сведения о территории </w:t>
      </w:r>
      <w:proofErr w:type="spellStart"/>
      <w:r w:rsidRPr="00E2241B">
        <w:rPr>
          <w:b/>
          <w:sz w:val="24"/>
          <w:szCs w:val="24"/>
        </w:rPr>
        <w:t>Суховского</w:t>
      </w:r>
      <w:proofErr w:type="spellEnd"/>
      <w:r w:rsidRPr="00E2241B">
        <w:rPr>
          <w:b/>
          <w:sz w:val="24"/>
          <w:szCs w:val="24"/>
        </w:rPr>
        <w:t xml:space="preserve"> сельского поселения</w:t>
      </w:r>
    </w:p>
    <w:p w:rsidR="00C544BF" w:rsidRPr="00E2241B" w:rsidRDefault="00C544BF" w:rsidP="00C544BF">
      <w:pPr>
        <w:pStyle w:val="S31"/>
        <w:spacing w:line="276" w:lineRule="auto"/>
        <w:rPr>
          <w:b/>
          <w:sz w:val="24"/>
          <w:szCs w:val="24"/>
        </w:rPr>
      </w:pPr>
      <w:r w:rsidRPr="00E2241B">
        <w:rPr>
          <w:b/>
          <w:sz w:val="24"/>
          <w:szCs w:val="24"/>
        </w:rPr>
        <w:t>Краткая историческая справка</w:t>
      </w:r>
    </w:p>
    <w:p w:rsidR="00C544BF" w:rsidRPr="00E2241B" w:rsidRDefault="00C544BF" w:rsidP="00C544BF">
      <w:pPr>
        <w:pStyle w:val="S31"/>
        <w:spacing w:line="276" w:lineRule="auto"/>
        <w:rPr>
          <w:b/>
          <w:i/>
          <w:sz w:val="24"/>
          <w:szCs w:val="24"/>
        </w:rPr>
      </w:pPr>
      <w:r w:rsidRPr="00E2241B">
        <w:rPr>
          <w:b/>
          <w:i/>
          <w:sz w:val="24"/>
          <w:szCs w:val="24"/>
        </w:rPr>
        <w:t xml:space="preserve">П. </w:t>
      </w:r>
      <w:proofErr w:type="spellStart"/>
      <w:r w:rsidRPr="00E2241B">
        <w:rPr>
          <w:b/>
          <w:i/>
          <w:sz w:val="24"/>
          <w:szCs w:val="24"/>
        </w:rPr>
        <w:t>Новосуховый</w:t>
      </w:r>
      <w:proofErr w:type="spellEnd"/>
      <w:r w:rsidRPr="00E2241B">
        <w:rPr>
          <w:b/>
          <w:i/>
          <w:sz w:val="24"/>
          <w:szCs w:val="24"/>
        </w:rPr>
        <w:t>, п. Сухая Балка, п. Лубяной.</w:t>
      </w:r>
    </w:p>
    <w:p w:rsidR="00C544BF" w:rsidRPr="00E2241B" w:rsidRDefault="00C544BF" w:rsidP="00C544BF">
      <w:pPr>
        <w:pStyle w:val="S31"/>
        <w:spacing w:line="276" w:lineRule="auto"/>
        <w:rPr>
          <w:sz w:val="24"/>
          <w:szCs w:val="24"/>
        </w:rPr>
      </w:pPr>
      <w:r w:rsidRPr="00E2241B">
        <w:rPr>
          <w:sz w:val="24"/>
          <w:szCs w:val="24"/>
        </w:rPr>
        <w:t xml:space="preserve">В 1920-е годы, когда советское правительство приступило к проведению в жизнь Ленинского плана кооперирования крестьянства, часть казаков из ст. Ермаковской переселилась на территорию нынешнего п. </w:t>
      </w:r>
      <w:proofErr w:type="spellStart"/>
      <w:r w:rsidRPr="00E2241B">
        <w:rPr>
          <w:sz w:val="24"/>
          <w:szCs w:val="24"/>
        </w:rPr>
        <w:t>Новосуховый</w:t>
      </w:r>
      <w:proofErr w:type="spellEnd"/>
      <w:r w:rsidRPr="00E2241B">
        <w:rPr>
          <w:sz w:val="24"/>
          <w:szCs w:val="24"/>
        </w:rPr>
        <w:t xml:space="preserve"> и основала хутор, который назывался Сухой (от названия балки Сухая), где не было даже колодцев с питьевой водой.</w:t>
      </w:r>
    </w:p>
    <w:p w:rsidR="00C544BF" w:rsidRPr="00E2241B" w:rsidRDefault="00C544BF" w:rsidP="00C544BF">
      <w:pPr>
        <w:pStyle w:val="S31"/>
        <w:spacing w:line="276" w:lineRule="auto"/>
        <w:rPr>
          <w:sz w:val="24"/>
          <w:szCs w:val="24"/>
        </w:rPr>
      </w:pPr>
      <w:r w:rsidRPr="00E2241B">
        <w:rPr>
          <w:sz w:val="24"/>
          <w:szCs w:val="24"/>
        </w:rPr>
        <w:t>В 1929 году в хуторе был организован сельскохозяйственный кооператив №7. В 1931 году кооператив был реорганизован в совхоз №36, а в последствии совхоз «Тацинский».</w:t>
      </w:r>
    </w:p>
    <w:p w:rsidR="00C544BF" w:rsidRPr="00E2241B" w:rsidRDefault="00C544BF" w:rsidP="00C544BF">
      <w:pPr>
        <w:pStyle w:val="S31"/>
        <w:spacing w:line="276" w:lineRule="auto"/>
        <w:rPr>
          <w:sz w:val="24"/>
          <w:szCs w:val="24"/>
        </w:rPr>
      </w:pPr>
      <w:r w:rsidRPr="00E2241B">
        <w:rPr>
          <w:sz w:val="24"/>
          <w:szCs w:val="24"/>
        </w:rPr>
        <w:t>Сельскохозяйственной техники впервые годы было очень мало. Первые механизаторы совхоза работали на заграничных машинах марки «</w:t>
      </w:r>
      <w:proofErr w:type="spellStart"/>
      <w:r w:rsidRPr="00E2241B">
        <w:rPr>
          <w:sz w:val="24"/>
          <w:szCs w:val="24"/>
        </w:rPr>
        <w:t>Андванцрумель</w:t>
      </w:r>
      <w:proofErr w:type="spellEnd"/>
      <w:r w:rsidRPr="00E2241B">
        <w:rPr>
          <w:sz w:val="24"/>
          <w:szCs w:val="24"/>
        </w:rPr>
        <w:t>». В 1931 году в совхозе основной тяглой силой продолжал оставаться скот: было 70 верблюдов, 80 волов, 80 лошадей.</w:t>
      </w:r>
    </w:p>
    <w:p w:rsidR="00C544BF" w:rsidRPr="00E2241B" w:rsidRDefault="00C544BF" w:rsidP="00C544BF">
      <w:pPr>
        <w:pStyle w:val="S31"/>
        <w:spacing w:line="276" w:lineRule="auto"/>
        <w:rPr>
          <w:sz w:val="24"/>
          <w:szCs w:val="24"/>
        </w:rPr>
      </w:pPr>
      <w:r w:rsidRPr="00E2241B">
        <w:rPr>
          <w:sz w:val="24"/>
          <w:szCs w:val="24"/>
        </w:rPr>
        <w:t>В 1933 году в хозяйство с завода «Ростсельмаш» было пригнано 8 тракторов марки «</w:t>
      </w:r>
      <w:proofErr w:type="spellStart"/>
      <w:r w:rsidRPr="00E2241B">
        <w:rPr>
          <w:sz w:val="24"/>
          <w:szCs w:val="24"/>
        </w:rPr>
        <w:t>Наити</w:t>
      </w:r>
      <w:proofErr w:type="spellEnd"/>
      <w:r w:rsidRPr="00E2241B">
        <w:rPr>
          <w:sz w:val="24"/>
          <w:szCs w:val="24"/>
        </w:rPr>
        <w:t>», «Универсал» и 4 комбайна «</w:t>
      </w:r>
      <w:proofErr w:type="spellStart"/>
      <w:r w:rsidRPr="00E2241B">
        <w:rPr>
          <w:sz w:val="24"/>
          <w:szCs w:val="24"/>
        </w:rPr>
        <w:t>Сталинец</w:t>
      </w:r>
      <w:proofErr w:type="spellEnd"/>
      <w:r w:rsidRPr="00E2241B">
        <w:rPr>
          <w:sz w:val="24"/>
          <w:szCs w:val="24"/>
        </w:rPr>
        <w:t>». Началось жилищное и хозяйственное строительство. В 1929-1930 годах был построен небольшой кирпичный завод для собственных нужд. Созданы, помимо центральной усадьбы, еще 4 отделения совхоза. В 1931 году построен клуб, зернохранилище, новая школа (первая школа была открыта в 1923 году на территории ул. Вязовая), контора, хлебопекарня, склад, гараж для автомобилей и МТМ. На строительство этих объектов было прислано около 1000 человек. Строительством руководили иностранные специалисты.</w:t>
      </w:r>
    </w:p>
    <w:p w:rsidR="00C544BF" w:rsidRPr="00E2241B" w:rsidRDefault="00C544BF" w:rsidP="00C544BF">
      <w:pPr>
        <w:pStyle w:val="S31"/>
        <w:spacing w:line="276" w:lineRule="auto"/>
        <w:rPr>
          <w:sz w:val="24"/>
          <w:szCs w:val="24"/>
        </w:rPr>
      </w:pPr>
      <w:r w:rsidRPr="00E2241B">
        <w:rPr>
          <w:sz w:val="24"/>
          <w:szCs w:val="24"/>
        </w:rPr>
        <w:t>В годы Великой Отечественной войны хозяйство совхоза было разрушено. Были сожжены школа, клуб, многие хозяйственные постройки и жилые дома.</w:t>
      </w:r>
    </w:p>
    <w:p w:rsidR="00C544BF" w:rsidRPr="00E2241B" w:rsidRDefault="00C544BF" w:rsidP="00C544BF">
      <w:pPr>
        <w:pStyle w:val="S31"/>
        <w:spacing w:line="276" w:lineRule="auto"/>
        <w:rPr>
          <w:sz w:val="24"/>
          <w:szCs w:val="24"/>
        </w:rPr>
      </w:pPr>
      <w:r w:rsidRPr="00E2241B">
        <w:rPr>
          <w:sz w:val="24"/>
          <w:szCs w:val="24"/>
        </w:rPr>
        <w:t>В послевоенные годы хозяйство полностью восстановили.</w:t>
      </w:r>
    </w:p>
    <w:p w:rsidR="00C544BF" w:rsidRPr="00E2241B" w:rsidRDefault="00C544BF" w:rsidP="00C544BF">
      <w:pPr>
        <w:pStyle w:val="S31"/>
        <w:spacing w:line="276" w:lineRule="auto"/>
        <w:rPr>
          <w:sz w:val="24"/>
          <w:szCs w:val="24"/>
        </w:rPr>
      </w:pPr>
      <w:r w:rsidRPr="00E2241B">
        <w:rPr>
          <w:sz w:val="24"/>
          <w:szCs w:val="24"/>
        </w:rPr>
        <w:lastRenderedPageBreak/>
        <w:t xml:space="preserve">В 1980 годах центральная усадьба совхоза «Тацинский» по решению малого Совета </w:t>
      </w:r>
      <w:proofErr w:type="spellStart"/>
      <w:r w:rsidRPr="00E2241B">
        <w:rPr>
          <w:sz w:val="24"/>
          <w:szCs w:val="24"/>
        </w:rPr>
        <w:t>Суховского</w:t>
      </w:r>
      <w:proofErr w:type="spellEnd"/>
      <w:r w:rsidRPr="00E2241B">
        <w:rPr>
          <w:sz w:val="24"/>
          <w:szCs w:val="24"/>
        </w:rPr>
        <w:t xml:space="preserve"> сельского совета получила название п. </w:t>
      </w:r>
      <w:proofErr w:type="spellStart"/>
      <w:r w:rsidRPr="00E2241B">
        <w:rPr>
          <w:sz w:val="24"/>
          <w:szCs w:val="24"/>
        </w:rPr>
        <w:t>Новосуховый</w:t>
      </w:r>
      <w:proofErr w:type="spellEnd"/>
      <w:r w:rsidRPr="00E2241B">
        <w:rPr>
          <w:sz w:val="24"/>
          <w:szCs w:val="24"/>
        </w:rPr>
        <w:t>, а отделение №2 и отделение №3 – п. сухая Балка и п. Лубяной.</w:t>
      </w:r>
    </w:p>
    <w:p w:rsidR="00C544BF" w:rsidRPr="00E2241B" w:rsidRDefault="00C544BF" w:rsidP="00C544BF">
      <w:pPr>
        <w:pStyle w:val="S31"/>
        <w:spacing w:line="276" w:lineRule="auto"/>
        <w:rPr>
          <w:sz w:val="24"/>
          <w:szCs w:val="24"/>
        </w:rPr>
      </w:pPr>
      <w:r w:rsidRPr="00E2241B">
        <w:rPr>
          <w:sz w:val="24"/>
          <w:szCs w:val="24"/>
        </w:rPr>
        <w:t>В начале 90-х годов совхоз реорганизован в КПС, а затем СПК «Тацинский». С 2008 года хозяйство реорганизовано в ООО «СХП «Тацинский»». Также на землях совхоза «Тацинский» в 1990-х годах создано более сотни фермерских хозяйств.</w:t>
      </w:r>
    </w:p>
    <w:p w:rsidR="00C544BF" w:rsidRPr="00E2241B" w:rsidRDefault="00C544BF" w:rsidP="00C544BF">
      <w:pPr>
        <w:pStyle w:val="S31"/>
        <w:spacing w:line="276" w:lineRule="auto"/>
        <w:rPr>
          <w:b/>
          <w:sz w:val="24"/>
          <w:szCs w:val="24"/>
        </w:rPr>
      </w:pPr>
      <w:r w:rsidRPr="00E2241B">
        <w:rPr>
          <w:b/>
          <w:sz w:val="24"/>
          <w:szCs w:val="24"/>
        </w:rPr>
        <w:t>Х. Крылов.</w:t>
      </w:r>
    </w:p>
    <w:p w:rsidR="00C544BF" w:rsidRPr="00E2241B" w:rsidRDefault="00C544BF" w:rsidP="00C544BF">
      <w:pPr>
        <w:pStyle w:val="S31"/>
        <w:spacing w:line="276" w:lineRule="auto"/>
        <w:rPr>
          <w:sz w:val="24"/>
          <w:szCs w:val="24"/>
        </w:rPr>
      </w:pPr>
      <w:r w:rsidRPr="00E2241B">
        <w:rPr>
          <w:sz w:val="24"/>
          <w:szCs w:val="24"/>
        </w:rPr>
        <w:t xml:space="preserve">Благодатным куском богатого чернозема оказалась </w:t>
      </w:r>
      <w:proofErr w:type="spellStart"/>
      <w:r w:rsidRPr="00E2241B">
        <w:rPr>
          <w:sz w:val="24"/>
          <w:szCs w:val="24"/>
        </w:rPr>
        <w:t>Хрулёва</w:t>
      </w:r>
      <w:proofErr w:type="spellEnd"/>
      <w:r w:rsidRPr="00E2241B">
        <w:rPr>
          <w:sz w:val="24"/>
          <w:szCs w:val="24"/>
        </w:rPr>
        <w:t xml:space="preserve"> балка. Называлась она так по имени калмыка </w:t>
      </w:r>
      <w:proofErr w:type="spellStart"/>
      <w:r w:rsidRPr="00E2241B">
        <w:rPr>
          <w:sz w:val="24"/>
          <w:szCs w:val="24"/>
        </w:rPr>
        <w:t>Хруля</w:t>
      </w:r>
      <w:proofErr w:type="spellEnd"/>
      <w:r w:rsidRPr="00E2241B">
        <w:rPr>
          <w:sz w:val="24"/>
          <w:szCs w:val="24"/>
        </w:rPr>
        <w:t>, который разводил на тучных пастбищах этих мест тонкорунных овец. Их численность достигала до 20 тыс.голов. Кибитка его стояла на возвышенности на краю балки. По дну балки с востока на запад протекала чистая родниковая вода. Это был источник воды для людей и животных. Потом, когда появились первые переселенцы, забил источник шерстью и ушел.</w:t>
      </w:r>
    </w:p>
    <w:p w:rsidR="00C544BF" w:rsidRPr="00E2241B" w:rsidRDefault="00C544BF" w:rsidP="00C544BF">
      <w:pPr>
        <w:pStyle w:val="S31"/>
        <w:spacing w:line="276" w:lineRule="auto"/>
        <w:rPr>
          <w:sz w:val="24"/>
          <w:szCs w:val="24"/>
        </w:rPr>
      </w:pPr>
      <w:r w:rsidRPr="00E2241B">
        <w:rPr>
          <w:sz w:val="24"/>
          <w:szCs w:val="24"/>
        </w:rPr>
        <w:t xml:space="preserve">Основателями хутора иногородних являются крестьяне, приехавшие из Полтавской губернии Коноплин и </w:t>
      </w:r>
      <w:proofErr w:type="spellStart"/>
      <w:r w:rsidRPr="00E2241B">
        <w:rPr>
          <w:sz w:val="24"/>
          <w:szCs w:val="24"/>
        </w:rPr>
        <w:t>Тарапухин</w:t>
      </w:r>
      <w:proofErr w:type="spellEnd"/>
      <w:r w:rsidRPr="00E2241B">
        <w:rPr>
          <w:sz w:val="24"/>
          <w:szCs w:val="24"/>
        </w:rPr>
        <w:t xml:space="preserve">, из Харьковской губернии Рябоконь, Галушка, Болотин, из Воронежской губернии </w:t>
      </w:r>
      <w:proofErr w:type="spellStart"/>
      <w:r w:rsidRPr="00E2241B">
        <w:rPr>
          <w:sz w:val="24"/>
          <w:szCs w:val="24"/>
        </w:rPr>
        <w:t>Рудаевы</w:t>
      </w:r>
      <w:proofErr w:type="spellEnd"/>
      <w:r w:rsidRPr="00E2241B">
        <w:rPr>
          <w:sz w:val="24"/>
          <w:szCs w:val="24"/>
        </w:rPr>
        <w:t>, Кулешовы, Гордиенко. Шли крестьяне также из других губерний: Курской, Орловской, Рязанской.</w:t>
      </w:r>
    </w:p>
    <w:p w:rsidR="00C544BF" w:rsidRPr="00E2241B" w:rsidRDefault="00C544BF" w:rsidP="00C544BF">
      <w:pPr>
        <w:pStyle w:val="S31"/>
        <w:spacing w:line="276" w:lineRule="auto"/>
        <w:rPr>
          <w:sz w:val="24"/>
          <w:szCs w:val="24"/>
        </w:rPr>
      </w:pPr>
      <w:r w:rsidRPr="00E2241B">
        <w:rPr>
          <w:sz w:val="24"/>
          <w:szCs w:val="24"/>
        </w:rPr>
        <w:t xml:space="preserve">Искали более плодородные земли и казаки. Основателями казачьего хутора Крылова были семьи Корнея Петровича </w:t>
      </w:r>
      <w:proofErr w:type="spellStart"/>
      <w:r w:rsidRPr="00E2241B">
        <w:rPr>
          <w:sz w:val="24"/>
          <w:szCs w:val="24"/>
        </w:rPr>
        <w:t>Петрухина</w:t>
      </w:r>
      <w:proofErr w:type="spellEnd"/>
      <w:r w:rsidRPr="00E2241B">
        <w:rPr>
          <w:sz w:val="24"/>
          <w:szCs w:val="24"/>
        </w:rPr>
        <w:t xml:space="preserve">, Михаила Михайловича Рычкова, Зиновия Самохина. Почти одновременно с ними приехали </w:t>
      </w:r>
      <w:proofErr w:type="spellStart"/>
      <w:r w:rsidRPr="00E2241B">
        <w:rPr>
          <w:sz w:val="24"/>
          <w:szCs w:val="24"/>
        </w:rPr>
        <w:t>Одначевы</w:t>
      </w:r>
      <w:proofErr w:type="spellEnd"/>
      <w:r w:rsidRPr="00E2241B">
        <w:rPr>
          <w:sz w:val="24"/>
          <w:szCs w:val="24"/>
        </w:rPr>
        <w:t xml:space="preserve">, Крыловы, </w:t>
      </w:r>
      <w:proofErr w:type="spellStart"/>
      <w:r w:rsidRPr="00E2241B">
        <w:rPr>
          <w:sz w:val="24"/>
          <w:szCs w:val="24"/>
        </w:rPr>
        <w:t>Жариковы</w:t>
      </w:r>
      <w:proofErr w:type="spellEnd"/>
      <w:r w:rsidRPr="00E2241B">
        <w:rPr>
          <w:sz w:val="24"/>
          <w:szCs w:val="24"/>
        </w:rPr>
        <w:t xml:space="preserve">, </w:t>
      </w:r>
      <w:proofErr w:type="spellStart"/>
      <w:r w:rsidRPr="00E2241B">
        <w:rPr>
          <w:sz w:val="24"/>
          <w:szCs w:val="24"/>
        </w:rPr>
        <w:t>Сизовы</w:t>
      </w:r>
      <w:proofErr w:type="spellEnd"/>
      <w:r w:rsidRPr="00E2241B">
        <w:rPr>
          <w:sz w:val="24"/>
          <w:szCs w:val="24"/>
        </w:rPr>
        <w:t xml:space="preserve">, Даниловы, Исаевы. Казаки шли из станиц Ермаковской, </w:t>
      </w:r>
      <w:proofErr w:type="spellStart"/>
      <w:r w:rsidRPr="00E2241B">
        <w:rPr>
          <w:sz w:val="24"/>
          <w:szCs w:val="24"/>
        </w:rPr>
        <w:t>Есауловской</w:t>
      </w:r>
      <w:proofErr w:type="spellEnd"/>
      <w:r w:rsidRPr="00E2241B">
        <w:rPr>
          <w:sz w:val="24"/>
          <w:szCs w:val="24"/>
        </w:rPr>
        <w:t xml:space="preserve">, </w:t>
      </w:r>
      <w:proofErr w:type="spellStart"/>
      <w:r w:rsidRPr="00E2241B">
        <w:rPr>
          <w:sz w:val="24"/>
          <w:szCs w:val="24"/>
        </w:rPr>
        <w:t>Курмоярско-Камышанской</w:t>
      </w:r>
      <w:proofErr w:type="spellEnd"/>
      <w:r w:rsidRPr="00E2241B">
        <w:rPr>
          <w:sz w:val="24"/>
          <w:szCs w:val="24"/>
        </w:rPr>
        <w:t xml:space="preserve">, </w:t>
      </w:r>
      <w:proofErr w:type="spellStart"/>
      <w:r w:rsidRPr="00E2241B">
        <w:rPr>
          <w:sz w:val="24"/>
          <w:szCs w:val="24"/>
        </w:rPr>
        <w:t>Кабылянской</w:t>
      </w:r>
      <w:proofErr w:type="spellEnd"/>
      <w:r w:rsidRPr="00E2241B">
        <w:rPr>
          <w:sz w:val="24"/>
          <w:szCs w:val="24"/>
        </w:rPr>
        <w:t xml:space="preserve">, Чертковской, </w:t>
      </w:r>
      <w:proofErr w:type="spellStart"/>
      <w:r w:rsidRPr="00E2241B">
        <w:rPr>
          <w:sz w:val="24"/>
          <w:szCs w:val="24"/>
        </w:rPr>
        <w:t>Багаевской</w:t>
      </w:r>
      <w:proofErr w:type="spellEnd"/>
      <w:r w:rsidRPr="00E2241B">
        <w:rPr>
          <w:sz w:val="24"/>
          <w:szCs w:val="24"/>
        </w:rPr>
        <w:t xml:space="preserve"> и других.</w:t>
      </w:r>
    </w:p>
    <w:p w:rsidR="00C544BF" w:rsidRPr="00E2241B" w:rsidRDefault="00C544BF" w:rsidP="00C544BF">
      <w:pPr>
        <w:pStyle w:val="S31"/>
        <w:spacing w:line="276" w:lineRule="auto"/>
        <w:rPr>
          <w:sz w:val="24"/>
          <w:szCs w:val="24"/>
        </w:rPr>
      </w:pPr>
      <w:r w:rsidRPr="00E2241B">
        <w:rPr>
          <w:sz w:val="24"/>
          <w:szCs w:val="24"/>
        </w:rPr>
        <w:t>В ту первую осень 1882 года на балку переселились до двухсот семей казаков и иногородних.</w:t>
      </w:r>
    </w:p>
    <w:p w:rsidR="00C544BF" w:rsidRPr="00E2241B" w:rsidRDefault="00C544BF" w:rsidP="00C544BF">
      <w:pPr>
        <w:pStyle w:val="S31"/>
        <w:spacing w:line="276" w:lineRule="auto"/>
        <w:rPr>
          <w:sz w:val="24"/>
          <w:szCs w:val="24"/>
        </w:rPr>
      </w:pPr>
      <w:r w:rsidRPr="00E2241B">
        <w:rPr>
          <w:sz w:val="24"/>
          <w:szCs w:val="24"/>
        </w:rPr>
        <w:t>Казачьи дворы расположились по южной стороне балки. Места и размеры наделов они определяли на свой выбор, полевую землю получали по девять десятин (так называемый пай) на мужскую долю семьи. Иногородним (людям не казачьего происхождения) досталась северная сторона балки, землю им выделяли по усмотрению казаков.</w:t>
      </w:r>
    </w:p>
    <w:p w:rsidR="00C544BF" w:rsidRPr="00E2241B" w:rsidRDefault="00C544BF" w:rsidP="00C544BF">
      <w:pPr>
        <w:pStyle w:val="S31"/>
        <w:spacing w:line="276" w:lineRule="auto"/>
        <w:rPr>
          <w:sz w:val="24"/>
          <w:szCs w:val="24"/>
        </w:rPr>
      </w:pPr>
      <w:r w:rsidRPr="00E2241B">
        <w:rPr>
          <w:sz w:val="24"/>
          <w:szCs w:val="24"/>
        </w:rPr>
        <w:t xml:space="preserve">На своих первых сходках иногородние избрали местную власть – старосту, им стал Филипп Андреевич Рябоконь. Хутору дали название по балке – </w:t>
      </w:r>
      <w:proofErr w:type="spellStart"/>
      <w:r w:rsidRPr="00E2241B">
        <w:rPr>
          <w:sz w:val="24"/>
          <w:szCs w:val="24"/>
        </w:rPr>
        <w:t>Хрулёв</w:t>
      </w:r>
      <w:proofErr w:type="spellEnd"/>
      <w:r w:rsidRPr="00E2241B">
        <w:rPr>
          <w:sz w:val="24"/>
          <w:szCs w:val="24"/>
        </w:rPr>
        <w:t xml:space="preserve">. Казаки, по традиции того времени, собрались на свой сход, чтобы выбрать хуторского атамана. Атаманом избрали казака </w:t>
      </w:r>
      <w:proofErr w:type="spellStart"/>
      <w:r w:rsidRPr="00E2241B">
        <w:rPr>
          <w:sz w:val="24"/>
          <w:szCs w:val="24"/>
        </w:rPr>
        <w:t>Липата</w:t>
      </w:r>
      <w:proofErr w:type="spellEnd"/>
      <w:r w:rsidRPr="00E2241B">
        <w:rPr>
          <w:sz w:val="24"/>
          <w:szCs w:val="24"/>
        </w:rPr>
        <w:t xml:space="preserve"> Иосифовича Крылова. По тогдашнему обычаю на сборе хутор  назывался по фамилии того казака, который больше всех выставлял водки. Хутор Крылов приписали к юрту станицы Ермаковской 1 Донского округа, а хутор </w:t>
      </w:r>
      <w:proofErr w:type="spellStart"/>
      <w:r w:rsidRPr="00E2241B">
        <w:rPr>
          <w:sz w:val="24"/>
          <w:szCs w:val="24"/>
        </w:rPr>
        <w:t>Хрулёв</w:t>
      </w:r>
      <w:proofErr w:type="spellEnd"/>
      <w:r w:rsidRPr="00E2241B">
        <w:rPr>
          <w:sz w:val="24"/>
          <w:szCs w:val="24"/>
        </w:rPr>
        <w:t xml:space="preserve"> расположился на свободных войсковых казачьих землях. Хутора находились в 140 верстах от Новочеркасска, в 72 верстах окружной станицы Константиновской и в 17 верстах от юртовой станицы Ермаковской.</w:t>
      </w:r>
    </w:p>
    <w:p w:rsidR="00C544BF" w:rsidRPr="00E2241B" w:rsidRDefault="00C544BF" w:rsidP="00C544BF">
      <w:pPr>
        <w:pStyle w:val="S31"/>
        <w:spacing w:line="276" w:lineRule="auto"/>
        <w:rPr>
          <w:sz w:val="24"/>
          <w:szCs w:val="24"/>
        </w:rPr>
      </w:pPr>
      <w:r w:rsidRPr="00E2241B">
        <w:rPr>
          <w:sz w:val="24"/>
          <w:szCs w:val="24"/>
        </w:rPr>
        <w:t xml:space="preserve">Так возникли более ста лет назад казачий хутор Крылов и хутор иногородних </w:t>
      </w:r>
      <w:proofErr w:type="spellStart"/>
      <w:r w:rsidRPr="00E2241B">
        <w:rPr>
          <w:sz w:val="24"/>
          <w:szCs w:val="24"/>
        </w:rPr>
        <w:t>Хрулёв</w:t>
      </w:r>
      <w:proofErr w:type="spellEnd"/>
      <w:r w:rsidRPr="00E2241B">
        <w:rPr>
          <w:sz w:val="24"/>
          <w:szCs w:val="24"/>
        </w:rPr>
        <w:t>.</w:t>
      </w:r>
    </w:p>
    <w:p w:rsidR="00C544BF" w:rsidRPr="00E2241B" w:rsidRDefault="00C544BF" w:rsidP="00C544BF">
      <w:pPr>
        <w:pStyle w:val="S31"/>
        <w:spacing w:line="276" w:lineRule="auto"/>
        <w:rPr>
          <w:sz w:val="24"/>
          <w:szCs w:val="24"/>
        </w:rPr>
      </w:pPr>
      <w:r w:rsidRPr="00E2241B">
        <w:rPr>
          <w:sz w:val="24"/>
          <w:szCs w:val="24"/>
        </w:rPr>
        <w:t xml:space="preserve">Шли годы. Население хуторов росло, приходили новые семьи, рождались дети. Многие казачьи дворы богатели, некоторые из них превращались в кулацкие.  В </w:t>
      </w:r>
      <w:proofErr w:type="spellStart"/>
      <w:r w:rsidRPr="00E2241B">
        <w:rPr>
          <w:sz w:val="24"/>
          <w:szCs w:val="24"/>
        </w:rPr>
        <w:t>Хрулёве</w:t>
      </w:r>
      <w:proofErr w:type="spellEnd"/>
      <w:r w:rsidRPr="00E2241B">
        <w:rPr>
          <w:sz w:val="24"/>
          <w:szCs w:val="24"/>
        </w:rPr>
        <w:t xml:space="preserve"> большинство дворов были бедняцкие. И они, чтобы как-то свести концы с концами, были вынуждены отдавать в батраки своих малых детей, да и сами большую часть года батрачили на полях и скотных дворах богатеев Даниловых, Крыловых, </w:t>
      </w:r>
      <w:proofErr w:type="spellStart"/>
      <w:r w:rsidRPr="00E2241B">
        <w:rPr>
          <w:sz w:val="24"/>
          <w:szCs w:val="24"/>
        </w:rPr>
        <w:t>Сизовых</w:t>
      </w:r>
      <w:proofErr w:type="spellEnd"/>
      <w:r w:rsidRPr="00E2241B">
        <w:rPr>
          <w:sz w:val="24"/>
          <w:szCs w:val="24"/>
        </w:rPr>
        <w:t xml:space="preserve">, </w:t>
      </w:r>
      <w:proofErr w:type="spellStart"/>
      <w:r w:rsidRPr="00E2241B">
        <w:rPr>
          <w:sz w:val="24"/>
          <w:szCs w:val="24"/>
        </w:rPr>
        <w:t>Петрухиных</w:t>
      </w:r>
      <w:proofErr w:type="spellEnd"/>
      <w:r w:rsidRPr="00E2241B">
        <w:rPr>
          <w:sz w:val="24"/>
          <w:szCs w:val="24"/>
        </w:rPr>
        <w:t xml:space="preserve">, </w:t>
      </w:r>
      <w:proofErr w:type="spellStart"/>
      <w:r w:rsidRPr="00E2241B">
        <w:rPr>
          <w:sz w:val="24"/>
          <w:szCs w:val="24"/>
        </w:rPr>
        <w:t>Беловодовых</w:t>
      </w:r>
      <w:proofErr w:type="spellEnd"/>
      <w:r w:rsidRPr="00E2241B">
        <w:rPr>
          <w:sz w:val="24"/>
          <w:szCs w:val="24"/>
        </w:rPr>
        <w:t>, Дадоновых и других. Платой за труд чаще всего была чашка муки да кувшин молока. Кулаки давали беднякам тягловую силу и сельскохозяйственный инвентарь. За это бедняки и члены их семей должны были отрабатывать у кулаков с марта по ноябрь. А  так как земли было мало, и часто недород, то бедняки постоянно жили впроголодь. Неграмотные, забитые нуждой они влачили жалкое существование.</w:t>
      </w:r>
    </w:p>
    <w:p w:rsidR="00C544BF" w:rsidRPr="00E2241B" w:rsidRDefault="00C544BF" w:rsidP="00C544BF">
      <w:pPr>
        <w:pStyle w:val="S31"/>
        <w:spacing w:line="276" w:lineRule="auto"/>
        <w:rPr>
          <w:sz w:val="24"/>
          <w:szCs w:val="24"/>
        </w:rPr>
      </w:pPr>
      <w:r w:rsidRPr="00E2241B">
        <w:rPr>
          <w:sz w:val="24"/>
          <w:szCs w:val="24"/>
        </w:rPr>
        <w:lastRenderedPageBreak/>
        <w:t>Как уровень жизни, так и внешний облик хуторов отличались разительно.</w:t>
      </w:r>
    </w:p>
    <w:p w:rsidR="00C544BF" w:rsidRPr="00E2241B" w:rsidRDefault="00C544BF" w:rsidP="00C544BF">
      <w:pPr>
        <w:pStyle w:val="S31"/>
        <w:spacing w:line="276" w:lineRule="auto"/>
        <w:rPr>
          <w:sz w:val="24"/>
          <w:szCs w:val="24"/>
        </w:rPr>
      </w:pPr>
      <w:r w:rsidRPr="00E2241B">
        <w:rPr>
          <w:sz w:val="24"/>
          <w:szCs w:val="24"/>
        </w:rPr>
        <w:t xml:space="preserve"> Крылов за короткое время стал богатым, благоустроенным хутором дворов на 200. Его добротные, часто двухэтажные, дома стояли за крепкими деревянными заборами, усадьбы утопали в садах. А на противоположном склоне балки саманные, под соломенными крышами хаты и землянки выдавали бедность их обитателей. Кривые улочки с покосившимися хатами не знали радости. Темнота душила и старых и малых.</w:t>
      </w:r>
    </w:p>
    <w:p w:rsidR="00C544BF" w:rsidRPr="00E2241B" w:rsidRDefault="00C544BF" w:rsidP="00C544BF">
      <w:pPr>
        <w:pStyle w:val="S31"/>
        <w:spacing w:line="276" w:lineRule="auto"/>
        <w:rPr>
          <w:sz w:val="24"/>
          <w:szCs w:val="24"/>
        </w:rPr>
      </w:pPr>
      <w:r w:rsidRPr="00E2241B">
        <w:rPr>
          <w:sz w:val="24"/>
          <w:szCs w:val="24"/>
        </w:rPr>
        <w:t xml:space="preserve">По мере того, как богатели казачьи дворы, усиливалась жесткая вражда среди населения хуторов Крылова и </w:t>
      </w:r>
      <w:proofErr w:type="spellStart"/>
      <w:r w:rsidRPr="00E2241B">
        <w:rPr>
          <w:sz w:val="24"/>
          <w:szCs w:val="24"/>
        </w:rPr>
        <w:t>Хрулёва</w:t>
      </w:r>
      <w:proofErr w:type="spellEnd"/>
      <w:r w:rsidRPr="00E2241B">
        <w:rPr>
          <w:sz w:val="24"/>
          <w:szCs w:val="24"/>
        </w:rPr>
        <w:t>. И зачастую эта вражда выливалась в жесткие драки. В зимнее время, в праздничные дни всегда устраивали кулачные бои между населением хуторов. И кулачные бои порой доходили до тяжелых последствий. Высшая власть такие столкновения поощряла, особенно казаков.</w:t>
      </w:r>
    </w:p>
    <w:p w:rsidR="00C544BF" w:rsidRPr="00E2241B" w:rsidRDefault="00C544BF" w:rsidP="00C544BF">
      <w:pPr>
        <w:pStyle w:val="S31"/>
        <w:spacing w:line="276" w:lineRule="auto"/>
        <w:rPr>
          <w:sz w:val="24"/>
          <w:szCs w:val="24"/>
        </w:rPr>
      </w:pPr>
      <w:r w:rsidRPr="00E2241B">
        <w:rPr>
          <w:sz w:val="24"/>
          <w:szCs w:val="24"/>
        </w:rPr>
        <w:t>В 1890 году по усердию и на средства прихожан была построена православная церковь. Она деревянная и крытая листовым железом. Назвали ее Троицкой – в честь Святой Троицы.</w:t>
      </w:r>
    </w:p>
    <w:p w:rsidR="00C544BF" w:rsidRPr="00E2241B" w:rsidRDefault="00C544BF" w:rsidP="00C544BF">
      <w:pPr>
        <w:pStyle w:val="S31"/>
        <w:spacing w:line="276" w:lineRule="auto"/>
        <w:rPr>
          <w:sz w:val="24"/>
          <w:szCs w:val="24"/>
        </w:rPr>
      </w:pPr>
      <w:r w:rsidRPr="00E2241B">
        <w:rPr>
          <w:sz w:val="24"/>
          <w:szCs w:val="24"/>
        </w:rPr>
        <w:t>Появились в х. Крылове торговые лавки. Развивалось хозяйство хуторов. Были построены и работали 12 ветряных мельниц, маслобойка и паровая мельница.</w:t>
      </w:r>
    </w:p>
    <w:p w:rsidR="00C544BF" w:rsidRPr="00E2241B" w:rsidRDefault="00C544BF" w:rsidP="00C544BF">
      <w:pPr>
        <w:pStyle w:val="S31"/>
        <w:spacing w:line="276" w:lineRule="auto"/>
        <w:rPr>
          <w:sz w:val="24"/>
          <w:szCs w:val="24"/>
        </w:rPr>
      </w:pPr>
      <w:r w:rsidRPr="00E2241B">
        <w:rPr>
          <w:sz w:val="24"/>
          <w:szCs w:val="24"/>
        </w:rPr>
        <w:t>Через год после постройки церкви, 1 октября 1891 года, при ней по решению схода казаков была открыта приходская школа. Лес для ее строительства везли из Царицыно. Обучение велось смешанное, т. е. учились вместе и мальчики, и девочки. Занятия вели священник – закон божий, дьячок – чтение, письмо и счет, и псаломщик – пение. На первом месте в обучении стоял закон божий, проповедующий послушание церкви и властям, да почести царской семьи…</w:t>
      </w:r>
    </w:p>
    <w:p w:rsidR="00C544BF" w:rsidRPr="00E2241B" w:rsidRDefault="00C544BF" w:rsidP="00C544BF">
      <w:pPr>
        <w:pStyle w:val="S31"/>
        <w:spacing w:line="276" w:lineRule="auto"/>
        <w:rPr>
          <w:sz w:val="24"/>
          <w:szCs w:val="24"/>
        </w:rPr>
      </w:pPr>
      <w:r w:rsidRPr="00E2241B">
        <w:rPr>
          <w:sz w:val="24"/>
          <w:szCs w:val="24"/>
        </w:rPr>
        <w:t xml:space="preserve">… В 1921 году стали домой возвращаться фронтовики. Все они сразу же включились в строительство новой жизни. Начали укреплять Советскую власть в хуторах. Вокруг них образовался актив из бедняков, сочувствовавших большевикам. В 1924 г. при </w:t>
      </w:r>
      <w:proofErr w:type="spellStart"/>
      <w:r w:rsidRPr="00E2241B">
        <w:rPr>
          <w:sz w:val="24"/>
          <w:szCs w:val="24"/>
        </w:rPr>
        <w:t>Крыловском</w:t>
      </w:r>
      <w:proofErr w:type="spellEnd"/>
      <w:r w:rsidRPr="00E2241B">
        <w:rPr>
          <w:sz w:val="24"/>
          <w:szCs w:val="24"/>
        </w:rPr>
        <w:t xml:space="preserve"> сельском совете создали партийную ячейку, секретарем ее стал Семён </w:t>
      </w:r>
      <w:proofErr w:type="spellStart"/>
      <w:r w:rsidRPr="00E2241B">
        <w:rPr>
          <w:sz w:val="24"/>
          <w:szCs w:val="24"/>
        </w:rPr>
        <w:t>Миронович</w:t>
      </w:r>
      <w:proofErr w:type="spellEnd"/>
      <w:r w:rsidRPr="00E2241B">
        <w:rPr>
          <w:sz w:val="24"/>
          <w:szCs w:val="24"/>
        </w:rPr>
        <w:t xml:space="preserve"> </w:t>
      </w:r>
      <w:proofErr w:type="spellStart"/>
      <w:r w:rsidRPr="00E2241B">
        <w:rPr>
          <w:sz w:val="24"/>
          <w:szCs w:val="24"/>
        </w:rPr>
        <w:t>Осадченко</w:t>
      </w:r>
      <w:proofErr w:type="spellEnd"/>
      <w:r w:rsidRPr="00E2241B">
        <w:rPr>
          <w:sz w:val="24"/>
          <w:szCs w:val="24"/>
        </w:rPr>
        <w:t>.</w:t>
      </w:r>
    </w:p>
    <w:p w:rsidR="00C544BF" w:rsidRPr="00E2241B" w:rsidRDefault="00C544BF" w:rsidP="00C544BF">
      <w:pPr>
        <w:pStyle w:val="S31"/>
        <w:spacing w:line="276" w:lineRule="auto"/>
        <w:rPr>
          <w:sz w:val="24"/>
          <w:szCs w:val="24"/>
        </w:rPr>
      </w:pPr>
      <w:r w:rsidRPr="00E2241B">
        <w:rPr>
          <w:sz w:val="24"/>
          <w:szCs w:val="24"/>
        </w:rPr>
        <w:t>Хутора ожили. Открылись школы для всех без исключения детей. В Крылове четырехклассная, а на староверке трехклассная, создали по кварталам кружки по ликвидации безграмотности среди взрослого населения.</w:t>
      </w:r>
    </w:p>
    <w:p w:rsidR="00C544BF" w:rsidRPr="00E2241B" w:rsidRDefault="00C544BF" w:rsidP="00C544BF">
      <w:pPr>
        <w:pStyle w:val="S31"/>
        <w:spacing w:line="276" w:lineRule="auto"/>
        <w:rPr>
          <w:sz w:val="24"/>
          <w:szCs w:val="24"/>
        </w:rPr>
      </w:pPr>
      <w:r w:rsidRPr="00E2241B">
        <w:rPr>
          <w:sz w:val="24"/>
          <w:szCs w:val="24"/>
        </w:rPr>
        <w:t xml:space="preserve">В 1924 г., сразу же после смерти В.И.Ленина, в </w:t>
      </w:r>
      <w:proofErr w:type="spellStart"/>
      <w:r w:rsidRPr="00E2241B">
        <w:rPr>
          <w:sz w:val="24"/>
          <w:szCs w:val="24"/>
        </w:rPr>
        <w:t>староверовской</w:t>
      </w:r>
      <w:proofErr w:type="spellEnd"/>
      <w:r w:rsidRPr="00E2241B">
        <w:rPr>
          <w:sz w:val="24"/>
          <w:szCs w:val="24"/>
        </w:rPr>
        <w:t xml:space="preserve"> школе был организован пионерский отряд.</w:t>
      </w:r>
    </w:p>
    <w:p w:rsidR="00C544BF" w:rsidRPr="00E2241B" w:rsidRDefault="00C544BF" w:rsidP="00C544BF">
      <w:pPr>
        <w:pStyle w:val="S31"/>
        <w:spacing w:line="276" w:lineRule="auto"/>
        <w:rPr>
          <w:sz w:val="24"/>
          <w:szCs w:val="24"/>
        </w:rPr>
      </w:pPr>
      <w:r w:rsidRPr="00E2241B">
        <w:rPr>
          <w:sz w:val="24"/>
          <w:szCs w:val="24"/>
        </w:rPr>
        <w:t>В 1925 г. при сельском совете было создано потребительское общество. Первыми пайщиками стали коммунисты, члены совета, активисты.</w:t>
      </w:r>
    </w:p>
    <w:p w:rsidR="00C544BF" w:rsidRPr="00E2241B" w:rsidRDefault="00C544BF" w:rsidP="00C544BF">
      <w:pPr>
        <w:pStyle w:val="S31"/>
        <w:spacing w:line="276" w:lineRule="auto"/>
        <w:rPr>
          <w:sz w:val="24"/>
          <w:szCs w:val="24"/>
        </w:rPr>
      </w:pPr>
      <w:r w:rsidRPr="00E2241B">
        <w:rPr>
          <w:sz w:val="24"/>
          <w:szCs w:val="24"/>
        </w:rPr>
        <w:t xml:space="preserve">При совете был создан комитет бедноты. Его возглавил </w:t>
      </w:r>
      <w:proofErr w:type="spellStart"/>
      <w:r w:rsidRPr="00E2241B">
        <w:rPr>
          <w:sz w:val="24"/>
          <w:szCs w:val="24"/>
        </w:rPr>
        <w:t>Лемешко</w:t>
      </w:r>
      <w:proofErr w:type="spellEnd"/>
      <w:r w:rsidRPr="00E2241B">
        <w:rPr>
          <w:sz w:val="24"/>
          <w:szCs w:val="24"/>
        </w:rPr>
        <w:t xml:space="preserve"> Т.М. Комитет бедноты проводил большую работу по хуторам, разъяснял решения советского правительства и партии. И многие из батраков и бедняков стали подавать заявления в партию.</w:t>
      </w:r>
    </w:p>
    <w:p w:rsidR="00C544BF" w:rsidRPr="00E2241B" w:rsidRDefault="00C544BF" w:rsidP="00C544BF">
      <w:pPr>
        <w:pStyle w:val="S31"/>
        <w:spacing w:line="276" w:lineRule="auto"/>
        <w:rPr>
          <w:sz w:val="24"/>
          <w:szCs w:val="24"/>
        </w:rPr>
      </w:pPr>
      <w:r w:rsidRPr="00E2241B">
        <w:rPr>
          <w:sz w:val="24"/>
          <w:szCs w:val="24"/>
        </w:rPr>
        <w:t xml:space="preserve">Весь период зимы 1927-1928 годов в хуторах шли горячие споры среди бедняков как приступить к организации артельного хозяйства, с чего начать. Долгими и морозными были зимние ночи. Бедняки хутора </w:t>
      </w:r>
      <w:proofErr w:type="spellStart"/>
      <w:r w:rsidRPr="00E2241B">
        <w:rPr>
          <w:sz w:val="24"/>
          <w:szCs w:val="24"/>
        </w:rPr>
        <w:t>Хрулёв</w:t>
      </w:r>
      <w:proofErr w:type="spellEnd"/>
      <w:r w:rsidRPr="00E2241B">
        <w:rPr>
          <w:sz w:val="24"/>
          <w:szCs w:val="24"/>
        </w:rPr>
        <w:t xml:space="preserve"> коротали их, собравшись в старой землянке. Бывшие участник гражданской войны говорили о том, как начинать строить новую жизнь. На одном из таких сборов решили создать товарищества по совместной обработке земли. И вот 12 марта 1928 года в х. </w:t>
      </w:r>
      <w:proofErr w:type="spellStart"/>
      <w:r w:rsidRPr="00E2241B">
        <w:rPr>
          <w:sz w:val="24"/>
          <w:szCs w:val="24"/>
        </w:rPr>
        <w:t>Хрулёве</w:t>
      </w:r>
      <w:proofErr w:type="spellEnd"/>
      <w:r w:rsidRPr="00E2241B">
        <w:rPr>
          <w:sz w:val="24"/>
          <w:szCs w:val="24"/>
        </w:rPr>
        <w:t xml:space="preserve"> по руководством приехавшего из ст. </w:t>
      </w:r>
      <w:proofErr w:type="spellStart"/>
      <w:r w:rsidRPr="00E2241B">
        <w:rPr>
          <w:sz w:val="24"/>
          <w:szCs w:val="24"/>
        </w:rPr>
        <w:t>Тацинской</w:t>
      </w:r>
      <w:proofErr w:type="spellEnd"/>
      <w:r w:rsidRPr="00E2241B">
        <w:rPr>
          <w:sz w:val="24"/>
          <w:szCs w:val="24"/>
        </w:rPr>
        <w:t xml:space="preserve"> агронома была создана артель по совместной обработке земли «Красный пахарь». Организатором ее были Маликов Гаврил Петрович, Гордиенко Владимир Данилович и Ищенко Гаврил Яковлевич. В нее вошли 16 из 66 дворов. </w:t>
      </w:r>
    </w:p>
    <w:p w:rsidR="00C544BF" w:rsidRPr="00E2241B" w:rsidRDefault="00C544BF" w:rsidP="00C544BF">
      <w:pPr>
        <w:pStyle w:val="S31"/>
        <w:spacing w:line="276" w:lineRule="auto"/>
        <w:rPr>
          <w:sz w:val="24"/>
          <w:szCs w:val="24"/>
        </w:rPr>
      </w:pPr>
      <w:r w:rsidRPr="00E2241B">
        <w:rPr>
          <w:sz w:val="24"/>
          <w:szCs w:val="24"/>
        </w:rPr>
        <w:t xml:space="preserve">Артель имела 5 лошадей, 2 быка, 2 плуга, 5 борон. С такими орудиями труда и начали строить новую артельную жизнь. Артель была узаконена решением Тацинского райисполкома. Для артели был выдан госбанком кредит, правление приобрело на него рабочее тягло и сельскохозяйственный инвентарь. С огромным трудовым подъемом провели члены </w:t>
      </w:r>
      <w:proofErr w:type="spellStart"/>
      <w:r w:rsidRPr="00E2241B">
        <w:rPr>
          <w:sz w:val="24"/>
          <w:szCs w:val="24"/>
        </w:rPr>
        <w:t>ТОЗа</w:t>
      </w:r>
      <w:proofErr w:type="spellEnd"/>
      <w:r w:rsidRPr="00E2241B">
        <w:rPr>
          <w:sz w:val="24"/>
          <w:szCs w:val="24"/>
        </w:rPr>
        <w:t xml:space="preserve"> свой </w:t>
      </w:r>
      <w:r w:rsidRPr="00E2241B">
        <w:rPr>
          <w:sz w:val="24"/>
          <w:szCs w:val="24"/>
        </w:rPr>
        <w:lastRenderedPageBreak/>
        <w:t xml:space="preserve">первый коллективный весенний сев. Полевые работы были проведены в срок и с высоким качеством. И первый общественный урожай удался на славу. </w:t>
      </w:r>
    </w:p>
    <w:p w:rsidR="00C544BF" w:rsidRPr="00E2241B" w:rsidRDefault="00C544BF" w:rsidP="00C544BF">
      <w:pPr>
        <w:pStyle w:val="S31"/>
        <w:spacing w:line="276" w:lineRule="auto"/>
        <w:rPr>
          <w:sz w:val="24"/>
          <w:szCs w:val="24"/>
        </w:rPr>
      </w:pPr>
      <w:r w:rsidRPr="00E2241B">
        <w:rPr>
          <w:sz w:val="24"/>
          <w:szCs w:val="24"/>
        </w:rPr>
        <w:t xml:space="preserve">Такие же товарищества – </w:t>
      </w:r>
      <w:proofErr w:type="spellStart"/>
      <w:r w:rsidRPr="00E2241B">
        <w:rPr>
          <w:sz w:val="24"/>
          <w:szCs w:val="24"/>
        </w:rPr>
        <w:t>десятидворки</w:t>
      </w:r>
      <w:proofErr w:type="spellEnd"/>
      <w:r w:rsidRPr="00E2241B">
        <w:rPr>
          <w:sz w:val="24"/>
          <w:szCs w:val="24"/>
        </w:rPr>
        <w:t xml:space="preserve"> возникли и в хуторе Крылове. </w:t>
      </w:r>
    </w:p>
    <w:p w:rsidR="00C544BF" w:rsidRPr="00E2241B" w:rsidRDefault="00C544BF" w:rsidP="00C544BF">
      <w:pPr>
        <w:pStyle w:val="S31"/>
        <w:spacing w:line="276" w:lineRule="auto"/>
        <w:rPr>
          <w:sz w:val="24"/>
          <w:szCs w:val="24"/>
        </w:rPr>
      </w:pPr>
      <w:r w:rsidRPr="00E2241B">
        <w:rPr>
          <w:sz w:val="24"/>
          <w:szCs w:val="24"/>
        </w:rPr>
        <w:t>В период зимы 1928-1929 года в артелях шла усиленная работа по подготовке перехода от артельной по совместной обработки земли к колхозной системе ведения хозяйства. Борьба была упорной, большая часть членов артели была согласна перейти в колхозы, но были и против. Коммунисты и комсомольцы разъяснили беднякам, что в одиночку им из нужды не выйти, что жизнь их будет лучше только в коллективном хозяйстве. Почва среди населения была уже подготовлена для вступления в колхоз батраков, бедняков и части середняков.</w:t>
      </w:r>
    </w:p>
    <w:p w:rsidR="00C544BF" w:rsidRPr="00E2241B" w:rsidRDefault="00C544BF" w:rsidP="00C544BF">
      <w:pPr>
        <w:pStyle w:val="S31"/>
        <w:spacing w:line="276" w:lineRule="auto"/>
        <w:rPr>
          <w:sz w:val="24"/>
          <w:szCs w:val="24"/>
        </w:rPr>
      </w:pPr>
      <w:r w:rsidRPr="00E2241B">
        <w:rPr>
          <w:sz w:val="24"/>
          <w:szCs w:val="24"/>
        </w:rPr>
        <w:t xml:space="preserve">Весной 1929 года на базе артели «Красный партизан» в хуторе </w:t>
      </w:r>
      <w:proofErr w:type="spellStart"/>
      <w:r w:rsidRPr="00E2241B">
        <w:rPr>
          <w:sz w:val="24"/>
          <w:szCs w:val="24"/>
        </w:rPr>
        <w:t>Хрулёве</w:t>
      </w:r>
      <w:proofErr w:type="spellEnd"/>
      <w:r w:rsidRPr="00E2241B">
        <w:rPr>
          <w:sz w:val="24"/>
          <w:szCs w:val="24"/>
        </w:rPr>
        <w:t xml:space="preserve"> возник колхоз «</w:t>
      </w:r>
      <w:proofErr w:type="spellStart"/>
      <w:r w:rsidRPr="00E2241B">
        <w:rPr>
          <w:sz w:val="24"/>
          <w:szCs w:val="24"/>
        </w:rPr>
        <w:t>Политотделец</w:t>
      </w:r>
      <w:proofErr w:type="spellEnd"/>
      <w:r w:rsidRPr="00E2241B">
        <w:rPr>
          <w:sz w:val="24"/>
          <w:szCs w:val="24"/>
        </w:rPr>
        <w:t>». Первым председателем колхоза был избран Яков Яковлевич Берестовой.</w:t>
      </w:r>
    </w:p>
    <w:p w:rsidR="00C544BF" w:rsidRPr="00E2241B" w:rsidRDefault="00C544BF" w:rsidP="00C544BF">
      <w:pPr>
        <w:pStyle w:val="S31"/>
        <w:spacing w:line="276" w:lineRule="auto"/>
        <w:rPr>
          <w:sz w:val="24"/>
          <w:szCs w:val="24"/>
        </w:rPr>
      </w:pPr>
      <w:r w:rsidRPr="00E2241B">
        <w:rPr>
          <w:sz w:val="24"/>
          <w:szCs w:val="24"/>
        </w:rPr>
        <w:t xml:space="preserve">18 марта 1929 г. в х. Крылове на общем собрании членов артелей все товарищества – </w:t>
      </w:r>
      <w:proofErr w:type="spellStart"/>
      <w:r w:rsidRPr="00E2241B">
        <w:rPr>
          <w:sz w:val="24"/>
          <w:szCs w:val="24"/>
        </w:rPr>
        <w:t>десятидворки</w:t>
      </w:r>
      <w:proofErr w:type="spellEnd"/>
      <w:r w:rsidRPr="00E2241B">
        <w:rPr>
          <w:sz w:val="24"/>
          <w:szCs w:val="24"/>
        </w:rPr>
        <w:t xml:space="preserve"> объединились в колхоз «Коммунар», первым его председателем избрали присланного по призыву партии коммуниста Фёдора Яковлевича </w:t>
      </w:r>
      <w:proofErr w:type="spellStart"/>
      <w:r w:rsidRPr="00E2241B">
        <w:rPr>
          <w:sz w:val="24"/>
          <w:szCs w:val="24"/>
        </w:rPr>
        <w:t>Дергачева</w:t>
      </w:r>
      <w:proofErr w:type="spellEnd"/>
      <w:r w:rsidRPr="00E2241B">
        <w:rPr>
          <w:sz w:val="24"/>
          <w:szCs w:val="24"/>
        </w:rPr>
        <w:t>.</w:t>
      </w:r>
    </w:p>
    <w:p w:rsidR="00C544BF" w:rsidRPr="00E2241B" w:rsidRDefault="00C544BF" w:rsidP="00C544BF">
      <w:pPr>
        <w:pStyle w:val="S31"/>
        <w:spacing w:line="276" w:lineRule="auto"/>
        <w:rPr>
          <w:sz w:val="24"/>
          <w:szCs w:val="24"/>
        </w:rPr>
      </w:pPr>
      <w:r w:rsidRPr="00E2241B">
        <w:rPr>
          <w:sz w:val="24"/>
          <w:szCs w:val="24"/>
        </w:rPr>
        <w:t xml:space="preserve">На территории </w:t>
      </w:r>
      <w:proofErr w:type="spellStart"/>
      <w:r w:rsidRPr="00E2241B">
        <w:rPr>
          <w:sz w:val="24"/>
          <w:szCs w:val="24"/>
        </w:rPr>
        <w:t>Крыловского</w:t>
      </w:r>
      <w:proofErr w:type="spellEnd"/>
      <w:r w:rsidRPr="00E2241B">
        <w:rPr>
          <w:sz w:val="24"/>
          <w:szCs w:val="24"/>
        </w:rPr>
        <w:t xml:space="preserve"> сельского совета было создано 5 колхозов: в Крылове – «Коммунар», в </w:t>
      </w:r>
      <w:proofErr w:type="spellStart"/>
      <w:r w:rsidRPr="00E2241B">
        <w:rPr>
          <w:sz w:val="24"/>
          <w:szCs w:val="24"/>
        </w:rPr>
        <w:t>Хрулёве</w:t>
      </w:r>
      <w:proofErr w:type="spellEnd"/>
      <w:r w:rsidRPr="00E2241B">
        <w:rPr>
          <w:sz w:val="24"/>
          <w:szCs w:val="24"/>
        </w:rPr>
        <w:t xml:space="preserve"> – «</w:t>
      </w:r>
      <w:proofErr w:type="spellStart"/>
      <w:r w:rsidRPr="00E2241B">
        <w:rPr>
          <w:sz w:val="24"/>
          <w:szCs w:val="24"/>
        </w:rPr>
        <w:t>Политотделец</w:t>
      </w:r>
      <w:proofErr w:type="spellEnd"/>
      <w:r w:rsidRPr="00E2241B">
        <w:rPr>
          <w:sz w:val="24"/>
          <w:szCs w:val="24"/>
        </w:rPr>
        <w:t xml:space="preserve">», в Н-Вязовой и В-Вязовой - «Красный Октябрь», в Сенной – «Верный путь», в </w:t>
      </w:r>
      <w:proofErr w:type="spellStart"/>
      <w:r w:rsidRPr="00E2241B">
        <w:rPr>
          <w:sz w:val="24"/>
          <w:szCs w:val="24"/>
        </w:rPr>
        <w:t>Ковылкине</w:t>
      </w:r>
      <w:proofErr w:type="spellEnd"/>
      <w:r w:rsidRPr="00E2241B">
        <w:rPr>
          <w:sz w:val="24"/>
          <w:szCs w:val="24"/>
        </w:rPr>
        <w:t xml:space="preserve"> - «Красный партизан», в которые вошли 52 % всего местного населения.</w:t>
      </w:r>
    </w:p>
    <w:p w:rsidR="00C544BF" w:rsidRPr="00E2241B" w:rsidRDefault="00C544BF" w:rsidP="00C544BF">
      <w:pPr>
        <w:pStyle w:val="S31"/>
        <w:spacing w:line="276" w:lineRule="auto"/>
        <w:rPr>
          <w:sz w:val="24"/>
          <w:szCs w:val="24"/>
        </w:rPr>
      </w:pPr>
      <w:r w:rsidRPr="00E2241B">
        <w:rPr>
          <w:sz w:val="24"/>
          <w:szCs w:val="24"/>
        </w:rPr>
        <w:t>В 1930 году прошла полная коллективизация. В том же году в колхозе «Коммунар» появился первый трактор «</w:t>
      </w:r>
      <w:proofErr w:type="spellStart"/>
      <w:r w:rsidRPr="00E2241B">
        <w:rPr>
          <w:sz w:val="24"/>
          <w:szCs w:val="24"/>
        </w:rPr>
        <w:t>Фордзон</w:t>
      </w:r>
      <w:proofErr w:type="spellEnd"/>
      <w:r w:rsidRPr="00E2241B">
        <w:rPr>
          <w:sz w:val="24"/>
          <w:szCs w:val="24"/>
        </w:rPr>
        <w:t>». Улучшалась жизнь колхозников. Был открыт медпункт, что улучшало обслуживание больных.</w:t>
      </w:r>
    </w:p>
    <w:p w:rsidR="00C544BF" w:rsidRPr="00E2241B" w:rsidRDefault="00C544BF" w:rsidP="00C544BF">
      <w:pPr>
        <w:pStyle w:val="S31"/>
        <w:spacing w:line="276" w:lineRule="auto"/>
        <w:rPr>
          <w:sz w:val="24"/>
          <w:szCs w:val="24"/>
        </w:rPr>
      </w:pPr>
      <w:r w:rsidRPr="00E2241B">
        <w:rPr>
          <w:sz w:val="24"/>
          <w:szCs w:val="24"/>
        </w:rPr>
        <w:t>В 1937 году была построена и приняла учеников школа – семилетка.</w:t>
      </w:r>
    </w:p>
    <w:p w:rsidR="00C544BF" w:rsidRPr="00E2241B" w:rsidRDefault="00C544BF" w:rsidP="00C544BF">
      <w:pPr>
        <w:pStyle w:val="S31"/>
        <w:spacing w:line="276" w:lineRule="auto"/>
        <w:rPr>
          <w:sz w:val="24"/>
          <w:szCs w:val="24"/>
        </w:rPr>
      </w:pPr>
      <w:r w:rsidRPr="00E2241B">
        <w:rPr>
          <w:sz w:val="24"/>
          <w:szCs w:val="24"/>
        </w:rPr>
        <w:t>В середине июля 1942 года немцы заняли хутора. Они ворвались в хутор на мотоциклах, и рассыпались по улицам стреляя на ходу из автоматов. Заходили к каждому во двор и искали, нет ли где красноармейцев. На ходу ловили и резали кур, поросят, требовали молока и яиц, разграбили магазины.</w:t>
      </w:r>
    </w:p>
    <w:p w:rsidR="00C544BF" w:rsidRPr="00E2241B" w:rsidRDefault="00C544BF" w:rsidP="00C544BF">
      <w:pPr>
        <w:pStyle w:val="S31"/>
        <w:spacing w:line="276" w:lineRule="auto"/>
        <w:rPr>
          <w:sz w:val="24"/>
          <w:szCs w:val="24"/>
        </w:rPr>
      </w:pPr>
      <w:r w:rsidRPr="00E2241B">
        <w:rPr>
          <w:sz w:val="24"/>
          <w:szCs w:val="24"/>
        </w:rPr>
        <w:t>Всего лишь семь месяцев продолжалась оккупация, но сколько горя пришлось пережить жителям хуторов. Гитлеровцы топили в слезах и крови наших матерей и детей, глумились над девушками. Оккупанты выселили жителей из их домов, люди были вынуждены перебраться жить в погреба и сараи, отобрали скот, птицу, съестные припасы.</w:t>
      </w:r>
    </w:p>
    <w:p w:rsidR="00C544BF" w:rsidRPr="00E2241B" w:rsidRDefault="00C544BF" w:rsidP="00C544BF">
      <w:pPr>
        <w:pStyle w:val="S31"/>
        <w:spacing w:line="276" w:lineRule="auto"/>
        <w:rPr>
          <w:sz w:val="24"/>
          <w:szCs w:val="24"/>
        </w:rPr>
      </w:pPr>
      <w:r w:rsidRPr="00E2241B">
        <w:rPr>
          <w:sz w:val="24"/>
          <w:szCs w:val="24"/>
        </w:rPr>
        <w:t>В здании школы немцы расположили свой госпиталь, а в церквах в Крылове и на Староверке разместили своих лошадей.</w:t>
      </w:r>
    </w:p>
    <w:p w:rsidR="00C544BF" w:rsidRPr="00E2241B" w:rsidRDefault="00C544BF" w:rsidP="00C544BF">
      <w:pPr>
        <w:pStyle w:val="S31"/>
        <w:spacing w:line="276" w:lineRule="auto"/>
        <w:rPr>
          <w:sz w:val="24"/>
          <w:szCs w:val="24"/>
        </w:rPr>
      </w:pPr>
      <w:r w:rsidRPr="00E2241B">
        <w:rPr>
          <w:sz w:val="24"/>
          <w:szCs w:val="24"/>
        </w:rPr>
        <w:t>В Крылове немцы назначили атаманом Харченко. В конце 1942 года немцы начали выгонять жителей на рытье окопов по бугру по направлению к хуторам Нижняя и Верхняя Вязовая. В это же время в хутор вошли части 294-й немецкой пехотной дивизии и начали занимать позиции.</w:t>
      </w:r>
    </w:p>
    <w:p w:rsidR="00C544BF" w:rsidRPr="00E2241B" w:rsidRDefault="00C544BF" w:rsidP="00C544BF">
      <w:pPr>
        <w:pStyle w:val="S31"/>
        <w:spacing w:line="276" w:lineRule="auto"/>
        <w:rPr>
          <w:sz w:val="24"/>
          <w:szCs w:val="24"/>
        </w:rPr>
      </w:pPr>
      <w:r w:rsidRPr="00E2241B">
        <w:rPr>
          <w:sz w:val="24"/>
          <w:szCs w:val="24"/>
        </w:rPr>
        <w:t>В январе 1943 года завязались ожесточенные бои за освобождение хуторов от фашистов. Фашисты оказали яростное сопротивление. К вечеру 8-го января они стащили к оправе около ста своих убитых солдат и офицеров. Потери врага непрерывно росли. Взбешенные фашисты начали вылавливать подростков и расстреливать их.</w:t>
      </w:r>
    </w:p>
    <w:p w:rsidR="00C544BF" w:rsidRPr="00E2241B" w:rsidRDefault="00C544BF" w:rsidP="00C544BF">
      <w:pPr>
        <w:pStyle w:val="S31"/>
        <w:spacing w:line="276" w:lineRule="auto"/>
        <w:rPr>
          <w:sz w:val="24"/>
          <w:szCs w:val="24"/>
        </w:rPr>
      </w:pPr>
      <w:r w:rsidRPr="00E2241B">
        <w:rPr>
          <w:sz w:val="24"/>
          <w:szCs w:val="24"/>
        </w:rPr>
        <w:t>И вот на рассвете 15-го января, после залпа гвардейских минометов, обрушивших огонь на удирающих оккупантов, возле Крылова показались колонны советских воинов – освободителей из 321-й стрелковой дивизии.</w:t>
      </w:r>
    </w:p>
    <w:p w:rsidR="00C544BF" w:rsidRPr="00E2241B" w:rsidRDefault="00C544BF" w:rsidP="00C544BF">
      <w:pPr>
        <w:pStyle w:val="S31"/>
        <w:spacing w:line="276" w:lineRule="auto"/>
        <w:rPr>
          <w:sz w:val="24"/>
          <w:szCs w:val="24"/>
        </w:rPr>
      </w:pPr>
      <w:r w:rsidRPr="00E2241B">
        <w:rPr>
          <w:sz w:val="24"/>
          <w:szCs w:val="24"/>
        </w:rPr>
        <w:t xml:space="preserve">Еще земля пахла пороховой гарью, не успели покрыться ржавчиной рванные края авиационных бомб, снарядов и мин, а труженики хуторов приступали к восстановлению начисто разграбленного и порушенного фашистами хозяйства. Возобновил работу сельский совет. Через две недели после освобождения хутора 2 февраля вновь возобновила работу школа во флигеле у </w:t>
      </w:r>
      <w:r w:rsidRPr="00E2241B">
        <w:rPr>
          <w:sz w:val="24"/>
          <w:szCs w:val="24"/>
        </w:rPr>
        <w:lastRenderedPageBreak/>
        <w:t>Родионовых, т.к. в здании школы заниматься после немцев не было возможности. Для возобновления занятий собрали по хуторам мебель.</w:t>
      </w:r>
    </w:p>
    <w:p w:rsidR="00C544BF" w:rsidRPr="00E2241B" w:rsidRDefault="00C544BF" w:rsidP="00C544BF">
      <w:pPr>
        <w:pStyle w:val="S31"/>
        <w:spacing w:line="276" w:lineRule="auto"/>
        <w:rPr>
          <w:sz w:val="24"/>
          <w:szCs w:val="24"/>
        </w:rPr>
      </w:pPr>
      <w:r w:rsidRPr="00E2241B">
        <w:rPr>
          <w:sz w:val="24"/>
          <w:szCs w:val="24"/>
        </w:rPr>
        <w:t>Хозяйство было разрушено, поля</w:t>
      </w:r>
      <w:r>
        <w:rPr>
          <w:sz w:val="24"/>
          <w:szCs w:val="24"/>
        </w:rPr>
        <w:t>,</w:t>
      </w:r>
      <w:r w:rsidRPr="00E2241B">
        <w:rPr>
          <w:sz w:val="24"/>
          <w:szCs w:val="24"/>
        </w:rPr>
        <w:t xml:space="preserve"> заросшие бурьяном</w:t>
      </w:r>
      <w:r>
        <w:rPr>
          <w:sz w:val="24"/>
          <w:szCs w:val="24"/>
        </w:rPr>
        <w:t>,</w:t>
      </w:r>
      <w:r w:rsidRPr="00E2241B">
        <w:rPr>
          <w:sz w:val="24"/>
          <w:szCs w:val="24"/>
        </w:rPr>
        <w:t xml:space="preserve"> таили смерть. В хуторе остались старики, женщины и дети, но необходимо было восстанавливать хозяйство. В колхозе их 120 волов не осталось ни одного, из 90 лошадей осталось три, из 200 дойных коров осталась одна. Молодняка ничего не осталось. Из 250 голов овец уцелело лишь 10 голов, который были у колхозников. Все остальное было разрушено до основания. Техники не было. Все трактора, комбайны и сельхозинвентарь был разбит, разбросан по балкам и оврагам, зарос бурьяном, заржавел. Худо было с рабочим тяглом. Почти не осталось в колхозе волов и лошадей. Да и те, что были, являли собой лишь подобие животных - обтянутые кожей скелеты. Пахали на оставшихся коровах, порой впрягались и сами в плуг. А зачастую брали в руки лопаты и вскапывали землю под посев. Нужны были семена, а их не хватало. Правление обратилось к колхозникам с просьбой помочь семенами. И люди несли из дома то, что осталось от запасов. Иногда последнее зерно. Но каждый из жителей знал – так надо. Сеяли дедовскими методами. Старики взялись за ремонт инвентаря. Сообща с </w:t>
      </w:r>
      <w:proofErr w:type="spellStart"/>
      <w:r w:rsidRPr="00E2241B">
        <w:rPr>
          <w:sz w:val="24"/>
          <w:szCs w:val="24"/>
        </w:rPr>
        <w:t>Зазерским</w:t>
      </w:r>
      <w:proofErr w:type="spellEnd"/>
      <w:r w:rsidRPr="00E2241B">
        <w:rPr>
          <w:sz w:val="24"/>
          <w:szCs w:val="24"/>
        </w:rPr>
        <w:t xml:space="preserve"> МТС отремонтировали, буквально по винтика</w:t>
      </w:r>
      <w:r>
        <w:rPr>
          <w:sz w:val="24"/>
          <w:szCs w:val="24"/>
        </w:rPr>
        <w:t>м</w:t>
      </w:r>
      <w:r w:rsidRPr="00E2241B">
        <w:rPr>
          <w:sz w:val="24"/>
          <w:szCs w:val="24"/>
        </w:rPr>
        <w:t>, по частям собрали семь колёсных тракторов и один «ХТЗ-НАТИ».</w:t>
      </w:r>
    </w:p>
    <w:p w:rsidR="00C544BF" w:rsidRPr="00E2241B" w:rsidRDefault="00C544BF" w:rsidP="00C544BF">
      <w:pPr>
        <w:pStyle w:val="S31"/>
        <w:spacing w:line="276" w:lineRule="auto"/>
        <w:rPr>
          <w:sz w:val="24"/>
          <w:szCs w:val="24"/>
        </w:rPr>
      </w:pPr>
      <w:r w:rsidRPr="00E2241B">
        <w:rPr>
          <w:sz w:val="24"/>
          <w:szCs w:val="24"/>
        </w:rPr>
        <w:t>В Колхозе «Коммунар» председателем был выбран Берестовой Григорий Яковлевич, он один остался в колхозе из коммунистов. Партийная организация возродилась в колхозе только в 1946 году.</w:t>
      </w:r>
    </w:p>
    <w:p w:rsidR="00C544BF" w:rsidRPr="00E2241B" w:rsidRDefault="00C544BF" w:rsidP="00C544BF">
      <w:pPr>
        <w:pStyle w:val="S31"/>
        <w:spacing w:line="276" w:lineRule="auto"/>
        <w:rPr>
          <w:sz w:val="24"/>
          <w:szCs w:val="24"/>
        </w:rPr>
      </w:pPr>
      <w:r w:rsidRPr="00E2241B">
        <w:rPr>
          <w:sz w:val="24"/>
          <w:szCs w:val="24"/>
        </w:rPr>
        <w:t xml:space="preserve">Закончилась война, унесшая 100 жизней жителей хуторов Крылова и </w:t>
      </w:r>
      <w:proofErr w:type="spellStart"/>
      <w:r w:rsidRPr="00E2241B">
        <w:rPr>
          <w:sz w:val="24"/>
          <w:szCs w:val="24"/>
        </w:rPr>
        <w:t>Хрулева</w:t>
      </w:r>
      <w:proofErr w:type="spellEnd"/>
      <w:r w:rsidRPr="00E2241B">
        <w:rPr>
          <w:sz w:val="24"/>
          <w:szCs w:val="24"/>
        </w:rPr>
        <w:t>. Возвращались оставшиеся в живых фронтовики, включались в восстановление хозяйства, порушенного войной.</w:t>
      </w:r>
    </w:p>
    <w:p w:rsidR="00C544BF" w:rsidRPr="00E2241B" w:rsidRDefault="00C544BF" w:rsidP="00C544BF">
      <w:pPr>
        <w:pStyle w:val="S31"/>
        <w:spacing w:line="276" w:lineRule="auto"/>
        <w:rPr>
          <w:sz w:val="24"/>
          <w:szCs w:val="24"/>
        </w:rPr>
      </w:pPr>
      <w:r w:rsidRPr="00E2241B">
        <w:rPr>
          <w:sz w:val="24"/>
          <w:szCs w:val="24"/>
        </w:rPr>
        <w:t>Видя явные преимущества крупного хозяйства, члены колхозов «Коммунар» и «</w:t>
      </w:r>
      <w:proofErr w:type="spellStart"/>
      <w:r w:rsidRPr="00E2241B">
        <w:rPr>
          <w:sz w:val="24"/>
          <w:szCs w:val="24"/>
        </w:rPr>
        <w:t>Политотделец</w:t>
      </w:r>
      <w:proofErr w:type="spellEnd"/>
      <w:r w:rsidRPr="00E2241B">
        <w:rPr>
          <w:sz w:val="24"/>
          <w:szCs w:val="24"/>
        </w:rPr>
        <w:t>» решили объединиться.</w:t>
      </w:r>
    </w:p>
    <w:p w:rsidR="00C544BF" w:rsidRPr="00E2241B" w:rsidRDefault="00C544BF" w:rsidP="00C544BF">
      <w:pPr>
        <w:pStyle w:val="S31"/>
        <w:spacing w:line="276" w:lineRule="auto"/>
        <w:rPr>
          <w:sz w:val="24"/>
          <w:szCs w:val="24"/>
        </w:rPr>
      </w:pPr>
      <w:r w:rsidRPr="00E2241B">
        <w:rPr>
          <w:sz w:val="24"/>
          <w:szCs w:val="24"/>
        </w:rPr>
        <w:t>Члены артели приняли решение – укрупненный колхоз назвать «Заветы Ильича».</w:t>
      </w:r>
    </w:p>
    <w:p w:rsidR="00C544BF" w:rsidRPr="00E2241B" w:rsidRDefault="00C544BF" w:rsidP="00C544BF">
      <w:pPr>
        <w:pStyle w:val="S31"/>
        <w:spacing w:line="276" w:lineRule="auto"/>
        <w:rPr>
          <w:sz w:val="24"/>
          <w:szCs w:val="24"/>
        </w:rPr>
      </w:pPr>
      <w:r w:rsidRPr="00E2241B">
        <w:rPr>
          <w:sz w:val="24"/>
          <w:szCs w:val="24"/>
        </w:rPr>
        <w:t>Весной 1951 года к колхозу «Заветы Ильича» присоединился колхоз «Красный Октябрь» существовавший на базе хуторов Верхняя и Нижняя Вязовая.</w:t>
      </w:r>
    </w:p>
    <w:p w:rsidR="00C544BF" w:rsidRPr="00E2241B" w:rsidRDefault="00C544BF" w:rsidP="00C544BF">
      <w:pPr>
        <w:pStyle w:val="S31"/>
        <w:spacing w:line="276" w:lineRule="auto"/>
        <w:rPr>
          <w:sz w:val="24"/>
          <w:szCs w:val="24"/>
        </w:rPr>
      </w:pPr>
      <w:r w:rsidRPr="00E2241B">
        <w:rPr>
          <w:sz w:val="24"/>
          <w:szCs w:val="24"/>
        </w:rPr>
        <w:t xml:space="preserve">4 июля 1954 года в районной газете было напечатано постановление Каменского облисполкома об объединении </w:t>
      </w:r>
      <w:proofErr w:type="spellStart"/>
      <w:r w:rsidRPr="00E2241B">
        <w:rPr>
          <w:sz w:val="24"/>
          <w:szCs w:val="24"/>
        </w:rPr>
        <w:t>Крыловского</w:t>
      </w:r>
      <w:proofErr w:type="spellEnd"/>
      <w:r w:rsidRPr="00E2241B">
        <w:rPr>
          <w:sz w:val="24"/>
          <w:szCs w:val="24"/>
        </w:rPr>
        <w:t xml:space="preserve"> и Коминтерновского сельских советов в один Коминтерновский сельсовет.</w:t>
      </w:r>
    </w:p>
    <w:p w:rsidR="00C544BF" w:rsidRPr="00E2241B" w:rsidRDefault="00C544BF" w:rsidP="00C544BF">
      <w:pPr>
        <w:pStyle w:val="S31"/>
        <w:spacing w:line="276" w:lineRule="auto"/>
        <w:rPr>
          <w:sz w:val="24"/>
          <w:szCs w:val="24"/>
        </w:rPr>
      </w:pPr>
      <w:r w:rsidRPr="00E2241B">
        <w:rPr>
          <w:sz w:val="24"/>
          <w:szCs w:val="24"/>
        </w:rPr>
        <w:t>В конце 1954 года в колхозе «Заветы Ильича» создается в хуторе Крылове МТФ.</w:t>
      </w:r>
    </w:p>
    <w:p w:rsidR="00C544BF" w:rsidRPr="00E2241B" w:rsidRDefault="00C544BF" w:rsidP="00C544BF">
      <w:pPr>
        <w:pStyle w:val="S31"/>
        <w:spacing w:line="276" w:lineRule="auto"/>
        <w:rPr>
          <w:sz w:val="24"/>
          <w:szCs w:val="24"/>
        </w:rPr>
      </w:pPr>
      <w:r w:rsidRPr="00E2241B">
        <w:rPr>
          <w:sz w:val="24"/>
          <w:szCs w:val="24"/>
        </w:rPr>
        <w:t>В канун празднования 40-й годовщины Великого Октября колхоз приобрел новый 100-ватный радиоузел. Жители хуторов Крылова, Нижняя и Верхняя Вязовая установили в своих домах радиоточки и получили возможность ежедневно слушать голос далекой Москвы.</w:t>
      </w:r>
    </w:p>
    <w:p w:rsidR="00C544BF" w:rsidRPr="00E2241B" w:rsidRDefault="00C544BF" w:rsidP="00C544BF">
      <w:pPr>
        <w:pStyle w:val="S31"/>
        <w:spacing w:line="276" w:lineRule="auto"/>
        <w:rPr>
          <w:sz w:val="24"/>
          <w:szCs w:val="24"/>
        </w:rPr>
      </w:pPr>
      <w:proofErr w:type="spellStart"/>
      <w:r w:rsidRPr="00E2241B">
        <w:rPr>
          <w:sz w:val="24"/>
          <w:szCs w:val="24"/>
        </w:rPr>
        <w:t>Крыловская</w:t>
      </w:r>
      <w:proofErr w:type="spellEnd"/>
      <w:r w:rsidRPr="00E2241B">
        <w:rPr>
          <w:sz w:val="24"/>
          <w:szCs w:val="24"/>
        </w:rPr>
        <w:t xml:space="preserve"> семилетняя школа благоустраивается с каждым годом. Теперь по вечерам классные комнаты заливает яркий электрический свет, и учащиеся занимаются в кружках художественной самодеятельности. Стройматериалы школе выделил колхоз. Электричество проведено так же за счет артели. На теплую заботу школьники отвечают делами. Их силами убран картофель на 2,5 гектарах, проведена разбивка колхозного сада на площади 5 гектар.</w:t>
      </w:r>
    </w:p>
    <w:p w:rsidR="00C544BF" w:rsidRPr="00E2241B" w:rsidRDefault="00C544BF" w:rsidP="00C544BF">
      <w:pPr>
        <w:pStyle w:val="S31"/>
        <w:spacing w:line="276" w:lineRule="auto"/>
        <w:rPr>
          <w:sz w:val="24"/>
          <w:szCs w:val="24"/>
        </w:rPr>
      </w:pPr>
      <w:r w:rsidRPr="00E2241B">
        <w:rPr>
          <w:sz w:val="24"/>
          <w:szCs w:val="24"/>
        </w:rPr>
        <w:t>В 1962 году была построена новая школа. А за год до этого в хуторе был открыт восьмой класс. В новой школе стали заниматься старшие 5-8 классы, а в старой 1-4 классы. Занятия стали вести в одну смену. В 1966 году в колхозе было построено 16-ть одноквартирных и три двухквартирных дома. В одном из двухквартирных домов разместился садик.</w:t>
      </w:r>
    </w:p>
    <w:p w:rsidR="00C544BF" w:rsidRPr="00E2241B" w:rsidRDefault="00C544BF" w:rsidP="00C544BF">
      <w:pPr>
        <w:pStyle w:val="S31"/>
        <w:spacing w:line="276" w:lineRule="auto"/>
        <w:rPr>
          <w:sz w:val="24"/>
          <w:szCs w:val="24"/>
        </w:rPr>
      </w:pPr>
      <w:r w:rsidRPr="00E2241B">
        <w:rPr>
          <w:sz w:val="24"/>
          <w:szCs w:val="24"/>
        </w:rPr>
        <w:t>В 1973 году на братской могиле был открыт мемориальный комплекс, с плитами, на которых высечены фамилии 197-и погибших при освобождении хутора воинов.</w:t>
      </w:r>
    </w:p>
    <w:p w:rsidR="00C544BF" w:rsidRPr="00E2241B" w:rsidRDefault="00C544BF" w:rsidP="00C544BF">
      <w:pPr>
        <w:pStyle w:val="S31"/>
        <w:spacing w:line="276" w:lineRule="auto"/>
        <w:rPr>
          <w:sz w:val="24"/>
          <w:szCs w:val="24"/>
        </w:rPr>
      </w:pPr>
      <w:r w:rsidRPr="00E2241B">
        <w:rPr>
          <w:sz w:val="24"/>
          <w:szCs w:val="24"/>
        </w:rPr>
        <w:t>Годом раньше завершилось строительство нового клуба на 250 мест и библиотеки на 11000 книг и журналов.</w:t>
      </w:r>
    </w:p>
    <w:p w:rsidR="00C544BF" w:rsidRPr="00E2241B" w:rsidRDefault="00C544BF" w:rsidP="00C544BF">
      <w:pPr>
        <w:pStyle w:val="S31"/>
        <w:spacing w:line="276" w:lineRule="auto"/>
        <w:rPr>
          <w:sz w:val="24"/>
          <w:szCs w:val="24"/>
        </w:rPr>
      </w:pPr>
      <w:r w:rsidRPr="00E2241B">
        <w:rPr>
          <w:sz w:val="24"/>
          <w:szCs w:val="24"/>
        </w:rPr>
        <w:lastRenderedPageBreak/>
        <w:t>В конце 70-х годов хутор был соединен с райцентром асфальтированной дорогой и получил регулярное автобусное сообщение с райцентром. В хуторе ведется жилищное строительство. За последние годы построено две улицы новых добротных домов для молодых колхозников. Асфальтируются подъездные дороги к животноводческим фермам.</w:t>
      </w:r>
    </w:p>
    <w:p w:rsidR="00C544BF" w:rsidRPr="00E2241B" w:rsidRDefault="00C544BF" w:rsidP="00C544BF">
      <w:pPr>
        <w:pStyle w:val="S31"/>
        <w:spacing w:line="276" w:lineRule="auto"/>
        <w:rPr>
          <w:sz w:val="24"/>
          <w:szCs w:val="24"/>
        </w:rPr>
      </w:pPr>
      <w:r w:rsidRPr="00E2241B">
        <w:rPr>
          <w:sz w:val="24"/>
          <w:szCs w:val="24"/>
        </w:rPr>
        <w:t>В 1989 году к празднованию Дня Победы был сооружен новый памятник.</w:t>
      </w:r>
    </w:p>
    <w:p w:rsidR="00C544BF" w:rsidRPr="00E2241B" w:rsidRDefault="00C544BF" w:rsidP="00C544BF">
      <w:pPr>
        <w:pStyle w:val="S31"/>
        <w:spacing w:line="276" w:lineRule="auto"/>
        <w:rPr>
          <w:sz w:val="24"/>
          <w:szCs w:val="24"/>
        </w:rPr>
      </w:pPr>
      <w:r w:rsidRPr="00E2241B">
        <w:rPr>
          <w:sz w:val="24"/>
          <w:szCs w:val="24"/>
        </w:rPr>
        <w:t>Зимой 1991 года завершилось строительство детского сада.</w:t>
      </w:r>
    </w:p>
    <w:p w:rsidR="00C544BF" w:rsidRPr="00E2241B" w:rsidRDefault="00C544BF" w:rsidP="00C544BF">
      <w:pPr>
        <w:pStyle w:val="S31"/>
        <w:spacing w:line="276" w:lineRule="auto"/>
        <w:rPr>
          <w:sz w:val="24"/>
          <w:szCs w:val="24"/>
        </w:rPr>
      </w:pPr>
      <w:r w:rsidRPr="00E2241B">
        <w:rPr>
          <w:sz w:val="24"/>
          <w:szCs w:val="24"/>
        </w:rPr>
        <w:t>В начале 90-х годов республики входящие в СССР, в том числе и Россия, приняли декларации о суверенитете и независимости. На фоне этого происходило преобразование в хозяйстве страны. Были принятии законы об индивидуальной трудовой деятельности, в том числе и в ведении фермерского хозяйства. Исходя из этого, в колхозе образовалось несколько фермерских хозяйств.</w:t>
      </w:r>
    </w:p>
    <w:p w:rsidR="00C544BF" w:rsidRPr="00E2241B" w:rsidRDefault="00C544BF" w:rsidP="00C544BF">
      <w:pPr>
        <w:pStyle w:val="S31"/>
        <w:spacing w:line="276" w:lineRule="auto"/>
        <w:rPr>
          <w:sz w:val="24"/>
          <w:szCs w:val="24"/>
        </w:rPr>
      </w:pPr>
      <w:r w:rsidRPr="00E2241B">
        <w:rPr>
          <w:sz w:val="24"/>
          <w:szCs w:val="24"/>
        </w:rPr>
        <w:t>В 2005 году колхоз «Знамя труда» преобразуется в сельскохозяйственный производственный кооператив с тем же названием, а с 2006 года – ООО «Знамя труда».</w:t>
      </w:r>
    </w:p>
    <w:p w:rsidR="00C544BF" w:rsidRPr="00E2241B" w:rsidRDefault="00C544BF" w:rsidP="00C544BF">
      <w:pPr>
        <w:pStyle w:val="S31"/>
        <w:spacing w:line="276" w:lineRule="auto"/>
        <w:ind w:firstLine="708"/>
        <w:rPr>
          <w:b/>
          <w:sz w:val="24"/>
          <w:szCs w:val="24"/>
          <w:shd w:val="clear" w:color="auto" w:fill="FF00FF"/>
        </w:rPr>
      </w:pPr>
      <w:r w:rsidRPr="00E2241B">
        <w:rPr>
          <w:b/>
          <w:sz w:val="24"/>
          <w:szCs w:val="24"/>
        </w:rPr>
        <w:t>Географическое положение территории поселения</w:t>
      </w:r>
    </w:p>
    <w:p w:rsidR="00C544BF" w:rsidRPr="00E2241B" w:rsidRDefault="00C544BF" w:rsidP="00C544BF">
      <w:pPr>
        <w:pStyle w:val="S31"/>
        <w:spacing w:line="276" w:lineRule="auto"/>
        <w:rPr>
          <w:sz w:val="24"/>
          <w:szCs w:val="24"/>
        </w:rPr>
      </w:pPr>
      <w:proofErr w:type="spellStart"/>
      <w:r w:rsidRPr="00E2241B">
        <w:rPr>
          <w:sz w:val="24"/>
          <w:szCs w:val="24"/>
        </w:rPr>
        <w:t>Суховское</w:t>
      </w:r>
      <w:proofErr w:type="spellEnd"/>
      <w:r w:rsidRPr="00E2241B">
        <w:rPr>
          <w:sz w:val="24"/>
          <w:szCs w:val="24"/>
        </w:rPr>
        <w:t xml:space="preserve"> сельское поселение расположено в восточной части Тацинского района.</w:t>
      </w:r>
    </w:p>
    <w:p w:rsidR="00C544BF" w:rsidRPr="00E2241B" w:rsidRDefault="00C544BF" w:rsidP="00C544BF">
      <w:pPr>
        <w:pStyle w:val="S31"/>
        <w:spacing w:line="276" w:lineRule="auto"/>
        <w:rPr>
          <w:sz w:val="24"/>
          <w:szCs w:val="24"/>
        </w:rPr>
      </w:pPr>
      <w:r w:rsidRPr="00E2241B">
        <w:rPr>
          <w:sz w:val="24"/>
          <w:szCs w:val="24"/>
        </w:rPr>
        <w:t xml:space="preserve">По северу граничит со </w:t>
      </w:r>
      <w:proofErr w:type="spellStart"/>
      <w:r w:rsidRPr="00E2241B">
        <w:rPr>
          <w:sz w:val="24"/>
          <w:szCs w:val="24"/>
        </w:rPr>
        <w:t>Ковылкинским</w:t>
      </w:r>
      <w:proofErr w:type="spellEnd"/>
      <w:r w:rsidRPr="00E2241B">
        <w:rPr>
          <w:sz w:val="24"/>
          <w:szCs w:val="24"/>
        </w:rPr>
        <w:t xml:space="preserve"> сельским поселением, по юго-востоку – с </w:t>
      </w:r>
      <w:proofErr w:type="spellStart"/>
      <w:r w:rsidRPr="00E2241B">
        <w:rPr>
          <w:sz w:val="24"/>
          <w:szCs w:val="24"/>
        </w:rPr>
        <w:t>Зазерским</w:t>
      </w:r>
      <w:proofErr w:type="spellEnd"/>
      <w:r w:rsidRPr="00E2241B">
        <w:rPr>
          <w:sz w:val="24"/>
          <w:szCs w:val="24"/>
        </w:rPr>
        <w:t xml:space="preserve"> сельским поселением, по востоку – с Морозовским районом, по юго-западу – с Ермаковским сельским поселением, по северо-западу – с Тацинским сельским поселением.</w:t>
      </w:r>
    </w:p>
    <w:p w:rsidR="00C544BF" w:rsidRPr="00E2241B" w:rsidRDefault="00C544BF" w:rsidP="00C544BF">
      <w:pPr>
        <w:pStyle w:val="S31"/>
        <w:spacing w:line="276" w:lineRule="auto"/>
        <w:rPr>
          <w:sz w:val="24"/>
          <w:szCs w:val="24"/>
        </w:rPr>
      </w:pPr>
      <w:r w:rsidRPr="00E2241B">
        <w:rPr>
          <w:sz w:val="24"/>
          <w:szCs w:val="24"/>
        </w:rPr>
        <w:t>Общая площадь территории – 27470 га.</w:t>
      </w:r>
    </w:p>
    <w:p w:rsidR="00C544BF" w:rsidRPr="00E2241B" w:rsidRDefault="00C544BF" w:rsidP="00C544BF">
      <w:pPr>
        <w:pStyle w:val="S31"/>
        <w:spacing w:line="276" w:lineRule="auto"/>
        <w:rPr>
          <w:sz w:val="24"/>
          <w:szCs w:val="24"/>
        </w:rPr>
      </w:pPr>
      <w:r w:rsidRPr="00E2241B">
        <w:rPr>
          <w:sz w:val="24"/>
          <w:szCs w:val="24"/>
        </w:rPr>
        <w:t xml:space="preserve">В состав муниципального образования </w:t>
      </w:r>
      <w:proofErr w:type="spellStart"/>
      <w:r w:rsidRPr="00E2241B">
        <w:rPr>
          <w:sz w:val="24"/>
          <w:szCs w:val="24"/>
        </w:rPr>
        <w:t>Суховское</w:t>
      </w:r>
      <w:proofErr w:type="spellEnd"/>
      <w:r w:rsidRPr="00E2241B">
        <w:rPr>
          <w:sz w:val="24"/>
          <w:szCs w:val="24"/>
        </w:rPr>
        <w:t xml:space="preserve"> сельское поселение входят четыре населенных пункта: п. </w:t>
      </w:r>
      <w:proofErr w:type="spellStart"/>
      <w:r w:rsidRPr="00E2241B">
        <w:rPr>
          <w:sz w:val="24"/>
          <w:szCs w:val="24"/>
        </w:rPr>
        <w:t>Новосуховый</w:t>
      </w:r>
      <w:proofErr w:type="spellEnd"/>
      <w:r w:rsidRPr="00E2241B">
        <w:rPr>
          <w:sz w:val="24"/>
          <w:szCs w:val="24"/>
        </w:rPr>
        <w:t xml:space="preserve"> – административный центр, х. Крылов, п. Сухая Балка, п. Лубяной.</w:t>
      </w:r>
    </w:p>
    <w:p w:rsidR="00C544BF" w:rsidRPr="00E2241B" w:rsidRDefault="00C544BF" w:rsidP="00C544BF">
      <w:pPr>
        <w:pStyle w:val="S31"/>
        <w:spacing w:line="276" w:lineRule="auto"/>
        <w:rPr>
          <w:sz w:val="24"/>
          <w:szCs w:val="24"/>
        </w:rPr>
      </w:pPr>
      <w:r w:rsidRPr="00E2241B">
        <w:rPr>
          <w:sz w:val="24"/>
          <w:szCs w:val="24"/>
        </w:rPr>
        <w:t xml:space="preserve">Численность населения в </w:t>
      </w:r>
      <w:proofErr w:type="spellStart"/>
      <w:r w:rsidRPr="00E2241B">
        <w:rPr>
          <w:sz w:val="24"/>
          <w:szCs w:val="24"/>
        </w:rPr>
        <w:t>Суховском</w:t>
      </w:r>
      <w:proofErr w:type="spellEnd"/>
      <w:r w:rsidRPr="00E2241B">
        <w:rPr>
          <w:sz w:val="24"/>
          <w:szCs w:val="24"/>
        </w:rPr>
        <w:t xml:space="preserve"> сельском поселении - 1608 человек. </w:t>
      </w:r>
    </w:p>
    <w:p w:rsidR="00C544BF" w:rsidRDefault="00C544BF" w:rsidP="00C544BF">
      <w:pPr>
        <w:pStyle w:val="S31"/>
        <w:spacing w:line="276" w:lineRule="auto"/>
        <w:ind w:firstLine="0"/>
        <w:jc w:val="center"/>
        <w:rPr>
          <w:b/>
          <w:sz w:val="24"/>
          <w:szCs w:val="24"/>
        </w:rPr>
      </w:pPr>
    </w:p>
    <w:p w:rsidR="00C544BF" w:rsidRPr="00E2241B" w:rsidRDefault="00C544BF" w:rsidP="00C544BF">
      <w:pPr>
        <w:pStyle w:val="S31"/>
        <w:spacing w:line="276" w:lineRule="auto"/>
        <w:ind w:firstLine="0"/>
        <w:jc w:val="center"/>
        <w:rPr>
          <w:b/>
          <w:sz w:val="24"/>
          <w:szCs w:val="24"/>
        </w:rPr>
      </w:pPr>
      <w:r w:rsidRPr="00E2241B">
        <w:rPr>
          <w:b/>
          <w:sz w:val="24"/>
          <w:szCs w:val="24"/>
        </w:rPr>
        <w:t>2. Цели и задачи проекта</w:t>
      </w:r>
    </w:p>
    <w:p w:rsidR="00C544BF" w:rsidRPr="00E2241B" w:rsidRDefault="00C544BF" w:rsidP="00C544BF">
      <w:pPr>
        <w:pStyle w:val="S31"/>
        <w:spacing w:line="276" w:lineRule="auto"/>
        <w:rPr>
          <w:sz w:val="24"/>
          <w:szCs w:val="24"/>
        </w:rPr>
      </w:pPr>
      <w:r w:rsidRPr="00E2241B">
        <w:rPr>
          <w:sz w:val="24"/>
          <w:szCs w:val="24"/>
        </w:rPr>
        <w:t xml:space="preserve">В соответствии с Градостроительным кодексом цель разработки генерального плана </w:t>
      </w:r>
      <w:proofErr w:type="spellStart"/>
      <w:r w:rsidRPr="00E2241B">
        <w:rPr>
          <w:sz w:val="24"/>
          <w:szCs w:val="24"/>
        </w:rPr>
        <w:t>Суховского</w:t>
      </w:r>
      <w:proofErr w:type="spellEnd"/>
      <w:r w:rsidRPr="00E2241B">
        <w:rPr>
          <w:sz w:val="24"/>
          <w:szCs w:val="24"/>
        </w:rPr>
        <w:t xml:space="preserve"> сельского поселения – определение направления развития планировочного каркаса сельского поселения и населенных пунктов и функционального назначения территорий.</w:t>
      </w:r>
    </w:p>
    <w:p w:rsidR="00C544BF" w:rsidRPr="00E2241B" w:rsidRDefault="00C544BF" w:rsidP="00C544BF">
      <w:pPr>
        <w:pStyle w:val="S31"/>
        <w:spacing w:line="276" w:lineRule="auto"/>
        <w:rPr>
          <w:sz w:val="24"/>
          <w:szCs w:val="24"/>
        </w:rPr>
      </w:pPr>
      <w:r w:rsidRPr="00E2241B">
        <w:rPr>
          <w:sz w:val="24"/>
          <w:szCs w:val="24"/>
        </w:rPr>
        <w:t>Генеральный план является документом территориального планирования, устанавливающий функциональное зонирование территории и определяющий перспективы ее градостроительного развития в целом в разрезе основных сфер обеспечения жизнедеятельности.</w:t>
      </w:r>
    </w:p>
    <w:p w:rsidR="00C544BF" w:rsidRPr="00E2241B" w:rsidRDefault="00C544BF" w:rsidP="00C544BF">
      <w:pPr>
        <w:pStyle w:val="S31"/>
        <w:spacing w:line="276" w:lineRule="auto"/>
        <w:rPr>
          <w:sz w:val="24"/>
          <w:szCs w:val="24"/>
        </w:rPr>
      </w:pPr>
      <w:r w:rsidRPr="00E2241B">
        <w:rPr>
          <w:sz w:val="24"/>
          <w:szCs w:val="24"/>
        </w:rPr>
        <w:t>Основные задачи Генерального плана:</w:t>
      </w:r>
    </w:p>
    <w:p w:rsidR="00C544BF" w:rsidRPr="00E2241B" w:rsidRDefault="00C544BF" w:rsidP="00C544BF">
      <w:pPr>
        <w:pStyle w:val="S31"/>
        <w:numPr>
          <w:ilvl w:val="0"/>
          <w:numId w:val="23"/>
        </w:numPr>
        <w:spacing w:line="276" w:lineRule="auto"/>
        <w:ind w:left="0" w:firstLine="709"/>
        <w:rPr>
          <w:sz w:val="24"/>
          <w:szCs w:val="24"/>
        </w:rPr>
      </w:pPr>
      <w:r w:rsidRPr="00E2241B">
        <w:rPr>
          <w:sz w:val="24"/>
          <w:szCs w:val="24"/>
        </w:rPr>
        <w:t xml:space="preserve">Выявление и оценка природного и экономического потенциала территории и условий наиболее полной и эффективной его реализации; </w:t>
      </w:r>
    </w:p>
    <w:p w:rsidR="00C544BF" w:rsidRPr="00E2241B" w:rsidRDefault="00C544BF" w:rsidP="00C544BF">
      <w:pPr>
        <w:pStyle w:val="S31"/>
        <w:numPr>
          <w:ilvl w:val="0"/>
          <w:numId w:val="23"/>
        </w:numPr>
        <w:spacing w:line="276" w:lineRule="auto"/>
        <w:ind w:left="0" w:firstLine="709"/>
        <w:rPr>
          <w:sz w:val="24"/>
          <w:szCs w:val="24"/>
        </w:rPr>
      </w:pPr>
      <w:r w:rsidRPr="00E2241B">
        <w:rPr>
          <w:sz w:val="24"/>
          <w:szCs w:val="24"/>
        </w:rPr>
        <w:t>Определение функционального назначения отдельных элементов и установление градостроительных регламентов, используемых при организации строительства и оформлении градостроительной документации;</w:t>
      </w:r>
    </w:p>
    <w:p w:rsidR="00C544BF" w:rsidRPr="00E2241B" w:rsidRDefault="00C544BF" w:rsidP="00C544BF">
      <w:pPr>
        <w:pStyle w:val="S31"/>
        <w:numPr>
          <w:ilvl w:val="0"/>
          <w:numId w:val="23"/>
        </w:numPr>
        <w:spacing w:line="276" w:lineRule="auto"/>
        <w:ind w:left="0" w:firstLine="709"/>
        <w:rPr>
          <w:sz w:val="24"/>
          <w:szCs w:val="24"/>
        </w:rPr>
      </w:pPr>
      <w:r w:rsidRPr="00E2241B">
        <w:rPr>
          <w:sz w:val="24"/>
          <w:szCs w:val="24"/>
        </w:rPr>
        <w:t xml:space="preserve">Выявление </w:t>
      </w:r>
      <w:proofErr w:type="spellStart"/>
      <w:r w:rsidRPr="00E2241B">
        <w:rPr>
          <w:sz w:val="24"/>
          <w:szCs w:val="24"/>
        </w:rPr>
        <w:t>инвестиционно-привлекательных</w:t>
      </w:r>
      <w:proofErr w:type="spellEnd"/>
      <w:r w:rsidRPr="00E2241B">
        <w:rPr>
          <w:sz w:val="24"/>
          <w:szCs w:val="24"/>
        </w:rPr>
        <w:t xml:space="preserve"> зон и объектов для создания устойчивой занятости населения;</w:t>
      </w:r>
    </w:p>
    <w:p w:rsidR="00C544BF" w:rsidRPr="00E2241B" w:rsidRDefault="00C544BF" w:rsidP="00C544BF">
      <w:pPr>
        <w:pStyle w:val="S31"/>
        <w:numPr>
          <w:ilvl w:val="0"/>
          <w:numId w:val="23"/>
        </w:numPr>
        <w:spacing w:line="276" w:lineRule="auto"/>
        <w:ind w:left="0" w:firstLine="709"/>
        <w:rPr>
          <w:sz w:val="24"/>
          <w:szCs w:val="24"/>
        </w:rPr>
      </w:pPr>
      <w:r w:rsidRPr="00E2241B">
        <w:rPr>
          <w:sz w:val="24"/>
          <w:szCs w:val="24"/>
        </w:rPr>
        <w:t>Определение границ населенных пунктов;</w:t>
      </w:r>
    </w:p>
    <w:p w:rsidR="00C544BF" w:rsidRPr="00E2241B" w:rsidRDefault="00C544BF" w:rsidP="00C544BF">
      <w:pPr>
        <w:pStyle w:val="S31"/>
        <w:numPr>
          <w:ilvl w:val="0"/>
          <w:numId w:val="23"/>
        </w:numPr>
        <w:spacing w:line="276" w:lineRule="auto"/>
        <w:ind w:left="0" w:firstLine="709"/>
        <w:rPr>
          <w:sz w:val="24"/>
          <w:szCs w:val="24"/>
        </w:rPr>
      </w:pPr>
      <w:r w:rsidRPr="00E2241B">
        <w:rPr>
          <w:sz w:val="24"/>
          <w:szCs w:val="24"/>
        </w:rPr>
        <w:t>Установление параметров развития инженерной, транспортной и социальной инфраструктуры во взаимосвязи с развитием федеральной, региональной и межселенной инфраструктур и благоустройство территории.</w:t>
      </w:r>
    </w:p>
    <w:p w:rsidR="00C544BF" w:rsidRDefault="00C544BF" w:rsidP="00C544BF">
      <w:pPr>
        <w:pStyle w:val="S31"/>
        <w:spacing w:line="276" w:lineRule="auto"/>
        <w:ind w:firstLine="0"/>
        <w:rPr>
          <w:b/>
          <w:sz w:val="24"/>
          <w:szCs w:val="24"/>
        </w:rPr>
      </w:pPr>
    </w:p>
    <w:p w:rsidR="00C544BF" w:rsidRPr="00E2241B" w:rsidRDefault="00C544BF" w:rsidP="00C544BF">
      <w:pPr>
        <w:pStyle w:val="S31"/>
        <w:spacing w:line="276" w:lineRule="auto"/>
        <w:ind w:firstLine="0"/>
        <w:jc w:val="center"/>
        <w:rPr>
          <w:b/>
          <w:sz w:val="24"/>
          <w:szCs w:val="24"/>
        </w:rPr>
      </w:pPr>
      <w:r>
        <w:rPr>
          <w:b/>
          <w:sz w:val="24"/>
          <w:szCs w:val="24"/>
        </w:rPr>
        <w:t xml:space="preserve">3. </w:t>
      </w:r>
      <w:r w:rsidRPr="00E2241B">
        <w:rPr>
          <w:b/>
          <w:sz w:val="24"/>
          <w:szCs w:val="24"/>
        </w:rPr>
        <w:t>Природно-ресурсный потенциал</w:t>
      </w:r>
    </w:p>
    <w:p w:rsidR="00C544BF" w:rsidRPr="00E2241B" w:rsidRDefault="00C544BF" w:rsidP="00C544BF">
      <w:pPr>
        <w:shd w:val="clear" w:color="auto" w:fill="FFFFFF"/>
        <w:autoSpaceDE w:val="0"/>
        <w:spacing w:after="0"/>
        <w:jc w:val="center"/>
        <w:rPr>
          <w:rFonts w:ascii="Times New Roman" w:hAnsi="Times New Roman"/>
          <w:b/>
          <w:sz w:val="24"/>
          <w:szCs w:val="24"/>
        </w:rPr>
      </w:pPr>
      <w:r>
        <w:rPr>
          <w:rFonts w:ascii="Times New Roman" w:hAnsi="Times New Roman"/>
          <w:b/>
          <w:sz w:val="24"/>
          <w:szCs w:val="24"/>
        </w:rPr>
        <w:t xml:space="preserve">3.1. </w:t>
      </w:r>
      <w:r w:rsidRPr="00E2241B">
        <w:rPr>
          <w:rFonts w:ascii="Times New Roman" w:hAnsi="Times New Roman"/>
          <w:b/>
          <w:sz w:val="24"/>
          <w:szCs w:val="24"/>
        </w:rPr>
        <w:t>Рельеф</w:t>
      </w:r>
    </w:p>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t xml:space="preserve">Территория </w:t>
      </w:r>
      <w:proofErr w:type="spellStart"/>
      <w:r w:rsidRPr="00E2241B">
        <w:rPr>
          <w:rFonts w:ascii="Times New Roman" w:hAnsi="Times New Roman"/>
          <w:lang w:val="ru-RU"/>
        </w:rPr>
        <w:t>Суховского</w:t>
      </w:r>
      <w:proofErr w:type="spellEnd"/>
      <w:r w:rsidRPr="00E2241B">
        <w:rPr>
          <w:rFonts w:ascii="Times New Roman" w:hAnsi="Times New Roman"/>
          <w:lang w:val="ru-RU"/>
        </w:rPr>
        <w:t xml:space="preserve"> с. п. расчленена балками: Сухой, </w:t>
      </w:r>
      <w:proofErr w:type="spellStart"/>
      <w:r w:rsidRPr="00E2241B">
        <w:rPr>
          <w:rFonts w:ascii="Times New Roman" w:hAnsi="Times New Roman"/>
          <w:lang w:val="ru-RU"/>
        </w:rPr>
        <w:t>Хрулева</w:t>
      </w:r>
      <w:proofErr w:type="spellEnd"/>
      <w:r w:rsidRPr="00E2241B">
        <w:rPr>
          <w:rFonts w:ascii="Times New Roman" w:hAnsi="Times New Roman"/>
          <w:lang w:val="ru-RU"/>
        </w:rPr>
        <w:t xml:space="preserve">, </w:t>
      </w:r>
      <w:proofErr w:type="spellStart"/>
      <w:r w:rsidRPr="00E2241B">
        <w:rPr>
          <w:rFonts w:ascii="Times New Roman" w:hAnsi="Times New Roman"/>
          <w:lang w:val="ru-RU"/>
        </w:rPr>
        <w:t>Лубяной.Вязовой</w:t>
      </w:r>
      <w:proofErr w:type="spellEnd"/>
      <w:r w:rsidRPr="00E2241B">
        <w:rPr>
          <w:rFonts w:ascii="Times New Roman" w:hAnsi="Times New Roman"/>
          <w:lang w:val="ru-RU"/>
        </w:rPr>
        <w:t xml:space="preserve">  </w:t>
      </w:r>
    </w:p>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lastRenderedPageBreak/>
        <w:t>Населенные пункты поселения размещаются в верховьях этих балок.</w:t>
      </w:r>
    </w:p>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t>Абсолютные отметки в пределах:</w:t>
      </w:r>
    </w:p>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t xml:space="preserve">- хутора Крылов – от 137 до 157 м, </w:t>
      </w:r>
    </w:p>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t xml:space="preserve">- поселка </w:t>
      </w:r>
      <w:proofErr w:type="spellStart"/>
      <w:r w:rsidRPr="00E2241B">
        <w:rPr>
          <w:rFonts w:ascii="Times New Roman" w:hAnsi="Times New Roman"/>
          <w:lang w:val="ru-RU"/>
        </w:rPr>
        <w:t>Новосуховый</w:t>
      </w:r>
      <w:proofErr w:type="spellEnd"/>
      <w:r w:rsidRPr="00E2241B">
        <w:rPr>
          <w:rFonts w:ascii="Times New Roman" w:hAnsi="Times New Roman"/>
          <w:lang w:val="ru-RU"/>
        </w:rPr>
        <w:t xml:space="preserve"> – 147 – 165 м,</w:t>
      </w:r>
    </w:p>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t xml:space="preserve">- поселка Сухая Балка – 120 – 130 м., </w:t>
      </w:r>
    </w:p>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t>- поселка Лубяной 128 – 159 м.</w:t>
      </w:r>
    </w:p>
    <w:p w:rsidR="00C544BF" w:rsidRPr="00E2241B" w:rsidRDefault="00C544BF" w:rsidP="00C544BF">
      <w:pPr>
        <w:pStyle w:val="afff0"/>
        <w:spacing w:line="276" w:lineRule="auto"/>
        <w:rPr>
          <w:rFonts w:ascii="Times New Roman" w:hAnsi="Times New Roman"/>
          <w:lang w:val="ru-RU"/>
        </w:rPr>
      </w:pPr>
    </w:p>
    <w:p w:rsidR="00C544BF" w:rsidRPr="00E2241B" w:rsidRDefault="00C544BF" w:rsidP="00C544BF">
      <w:pPr>
        <w:spacing w:after="0"/>
        <w:jc w:val="center"/>
        <w:rPr>
          <w:rFonts w:ascii="Times New Roman" w:hAnsi="Times New Roman"/>
          <w:b/>
          <w:sz w:val="24"/>
          <w:szCs w:val="24"/>
        </w:rPr>
      </w:pPr>
      <w:r w:rsidRPr="00E2241B">
        <w:rPr>
          <w:rFonts w:ascii="Times New Roman" w:hAnsi="Times New Roman"/>
          <w:b/>
          <w:sz w:val="24"/>
          <w:szCs w:val="24"/>
        </w:rPr>
        <w:t>3.2 Инженерно-геологические условия</w:t>
      </w:r>
    </w:p>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t xml:space="preserve">Территория </w:t>
      </w:r>
      <w:proofErr w:type="spellStart"/>
      <w:r w:rsidRPr="00E2241B">
        <w:rPr>
          <w:rFonts w:ascii="Times New Roman" w:hAnsi="Times New Roman"/>
          <w:lang w:val="ru-RU"/>
        </w:rPr>
        <w:t>Суховского</w:t>
      </w:r>
      <w:proofErr w:type="spellEnd"/>
      <w:r w:rsidRPr="00E2241B">
        <w:rPr>
          <w:rFonts w:ascii="Times New Roman" w:hAnsi="Times New Roman"/>
          <w:lang w:val="ru-RU"/>
        </w:rPr>
        <w:t xml:space="preserve"> сельского поселения расположена на водоразделе рек </w:t>
      </w:r>
      <w:proofErr w:type="spellStart"/>
      <w:r w:rsidRPr="00E2241B">
        <w:rPr>
          <w:rFonts w:ascii="Times New Roman" w:hAnsi="Times New Roman"/>
          <w:lang w:val="ru-RU"/>
        </w:rPr>
        <w:t>Кагальник</w:t>
      </w:r>
      <w:proofErr w:type="spellEnd"/>
      <w:r w:rsidRPr="00E2241B">
        <w:rPr>
          <w:rFonts w:ascii="Times New Roman" w:hAnsi="Times New Roman"/>
          <w:lang w:val="ru-RU"/>
        </w:rPr>
        <w:t xml:space="preserve">, Быстрая и Россошь, рельеф которого осложнен балками и их </w:t>
      </w:r>
      <w:proofErr w:type="spellStart"/>
      <w:r w:rsidRPr="00E2241B">
        <w:rPr>
          <w:rFonts w:ascii="Times New Roman" w:hAnsi="Times New Roman"/>
          <w:lang w:val="ru-RU"/>
        </w:rPr>
        <w:t>отвершками</w:t>
      </w:r>
      <w:proofErr w:type="spellEnd"/>
      <w:r w:rsidRPr="00E2241B">
        <w:rPr>
          <w:rFonts w:ascii="Times New Roman" w:hAnsi="Times New Roman"/>
          <w:lang w:val="ru-RU"/>
        </w:rPr>
        <w:t>.</w:t>
      </w:r>
    </w:p>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t>В состав поселения входят четыре населенных пункта.</w:t>
      </w:r>
    </w:p>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t xml:space="preserve">В верховьях б. Сухой – левого притока р. Быстрой – расположен п. </w:t>
      </w:r>
      <w:proofErr w:type="spellStart"/>
      <w:r w:rsidRPr="00E2241B">
        <w:rPr>
          <w:rFonts w:ascii="Times New Roman" w:hAnsi="Times New Roman"/>
          <w:lang w:val="ru-RU"/>
        </w:rPr>
        <w:t>Новосуховый</w:t>
      </w:r>
      <w:proofErr w:type="spellEnd"/>
      <w:r w:rsidRPr="00E2241B">
        <w:rPr>
          <w:rFonts w:ascii="Times New Roman" w:hAnsi="Times New Roman"/>
          <w:lang w:val="ru-RU"/>
        </w:rPr>
        <w:t>, с отметками поверхности 147 – 165 м. В пределах поселка находятся пруды с абсолютными отметками уреза 146.6 – 154 м.</w:t>
      </w:r>
    </w:p>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t>Ниже в б. Сухой на правом ее борту расположен поселок Сухая Балка, на абсолютных отметках 120 – 130 м.Урез пруда в балке – на отметке 112.7 м.</w:t>
      </w:r>
    </w:p>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t xml:space="preserve">Хутор Крылов находится в верховьях б. </w:t>
      </w:r>
      <w:proofErr w:type="spellStart"/>
      <w:r w:rsidRPr="00E2241B">
        <w:rPr>
          <w:rFonts w:ascii="Times New Roman" w:hAnsi="Times New Roman"/>
          <w:lang w:val="ru-RU"/>
        </w:rPr>
        <w:t>Хрулева</w:t>
      </w:r>
      <w:proofErr w:type="spellEnd"/>
      <w:r w:rsidRPr="00E2241B">
        <w:rPr>
          <w:rFonts w:ascii="Times New Roman" w:hAnsi="Times New Roman"/>
          <w:lang w:val="ru-RU"/>
        </w:rPr>
        <w:t xml:space="preserve"> – правого притока б. Сухой. Абсолютные отметки поверхности в пределах хутора 137 – 157 м; отметки уреза прудов – 134 – 143.7 м.</w:t>
      </w:r>
    </w:p>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t xml:space="preserve">Поселок Лубяной расположен в верховьях б. Лубяной – одного из истоков р. </w:t>
      </w:r>
      <w:proofErr w:type="spellStart"/>
      <w:r w:rsidRPr="00E2241B">
        <w:rPr>
          <w:rFonts w:ascii="Times New Roman" w:hAnsi="Times New Roman"/>
          <w:lang w:val="ru-RU"/>
        </w:rPr>
        <w:t>Кагальник</w:t>
      </w:r>
      <w:proofErr w:type="spellEnd"/>
      <w:r w:rsidRPr="00E2241B">
        <w:rPr>
          <w:rFonts w:ascii="Times New Roman" w:hAnsi="Times New Roman"/>
          <w:lang w:val="ru-RU"/>
        </w:rPr>
        <w:t xml:space="preserve">, на абсолютных отметках 128 – 159 м. </w:t>
      </w:r>
    </w:p>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t>Отметка уреза пруда 129.8м.</w:t>
      </w:r>
    </w:p>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t xml:space="preserve">Таким образом, территория </w:t>
      </w:r>
      <w:proofErr w:type="spellStart"/>
      <w:r w:rsidRPr="00E2241B">
        <w:rPr>
          <w:rFonts w:ascii="Times New Roman" w:hAnsi="Times New Roman"/>
          <w:lang w:val="ru-RU"/>
        </w:rPr>
        <w:t>Суховского</w:t>
      </w:r>
      <w:proofErr w:type="spellEnd"/>
      <w:r w:rsidRPr="00E2241B">
        <w:rPr>
          <w:rFonts w:ascii="Times New Roman" w:hAnsi="Times New Roman"/>
          <w:lang w:val="ru-RU"/>
        </w:rPr>
        <w:t xml:space="preserve"> с. п. занимает водораздел и верхнюю часть его склонов. Верховья балок лишены террас.</w:t>
      </w:r>
    </w:p>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t xml:space="preserve">Чехол лессовидных суглинков достигает мощности 15-40м. Суглинки проявляют </w:t>
      </w:r>
      <w:proofErr w:type="spellStart"/>
      <w:r w:rsidRPr="00E2241B">
        <w:rPr>
          <w:rFonts w:ascii="Times New Roman" w:hAnsi="Times New Roman"/>
          <w:lang w:val="ru-RU"/>
        </w:rPr>
        <w:t>просадочные</w:t>
      </w:r>
      <w:proofErr w:type="spellEnd"/>
      <w:r w:rsidRPr="00E2241B">
        <w:rPr>
          <w:rFonts w:ascii="Times New Roman" w:hAnsi="Times New Roman"/>
          <w:lang w:val="ru-RU"/>
        </w:rPr>
        <w:t xml:space="preserve"> свойства первого типа, при мощности </w:t>
      </w:r>
      <w:proofErr w:type="spellStart"/>
      <w:r w:rsidRPr="00E2241B">
        <w:rPr>
          <w:rFonts w:ascii="Times New Roman" w:hAnsi="Times New Roman"/>
          <w:lang w:val="ru-RU"/>
        </w:rPr>
        <w:t>просадочной</w:t>
      </w:r>
      <w:proofErr w:type="spellEnd"/>
      <w:r w:rsidRPr="00E2241B">
        <w:rPr>
          <w:rFonts w:ascii="Times New Roman" w:hAnsi="Times New Roman"/>
          <w:lang w:val="ru-RU"/>
        </w:rPr>
        <w:t xml:space="preserve"> толщи 2.5-6м.</w:t>
      </w:r>
    </w:p>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t>Грунтовые воды на водоразделе в основном приурочены к контакту с неогеновыми глинами на глубине 15-30 м. Но на более плотных разностях суглинков или прослоях глин возможно образование линз «верховодки».</w:t>
      </w:r>
    </w:p>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t>Нормативная глубина промерзания грунтов 0.9 м.</w:t>
      </w:r>
    </w:p>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t xml:space="preserve">Территория </w:t>
      </w:r>
      <w:proofErr w:type="spellStart"/>
      <w:r w:rsidRPr="00E2241B">
        <w:rPr>
          <w:rFonts w:ascii="Times New Roman" w:hAnsi="Times New Roman"/>
          <w:lang w:val="ru-RU"/>
        </w:rPr>
        <w:t>Суховского</w:t>
      </w:r>
      <w:proofErr w:type="spellEnd"/>
      <w:r w:rsidRPr="00E2241B">
        <w:rPr>
          <w:rFonts w:ascii="Times New Roman" w:hAnsi="Times New Roman"/>
          <w:lang w:val="ru-RU"/>
        </w:rPr>
        <w:t xml:space="preserve"> с.п. расположена вне сейсмоопасной зоны.</w:t>
      </w:r>
    </w:p>
    <w:p w:rsidR="00C544BF" w:rsidRPr="00E2241B" w:rsidRDefault="00C544BF" w:rsidP="00C544BF">
      <w:pPr>
        <w:pStyle w:val="afff0"/>
        <w:spacing w:line="276" w:lineRule="auto"/>
        <w:rPr>
          <w:rFonts w:ascii="Times New Roman" w:hAnsi="Times New Roman"/>
          <w:lang w:val="ru-RU"/>
        </w:rPr>
      </w:pPr>
    </w:p>
    <w:p w:rsidR="00C544BF" w:rsidRPr="00E2241B" w:rsidRDefault="00C544BF" w:rsidP="00C544BF">
      <w:pPr>
        <w:pStyle w:val="afff0"/>
        <w:spacing w:line="276" w:lineRule="auto"/>
        <w:jc w:val="center"/>
        <w:rPr>
          <w:rFonts w:ascii="Times New Roman" w:hAnsi="Times New Roman"/>
          <w:b/>
          <w:lang w:val="ru-RU"/>
        </w:rPr>
      </w:pPr>
      <w:r w:rsidRPr="00E2241B">
        <w:rPr>
          <w:rFonts w:ascii="Times New Roman" w:hAnsi="Times New Roman"/>
          <w:b/>
          <w:lang w:val="ru-RU"/>
        </w:rPr>
        <w:t>3.3 Минерально-сырьевые ресурсы</w:t>
      </w:r>
    </w:p>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t xml:space="preserve">В границах </w:t>
      </w:r>
      <w:proofErr w:type="spellStart"/>
      <w:r w:rsidRPr="00E2241B">
        <w:rPr>
          <w:rFonts w:ascii="Times New Roman" w:hAnsi="Times New Roman"/>
          <w:lang w:val="ru-RU"/>
        </w:rPr>
        <w:t>Суховского</w:t>
      </w:r>
      <w:proofErr w:type="spellEnd"/>
      <w:r w:rsidRPr="00E2241B">
        <w:rPr>
          <w:rFonts w:ascii="Times New Roman" w:hAnsi="Times New Roman"/>
          <w:lang w:val="ru-RU"/>
        </w:rPr>
        <w:t xml:space="preserve"> сельского поселения минерально-сырьевых ресурсов нет.</w:t>
      </w:r>
    </w:p>
    <w:p w:rsidR="00C544BF" w:rsidRDefault="00C544BF" w:rsidP="00C544BF">
      <w:pPr>
        <w:pStyle w:val="afff0"/>
        <w:spacing w:line="276" w:lineRule="auto"/>
        <w:jc w:val="center"/>
        <w:rPr>
          <w:rFonts w:ascii="Times New Roman" w:hAnsi="Times New Roman"/>
          <w:b/>
          <w:lang w:val="ru-RU"/>
        </w:rPr>
      </w:pPr>
    </w:p>
    <w:p w:rsidR="00C544BF" w:rsidRDefault="00C544BF" w:rsidP="00C544BF">
      <w:pPr>
        <w:pStyle w:val="afff0"/>
        <w:spacing w:line="276" w:lineRule="auto"/>
        <w:jc w:val="center"/>
        <w:rPr>
          <w:rFonts w:ascii="Times New Roman" w:hAnsi="Times New Roman"/>
          <w:b/>
          <w:lang w:val="ru-RU"/>
        </w:rPr>
      </w:pPr>
    </w:p>
    <w:p w:rsidR="00C544BF" w:rsidRPr="00E2241B" w:rsidRDefault="00C544BF" w:rsidP="00C544BF">
      <w:pPr>
        <w:pStyle w:val="afff0"/>
        <w:spacing w:line="276" w:lineRule="auto"/>
        <w:jc w:val="center"/>
        <w:rPr>
          <w:rFonts w:ascii="Times New Roman" w:hAnsi="Times New Roman"/>
          <w:b/>
          <w:lang w:val="ru-RU"/>
        </w:rPr>
      </w:pPr>
    </w:p>
    <w:p w:rsidR="00C544BF" w:rsidRPr="00E2241B" w:rsidRDefault="00C544BF" w:rsidP="00C544BF">
      <w:pPr>
        <w:pStyle w:val="afff0"/>
        <w:spacing w:line="276" w:lineRule="auto"/>
        <w:jc w:val="center"/>
        <w:rPr>
          <w:rFonts w:ascii="Times New Roman" w:hAnsi="Times New Roman"/>
          <w:b/>
          <w:lang w:val="ru-RU"/>
        </w:rPr>
      </w:pPr>
      <w:r w:rsidRPr="00E2241B">
        <w:rPr>
          <w:rFonts w:ascii="Times New Roman" w:hAnsi="Times New Roman"/>
          <w:b/>
          <w:lang w:val="ru-RU"/>
        </w:rPr>
        <w:t>3.4. Климат</w:t>
      </w:r>
    </w:p>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t>Территория поселения расположена в</w:t>
      </w:r>
      <w:r>
        <w:rPr>
          <w:rFonts w:ascii="Times New Roman" w:hAnsi="Times New Roman"/>
          <w:lang w:val="ru-RU"/>
        </w:rPr>
        <w:t xml:space="preserve"> </w:t>
      </w:r>
      <w:r w:rsidRPr="00E2241B">
        <w:rPr>
          <w:rFonts w:ascii="Times New Roman" w:hAnsi="Times New Roman"/>
          <w:lang w:val="ru-RU"/>
        </w:rPr>
        <w:t>южной части умеренного климатического пояса, для которого характерны: мягкая пасмурная зима и очень теплое, относительно сухое лето. В отдельные годы наблюдается засуха.</w:t>
      </w:r>
    </w:p>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t>Зимой отмечаются штормовые холодные северо-восточные ветры большой продолжительности, часто сопровождающиеся морозами и метелями. Весной увеличивается повторяемость средиземноморских циклонов, сопровождающихся юго-западными и западными ветрами. В это время преобладает ясная погода.</w:t>
      </w:r>
    </w:p>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t xml:space="preserve">Летом обычно наблюдается тихая, ясная и очень теплая погода. Иногда отмечаются ветры шквалистого характера, сопровождающиеся грозами и ливнями. Осенью, особенно в первой ее </w:t>
      </w:r>
      <w:r w:rsidRPr="00E2241B">
        <w:rPr>
          <w:rFonts w:ascii="Times New Roman" w:hAnsi="Times New Roman"/>
          <w:lang w:val="ru-RU"/>
        </w:rPr>
        <w:lastRenderedPageBreak/>
        <w:t>половине, стоит теплая и ясная погода, во второй половине сезона характер погоды меняется на зимний.</w:t>
      </w:r>
    </w:p>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t>Увлажнение неустойчивое. Среднегодовая температура воздуха составляет около +7,3</w:t>
      </w:r>
      <w:r w:rsidRPr="00E2241B">
        <w:rPr>
          <w:rFonts w:ascii="Times New Roman" w:hAnsi="Times New Roman"/>
          <w:vertAlign w:val="superscript"/>
          <w:lang w:val="ru-RU"/>
        </w:rPr>
        <w:t>0</w:t>
      </w:r>
      <w:r w:rsidRPr="00E2241B">
        <w:rPr>
          <w:rFonts w:ascii="Times New Roman" w:hAnsi="Times New Roman"/>
          <w:lang w:val="ru-RU"/>
        </w:rPr>
        <w:t>С. Сумма среднесуточных температур за период активной вегетации 3000 - 3200</w:t>
      </w:r>
      <w:r w:rsidRPr="00E2241B">
        <w:rPr>
          <w:rFonts w:ascii="Times New Roman" w:hAnsi="Times New Roman"/>
          <w:vertAlign w:val="superscript"/>
          <w:lang w:val="ru-RU"/>
        </w:rPr>
        <w:t>0</w:t>
      </w:r>
      <w:r w:rsidRPr="00E2241B">
        <w:rPr>
          <w:rFonts w:ascii="Times New Roman" w:hAnsi="Times New Roman"/>
          <w:lang w:val="ru-RU"/>
        </w:rPr>
        <w:t>С.</w:t>
      </w:r>
    </w:p>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t>Зима относительно теплая. Среднемесячная температура воздуха в январе - 8,7</w:t>
      </w:r>
      <w:r w:rsidRPr="00E2241B">
        <w:rPr>
          <w:rFonts w:ascii="Times New Roman" w:hAnsi="Times New Roman"/>
          <w:vertAlign w:val="superscript"/>
          <w:lang w:val="ru-RU"/>
        </w:rPr>
        <w:t>0</w:t>
      </w:r>
      <w:r w:rsidRPr="00E2241B">
        <w:rPr>
          <w:rFonts w:ascii="Times New Roman" w:hAnsi="Times New Roman"/>
          <w:lang w:val="ru-RU"/>
        </w:rPr>
        <w:t>С. Абсолютный минимум в отдельные годы может составлять -38</w:t>
      </w:r>
      <w:r w:rsidRPr="00E2241B">
        <w:rPr>
          <w:rFonts w:ascii="Times New Roman" w:hAnsi="Times New Roman"/>
          <w:vertAlign w:val="superscript"/>
          <w:lang w:val="ru-RU"/>
        </w:rPr>
        <w:t>0</w:t>
      </w:r>
      <w:r w:rsidRPr="00E2241B">
        <w:rPr>
          <w:rFonts w:ascii="Times New Roman" w:hAnsi="Times New Roman"/>
          <w:lang w:val="ru-RU"/>
        </w:rPr>
        <w:t>С. Примерно один раз в пять лет отмечаются суровые зимы с резкими и продолжительными понижениями температуры. Снежный покров впервые появляется в конце ноября – начале декабря. Устойчивым он становится в конце декабря – начале января. За зимний период средняя высота снежного покрова составляет 12см.</w:t>
      </w:r>
    </w:p>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t>В третьей декаде марта снежный покров сходит окончательно. В начале апреля средняя суточная температура воздуха устойчиво переходит через +5</w:t>
      </w:r>
      <w:r w:rsidRPr="00E2241B">
        <w:rPr>
          <w:rFonts w:ascii="Times New Roman" w:hAnsi="Times New Roman"/>
          <w:vertAlign w:val="superscript"/>
          <w:lang w:val="ru-RU"/>
        </w:rPr>
        <w:t>0</w:t>
      </w:r>
      <w:r w:rsidRPr="00E2241B">
        <w:rPr>
          <w:rFonts w:ascii="Times New Roman" w:hAnsi="Times New Roman"/>
          <w:lang w:val="ru-RU"/>
        </w:rPr>
        <w:t>С, а в конце второй декады – через +10</w:t>
      </w:r>
      <w:r w:rsidRPr="00E2241B">
        <w:rPr>
          <w:rFonts w:ascii="Times New Roman" w:hAnsi="Times New Roman"/>
          <w:vertAlign w:val="superscript"/>
          <w:lang w:val="ru-RU"/>
        </w:rPr>
        <w:t>0</w:t>
      </w:r>
      <w:r w:rsidRPr="00E2241B">
        <w:rPr>
          <w:rFonts w:ascii="Times New Roman" w:hAnsi="Times New Roman"/>
          <w:lang w:val="ru-RU"/>
        </w:rPr>
        <w:t>С. Безморозный период длится до второй декады октября и продолжается 170 дней.</w:t>
      </w:r>
    </w:p>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t>В апреле происходит быстрое нарастание температур, в первой декаде мая средняя суточная температура воздуха переходит через +15</w:t>
      </w:r>
      <w:r w:rsidRPr="00E2241B">
        <w:rPr>
          <w:rFonts w:ascii="Times New Roman" w:hAnsi="Times New Roman"/>
          <w:vertAlign w:val="superscript"/>
          <w:lang w:val="ru-RU"/>
        </w:rPr>
        <w:t>0</w:t>
      </w:r>
      <w:r w:rsidRPr="00E2241B">
        <w:rPr>
          <w:rFonts w:ascii="Times New Roman" w:hAnsi="Times New Roman"/>
          <w:lang w:val="ru-RU"/>
        </w:rPr>
        <w:t>С и начинается жаркое лето. Средняя месячная температура воздуха в июне – июле составляет + 21...+23</w:t>
      </w:r>
      <w:r w:rsidRPr="00E2241B">
        <w:rPr>
          <w:rFonts w:ascii="Times New Roman" w:hAnsi="Times New Roman"/>
          <w:vertAlign w:val="superscript"/>
          <w:lang w:val="ru-RU"/>
        </w:rPr>
        <w:t>0</w:t>
      </w:r>
      <w:r w:rsidRPr="00E2241B">
        <w:rPr>
          <w:rFonts w:ascii="Times New Roman" w:hAnsi="Times New Roman"/>
          <w:lang w:val="ru-RU"/>
        </w:rPr>
        <w:t>С.  Максимальная температура достигает + 41</w:t>
      </w:r>
      <w:r w:rsidRPr="00E2241B">
        <w:rPr>
          <w:rFonts w:ascii="Times New Roman" w:hAnsi="Times New Roman"/>
          <w:vertAlign w:val="superscript"/>
          <w:lang w:val="ru-RU"/>
        </w:rPr>
        <w:t>0</w:t>
      </w:r>
      <w:r w:rsidRPr="00E2241B">
        <w:rPr>
          <w:rFonts w:ascii="Times New Roman" w:hAnsi="Times New Roman"/>
          <w:lang w:val="ru-RU"/>
        </w:rPr>
        <w:t>С.</w:t>
      </w:r>
    </w:p>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t>Средняя годовая сумма осадков - 388мм, из них в теплый период выпадает 243мм. В холодное время года характерны моросящие обложные осадки.</w:t>
      </w:r>
    </w:p>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t>Территория относится к засушливой зоне с коэффициентом увлажнения 0,4.</w:t>
      </w:r>
    </w:p>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t>В</w:t>
      </w:r>
      <w:r>
        <w:rPr>
          <w:rFonts w:ascii="Times New Roman" w:hAnsi="Times New Roman"/>
          <w:lang w:val="ru-RU"/>
        </w:rPr>
        <w:t xml:space="preserve"> </w:t>
      </w:r>
      <w:r w:rsidRPr="00E2241B">
        <w:rPr>
          <w:rFonts w:ascii="Times New Roman" w:hAnsi="Times New Roman"/>
          <w:lang w:val="ru-RU"/>
        </w:rPr>
        <w:t xml:space="preserve">теплый период года часто наблюдаются суховеи. За год насчитывается до 75 дней с суховеями. </w:t>
      </w:r>
    </w:p>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t xml:space="preserve">В среднем за год преобладают ветры восточных направлений (восточные, юго-восточные), составляющие 44-54%.  Среднегодовая скорость ветра составляет 5,3м/с. </w:t>
      </w:r>
    </w:p>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t>Безморозный период продолжается в среднем -170 дней.</w:t>
      </w:r>
    </w:p>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t>Глубина промерзания грунта в среднем составляет – 0.8-1.0 м.</w:t>
      </w:r>
    </w:p>
    <w:p w:rsidR="00C544BF" w:rsidRPr="00E2241B" w:rsidRDefault="00C544BF" w:rsidP="00C544BF">
      <w:pPr>
        <w:pStyle w:val="afff0"/>
        <w:spacing w:line="276" w:lineRule="auto"/>
        <w:jc w:val="center"/>
        <w:rPr>
          <w:rFonts w:ascii="Times New Roman" w:hAnsi="Times New Roman"/>
          <w:b/>
          <w:lang w:val="ru-RU"/>
        </w:rPr>
      </w:pPr>
    </w:p>
    <w:p w:rsidR="00C544BF" w:rsidRPr="00E2241B" w:rsidRDefault="00C544BF" w:rsidP="00C544BF">
      <w:pPr>
        <w:pStyle w:val="afff0"/>
        <w:spacing w:line="276" w:lineRule="auto"/>
        <w:jc w:val="center"/>
        <w:rPr>
          <w:rFonts w:ascii="Times New Roman" w:hAnsi="Times New Roman"/>
          <w:b/>
          <w:lang w:val="ru-RU"/>
        </w:rPr>
      </w:pPr>
      <w:r w:rsidRPr="00E2241B">
        <w:rPr>
          <w:rFonts w:ascii="Times New Roman" w:hAnsi="Times New Roman"/>
          <w:b/>
          <w:lang w:val="ru-RU"/>
        </w:rPr>
        <w:t>3.5 Гидрография</w:t>
      </w:r>
    </w:p>
    <w:p w:rsidR="00C544BF" w:rsidRPr="00E2241B" w:rsidRDefault="00C544BF" w:rsidP="00C544BF">
      <w:pPr>
        <w:pStyle w:val="afff0"/>
        <w:spacing w:line="276" w:lineRule="auto"/>
        <w:rPr>
          <w:rFonts w:ascii="Times New Roman" w:hAnsi="Times New Roman"/>
          <w:lang w:val="ru-RU"/>
        </w:rPr>
      </w:pPr>
      <w:proofErr w:type="spellStart"/>
      <w:r w:rsidRPr="00E2241B">
        <w:rPr>
          <w:rFonts w:ascii="Times New Roman" w:hAnsi="Times New Roman"/>
          <w:lang w:val="ru-RU"/>
        </w:rPr>
        <w:t>Суховское</w:t>
      </w:r>
      <w:proofErr w:type="spellEnd"/>
      <w:r w:rsidRPr="00E2241B">
        <w:rPr>
          <w:rFonts w:ascii="Times New Roman" w:hAnsi="Times New Roman"/>
          <w:lang w:val="ru-RU"/>
        </w:rPr>
        <w:t xml:space="preserve"> сельское поселение Тацинского района относится к категории территорий ограниченно обеспеченных гидрологическими ресурсами.</w:t>
      </w:r>
    </w:p>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t>На территории поселения было расположено семь прудов и семь ГТС при них.</w:t>
      </w:r>
    </w:p>
    <w:p w:rsidR="00C544BF" w:rsidRDefault="00C544BF" w:rsidP="00C544BF">
      <w:pPr>
        <w:pStyle w:val="afff0"/>
        <w:spacing w:line="276" w:lineRule="auto"/>
        <w:rPr>
          <w:rFonts w:ascii="Times New Roman" w:hAnsi="Times New Roman"/>
          <w:lang w:val="ru-RU"/>
        </w:rPr>
      </w:pPr>
      <w:r w:rsidRPr="00E2241B">
        <w:rPr>
          <w:rFonts w:ascii="Times New Roman" w:hAnsi="Times New Roman"/>
          <w:lang w:val="ru-RU"/>
        </w:rPr>
        <w:t xml:space="preserve">Все пруды балочные. </w:t>
      </w:r>
    </w:p>
    <w:p w:rsidR="00C544BF" w:rsidRPr="00E2241B" w:rsidRDefault="00C544BF" w:rsidP="00C544BF">
      <w:pPr>
        <w:pStyle w:val="afff0"/>
        <w:spacing w:line="276" w:lineRule="auto"/>
        <w:jc w:val="right"/>
        <w:rPr>
          <w:rFonts w:ascii="Times New Roman" w:hAnsi="Times New Roman"/>
          <w:b/>
          <w:lang w:val="ru-RU"/>
        </w:rPr>
      </w:pPr>
      <w:r w:rsidRPr="00E2241B">
        <w:rPr>
          <w:rFonts w:ascii="Times New Roman" w:hAnsi="Times New Roman"/>
          <w:b/>
          <w:lang w:val="ru-RU"/>
        </w:rPr>
        <w:t>Таблица 1</w:t>
      </w:r>
    </w:p>
    <w:p w:rsidR="00C544BF" w:rsidRPr="00E2241B" w:rsidRDefault="00C544BF" w:rsidP="00C544BF">
      <w:pPr>
        <w:jc w:val="center"/>
        <w:rPr>
          <w:rFonts w:ascii="Times New Roman" w:hAnsi="Times New Roman"/>
          <w:b/>
          <w:sz w:val="24"/>
          <w:szCs w:val="24"/>
        </w:rPr>
      </w:pPr>
      <w:r w:rsidRPr="00E2241B">
        <w:rPr>
          <w:rFonts w:ascii="Times New Roman" w:hAnsi="Times New Roman"/>
          <w:b/>
          <w:sz w:val="24"/>
          <w:szCs w:val="24"/>
        </w:rPr>
        <w:t xml:space="preserve">Реестр ГТС водохозяйственных объектов Тацинского района, включенных в инвентаризацию 2006-2007г.г. (выдержка по </w:t>
      </w:r>
      <w:proofErr w:type="spellStart"/>
      <w:r w:rsidRPr="00E2241B">
        <w:rPr>
          <w:rFonts w:ascii="Times New Roman" w:hAnsi="Times New Roman"/>
          <w:b/>
          <w:sz w:val="24"/>
          <w:szCs w:val="24"/>
        </w:rPr>
        <w:t>Суховскому</w:t>
      </w:r>
      <w:proofErr w:type="spellEnd"/>
      <w:r w:rsidRPr="00E2241B">
        <w:rPr>
          <w:rFonts w:ascii="Times New Roman" w:hAnsi="Times New Roman"/>
          <w:b/>
          <w:sz w:val="24"/>
          <w:szCs w:val="24"/>
        </w:rPr>
        <w:t xml:space="preserve"> с.п.)</w:t>
      </w:r>
    </w:p>
    <w:tbl>
      <w:tblPr>
        <w:tblW w:w="9706" w:type="dxa"/>
        <w:tblLayout w:type="fixed"/>
        <w:tblLook w:val="04A0"/>
      </w:tblPr>
      <w:tblGrid>
        <w:gridCol w:w="1642"/>
        <w:gridCol w:w="2687"/>
        <w:gridCol w:w="1075"/>
        <w:gridCol w:w="1132"/>
        <w:gridCol w:w="1288"/>
        <w:gridCol w:w="1882"/>
      </w:tblGrid>
      <w:tr w:rsidR="00C544BF" w:rsidRPr="00E2241B" w:rsidTr="00C544BF">
        <w:trPr>
          <w:trHeight w:val="523"/>
        </w:trPr>
        <w:tc>
          <w:tcPr>
            <w:tcW w:w="1642" w:type="dxa"/>
            <w:vMerge w:val="restart"/>
            <w:tcBorders>
              <w:top w:val="double" w:sz="6" w:space="0" w:color="auto"/>
              <w:left w:val="double" w:sz="6" w:space="0" w:color="auto"/>
              <w:bottom w:val="double" w:sz="6" w:space="0" w:color="auto"/>
              <w:right w:val="double" w:sz="6" w:space="0" w:color="auto"/>
            </w:tcBorders>
            <w:shd w:val="clear" w:color="auto" w:fill="auto"/>
            <w:textDirection w:val="btLr"/>
            <w:vAlign w:val="center"/>
            <w:hideMark/>
          </w:tcPr>
          <w:p w:rsidR="00C544BF" w:rsidRPr="00E2241B" w:rsidRDefault="00C544BF" w:rsidP="00C544BF">
            <w:pPr>
              <w:spacing w:after="0" w:line="240" w:lineRule="auto"/>
              <w:ind w:left="113" w:right="113"/>
              <w:jc w:val="center"/>
              <w:rPr>
                <w:rFonts w:ascii="Times New Roman" w:hAnsi="Times New Roman"/>
                <w:b/>
                <w:bCs/>
                <w:sz w:val="20"/>
                <w:szCs w:val="20"/>
              </w:rPr>
            </w:pPr>
            <w:r w:rsidRPr="00E2241B">
              <w:rPr>
                <w:rFonts w:ascii="Times New Roman" w:hAnsi="Times New Roman"/>
                <w:b/>
                <w:bCs/>
                <w:sz w:val="20"/>
                <w:szCs w:val="20"/>
              </w:rPr>
              <w:t>№ ГТС в/</w:t>
            </w:r>
            <w:proofErr w:type="spellStart"/>
            <w:r w:rsidRPr="00E2241B">
              <w:rPr>
                <w:rFonts w:ascii="Times New Roman" w:hAnsi="Times New Roman"/>
                <w:b/>
                <w:bCs/>
                <w:sz w:val="20"/>
                <w:szCs w:val="20"/>
              </w:rPr>
              <w:t>х</w:t>
            </w:r>
            <w:proofErr w:type="spellEnd"/>
            <w:r w:rsidRPr="00E2241B">
              <w:rPr>
                <w:rFonts w:ascii="Times New Roman" w:hAnsi="Times New Roman"/>
                <w:b/>
                <w:bCs/>
                <w:sz w:val="20"/>
                <w:szCs w:val="20"/>
              </w:rPr>
              <w:t xml:space="preserve"> объекта</w:t>
            </w:r>
          </w:p>
        </w:tc>
        <w:tc>
          <w:tcPr>
            <w:tcW w:w="2687" w:type="dxa"/>
            <w:vMerge w:val="restart"/>
            <w:tcBorders>
              <w:top w:val="double" w:sz="6" w:space="0" w:color="auto"/>
              <w:left w:val="double" w:sz="6" w:space="0" w:color="auto"/>
              <w:bottom w:val="double" w:sz="6" w:space="0" w:color="auto"/>
              <w:right w:val="double" w:sz="6" w:space="0" w:color="auto"/>
            </w:tcBorders>
            <w:shd w:val="clear" w:color="auto" w:fill="auto"/>
            <w:textDirection w:val="btLr"/>
            <w:vAlign w:val="center"/>
            <w:hideMark/>
          </w:tcPr>
          <w:p w:rsidR="00C544BF" w:rsidRPr="00E2241B" w:rsidRDefault="00C544BF" w:rsidP="00C544BF">
            <w:pPr>
              <w:spacing w:after="0" w:line="240" w:lineRule="auto"/>
              <w:ind w:left="113" w:right="113"/>
              <w:jc w:val="center"/>
              <w:rPr>
                <w:rFonts w:ascii="Times New Roman" w:hAnsi="Times New Roman"/>
                <w:b/>
                <w:bCs/>
                <w:sz w:val="20"/>
                <w:szCs w:val="20"/>
              </w:rPr>
            </w:pPr>
            <w:r w:rsidRPr="00E2241B">
              <w:rPr>
                <w:rFonts w:ascii="Times New Roman" w:hAnsi="Times New Roman"/>
                <w:b/>
                <w:bCs/>
                <w:sz w:val="20"/>
                <w:szCs w:val="20"/>
              </w:rPr>
              <w:t>Наименование в/</w:t>
            </w:r>
            <w:proofErr w:type="spellStart"/>
            <w:r w:rsidRPr="00E2241B">
              <w:rPr>
                <w:rFonts w:ascii="Times New Roman" w:hAnsi="Times New Roman"/>
                <w:b/>
                <w:bCs/>
                <w:sz w:val="20"/>
                <w:szCs w:val="20"/>
              </w:rPr>
              <w:t>х</w:t>
            </w:r>
            <w:proofErr w:type="spellEnd"/>
            <w:r w:rsidRPr="00E2241B">
              <w:rPr>
                <w:rFonts w:ascii="Times New Roman" w:hAnsi="Times New Roman"/>
                <w:b/>
                <w:bCs/>
                <w:sz w:val="20"/>
                <w:szCs w:val="20"/>
              </w:rPr>
              <w:t xml:space="preserve"> объекта</w:t>
            </w:r>
          </w:p>
        </w:tc>
        <w:tc>
          <w:tcPr>
            <w:tcW w:w="5377" w:type="dxa"/>
            <w:gridSpan w:val="4"/>
            <w:tcBorders>
              <w:top w:val="double" w:sz="6" w:space="0" w:color="auto"/>
              <w:left w:val="nil"/>
              <w:bottom w:val="double" w:sz="6" w:space="0" w:color="auto"/>
              <w:right w:val="double" w:sz="6" w:space="0" w:color="auto"/>
            </w:tcBorders>
            <w:shd w:val="clear" w:color="auto" w:fill="auto"/>
            <w:vAlign w:val="center"/>
            <w:hideMark/>
          </w:tcPr>
          <w:p w:rsidR="00C544BF" w:rsidRPr="00E2241B" w:rsidRDefault="00C544BF" w:rsidP="00C544BF">
            <w:pPr>
              <w:spacing w:after="0" w:line="240" w:lineRule="auto"/>
              <w:jc w:val="center"/>
              <w:rPr>
                <w:rFonts w:ascii="Times New Roman" w:hAnsi="Times New Roman"/>
                <w:b/>
                <w:bCs/>
                <w:sz w:val="20"/>
                <w:szCs w:val="20"/>
              </w:rPr>
            </w:pPr>
            <w:r w:rsidRPr="00E2241B">
              <w:rPr>
                <w:rFonts w:ascii="Times New Roman" w:hAnsi="Times New Roman"/>
                <w:b/>
                <w:bCs/>
                <w:sz w:val="20"/>
                <w:szCs w:val="20"/>
              </w:rPr>
              <w:t>Местоположение</w:t>
            </w:r>
          </w:p>
        </w:tc>
      </w:tr>
      <w:tr w:rsidR="00C544BF" w:rsidRPr="00E2241B" w:rsidTr="00C544BF">
        <w:trPr>
          <w:trHeight w:val="995"/>
        </w:trPr>
        <w:tc>
          <w:tcPr>
            <w:tcW w:w="1642" w:type="dxa"/>
            <w:vMerge/>
            <w:tcBorders>
              <w:top w:val="double" w:sz="6" w:space="0" w:color="auto"/>
              <w:left w:val="double" w:sz="6" w:space="0" w:color="auto"/>
              <w:bottom w:val="double" w:sz="6" w:space="0" w:color="auto"/>
              <w:right w:val="double" w:sz="6" w:space="0" w:color="auto"/>
            </w:tcBorders>
            <w:textDirection w:val="btLr"/>
            <w:vAlign w:val="center"/>
            <w:hideMark/>
          </w:tcPr>
          <w:p w:rsidR="00C544BF" w:rsidRPr="00E2241B" w:rsidRDefault="00C544BF" w:rsidP="00C544BF">
            <w:pPr>
              <w:spacing w:after="0" w:line="240" w:lineRule="auto"/>
              <w:ind w:left="113" w:right="113"/>
              <w:rPr>
                <w:rFonts w:ascii="Times New Roman" w:hAnsi="Times New Roman"/>
                <w:b/>
                <w:bCs/>
                <w:sz w:val="20"/>
                <w:szCs w:val="20"/>
              </w:rPr>
            </w:pPr>
          </w:p>
        </w:tc>
        <w:tc>
          <w:tcPr>
            <w:tcW w:w="2687" w:type="dxa"/>
            <w:vMerge/>
            <w:tcBorders>
              <w:top w:val="double" w:sz="6" w:space="0" w:color="auto"/>
              <w:left w:val="double" w:sz="6" w:space="0" w:color="auto"/>
              <w:bottom w:val="double" w:sz="6" w:space="0" w:color="auto"/>
              <w:right w:val="double" w:sz="6" w:space="0" w:color="auto"/>
            </w:tcBorders>
            <w:textDirection w:val="btLr"/>
            <w:vAlign w:val="center"/>
            <w:hideMark/>
          </w:tcPr>
          <w:p w:rsidR="00C544BF" w:rsidRPr="00E2241B" w:rsidRDefault="00C544BF" w:rsidP="00C544BF">
            <w:pPr>
              <w:spacing w:after="0" w:line="240" w:lineRule="auto"/>
              <w:ind w:left="113" w:right="113"/>
              <w:rPr>
                <w:rFonts w:ascii="Times New Roman" w:hAnsi="Times New Roman"/>
                <w:b/>
                <w:bCs/>
                <w:sz w:val="20"/>
                <w:szCs w:val="20"/>
              </w:rPr>
            </w:pPr>
          </w:p>
        </w:tc>
        <w:tc>
          <w:tcPr>
            <w:tcW w:w="1075" w:type="dxa"/>
            <w:vMerge w:val="restart"/>
            <w:tcBorders>
              <w:top w:val="nil"/>
              <w:left w:val="double" w:sz="6" w:space="0" w:color="auto"/>
              <w:bottom w:val="double" w:sz="6" w:space="0" w:color="auto"/>
              <w:right w:val="double" w:sz="6" w:space="0" w:color="auto"/>
            </w:tcBorders>
            <w:shd w:val="clear" w:color="auto" w:fill="auto"/>
            <w:textDirection w:val="btLr"/>
            <w:vAlign w:val="center"/>
            <w:hideMark/>
          </w:tcPr>
          <w:p w:rsidR="00C544BF" w:rsidRPr="00E2241B" w:rsidRDefault="00C544BF" w:rsidP="00C544BF">
            <w:pPr>
              <w:spacing w:after="0" w:line="240" w:lineRule="auto"/>
              <w:ind w:left="113" w:right="113"/>
              <w:jc w:val="center"/>
              <w:rPr>
                <w:rFonts w:ascii="Times New Roman" w:hAnsi="Times New Roman"/>
                <w:b/>
                <w:bCs/>
                <w:sz w:val="20"/>
                <w:szCs w:val="20"/>
              </w:rPr>
            </w:pPr>
            <w:r w:rsidRPr="00E2241B">
              <w:rPr>
                <w:rFonts w:ascii="Times New Roman" w:hAnsi="Times New Roman"/>
                <w:b/>
                <w:bCs/>
                <w:sz w:val="20"/>
                <w:szCs w:val="20"/>
              </w:rPr>
              <w:t>бассейн реки</w:t>
            </w:r>
          </w:p>
        </w:tc>
        <w:tc>
          <w:tcPr>
            <w:tcW w:w="1132" w:type="dxa"/>
            <w:vMerge w:val="restart"/>
            <w:tcBorders>
              <w:top w:val="nil"/>
              <w:left w:val="double" w:sz="6" w:space="0" w:color="auto"/>
              <w:bottom w:val="double" w:sz="6" w:space="0" w:color="auto"/>
              <w:right w:val="double" w:sz="6" w:space="0" w:color="auto"/>
            </w:tcBorders>
            <w:shd w:val="clear" w:color="auto" w:fill="auto"/>
            <w:textDirection w:val="btLr"/>
            <w:vAlign w:val="center"/>
            <w:hideMark/>
          </w:tcPr>
          <w:p w:rsidR="00C544BF" w:rsidRPr="00E2241B" w:rsidRDefault="00C544BF" w:rsidP="00C544BF">
            <w:pPr>
              <w:spacing w:after="0" w:line="240" w:lineRule="auto"/>
              <w:ind w:left="113" w:right="113"/>
              <w:jc w:val="center"/>
              <w:rPr>
                <w:rFonts w:ascii="Times New Roman" w:hAnsi="Times New Roman"/>
                <w:b/>
                <w:bCs/>
                <w:sz w:val="20"/>
                <w:szCs w:val="20"/>
              </w:rPr>
            </w:pPr>
            <w:r w:rsidRPr="00E2241B">
              <w:rPr>
                <w:rFonts w:ascii="Times New Roman" w:hAnsi="Times New Roman"/>
                <w:b/>
                <w:bCs/>
                <w:sz w:val="20"/>
                <w:szCs w:val="20"/>
              </w:rPr>
              <w:t>река, балка</w:t>
            </w:r>
          </w:p>
        </w:tc>
        <w:tc>
          <w:tcPr>
            <w:tcW w:w="1288" w:type="dxa"/>
            <w:vMerge w:val="restart"/>
            <w:tcBorders>
              <w:top w:val="nil"/>
              <w:left w:val="double" w:sz="6" w:space="0" w:color="auto"/>
              <w:bottom w:val="double" w:sz="6" w:space="0" w:color="auto"/>
              <w:right w:val="double" w:sz="6" w:space="0" w:color="auto"/>
            </w:tcBorders>
            <w:shd w:val="clear" w:color="auto" w:fill="auto"/>
            <w:textDirection w:val="btLr"/>
            <w:vAlign w:val="center"/>
            <w:hideMark/>
          </w:tcPr>
          <w:p w:rsidR="00C544BF" w:rsidRPr="00E2241B" w:rsidRDefault="00C544BF" w:rsidP="00C544BF">
            <w:pPr>
              <w:spacing w:after="0" w:line="240" w:lineRule="auto"/>
              <w:ind w:left="113" w:right="113"/>
              <w:jc w:val="center"/>
              <w:rPr>
                <w:rFonts w:ascii="Times New Roman" w:hAnsi="Times New Roman"/>
                <w:b/>
                <w:bCs/>
                <w:sz w:val="20"/>
                <w:szCs w:val="20"/>
              </w:rPr>
            </w:pPr>
            <w:r w:rsidRPr="00E2241B">
              <w:rPr>
                <w:rFonts w:ascii="Times New Roman" w:hAnsi="Times New Roman"/>
                <w:b/>
                <w:bCs/>
                <w:sz w:val="20"/>
                <w:szCs w:val="20"/>
              </w:rPr>
              <w:t xml:space="preserve">расстояние от устья или истока водотока до створа ГТС  </w:t>
            </w:r>
          </w:p>
        </w:tc>
        <w:tc>
          <w:tcPr>
            <w:tcW w:w="1882" w:type="dxa"/>
            <w:vMerge w:val="restart"/>
            <w:tcBorders>
              <w:top w:val="nil"/>
              <w:left w:val="double" w:sz="6" w:space="0" w:color="auto"/>
              <w:bottom w:val="double" w:sz="6" w:space="0" w:color="auto"/>
              <w:right w:val="double" w:sz="6" w:space="0" w:color="auto"/>
            </w:tcBorders>
            <w:shd w:val="clear" w:color="auto" w:fill="auto"/>
            <w:textDirection w:val="btLr"/>
            <w:vAlign w:val="center"/>
            <w:hideMark/>
          </w:tcPr>
          <w:p w:rsidR="00C544BF" w:rsidRPr="00E2241B" w:rsidRDefault="00C544BF" w:rsidP="00C544BF">
            <w:pPr>
              <w:spacing w:after="0" w:line="240" w:lineRule="auto"/>
              <w:ind w:left="113" w:right="113"/>
              <w:jc w:val="center"/>
              <w:rPr>
                <w:rFonts w:ascii="Times New Roman" w:hAnsi="Times New Roman"/>
                <w:b/>
                <w:bCs/>
                <w:sz w:val="20"/>
                <w:szCs w:val="20"/>
              </w:rPr>
            </w:pPr>
            <w:r w:rsidRPr="00E2241B">
              <w:rPr>
                <w:rFonts w:ascii="Times New Roman" w:hAnsi="Times New Roman"/>
                <w:b/>
                <w:bCs/>
                <w:sz w:val="20"/>
                <w:szCs w:val="20"/>
              </w:rPr>
              <w:t>расстояние от ближайшего населенного пункта до створа ГТС</w:t>
            </w:r>
          </w:p>
        </w:tc>
      </w:tr>
      <w:tr w:rsidR="00C544BF" w:rsidRPr="00E2241B" w:rsidTr="00C544BF">
        <w:trPr>
          <w:trHeight w:val="1159"/>
        </w:trPr>
        <w:tc>
          <w:tcPr>
            <w:tcW w:w="1642" w:type="dxa"/>
            <w:vMerge/>
            <w:tcBorders>
              <w:top w:val="double" w:sz="6" w:space="0" w:color="auto"/>
              <w:left w:val="double" w:sz="6" w:space="0" w:color="auto"/>
              <w:bottom w:val="double" w:sz="6" w:space="0" w:color="auto"/>
              <w:right w:val="double" w:sz="6" w:space="0" w:color="auto"/>
            </w:tcBorders>
            <w:vAlign w:val="center"/>
            <w:hideMark/>
          </w:tcPr>
          <w:p w:rsidR="00C544BF" w:rsidRPr="00E2241B" w:rsidRDefault="00C544BF" w:rsidP="00C544BF">
            <w:pPr>
              <w:spacing w:after="0" w:line="240" w:lineRule="auto"/>
              <w:rPr>
                <w:rFonts w:ascii="Times New Roman" w:hAnsi="Times New Roman"/>
                <w:b/>
                <w:bCs/>
                <w:sz w:val="20"/>
                <w:szCs w:val="20"/>
              </w:rPr>
            </w:pPr>
          </w:p>
        </w:tc>
        <w:tc>
          <w:tcPr>
            <w:tcW w:w="2687" w:type="dxa"/>
            <w:vMerge/>
            <w:tcBorders>
              <w:top w:val="double" w:sz="6" w:space="0" w:color="auto"/>
              <w:left w:val="double" w:sz="6" w:space="0" w:color="auto"/>
              <w:bottom w:val="double" w:sz="6" w:space="0" w:color="auto"/>
              <w:right w:val="double" w:sz="6" w:space="0" w:color="auto"/>
            </w:tcBorders>
            <w:vAlign w:val="center"/>
            <w:hideMark/>
          </w:tcPr>
          <w:p w:rsidR="00C544BF" w:rsidRPr="00E2241B" w:rsidRDefault="00C544BF" w:rsidP="00C544BF">
            <w:pPr>
              <w:spacing w:after="0" w:line="240" w:lineRule="auto"/>
              <w:rPr>
                <w:rFonts w:ascii="Times New Roman" w:hAnsi="Times New Roman"/>
                <w:b/>
                <w:bCs/>
                <w:sz w:val="20"/>
                <w:szCs w:val="20"/>
              </w:rPr>
            </w:pPr>
          </w:p>
        </w:tc>
        <w:tc>
          <w:tcPr>
            <w:tcW w:w="1075" w:type="dxa"/>
            <w:vMerge/>
            <w:tcBorders>
              <w:top w:val="nil"/>
              <w:left w:val="double" w:sz="6" w:space="0" w:color="auto"/>
              <w:bottom w:val="double" w:sz="6" w:space="0" w:color="auto"/>
              <w:right w:val="double" w:sz="6" w:space="0" w:color="auto"/>
            </w:tcBorders>
            <w:vAlign w:val="center"/>
            <w:hideMark/>
          </w:tcPr>
          <w:p w:rsidR="00C544BF" w:rsidRPr="00E2241B" w:rsidRDefault="00C544BF" w:rsidP="00C544BF">
            <w:pPr>
              <w:spacing w:after="0" w:line="240" w:lineRule="auto"/>
              <w:rPr>
                <w:rFonts w:ascii="Times New Roman" w:hAnsi="Times New Roman"/>
                <w:b/>
                <w:bCs/>
                <w:sz w:val="20"/>
                <w:szCs w:val="20"/>
              </w:rPr>
            </w:pPr>
          </w:p>
        </w:tc>
        <w:tc>
          <w:tcPr>
            <w:tcW w:w="1132" w:type="dxa"/>
            <w:vMerge/>
            <w:tcBorders>
              <w:top w:val="nil"/>
              <w:left w:val="double" w:sz="6" w:space="0" w:color="auto"/>
              <w:bottom w:val="double" w:sz="6" w:space="0" w:color="auto"/>
              <w:right w:val="double" w:sz="6" w:space="0" w:color="auto"/>
            </w:tcBorders>
            <w:vAlign w:val="center"/>
            <w:hideMark/>
          </w:tcPr>
          <w:p w:rsidR="00C544BF" w:rsidRPr="00E2241B" w:rsidRDefault="00C544BF" w:rsidP="00C544BF">
            <w:pPr>
              <w:spacing w:after="0" w:line="240" w:lineRule="auto"/>
              <w:rPr>
                <w:rFonts w:ascii="Times New Roman" w:hAnsi="Times New Roman"/>
                <w:b/>
                <w:bCs/>
                <w:sz w:val="20"/>
                <w:szCs w:val="20"/>
              </w:rPr>
            </w:pPr>
          </w:p>
        </w:tc>
        <w:tc>
          <w:tcPr>
            <w:tcW w:w="1288" w:type="dxa"/>
            <w:vMerge/>
            <w:tcBorders>
              <w:top w:val="nil"/>
              <w:left w:val="double" w:sz="6" w:space="0" w:color="auto"/>
              <w:bottom w:val="double" w:sz="6" w:space="0" w:color="auto"/>
              <w:right w:val="double" w:sz="6" w:space="0" w:color="auto"/>
            </w:tcBorders>
            <w:vAlign w:val="center"/>
            <w:hideMark/>
          </w:tcPr>
          <w:p w:rsidR="00C544BF" w:rsidRPr="00E2241B" w:rsidRDefault="00C544BF" w:rsidP="00C544BF">
            <w:pPr>
              <w:spacing w:after="0" w:line="240" w:lineRule="auto"/>
              <w:rPr>
                <w:rFonts w:ascii="Times New Roman" w:hAnsi="Times New Roman"/>
                <w:b/>
                <w:bCs/>
                <w:sz w:val="20"/>
                <w:szCs w:val="20"/>
              </w:rPr>
            </w:pPr>
          </w:p>
        </w:tc>
        <w:tc>
          <w:tcPr>
            <w:tcW w:w="1882" w:type="dxa"/>
            <w:vMerge/>
            <w:tcBorders>
              <w:top w:val="nil"/>
              <w:left w:val="double" w:sz="6" w:space="0" w:color="auto"/>
              <w:bottom w:val="double" w:sz="6" w:space="0" w:color="auto"/>
              <w:right w:val="double" w:sz="6" w:space="0" w:color="auto"/>
            </w:tcBorders>
            <w:vAlign w:val="center"/>
            <w:hideMark/>
          </w:tcPr>
          <w:p w:rsidR="00C544BF" w:rsidRPr="00E2241B" w:rsidRDefault="00C544BF" w:rsidP="00C544BF">
            <w:pPr>
              <w:spacing w:after="0" w:line="240" w:lineRule="auto"/>
              <w:rPr>
                <w:rFonts w:ascii="Times New Roman" w:hAnsi="Times New Roman"/>
                <w:b/>
                <w:bCs/>
                <w:sz w:val="20"/>
                <w:szCs w:val="20"/>
              </w:rPr>
            </w:pPr>
          </w:p>
        </w:tc>
      </w:tr>
      <w:tr w:rsidR="00C544BF" w:rsidRPr="00E2241B" w:rsidTr="00C544BF">
        <w:trPr>
          <w:trHeight w:val="239"/>
        </w:trPr>
        <w:tc>
          <w:tcPr>
            <w:tcW w:w="1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4BF" w:rsidRPr="00E2241B" w:rsidRDefault="00C544BF" w:rsidP="00C544BF">
            <w:pPr>
              <w:spacing w:after="0" w:line="240" w:lineRule="auto"/>
              <w:jc w:val="center"/>
              <w:rPr>
                <w:rFonts w:ascii="Times New Roman" w:hAnsi="Times New Roman"/>
                <w:b/>
                <w:sz w:val="20"/>
                <w:szCs w:val="20"/>
              </w:rPr>
            </w:pPr>
            <w:r w:rsidRPr="00E2241B">
              <w:rPr>
                <w:rFonts w:ascii="Times New Roman" w:hAnsi="Times New Roman"/>
                <w:b/>
                <w:sz w:val="20"/>
                <w:szCs w:val="20"/>
              </w:rPr>
              <w:t>1938001</w:t>
            </w:r>
          </w:p>
        </w:tc>
        <w:tc>
          <w:tcPr>
            <w:tcW w:w="2687" w:type="dxa"/>
            <w:tcBorders>
              <w:top w:val="single" w:sz="4" w:space="0" w:color="auto"/>
              <w:left w:val="nil"/>
              <w:bottom w:val="single" w:sz="4" w:space="0" w:color="auto"/>
              <w:right w:val="single" w:sz="4" w:space="0" w:color="auto"/>
            </w:tcBorders>
            <w:shd w:val="clear" w:color="auto" w:fill="auto"/>
            <w:vAlign w:val="center"/>
            <w:hideMark/>
          </w:tcPr>
          <w:p w:rsidR="00C544BF" w:rsidRPr="00E2241B" w:rsidRDefault="00C544BF" w:rsidP="00C544BF">
            <w:pPr>
              <w:spacing w:after="0" w:line="240" w:lineRule="auto"/>
              <w:jc w:val="center"/>
              <w:rPr>
                <w:rFonts w:ascii="Times New Roman" w:hAnsi="Times New Roman"/>
                <w:sz w:val="20"/>
                <w:szCs w:val="20"/>
              </w:rPr>
            </w:pPr>
            <w:r w:rsidRPr="00E2241B">
              <w:rPr>
                <w:rFonts w:ascii="Times New Roman" w:hAnsi="Times New Roman"/>
                <w:sz w:val="20"/>
                <w:szCs w:val="20"/>
              </w:rPr>
              <w:t xml:space="preserve">пруд "Центральный" балочный </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C544BF" w:rsidRPr="00E2241B" w:rsidRDefault="00C544BF" w:rsidP="00C544BF">
            <w:pPr>
              <w:spacing w:after="0" w:line="240" w:lineRule="auto"/>
              <w:jc w:val="center"/>
              <w:rPr>
                <w:rFonts w:ascii="Times New Roman" w:hAnsi="Times New Roman"/>
                <w:sz w:val="20"/>
                <w:szCs w:val="20"/>
              </w:rPr>
            </w:pPr>
            <w:r w:rsidRPr="00E2241B">
              <w:rPr>
                <w:rFonts w:ascii="Times New Roman" w:hAnsi="Times New Roman"/>
                <w:sz w:val="20"/>
                <w:szCs w:val="20"/>
              </w:rPr>
              <w:t xml:space="preserve"> Быстрая</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C544BF" w:rsidRPr="00E2241B" w:rsidRDefault="00C544BF" w:rsidP="00C544BF">
            <w:pPr>
              <w:spacing w:after="0" w:line="240" w:lineRule="auto"/>
              <w:jc w:val="center"/>
              <w:rPr>
                <w:rFonts w:ascii="Times New Roman" w:hAnsi="Times New Roman"/>
                <w:sz w:val="20"/>
                <w:szCs w:val="20"/>
              </w:rPr>
            </w:pPr>
            <w:r w:rsidRPr="00E2241B">
              <w:rPr>
                <w:rFonts w:ascii="Times New Roman" w:hAnsi="Times New Roman"/>
                <w:sz w:val="20"/>
                <w:szCs w:val="20"/>
              </w:rPr>
              <w:t xml:space="preserve">балка Сухая </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C544BF" w:rsidRPr="00E2241B" w:rsidRDefault="00C544BF" w:rsidP="00C544BF">
            <w:pPr>
              <w:spacing w:after="0" w:line="240" w:lineRule="auto"/>
              <w:jc w:val="center"/>
              <w:rPr>
                <w:rFonts w:ascii="Times New Roman" w:hAnsi="Times New Roman"/>
                <w:sz w:val="20"/>
                <w:szCs w:val="20"/>
              </w:rPr>
            </w:pPr>
            <w:r w:rsidRPr="00E2241B">
              <w:rPr>
                <w:rFonts w:ascii="Times New Roman" w:hAnsi="Times New Roman"/>
                <w:sz w:val="20"/>
                <w:szCs w:val="20"/>
              </w:rPr>
              <w:t>49 км от устья</w:t>
            </w:r>
          </w:p>
        </w:tc>
        <w:tc>
          <w:tcPr>
            <w:tcW w:w="1882" w:type="dxa"/>
            <w:tcBorders>
              <w:top w:val="single" w:sz="4" w:space="0" w:color="auto"/>
              <w:left w:val="nil"/>
              <w:bottom w:val="single" w:sz="4" w:space="0" w:color="auto"/>
              <w:right w:val="single" w:sz="4" w:space="0" w:color="auto"/>
            </w:tcBorders>
            <w:shd w:val="clear" w:color="auto" w:fill="auto"/>
            <w:vAlign w:val="center"/>
            <w:hideMark/>
          </w:tcPr>
          <w:p w:rsidR="00C544BF" w:rsidRPr="00E2241B" w:rsidRDefault="00C544BF" w:rsidP="00C544BF">
            <w:pPr>
              <w:spacing w:after="0" w:line="240" w:lineRule="auto"/>
              <w:jc w:val="center"/>
              <w:rPr>
                <w:rFonts w:ascii="Times New Roman" w:hAnsi="Times New Roman"/>
                <w:sz w:val="20"/>
                <w:szCs w:val="20"/>
              </w:rPr>
            </w:pPr>
            <w:r w:rsidRPr="00E2241B">
              <w:rPr>
                <w:rFonts w:ascii="Times New Roman" w:hAnsi="Times New Roman"/>
                <w:sz w:val="20"/>
                <w:szCs w:val="20"/>
              </w:rPr>
              <w:t xml:space="preserve">СЗ окраина п. </w:t>
            </w:r>
            <w:proofErr w:type="spellStart"/>
            <w:r w:rsidRPr="00E2241B">
              <w:rPr>
                <w:rFonts w:ascii="Times New Roman" w:hAnsi="Times New Roman"/>
                <w:sz w:val="20"/>
                <w:szCs w:val="20"/>
              </w:rPr>
              <w:t>Новосуховый</w:t>
            </w:r>
            <w:proofErr w:type="spellEnd"/>
          </w:p>
        </w:tc>
      </w:tr>
      <w:tr w:rsidR="00C544BF" w:rsidRPr="00E2241B" w:rsidTr="00C544BF">
        <w:trPr>
          <w:trHeight w:val="96"/>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C544BF" w:rsidRPr="00E2241B" w:rsidRDefault="00C544BF" w:rsidP="00C544BF">
            <w:pPr>
              <w:spacing w:after="0" w:line="240" w:lineRule="auto"/>
              <w:jc w:val="center"/>
              <w:rPr>
                <w:rFonts w:ascii="Times New Roman" w:hAnsi="Times New Roman"/>
                <w:b/>
                <w:sz w:val="20"/>
                <w:szCs w:val="20"/>
              </w:rPr>
            </w:pPr>
            <w:r w:rsidRPr="00E2241B">
              <w:rPr>
                <w:rFonts w:ascii="Times New Roman" w:hAnsi="Times New Roman"/>
                <w:b/>
                <w:sz w:val="20"/>
                <w:szCs w:val="20"/>
              </w:rPr>
              <w:t>1938002</w:t>
            </w:r>
          </w:p>
        </w:tc>
        <w:tc>
          <w:tcPr>
            <w:tcW w:w="2687" w:type="dxa"/>
            <w:tcBorders>
              <w:top w:val="nil"/>
              <w:left w:val="nil"/>
              <w:bottom w:val="single" w:sz="4" w:space="0" w:color="auto"/>
              <w:right w:val="single" w:sz="4" w:space="0" w:color="auto"/>
            </w:tcBorders>
            <w:shd w:val="clear" w:color="auto" w:fill="auto"/>
            <w:vAlign w:val="center"/>
            <w:hideMark/>
          </w:tcPr>
          <w:p w:rsidR="00C544BF" w:rsidRPr="00E2241B" w:rsidRDefault="00C544BF" w:rsidP="00C544BF">
            <w:pPr>
              <w:spacing w:after="0" w:line="240" w:lineRule="auto"/>
              <w:jc w:val="center"/>
              <w:rPr>
                <w:rFonts w:ascii="Times New Roman" w:hAnsi="Times New Roman"/>
                <w:sz w:val="20"/>
                <w:szCs w:val="20"/>
              </w:rPr>
            </w:pPr>
            <w:r w:rsidRPr="00E2241B">
              <w:rPr>
                <w:rFonts w:ascii="Times New Roman" w:hAnsi="Times New Roman"/>
                <w:sz w:val="20"/>
                <w:szCs w:val="20"/>
              </w:rPr>
              <w:t xml:space="preserve">пруд "Утиный" балочный </w:t>
            </w:r>
          </w:p>
        </w:tc>
        <w:tc>
          <w:tcPr>
            <w:tcW w:w="1075" w:type="dxa"/>
            <w:tcBorders>
              <w:top w:val="nil"/>
              <w:left w:val="nil"/>
              <w:bottom w:val="single" w:sz="4" w:space="0" w:color="auto"/>
              <w:right w:val="single" w:sz="4" w:space="0" w:color="auto"/>
            </w:tcBorders>
            <w:shd w:val="clear" w:color="auto" w:fill="auto"/>
            <w:vAlign w:val="center"/>
            <w:hideMark/>
          </w:tcPr>
          <w:p w:rsidR="00C544BF" w:rsidRPr="00E2241B" w:rsidRDefault="00C544BF" w:rsidP="00C544BF">
            <w:pPr>
              <w:spacing w:after="0" w:line="240" w:lineRule="auto"/>
              <w:jc w:val="center"/>
              <w:rPr>
                <w:rFonts w:ascii="Times New Roman" w:hAnsi="Times New Roman"/>
                <w:sz w:val="20"/>
                <w:szCs w:val="20"/>
              </w:rPr>
            </w:pPr>
            <w:r w:rsidRPr="00E2241B">
              <w:rPr>
                <w:rFonts w:ascii="Times New Roman" w:hAnsi="Times New Roman"/>
                <w:sz w:val="20"/>
                <w:szCs w:val="20"/>
              </w:rPr>
              <w:t xml:space="preserve"> Быстрая</w:t>
            </w:r>
          </w:p>
        </w:tc>
        <w:tc>
          <w:tcPr>
            <w:tcW w:w="1132" w:type="dxa"/>
            <w:tcBorders>
              <w:top w:val="nil"/>
              <w:left w:val="nil"/>
              <w:bottom w:val="single" w:sz="4" w:space="0" w:color="auto"/>
              <w:right w:val="single" w:sz="4" w:space="0" w:color="auto"/>
            </w:tcBorders>
            <w:shd w:val="clear" w:color="auto" w:fill="auto"/>
            <w:vAlign w:val="center"/>
            <w:hideMark/>
          </w:tcPr>
          <w:p w:rsidR="00C544BF" w:rsidRPr="00E2241B" w:rsidRDefault="00C544BF" w:rsidP="00C544BF">
            <w:pPr>
              <w:spacing w:after="0" w:line="240" w:lineRule="auto"/>
              <w:jc w:val="center"/>
              <w:rPr>
                <w:rFonts w:ascii="Times New Roman" w:hAnsi="Times New Roman"/>
                <w:sz w:val="20"/>
                <w:szCs w:val="20"/>
              </w:rPr>
            </w:pPr>
            <w:r w:rsidRPr="00E2241B">
              <w:rPr>
                <w:rFonts w:ascii="Times New Roman" w:hAnsi="Times New Roman"/>
                <w:sz w:val="20"/>
                <w:szCs w:val="20"/>
              </w:rPr>
              <w:t xml:space="preserve">балка Сухая </w:t>
            </w:r>
          </w:p>
        </w:tc>
        <w:tc>
          <w:tcPr>
            <w:tcW w:w="1288" w:type="dxa"/>
            <w:tcBorders>
              <w:top w:val="nil"/>
              <w:left w:val="nil"/>
              <w:bottom w:val="single" w:sz="4" w:space="0" w:color="auto"/>
              <w:right w:val="single" w:sz="4" w:space="0" w:color="auto"/>
            </w:tcBorders>
            <w:shd w:val="clear" w:color="auto" w:fill="auto"/>
            <w:vAlign w:val="center"/>
            <w:hideMark/>
          </w:tcPr>
          <w:p w:rsidR="00C544BF" w:rsidRPr="00E2241B" w:rsidRDefault="00C544BF" w:rsidP="00C544BF">
            <w:pPr>
              <w:spacing w:after="0" w:line="240" w:lineRule="auto"/>
              <w:jc w:val="center"/>
              <w:rPr>
                <w:rFonts w:ascii="Times New Roman" w:hAnsi="Times New Roman"/>
                <w:sz w:val="20"/>
                <w:szCs w:val="20"/>
              </w:rPr>
            </w:pPr>
            <w:r w:rsidRPr="00E2241B">
              <w:rPr>
                <w:rFonts w:ascii="Times New Roman" w:hAnsi="Times New Roman"/>
                <w:sz w:val="20"/>
                <w:szCs w:val="20"/>
              </w:rPr>
              <w:t>48,5  км от устья</w:t>
            </w:r>
          </w:p>
        </w:tc>
        <w:tc>
          <w:tcPr>
            <w:tcW w:w="1882" w:type="dxa"/>
            <w:tcBorders>
              <w:top w:val="nil"/>
              <w:left w:val="nil"/>
              <w:bottom w:val="single" w:sz="4" w:space="0" w:color="auto"/>
              <w:right w:val="single" w:sz="4" w:space="0" w:color="auto"/>
            </w:tcBorders>
            <w:shd w:val="clear" w:color="auto" w:fill="auto"/>
            <w:vAlign w:val="center"/>
            <w:hideMark/>
          </w:tcPr>
          <w:p w:rsidR="00C544BF" w:rsidRPr="00E2241B" w:rsidRDefault="00C544BF" w:rsidP="00C544BF">
            <w:pPr>
              <w:spacing w:after="0" w:line="240" w:lineRule="auto"/>
              <w:jc w:val="center"/>
              <w:rPr>
                <w:rFonts w:ascii="Times New Roman" w:hAnsi="Times New Roman"/>
                <w:sz w:val="20"/>
                <w:szCs w:val="20"/>
              </w:rPr>
            </w:pPr>
            <w:r w:rsidRPr="00E2241B">
              <w:rPr>
                <w:rFonts w:ascii="Times New Roman" w:hAnsi="Times New Roman"/>
                <w:sz w:val="20"/>
                <w:szCs w:val="20"/>
              </w:rPr>
              <w:t xml:space="preserve">2 км СЗ </w:t>
            </w:r>
            <w:proofErr w:type="spellStart"/>
            <w:r w:rsidRPr="00E2241B">
              <w:rPr>
                <w:rFonts w:ascii="Times New Roman" w:hAnsi="Times New Roman"/>
                <w:sz w:val="20"/>
                <w:szCs w:val="20"/>
              </w:rPr>
              <w:t>п.Новосуховый</w:t>
            </w:r>
            <w:proofErr w:type="spellEnd"/>
          </w:p>
        </w:tc>
      </w:tr>
      <w:tr w:rsidR="00C544BF" w:rsidRPr="00E2241B" w:rsidTr="00C544BF">
        <w:trPr>
          <w:trHeight w:val="793"/>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C544BF" w:rsidRPr="00E2241B" w:rsidRDefault="00C544BF" w:rsidP="00C544BF">
            <w:pPr>
              <w:spacing w:after="0" w:line="240" w:lineRule="auto"/>
              <w:jc w:val="center"/>
              <w:rPr>
                <w:rFonts w:ascii="Times New Roman" w:hAnsi="Times New Roman"/>
                <w:b/>
                <w:sz w:val="20"/>
                <w:szCs w:val="20"/>
              </w:rPr>
            </w:pPr>
            <w:r w:rsidRPr="00E2241B">
              <w:rPr>
                <w:rFonts w:ascii="Times New Roman" w:hAnsi="Times New Roman"/>
                <w:b/>
                <w:sz w:val="20"/>
                <w:szCs w:val="20"/>
              </w:rPr>
              <w:lastRenderedPageBreak/>
              <w:t>1938003</w:t>
            </w:r>
          </w:p>
        </w:tc>
        <w:tc>
          <w:tcPr>
            <w:tcW w:w="2687" w:type="dxa"/>
            <w:tcBorders>
              <w:top w:val="nil"/>
              <w:left w:val="nil"/>
              <w:bottom w:val="single" w:sz="4" w:space="0" w:color="auto"/>
              <w:right w:val="single" w:sz="4" w:space="0" w:color="auto"/>
            </w:tcBorders>
            <w:shd w:val="clear" w:color="auto" w:fill="auto"/>
            <w:vAlign w:val="center"/>
            <w:hideMark/>
          </w:tcPr>
          <w:p w:rsidR="00C544BF" w:rsidRPr="00E2241B" w:rsidRDefault="00C544BF" w:rsidP="00C544BF">
            <w:pPr>
              <w:spacing w:after="0" w:line="240" w:lineRule="auto"/>
              <w:jc w:val="center"/>
              <w:rPr>
                <w:rFonts w:ascii="Times New Roman" w:hAnsi="Times New Roman"/>
                <w:sz w:val="20"/>
                <w:szCs w:val="20"/>
              </w:rPr>
            </w:pPr>
            <w:r w:rsidRPr="00E2241B">
              <w:rPr>
                <w:rFonts w:ascii="Times New Roman" w:hAnsi="Times New Roman"/>
                <w:sz w:val="20"/>
                <w:szCs w:val="20"/>
              </w:rPr>
              <w:t xml:space="preserve">пруд "Сухая Балка" балочный </w:t>
            </w:r>
          </w:p>
        </w:tc>
        <w:tc>
          <w:tcPr>
            <w:tcW w:w="1075" w:type="dxa"/>
            <w:tcBorders>
              <w:top w:val="nil"/>
              <w:left w:val="nil"/>
              <w:bottom w:val="single" w:sz="4" w:space="0" w:color="auto"/>
              <w:right w:val="single" w:sz="4" w:space="0" w:color="auto"/>
            </w:tcBorders>
            <w:shd w:val="clear" w:color="auto" w:fill="auto"/>
            <w:vAlign w:val="center"/>
            <w:hideMark/>
          </w:tcPr>
          <w:p w:rsidR="00C544BF" w:rsidRPr="00E2241B" w:rsidRDefault="00C544BF" w:rsidP="00C544BF">
            <w:pPr>
              <w:spacing w:after="0" w:line="240" w:lineRule="auto"/>
              <w:jc w:val="center"/>
              <w:rPr>
                <w:rFonts w:ascii="Times New Roman" w:hAnsi="Times New Roman"/>
                <w:sz w:val="20"/>
                <w:szCs w:val="20"/>
              </w:rPr>
            </w:pPr>
            <w:r w:rsidRPr="00E2241B">
              <w:rPr>
                <w:rFonts w:ascii="Times New Roman" w:hAnsi="Times New Roman"/>
                <w:sz w:val="20"/>
                <w:szCs w:val="20"/>
              </w:rPr>
              <w:t xml:space="preserve"> Быстрая</w:t>
            </w:r>
          </w:p>
        </w:tc>
        <w:tc>
          <w:tcPr>
            <w:tcW w:w="1132" w:type="dxa"/>
            <w:tcBorders>
              <w:top w:val="nil"/>
              <w:left w:val="nil"/>
              <w:bottom w:val="single" w:sz="4" w:space="0" w:color="auto"/>
              <w:right w:val="single" w:sz="4" w:space="0" w:color="auto"/>
            </w:tcBorders>
            <w:shd w:val="clear" w:color="auto" w:fill="auto"/>
            <w:vAlign w:val="center"/>
            <w:hideMark/>
          </w:tcPr>
          <w:p w:rsidR="00C544BF" w:rsidRPr="00E2241B" w:rsidRDefault="00C544BF" w:rsidP="00C544BF">
            <w:pPr>
              <w:spacing w:after="0" w:line="240" w:lineRule="auto"/>
              <w:jc w:val="center"/>
              <w:rPr>
                <w:rFonts w:ascii="Times New Roman" w:hAnsi="Times New Roman"/>
                <w:sz w:val="20"/>
                <w:szCs w:val="20"/>
              </w:rPr>
            </w:pPr>
            <w:r w:rsidRPr="00E2241B">
              <w:rPr>
                <w:rFonts w:ascii="Times New Roman" w:hAnsi="Times New Roman"/>
                <w:sz w:val="20"/>
                <w:szCs w:val="20"/>
              </w:rPr>
              <w:t xml:space="preserve">балка Сухая </w:t>
            </w:r>
          </w:p>
        </w:tc>
        <w:tc>
          <w:tcPr>
            <w:tcW w:w="1288" w:type="dxa"/>
            <w:tcBorders>
              <w:top w:val="nil"/>
              <w:left w:val="nil"/>
              <w:bottom w:val="single" w:sz="4" w:space="0" w:color="auto"/>
              <w:right w:val="single" w:sz="4" w:space="0" w:color="auto"/>
            </w:tcBorders>
            <w:shd w:val="clear" w:color="auto" w:fill="auto"/>
            <w:vAlign w:val="center"/>
            <w:hideMark/>
          </w:tcPr>
          <w:p w:rsidR="00C544BF" w:rsidRPr="00E2241B" w:rsidRDefault="00C544BF" w:rsidP="00C544BF">
            <w:pPr>
              <w:spacing w:after="0" w:line="240" w:lineRule="auto"/>
              <w:jc w:val="center"/>
              <w:rPr>
                <w:rFonts w:ascii="Times New Roman" w:hAnsi="Times New Roman"/>
                <w:sz w:val="20"/>
                <w:szCs w:val="20"/>
              </w:rPr>
            </w:pPr>
            <w:r w:rsidRPr="00E2241B">
              <w:rPr>
                <w:rFonts w:ascii="Times New Roman" w:hAnsi="Times New Roman"/>
                <w:sz w:val="20"/>
                <w:szCs w:val="20"/>
              </w:rPr>
              <w:t>43 км от устья</w:t>
            </w:r>
          </w:p>
        </w:tc>
        <w:tc>
          <w:tcPr>
            <w:tcW w:w="1882" w:type="dxa"/>
            <w:tcBorders>
              <w:top w:val="nil"/>
              <w:left w:val="nil"/>
              <w:bottom w:val="single" w:sz="4" w:space="0" w:color="auto"/>
              <w:right w:val="single" w:sz="4" w:space="0" w:color="auto"/>
            </w:tcBorders>
            <w:shd w:val="clear" w:color="auto" w:fill="auto"/>
            <w:vAlign w:val="center"/>
            <w:hideMark/>
          </w:tcPr>
          <w:p w:rsidR="00C544BF" w:rsidRPr="00E2241B" w:rsidRDefault="00C544BF" w:rsidP="00C544BF">
            <w:pPr>
              <w:spacing w:after="0" w:line="240" w:lineRule="auto"/>
              <w:jc w:val="center"/>
              <w:rPr>
                <w:rFonts w:ascii="Times New Roman" w:hAnsi="Times New Roman"/>
                <w:sz w:val="20"/>
                <w:szCs w:val="20"/>
              </w:rPr>
            </w:pPr>
            <w:r w:rsidRPr="00E2241B">
              <w:rPr>
                <w:rFonts w:ascii="Times New Roman" w:hAnsi="Times New Roman"/>
                <w:sz w:val="20"/>
                <w:szCs w:val="20"/>
              </w:rPr>
              <w:t>0,5 км С п. Сухая Балка</w:t>
            </w:r>
          </w:p>
        </w:tc>
      </w:tr>
      <w:tr w:rsidR="00C544BF" w:rsidRPr="00E2241B" w:rsidTr="00C544BF">
        <w:trPr>
          <w:trHeight w:val="610"/>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C544BF" w:rsidRPr="00E2241B" w:rsidRDefault="00C544BF" w:rsidP="00C544BF">
            <w:pPr>
              <w:spacing w:after="0" w:line="240" w:lineRule="auto"/>
              <w:jc w:val="center"/>
              <w:rPr>
                <w:rFonts w:ascii="Times New Roman" w:hAnsi="Times New Roman"/>
                <w:b/>
                <w:sz w:val="20"/>
                <w:szCs w:val="20"/>
              </w:rPr>
            </w:pPr>
            <w:r w:rsidRPr="00E2241B">
              <w:rPr>
                <w:rFonts w:ascii="Times New Roman" w:hAnsi="Times New Roman"/>
                <w:b/>
                <w:sz w:val="20"/>
                <w:szCs w:val="20"/>
              </w:rPr>
              <w:t>1938004</w:t>
            </w:r>
          </w:p>
        </w:tc>
        <w:tc>
          <w:tcPr>
            <w:tcW w:w="2687" w:type="dxa"/>
            <w:tcBorders>
              <w:top w:val="nil"/>
              <w:left w:val="nil"/>
              <w:bottom w:val="single" w:sz="4" w:space="0" w:color="auto"/>
              <w:right w:val="single" w:sz="4" w:space="0" w:color="auto"/>
            </w:tcBorders>
            <w:shd w:val="clear" w:color="auto" w:fill="auto"/>
            <w:vAlign w:val="center"/>
            <w:hideMark/>
          </w:tcPr>
          <w:p w:rsidR="00C544BF" w:rsidRPr="00E2241B" w:rsidRDefault="00C544BF" w:rsidP="00C544BF">
            <w:pPr>
              <w:spacing w:after="0" w:line="240" w:lineRule="auto"/>
              <w:jc w:val="center"/>
              <w:rPr>
                <w:rFonts w:ascii="Times New Roman" w:hAnsi="Times New Roman"/>
                <w:sz w:val="20"/>
                <w:szCs w:val="20"/>
              </w:rPr>
            </w:pPr>
            <w:r w:rsidRPr="00E2241B">
              <w:rPr>
                <w:rFonts w:ascii="Times New Roman" w:hAnsi="Times New Roman"/>
                <w:sz w:val="20"/>
                <w:szCs w:val="20"/>
              </w:rPr>
              <w:t xml:space="preserve">пруд балочный </w:t>
            </w:r>
          </w:p>
        </w:tc>
        <w:tc>
          <w:tcPr>
            <w:tcW w:w="1075" w:type="dxa"/>
            <w:tcBorders>
              <w:top w:val="nil"/>
              <w:left w:val="nil"/>
              <w:bottom w:val="single" w:sz="4" w:space="0" w:color="auto"/>
              <w:right w:val="single" w:sz="4" w:space="0" w:color="auto"/>
            </w:tcBorders>
            <w:shd w:val="clear" w:color="auto" w:fill="auto"/>
            <w:vAlign w:val="center"/>
            <w:hideMark/>
          </w:tcPr>
          <w:p w:rsidR="00C544BF" w:rsidRPr="00E2241B" w:rsidRDefault="00C544BF" w:rsidP="00C544BF">
            <w:pPr>
              <w:spacing w:after="0" w:line="240" w:lineRule="auto"/>
              <w:jc w:val="center"/>
              <w:rPr>
                <w:rFonts w:ascii="Times New Roman" w:hAnsi="Times New Roman"/>
                <w:sz w:val="20"/>
                <w:szCs w:val="20"/>
              </w:rPr>
            </w:pPr>
            <w:r w:rsidRPr="00E2241B">
              <w:rPr>
                <w:rFonts w:ascii="Times New Roman" w:hAnsi="Times New Roman"/>
                <w:sz w:val="20"/>
                <w:szCs w:val="20"/>
              </w:rPr>
              <w:t xml:space="preserve"> Быстрая</w:t>
            </w:r>
          </w:p>
        </w:tc>
        <w:tc>
          <w:tcPr>
            <w:tcW w:w="1132" w:type="dxa"/>
            <w:tcBorders>
              <w:top w:val="nil"/>
              <w:left w:val="nil"/>
              <w:bottom w:val="single" w:sz="4" w:space="0" w:color="auto"/>
              <w:right w:val="single" w:sz="4" w:space="0" w:color="auto"/>
            </w:tcBorders>
            <w:shd w:val="clear" w:color="auto" w:fill="auto"/>
            <w:vAlign w:val="center"/>
            <w:hideMark/>
          </w:tcPr>
          <w:p w:rsidR="00C544BF" w:rsidRPr="00E2241B" w:rsidRDefault="00C544BF" w:rsidP="00C544BF">
            <w:pPr>
              <w:spacing w:after="0" w:line="240" w:lineRule="auto"/>
              <w:jc w:val="center"/>
              <w:rPr>
                <w:rFonts w:ascii="Times New Roman" w:hAnsi="Times New Roman"/>
                <w:sz w:val="20"/>
                <w:szCs w:val="20"/>
              </w:rPr>
            </w:pPr>
            <w:r w:rsidRPr="00E2241B">
              <w:rPr>
                <w:rFonts w:ascii="Times New Roman" w:hAnsi="Times New Roman"/>
                <w:sz w:val="20"/>
                <w:szCs w:val="20"/>
              </w:rPr>
              <w:t xml:space="preserve">балка Сухая- балка </w:t>
            </w:r>
            <w:proofErr w:type="spellStart"/>
            <w:r w:rsidRPr="00E2241B">
              <w:rPr>
                <w:rFonts w:ascii="Times New Roman" w:hAnsi="Times New Roman"/>
                <w:sz w:val="20"/>
                <w:szCs w:val="20"/>
              </w:rPr>
              <w:t>Хрулёва</w:t>
            </w:r>
            <w:proofErr w:type="spellEnd"/>
          </w:p>
        </w:tc>
        <w:tc>
          <w:tcPr>
            <w:tcW w:w="1288" w:type="dxa"/>
            <w:tcBorders>
              <w:top w:val="nil"/>
              <w:left w:val="nil"/>
              <w:bottom w:val="single" w:sz="4" w:space="0" w:color="auto"/>
              <w:right w:val="single" w:sz="4" w:space="0" w:color="auto"/>
            </w:tcBorders>
            <w:shd w:val="clear" w:color="auto" w:fill="auto"/>
            <w:vAlign w:val="center"/>
            <w:hideMark/>
          </w:tcPr>
          <w:p w:rsidR="00C544BF" w:rsidRPr="00E2241B" w:rsidRDefault="00C544BF" w:rsidP="00C544BF">
            <w:pPr>
              <w:spacing w:after="0" w:line="240" w:lineRule="auto"/>
              <w:jc w:val="center"/>
              <w:rPr>
                <w:rFonts w:ascii="Times New Roman" w:hAnsi="Times New Roman"/>
                <w:sz w:val="20"/>
                <w:szCs w:val="20"/>
              </w:rPr>
            </w:pPr>
            <w:r w:rsidRPr="00E2241B">
              <w:rPr>
                <w:rFonts w:ascii="Times New Roman" w:hAnsi="Times New Roman"/>
                <w:sz w:val="20"/>
                <w:szCs w:val="20"/>
              </w:rPr>
              <w:t xml:space="preserve"> 8 км от устья балка </w:t>
            </w:r>
            <w:proofErr w:type="spellStart"/>
            <w:r w:rsidRPr="00E2241B">
              <w:rPr>
                <w:rFonts w:ascii="Times New Roman" w:hAnsi="Times New Roman"/>
                <w:sz w:val="20"/>
                <w:szCs w:val="20"/>
              </w:rPr>
              <w:t>Хрулёва</w:t>
            </w:r>
            <w:proofErr w:type="spellEnd"/>
          </w:p>
        </w:tc>
        <w:tc>
          <w:tcPr>
            <w:tcW w:w="1882" w:type="dxa"/>
            <w:tcBorders>
              <w:top w:val="nil"/>
              <w:left w:val="nil"/>
              <w:bottom w:val="single" w:sz="4" w:space="0" w:color="auto"/>
              <w:right w:val="single" w:sz="4" w:space="0" w:color="auto"/>
            </w:tcBorders>
            <w:shd w:val="clear" w:color="auto" w:fill="auto"/>
            <w:vAlign w:val="center"/>
            <w:hideMark/>
          </w:tcPr>
          <w:p w:rsidR="00C544BF" w:rsidRPr="00E2241B" w:rsidRDefault="00C544BF" w:rsidP="00C544BF">
            <w:pPr>
              <w:spacing w:after="0" w:line="240" w:lineRule="auto"/>
              <w:jc w:val="center"/>
              <w:rPr>
                <w:rFonts w:ascii="Times New Roman" w:hAnsi="Times New Roman"/>
                <w:sz w:val="20"/>
                <w:szCs w:val="20"/>
              </w:rPr>
            </w:pPr>
            <w:r w:rsidRPr="00E2241B">
              <w:rPr>
                <w:rFonts w:ascii="Times New Roman" w:hAnsi="Times New Roman"/>
                <w:sz w:val="20"/>
                <w:szCs w:val="20"/>
              </w:rPr>
              <w:t>центральная часть х. Крылов</w:t>
            </w:r>
          </w:p>
        </w:tc>
      </w:tr>
      <w:tr w:rsidR="00C544BF" w:rsidRPr="00E2241B" w:rsidTr="00C544BF">
        <w:trPr>
          <w:trHeight w:val="793"/>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C544BF" w:rsidRPr="00E2241B" w:rsidRDefault="00C544BF" w:rsidP="00C544BF">
            <w:pPr>
              <w:spacing w:after="0" w:line="240" w:lineRule="auto"/>
              <w:jc w:val="center"/>
              <w:rPr>
                <w:rFonts w:ascii="Times New Roman" w:hAnsi="Times New Roman"/>
                <w:b/>
                <w:sz w:val="20"/>
                <w:szCs w:val="20"/>
              </w:rPr>
            </w:pPr>
            <w:r w:rsidRPr="00E2241B">
              <w:rPr>
                <w:rFonts w:ascii="Times New Roman" w:hAnsi="Times New Roman"/>
                <w:b/>
                <w:sz w:val="20"/>
                <w:szCs w:val="20"/>
              </w:rPr>
              <w:t>1938005</w:t>
            </w:r>
          </w:p>
        </w:tc>
        <w:tc>
          <w:tcPr>
            <w:tcW w:w="2687" w:type="dxa"/>
            <w:tcBorders>
              <w:top w:val="nil"/>
              <w:left w:val="nil"/>
              <w:bottom w:val="single" w:sz="4" w:space="0" w:color="auto"/>
              <w:right w:val="single" w:sz="4" w:space="0" w:color="auto"/>
            </w:tcBorders>
            <w:shd w:val="clear" w:color="auto" w:fill="auto"/>
            <w:vAlign w:val="center"/>
            <w:hideMark/>
          </w:tcPr>
          <w:p w:rsidR="00C544BF" w:rsidRPr="00E2241B" w:rsidRDefault="00C544BF" w:rsidP="00C544BF">
            <w:pPr>
              <w:spacing w:after="0" w:line="240" w:lineRule="auto"/>
              <w:jc w:val="center"/>
              <w:rPr>
                <w:rFonts w:ascii="Times New Roman" w:hAnsi="Times New Roman"/>
                <w:sz w:val="20"/>
                <w:szCs w:val="20"/>
              </w:rPr>
            </w:pPr>
            <w:r w:rsidRPr="00E2241B">
              <w:rPr>
                <w:rFonts w:ascii="Times New Roman" w:hAnsi="Times New Roman"/>
                <w:sz w:val="20"/>
                <w:szCs w:val="20"/>
              </w:rPr>
              <w:t xml:space="preserve">пруд "Вербовый" балочный </w:t>
            </w:r>
          </w:p>
        </w:tc>
        <w:tc>
          <w:tcPr>
            <w:tcW w:w="1075" w:type="dxa"/>
            <w:tcBorders>
              <w:top w:val="nil"/>
              <w:left w:val="nil"/>
              <w:bottom w:val="single" w:sz="4" w:space="0" w:color="auto"/>
              <w:right w:val="single" w:sz="4" w:space="0" w:color="auto"/>
            </w:tcBorders>
            <w:shd w:val="clear" w:color="auto" w:fill="auto"/>
            <w:vAlign w:val="center"/>
            <w:hideMark/>
          </w:tcPr>
          <w:p w:rsidR="00C544BF" w:rsidRPr="00E2241B" w:rsidRDefault="00C544BF" w:rsidP="00C544BF">
            <w:pPr>
              <w:spacing w:after="0" w:line="240" w:lineRule="auto"/>
              <w:jc w:val="center"/>
              <w:rPr>
                <w:rFonts w:ascii="Times New Roman" w:hAnsi="Times New Roman"/>
                <w:sz w:val="20"/>
                <w:szCs w:val="20"/>
              </w:rPr>
            </w:pPr>
            <w:r w:rsidRPr="00E2241B">
              <w:rPr>
                <w:rFonts w:ascii="Times New Roman" w:hAnsi="Times New Roman"/>
                <w:sz w:val="20"/>
                <w:szCs w:val="20"/>
              </w:rPr>
              <w:t xml:space="preserve"> Быстрая</w:t>
            </w:r>
          </w:p>
        </w:tc>
        <w:tc>
          <w:tcPr>
            <w:tcW w:w="1132" w:type="dxa"/>
            <w:tcBorders>
              <w:top w:val="nil"/>
              <w:left w:val="nil"/>
              <w:bottom w:val="single" w:sz="4" w:space="0" w:color="auto"/>
              <w:right w:val="single" w:sz="4" w:space="0" w:color="auto"/>
            </w:tcBorders>
            <w:shd w:val="clear" w:color="auto" w:fill="auto"/>
            <w:vAlign w:val="center"/>
            <w:hideMark/>
          </w:tcPr>
          <w:p w:rsidR="00C544BF" w:rsidRPr="00E2241B" w:rsidRDefault="00C544BF" w:rsidP="00C544BF">
            <w:pPr>
              <w:spacing w:after="0" w:line="240" w:lineRule="auto"/>
              <w:jc w:val="center"/>
              <w:rPr>
                <w:rFonts w:ascii="Times New Roman" w:hAnsi="Times New Roman"/>
                <w:sz w:val="20"/>
                <w:szCs w:val="20"/>
              </w:rPr>
            </w:pPr>
            <w:r w:rsidRPr="00E2241B">
              <w:rPr>
                <w:rFonts w:ascii="Times New Roman" w:hAnsi="Times New Roman"/>
                <w:sz w:val="20"/>
                <w:szCs w:val="20"/>
              </w:rPr>
              <w:t xml:space="preserve">балка Сухая- левый отрог балки </w:t>
            </w:r>
            <w:proofErr w:type="spellStart"/>
            <w:r w:rsidRPr="00E2241B">
              <w:rPr>
                <w:rFonts w:ascii="Times New Roman" w:hAnsi="Times New Roman"/>
                <w:sz w:val="20"/>
                <w:szCs w:val="20"/>
              </w:rPr>
              <w:t>Хрулёва</w:t>
            </w:r>
            <w:proofErr w:type="spellEnd"/>
          </w:p>
        </w:tc>
        <w:tc>
          <w:tcPr>
            <w:tcW w:w="1288" w:type="dxa"/>
            <w:tcBorders>
              <w:top w:val="nil"/>
              <w:left w:val="nil"/>
              <w:bottom w:val="single" w:sz="4" w:space="0" w:color="auto"/>
              <w:right w:val="single" w:sz="4" w:space="0" w:color="auto"/>
            </w:tcBorders>
            <w:shd w:val="clear" w:color="auto" w:fill="auto"/>
            <w:vAlign w:val="center"/>
            <w:hideMark/>
          </w:tcPr>
          <w:p w:rsidR="00C544BF" w:rsidRPr="00E2241B" w:rsidRDefault="00C544BF" w:rsidP="00C544BF">
            <w:pPr>
              <w:spacing w:after="0" w:line="240" w:lineRule="auto"/>
              <w:jc w:val="center"/>
              <w:rPr>
                <w:rFonts w:ascii="Times New Roman" w:hAnsi="Times New Roman"/>
                <w:sz w:val="20"/>
                <w:szCs w:val="20"/>
              </w:rPr>
            </w:pPr>
            <w:r w:rsidRPr="00E2241B">
              <w:rPr>
                <w:rFonts w:ascii="Times New Roman" w:hAnsi="Times New Roman"/>
                <w:sz w:val="20"/>
                <w:szCs w:val="20"/>
              </w:rPr>
              <w:t>7,2 км от устья</w:t>
            </w:r>
          </w:p>
        </w:tc>
        <w:tc>
          <w:tcPr>
            <w:tcW w:w="1882" w:type="dxa"/>
            <w:tcBorders>
              <w:top w:val="nil"/>
              <w:left w:val="nil"/>
              <w:bottom w:val="single" w:sz="4" w:space="0" w:color="auto"/>
              <w:right w:val="single" w:sz="4" w:space="0" w:color="auto"/>
            </w:tcBorders>
            <w:shd w:val="clear" w:color="auto" w:fill="auto"/>
            <w:vAlign w:val="center"/>
            <w:hideMark/>
          </w:tcPr>
          <w:p w:rsidR="00C544BF" w:rsidRPr="00E2241B" w:rsidRDefault="00C544BF" w:rsidP="00C544BF">
            <w:pPr>
              <w:spacing w:after="0" w:line="240" w:lineRule="auto"/>
              <w:jc w:val="center"/>
              <w:rPr>
                <w:rFonts w:ascii="Times New Roman" w:hAnsi="Times New Roman"/>
                <w:sz w:val="20"/>
                <w:szCs w:val="20"/>
              </w:rPr>
            </w:pPr>
            <w:r w:rsidRPr="00E2241B">
              <w:rPr>
                <w:rFonts w:ascii="Times New Roman" w:hAnsi="Times New Roman"/>
                <w:sz w:val="20"/>
                <w:szCs w:val="20"/>
              </w:rPr>
              <w:t>СВ окраина х. Крылов</w:t>
            </w:r>
          </w:p>
        </w:tc>
      </w:tr>
      <w:tr w:rsidR="00C544BF" w:rsidRPr="00E2241B" w:rsidTr="00C544BF">
        <w:trPr>
          <w:trHeight w:val="793"/>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C544BF" w:rsidRPr="00E2241B" w:rsidRDefault="00C544BF" w:rsidP="00C544BF">
            <w:pPr>
              <w:spacing w:after="0" w:line="240" w:lineRule="auto"/>
              <w:jc w:val="center"/>
              <w:rPr>
                <w:rFonts w:ascii="Times New Roman" w:hAnsi="Times New Roman"/>
                <w:b/>
                <w:sz w:val="20"/>
                <w:szCs w:val="20"/>
              </w:rPr>
            </w:pPr>
            <w:r w:rsidRPr="00E2241B">
              <w:rPr>
                <w:rFonts w:ascii="Times New Roman" w:hAnsi="Times New Roman"/>
                <w:b/>
                <w:sz w:val="20"/>
                <w:szCs w:val="20"/>
              </w:rPr>
              <w:t>1938006</w:t>
            </w:r>
          </w:p>
        </w:tc>
        <w:tc>
          <w:tcPr>
            <w:tcW w:w="2687" w:type="dxa"/>
            <w:tcBorders>
              <w:top w:val="nil"/>
              <w:left w:val="nil"/>
              <w:bottom w:val="single" w:sz="4" w:space="0" w:color="auto"/>
              <w:right w:val="single" w:sz="4" w:space="0" w:color="auto"/>
            </w:tcBorders>
            <w:shd w:val="clear" w:color="auto" w:fill="auto"/>
            <w:vAlign w:val="center"/>
            <w:hideMark/>
          </w:tcPr>
          <w:p w:rsidR="00C544BF" w:rsidRPr="00E2241B" w:rsidRDefault="00C544BF" w:rsidP="00C544BF">
            <w:pPr>
              <w:spacing w:after="0" w:line="240" w:lineRule="auto"/>
              <w:jc w:val="center"/>
              <w:rPr>
                <w:rFonts w:ascii="Times New Roman" w:hAnsi="Times New Roman"/>
                <w:sz w:val="20"/>
                <w:szCs w:val="20"/>
              </w:rPr>
            </w:pPr>
            <w:r w:rsidRPr="00E2241B">
              <w:rPr>
                <w:rFonts w:ascii="Times New Roman" w:hAnsi="Times New Roman"/>
                <w:sz w:val="20"/>
                <w:szCs w:val="20"/>
              </w:rPr>
              <w:t xml:space="preserve">пруд "Свинарский" балочный </w:t>
            </w:r>
          </w:p>
        </w:tc>
        <w:tc>
          <w:tcPr>
            <w:tcW w:w="1075" w:type="dxa"/>
            <w:tcBorders>
              <w:top w:val="nil"/>
              <w:left w:val="nil"/>
              <w:bottom w:val="single" w:sz="4" w:space="0" w:color="auto"/>
              <w:right w:val="single" w:sz="4" w:space="0" w:color="auto"/>
            </w:tcBorders>
            <w:shd w:val="clear" w:color="auto" w:fill="auto"/>
            <w:vAlign w:val="center"/>
            <w:hideMark/>
          </w:tcPr>
          <w:p w:rsidR="00C544BF" w:rsidRPr="00E2241B" w:rsidRDefault="00C544BF" w:rsidP="00C544BF">
            <w:pPr>
              <w:spacing w:after="0" w:line="240" w:lineRule="auto"/>
              <w:jc w:val="center"/>
              <w:rPr>
                <w:rFonts w:ascii="Times New Roman" w:hAnsi="Times New Roman"/>
                <w:sz w:val="20"/>
                <w:szCs w:val="20"/>
              </w:rPr>
            </w:pPr>
            <w:r w:rsidRPr="00E2241B">
              <w:rPr>
                <w:rFonts w:ascii="Times New Roman" w:hAnsi="Times New Roman"/>
                <w:sz w:val="20"/>
                <w:szCs w:val="20"/>
              </w:rPr>
              <w:t xml:space="preserve"> Быстрая</w:t>
            </w:r>
          </w:p>
        </w:tc>
        <w:tc>
          <w:tcPr>
            <w:tcW w:w="1132" w:type="dxa"/>
            <w:tcBorders>
              <w:top w:val="nil"/>
              <w:left w:val="nil"/>
              <w:bottom w:val="single" w:sz="4" w:space="0" w:color="auto"/>
              <w:right w:val="single" w:sz="4" w:space="0" w:color="auto"/>
            </w:tcBorders>
            <w:shd w:val="clear" w:color="auto" w:fill="auto"/>
            <w:vAlign w:val="center"/>
            <w:hideMark/>
          </w:tcPr>
          <w:p w:rsidR="00C544BF" w:rsidRPr="00E2241B" w:rsidRDefault="00C544BF" w:rsidP="00C544BF">
            <w:pPr>
              <w:spacing w:after="0" w:line="240" w:lineRule="auto"/>
              <w:jc w:val="center"/>
              <w:rPr>
                <w:rFonts w:ascii="Times New Roman" w:hAnsi="Times New Roman"/>
                <w:sz w:val="20"/>
                <w:szCs w:val="20"/>
              </w:rPr>
            </w:pPr>
            <w:r w:rsidRPr="00E2241B">
              <w:rPr>
                <w:rFonts w:ascii="Times New Roman" w:hAnsi="Times New Roman"/>
                <w:sz w:val="20"/>
                <w:szCs w:val="20"/>
              </w:rPr>
              <w:t xml:space="preserve">балка Сухая- балка </w:t>
            </w:r>
            <w:proofErr w:type="spellStart"/>
            <w:r w:rsidRPr="00E2241B">
              <w:rPr>
                <w:rFonts w:ascii="Times New Roman" w:hAnsi="Times New Roman"/>
                <w:sz w:val="20"/>
                <w:szCs w:val="20"/>
              </w:rPr>
              <w:t>Хрулёва</w:t>
            </w:r>
            <w:proofErr w:type="spellEnd"/>
          </w:p>
        </w:tc>
        <w:tc>
          <w:tcPr>
            <w:tcW w:w="1288" w:type="dxa"/>
            <w:tcBorders>
              <w:top w:val="nil"/>
              <w:left w:val="nil"/>
              <w:bottom w:val="single" w:sz="4" w:space="0" w:color="auto"/>
              <w:right w:val="single" w:sz="4" w:space="0" w:color="auto"/>
            </w:tcBorders>
            <w:shd w:val="clear" w:color="auto" w:fill="auto"/>
            <w:vAlign w:val="center"/>
            <w:hideMark/>
          </w:tcPr>
          <w:p w:rsidR="00C544BF" w:rsidRPr="00E2241B" w:rsidRDefault="00C544BF" w:rsidP="00C544BF">
            <w:pPr>
              <w:spacing w:after="0" w:line="240" w:lineRule="auto"/>
              <w:jc w:val="center"/>
              <w:rPr>
                <w:rFonts w:ascii="Times New Roman" w:hAnsi="Times New Roman"/>
                <w:sz w:val="20"/>
                <w:szCs w:val="20"/>
              </w:rPr>
            </w:pPr>
            <w:r w:rsidRPr="00E2241B">
              <w:rPr>
                <w:rFonts w:ascii="Times New Roman" w:hAnsi="Times New Roman"/>
                <w:sz w:val="20"/>
                <w:szCs w:val="20"/>
              </w:rPr>
              <w:t xml:space="preserve">6,5 км от устья балка </w:t>
            </w:r>
            <w:proofErr w:type="spellStart"/>
            <w:r w:rsidRPr="00E2241B">
              <w:rPr>
                <w:rFonts w:ascii="Times New Roman" w:hAnsi="Times New Roman"/>
                <w:sz w:val="20"/>
                <w:szCs w:val="20"/>
              </w:rPr>
              <w:t>Хрулёва</w:t>
            </w:r>
            <w:proofErr w:type="spellEnd"/>
          </w:p>
        </w:tc>
        <w:tc>
          <w:tcPr>
            <w:tcW w:w="1882" w:type="dxa"/>
            <w:tcBorders>
              <w:top w:val="nil"/>
              <w:left w:val="nil"/>
              <w:bottom w:val="single" w:sz="4" w:space="0" w:color="auto"/>
              <w:right w:val="single" w:sz="4" w:space="0" w:color="auto"/>
            </w:tcBorders>
            <w:shd w:val="clear" w:color="auto" w:fill="auto"/>
            <w:vAlign w:val="center"/>
            <w:hideMark/>
          </w:tcPr>
          <w:p w:rsidR="00C544BF" w:rsidRPr="00E2241B" w:rsidRDefault="00C544BF" w:rsidP="00C544BF">
            <w:pPr>
              <w:spacing w:after="0" w:line="240" w:lineRule="auto"/>
              <w:jc w:val="center"/>
              <w:rPr>
                <w:rFonts w:ascii="Times New Roman" w:hAnsi="Times New Roman"/>
                <w:sz w:val="20"/>
                <w:szCs w:val="20"/>
              </w:rPr>
            </w:pPr>
            <w:r w:rsidRPr="00E2241B">
              <w:rPr>
                <w:rFonts w:ascii="Times New Roman" w:hAnsi="Times New Roman"/>
                <w:sz w:val="20"/>
                <w:szCs w:val="20"/>
              </w:rPr>
              <w:t>1,5 км СЗ х. Крылов</w:t>
            </w:r>
          </w:p>
        </w:tc>
      </w:tr>
      <w:tr w:rsidR="00C544BF" w:rsidRPr="00E2241B" w:rsidTr="00C544BF">
        <w:trPr>
          <w:trHeight w:val="793"/>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C544BF" w:rsidRPr="00E2241B" w:rsidRDefault="00C544BF" w:rsidP="00C544BF">
            <w:pPr>
              <w:spacing w:after="0" w:line="240" w:lineRule="auto"/>
              <w:jc w:val="center"/>
              <w:rPr>
                <w:rFonts w:ascii="Times New Roman" w:hAnsi="Times New Roman"/>
                <w:b/>
                <w:sz w:val="20"/>
                <w:szCs w:val="20"/>
              </w:rPr>
            </w:pPr>
            <w:r w:rsidRPr="00E2241B">
              <w:rPr>
                <w:rFonts w:ascii="Times New Roman" w:hAnsi="Times New Roman"/>
                <w:b/>
                <w:sz w:val="20"/>
                <w:szCs w:val="20"/>
              </w:rPr>
              <w:t>1938012</w:t>
            </w:r>
          </w:p>
        </w:tc>
        <w:tc>
          <w:tcPr>
            <w:tcW w:w="2687" w:type="dxa"/>
            <w:tcBorders>
              <w:top w:val="nil"/>
              <w:left w:val="nil"/>
              <w:bottom w:val="single" w:sz="4" w:space="0" w:color="auto"/>
              <w:right w:val="single" w:sz="4" w:space="0" w:color="auto"/>
            </w:tcBorders>
            <w:shd w:val="clear" w:color="auto" w:fill="auto"/>
            <w:vAlign w:val="center"/>
            <w:hideMark/>
          </w:tcPr>
          <w:p w:rsidR="00C544BF" w:rsidRPr="00E2241B" w:rsidRDefault="00C544BF" w:rsidP="00C544BF">
            <w:pPr>
              <w:spacing w:after="0" w:line="240" w:lineRule="auto"/>
              <w:jc w:val="center"/>
              <w:rPr>
                <w:rFonts w:ascii="Times New Roman" w:hAnsi="Times New Roman"/>
                <w:sz w:val="20"/>
                <w:szCs w:val="20"/>
              </w:rPr>
            </w:pPr>
            <w:r w:rsidRPr="00E2241B">
              <w:rPr>
                <w:rFonts w:ascii="Times New Roman" w:hAnsi="Times New Roman"/>
                <w:sz w:val="20"/>
                <w:szCs w:val="20"/>
              </w:rPr>
              <w:t xml:space="preserve">пруд "Вязовый" балочный </w:t>
            </w:r>
          </w:p>
        </w:tc>
        <w:tc>
          <w:tcPr>
            <w:tcW w:w="1075" w:type="dxa"/>
            <w:tcBorders>
              <w:top w:val="nil"/>
              <w:left w:val="nil"/>
              <w:bottom w:val="single" w:sz="4" w:space="0" w:color="auto"/>
              <w:right w:val="single" w:sz="4" w:space="0" w:color="auto"/>
            </w:tcBorders>
            <w:shd w:val="clear" w:color="auto" w:fill="auto"/>
            <w:vAlign w:val="center"/>
            <w:hideMark/>
          </w:tcPr>
          <w:p w:rsidR="00C544BF" w:rsidRPr="00E2241B" w:rsidRDefault="00C544BF" w:rsidP="00C544BF">
            <w:pPr>
              <w:spacing w:after="0" w:line="240" w:lineRule="auto"/>
              <w:jc w:val="center"/>
              <w:rPr>
                <w:rFonts w:ascii="Times New Roman" w:hAnsi="Times New Roman"/>
                <w:sz w:val="20"/>
                <w:szCs w:val="20"/>
              </w:rPr>
            </w:pPr>
            <w:r w:rsidRPr="00E2241B">
              <w:rPr>
                <w:rFonts w:ascii="Times New Roman" w:hAnsi="Times New Roman"/>
                <w:sz w:val="20"/>
                <w:szCs w:val="20"/>
              </w:rPr>
              <w:t xml:space="preserve"> Быстрая</w:t>
            </w:r>
          </w:p>
        </w:tc>
        <w:tc>
          <w:tcPr>
            <w:tcW w:w="1132" w:type="dxa"/>
            <w:tcBorders>
              <w:top w:val="nil"/>
              <w:left w:val="nil"/>
              <w:bottom w:val="single" w:sz="4" w:space="0" w:color="auto"/>
              <w:right w:val="single" w:sz="4" w:space="0" w:color="auto"/>
            </w:tcBorders>
            <w:shd w:val="clear" w:color="auto" w:fill="auto"/>
            <w:vAlign w:val="center"/>
            <w:hideMark/>
          </w:tcPr>
          <w:p w:rsidR="00C544BF" w:rsidRPr="00E2241B" w:rsidRDefault="00C544BF" w:rsidP="00C544BF">
            <w:pPr>
              <w:spacing w:after="0" w:line="240" w:lineRule="auto"/>
              <w:jc w:val="center"/>
              <w:rPr>
                <w:rFonts w:ascii="Times New Roman" w:hAnsi="Times New Roman"/>
                <w:sz w:val="20"/>
                <w:szCs w:val="20"/>
              </w:rPr>
            </w:pPr>
            <w:r w:rsidRPr="00E2241B">
              <w:rPr>
                <w:rFonts w:ascii="Times New Roman" w:hAnsi="Times New Roman"/>
                <w:sz w:val="20"/>
                <w:szCs w:val="20"/>
              </w:rPr>
              <w:t>балка Сухая - балка Вязовая</w:t>
            </w:r>
          </w:p>
        </w:tc>
        <w:tc>
          <w:tcPr>
            <w:tcW w:w="1288" w:type="dxa"/>
            <w:tcBorders>
              <w:top w:val="nil"/>
              <w:left w:val="nil"/>
              <w:bottom w:val="single" w:sz="4" w:space="0" w:color="auto"/>
              <w:right w:val="single" w:sz="4" w:space="0" w:color="auto"/>
            </w:tcBorders>
            <w:shd w:val="clear" w:color="auto" w:fill="auto"/>
            <w:vAlign w:val="center"/>
            <w:hideMark/>
          </w:tcPr>
          <w:p w:rsidR="00C544BF" w:rsidRPr="00E2241B" w:rsidRDefault="00C544BF" w:rsidP="00C544BF">
            <w:pPr>
              <w:spacing w:after="0" w:line="240" w:lineRule="auto"/>
              <w:jc w:val="center"/>
              <w:rPr>
                <w:rFonts w:ascii="Times New Roman" w:hAnsi="Times New Roman"/>
                <w:sz w:val="20"/>
                <w:szCs w:val="20"/>
              </w:rPr>
            </w:pPr>
            <w:r w:rsidRPr="00E2241B">
              <w:rPr>
                <w:rFonts w:ascii="Times New Roman" w:hAnsi="Times New Roman"/>
                <w:sz w:val="20"/>
                <w:szCs w:val="20"/>
              </w:rPr>
              <w:t>9 км от устья балки Вязовая</w:t>
            </w:r>
          </w:p>
        </w:tc>
        <w:tc>
          <w:tcPr>
            <w:tcW w:w="1882" w:type="dxa"/>
            <w:tcBorders>
              <w:top w:val="nil"/>
              <w:left w:val="nil"/>
              <w:bottom w:val="single" w:sz="4" w:space="0" w:color="auto"/>
              <w:right w:val="single" w:sz="4" w:space="0" w:color="auto"/>
            </w:tcBorders>
            <w:shd w:val="clear" w:color="auto" w:fill="auto"/>
            <w:vAlign w:val="center"/>
            <w:hideMark/>
          </w:tcPr>
          <w:p w:rsidR="00C544BF" w:rsidRPr="00E2241B" w:rsidRDefault="00C544BF" w:rsidP="00C544BF">
            <w:pPr>
              <w:spacing w:after="0" w:line="240" w:lineRule="auto"/>
              <w:jc w:val="center"/>
              <w:rPr>
                <w:rFonts w:ascii="Times New Roman" w:hAnsi="Times New Roman"/>
                <w:sz w:val="20"/>
                <w:szCs w:val="20"/>
              </w:rPr>
            </w:pPr>
            <w:r w:rsidRPr="00E2241B">
              <w:rPr>
                <w:rFonts w:ascii="Times New Roman" w:hAnsi="Times New Roman"/>
                <w:sz w:val="20"/>
                <w:szCs w:val="20"/>
              </w:rPr>
              <w:t>5 км СВ х. Крылов</w:t>
            </w:r>
          </w:p>
        </w:tc>
      </w:tr>
    </w:tbl>
    <w:p w:rsidR="00C544BF" w:rsidRPr="00E2241B" w:rsidRDefault="00C544BF" w:rsidP="00C544BF">
      <w:pPr>
        <w:spacing w:after="0"/>
        <w:rPr>
          <w:rFonts w:ascii="Times New Roman" w:hAnsi="Times New Roman"/>
          <w:sz w:val="24"/>
          <w:szCs w:val="24"/>
        </w:rPr>
      </w:pPr>
    </w:p>
    <w:p w:rsidR="00C544BF" w:rsidRPr="00E2241B" w:rsidRDefault="00C544BF" w:rsidP="00C544BF">
      <w:pPr>
        <w:spacing w:after="0"/>
        <w:ind w:firstLine="708"/>
        <w:rPr>
          <w:rFonts w:ascii="Times New Roman" w:hAnsi="Times New Roman"/>
          <w:sz w:val="24"/>
          <w:szCs w:val="24"/>
        </w:rPr>
      </w:pPr>
      <w:r w:rsidRPr="00E2241B">
        <w:rPr>
          <w:rFonts w:ascii="Times New Roman" w:hAnsi="Times New Roman"/>
          <w:sz w:val="24"/>
          <w:szCs w:val="24"/>
        </w:rPr>
        <w:t xml:space="preserve">В настоящее время по данным Администрации Тацинского района в </w:t>
      </w:r>
      <w:proofErr w:type="spellStart"/>
      <w:r w:rsidRPr="00E2241B">
        <w:rPr>
          <w:rFonts w:ascii="Times New Roman" w:hAnsi="Times New Roman"/>
          <w:sz w:val="24"/>
          <w:szCs w:val="24"/>
        </w:rPr>
        <w:t>Суховском</w:t>
      </w:r>
      <w:proofErr w:type="spellEnd"/>
      <w:r w:rsidRPr="00E2241B">
        <w:rPr>
          <w:rFonts w:ascii="Times New Roman" w:hAnsi="Times New Roman"/>
          <w:sz w:val="24"/>
          <w:szCs w:val="24"/>
        </w:rPr>
        <w:t xml:space="preserve"> сельском поселении на балансе находится один балочный пруд «Центральный» и ГТС № по реестру: 1938001.</w:t>
      </w:r>
    </w:p>
    <w:p w:rsidR="00C544BF" w:rsidRPr="00E2241B" w:rsidRDefault="00C544BF" w:rsidP="00C544BF">
      <w:pPr>
        <w:spacing w:after="0"/>
        <w:ind w:firstLine="708"/>
        <w:rPr>
          <w:rFonts w:ascii="Times New Roman" w:hAnsi="Times New Roman"/>
          <w:sz w:val="24"/>
          <w:szCs w:val="24"/>
        </w:rPr>
      </w:pPr>
      <w:r w:rsidRPr="00E2241B">
        <w:rPr>
          <w:rFonts w:ascii="Times New Roman" w:hAnsi="Times New Roman"/>
          <w:sz w:val="24"/>
          <w:szCs w:val="24"/>
        </w:rPr>
        <w:t>Остальные пруды и ГТС списаны, требуют ремонта плотин и очистки прудов.</w:t>
      </w:r>
    </w:p>
    <w:p w:rsidR="00C544BF" w:rsidRPr="00E2241B" w:rsidRDefault="00C544BF" w:rsidP="00C544BF">
      <w:pPr>
        <w:spacing w:after="0"/>
        <w:ind w:firstLine="708"/>
        <w:rPr>
          <w:rFonts w:ascii="Times New Roman" w:hAnsi="Times New Roman"/>
          <w:sz w:val="24"/>
          <w:szCs w:val="24"/>
        </w:rPr>
      </w:pPr>
      <w:r w:rsidRPr="00E2241B">
        <w:rPr>
          <w:rFonts w:ascii="Times New Roman" w:hAnsi="Times New Roman"/>
          <w:sz w:val="24"/>
          <w:szCs w:val="24"/>
        </w:rPr>
        <w:t xml:space="preserve">Проектом предлагается восстановление списанных ГТС, расчистка и обустройства прудов, их прибрежных полос и </w:t>
      </w:r>
      <w:proofErr w:type="spellStart"/>
      <w:r w:rsidRPr="00E2241B">
        <w:rPr>
          <w:rFonts w:ascii="Times New Roman" w:hAnsi="Times New Roman"/>
          <w:sz w:val="24"/>
          <w:szCs w:val="24"/>
        </w:rPr>
        <w:t>водоохранных</w:t>
      </w:r>
      <w:proofErr w:type="spellEnd"/>
      <w:r w:rsidRPr="00E2241B">
        <w:rPr>
          <w:rFonts w:ascii="Times New Roman" w:hAnsi="Times New Roman"/>
          <w:sz w:val="24"/>
          <w:szCs w:val="24"/>
        </w:rPr>
        <w:t xml:space="preserve"> зон для создания рекреационных зон отдыха.</w:t>
      </w:r>
    </w:p>
    <w:p w:rsidR="00C544BF" w:rsidRPr="00E2241B" w:rsidRDefault="00C544BF" w:rsidP="00C544BF">
      <w:pPr>
        <w:pStyle w:val="afff0"/>
        <w:spacing w:line="276" w:lineRule="auto"/>
        <w:rPr>
          <w:rFonts w:ascii="Times New Roman" w:hAnsi="Times New Roman"/>
          <w:highlight w:val="yellow"/>
          <w:lang w:val="ru-RU"/>
        </w:rPr>
      </w:pPr>
    </w:p>
    <w:p w:rsidR="00C544BF" w:rsidRPr="00E2241B" w:rsidRDefault="00C544BF" w:rsidP="00C544BF">
      <w:pPr>
        <w:spacing w:after="0"/>
        <w:jc w:val="center"/>
        <w:rPr>
          <w:rFonts w:ascii="Times New Roman" w:hAnsi="Times New Roman"/>
          <w:b/>
          <w:sz w:val="24"/>
          <w:szCs w:val="24"/>
        </w:rPr>
      </w:pPr>
      <w:r w:rsidRPr="00E2241B">
        <w:rPr>
          <w:rFonts w:ascii="Times New Roman" w:hAnsi="Times New Roman"/>
          <w:b/>
          <w:sz w:val="24"/>
          <w:szCs w:val="24"/>
        </w:rPr>
        <w:t>3.6 Земельные ресурсы</w:t>
      </w:r>
    </w:p>
    <w:p w:rsidR="00C544BF" w:rsidRPr="00E2241B" w:rsidRDefault="00C544BF" w:rsidP="00C544BF">
      <w:pPr>
        <w:pStyle w:val="afff0"/>
        <w:spacing w:line="276" w:lineRule="auto"/>
        <w:rPr>
          <w:rFonts w:ascii="Times New Roman" w:hAnsi="Times New Roman"/>
          <w:lang w:val="ru-RU"/>
        </w:rPr>
      </w:pPr>
      <w:proofErr w:type="spellStart"/>
      <w:r w:rsidRPr="00E2241B">
        <w:rPr>
          <w:rFonts w:ascii="Times New Roman" w:hAnsi="Times New Roman"/>
          <w:lang w:val="ru-RU"/>
        </w:rPr>
        <w:t>Суховское</w:t>
      </w:r>
      <w:proofErr w:type="spellEnd"/>
      <w:r w:rsidRPr="00E2241B">
        <w:rPr>
          <w:rFonts w:ascii="Times New Roman" w:hAnsi="Times New Roman"/>
          <w:lang w:val="ru-RU"/>
        </w:rPr>
        <w:t xml:space="preserve"> сельское поселение находится в зоне донского северо-западного района </w:t>
      </w:r>
      <w:proofErr w:type="spellStart"/>
      <w:r w:rsidRPr="00E2241B">
        <w:rPr>
          <w:rFonts w:ascii="Times New Roman" w:hAnsi="Times New Roman"/>
          <w:lang w:val="ru-RU"/>
        </w:rPr>
        <w:t>темнокаштановых</w:t>
      </w:r>
      <w:proofErr w:type="spellEnd"/>
      <w:r w:rsidRPr="00E2241B">
        <w:rPr>
          <w:rFonts w:ascii="Times New Roman" w:hAnsi="Times New Roman"/>
          <w:lang w:val="ru-RU"/>
        </w:rPr>
        <w:t xml:space="preserve"> почв и южных черноземов, переходных к каштановым почвам.</w:t>
      </w:r>
    </w:p>
    <w:p w:rsidR="00C544BF" w:rsidRPr="00E2241B" w:rsidRDefault="00C544BF" w:rsidP="00C544BF">
      <w:pPr>
        <w:pStyle w:val="afff8"/>
        <w:spacing w:before="0" w:after="0" w:line="276" w:lineRule="auto"/>
        <w:ind w:firstLine="708"/>
        <w:rPr>
          <w:rFonts w:cs="Times New Roman"/>
        </w:rPr>
      </w:pPr>
      <w:r w:rsidRPr="00E2241B">
        <w:rPr>
          <w:rFonts w:cs="Times New Roman"/>
        </w:rPr>
        <w:t>Почвенный район занимает самую западную, более увлажняемую часть каш</w:t>
      </w:r>
      <w:r w:rsidRPr="00E2241B">
        <w:rPr>
          <w:rFonts w:cs="Times New Roman"/>
        </w:rPr>
        <w:softHyphen/>
        <w:t xml:space="preserve">тановой зоны. </w:t>
      </w:r>
    </w:p>
    <w:p w:rsidR="00C544BF" w:rsidRPr="00E2241B" w:rsidRDefault="00C544BF" w:rsidP="00C544BF">
      <w:pPr>
        <w:pStyle w:val="afff8"/>
        <w:spacing w:before="0" w:after="0" w:line="276" w:lineRule="auto"/>
        <w:ind w:firstLine="708"/>
        <w:rPr>
          <w:rFonts w:cs="Times New Roman"/>
        </w:rPr>
      </w:pPr>
      <w:r w:rsidRPr="00E2241B">
        <w:rPr>
          <w:rFonts w:cs="Times New Roman"/>
        </w:rPr>
        <w:t>Почвообразующими материнскими породами района являются крас</w:t>
      </w:r>
      <w:r w:rsidRPr="00E2241B">
        <w:rPr>
          <w:rFonts w:cs="Times New Roman"/>
        </w:rPr>
        <w:softHyphen/>
        <w:t xml:space="preserve">но-бурые структурные солонцеватые глины и их делювий в северной половине и желто-бурые глины и суглинки - в южной. </w:t>
      </w:r>
    </w:p>
    <w:p w:rsidR="00C544BF" w:rsidRPr="00E2241B" w:rsidRDefault="00C544BF" w:rsidP="00C544BF">
      <w:pPr>
        <w:pStyle w:val="afff8"/>
        <w:spacing w:before="0" w:after="0" w:line="276" w:lineRule="auto"/>
        <w:ind w:firstLine="708"/>
        <w:rPr>
          <w:rFonts w:cs="Times New Roman"/>
        </w:rPr>
      </w:pPr>
      <w:r w:rsidRPr="00E2241B">
        <w:rPr>
          <w:rFonts w:cs="Times New Roman"/>
        </w:rPr>
        <w:t xml:space="preserve">В южной половине распространены </w:t>
      </w:r>
      <w:proofErr w:type="spellStart"/>
      <w:r w:rsidRPr="00E2241B">
        <w:rPr>
          <w:rFonts w:cs="Times New Roman"/>
        </w:rPr>
        <w:t>малогумусные</w:t>
      </w:r>
      <w:proofErr w:type="spellEnd"/>
      <w:r w:rsidRPr="00E2241B">
        <w:rPr>
          <w:rFonts w:cs="Times New Roman"/>
        </w:rPr>
        <w:t xml:space="preserve"> тяжелосуглинистые и суглинистые южные черноземы, переходные к </w:t>
      </w:r>
      <w:proofErr w:type="spellStart"/>
      <w:r w:rsidRPr="00E2241B">
        <w:rPr>
          <w:rFonts w:cs="Times New Roman"/>
        </w:rPr>
        <w:t>темнокаштановым</w:t>
      </w:r>
      <w:proofErr w:type="spellEnd"/>
      <w:r w:rsidRPr="00E2241B">
        <w:rPr>
          <w:rFonts w:cs="Times New Roman"/>
        </w:rPr>
        <w:t xml:space="preserve"> почвам. Небольшие возвышенные участки покрыты типичными южными черноземами на лёссовидных породах. </w:t>
      </w:r>
    </w:p>
    <w:p w:rsidR="00C544BF" w:rsidRPr="00E2241B" w:rsidRDefault="00C544BF" w:rsidP="00C544BF">
      <w:pPr>
        <w:pStyle w:val="afff8"/>
        <w:spacing w:before="0" w:after="0" w:line="276" w:lineRule="auto"/>
        <w:ind w:firstLine="708"/>
        <w:rPr>
          <w:rFonts w:cs="Times New Roman"/>
        </w:rPr>
      </w:pPr>
      <w:r w:rsidRPr="00E2241B">
        <w:rPr>
          <w:rFonts w:cs="Times New Roman"/>
        </w:rPr>
        <w:t>По своим агрономическим свойствам местные черноземы уступают типичным южным черноземам, которые в южной части почвенного района маломощны; и то и другое являет</w:t>
      </w:r>
      <w:r w:rsidRPr="00E2241B">
        <w:rPr>
          <w:rFonts w:cs="Times New Roman"/>
        </w:rPr>
        <w:softHyphen/>
        <w:t xml:space="preserve">ся отрицательным моментом для развития культурных растений; с ними необходимо бороться; кроме того, обе разности черноземов обладают плохой </w:t>
      </w:r>
      <w:proofErr w:type="spellStart"/>
      <w:r w:rsidRPr="00E2241B">
        <w:rPr>
          <w:rFonts w:cs="Times New Roman"/>
        </w:rPr>
        <w:t>агроструктурой</w:t>
      </w:r>
      <w:proofErr w:type="spellEnd"/>
      <w:r w:rsidRPr="00E2241B">
        <w:rPr>
          <w:rFonts w:cs="Times New Roman"/>
        </w:rPr>
        <w:t xml:space="preserve">. </w:t>
      </w:r>
    </w:p>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t>На территории района проводятся сделки с землей и перерегистрация земельных участков предприятий в собственность или аренду.</w:t>
      </w:r>
    </w:p>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t>За период проведения земельной реформы в области был принят ряд законодательных актов по регулированию земельных отношений в области и был принят ряд нормативных актов.</w:t>
      </w:r>
    </w:p>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t>Вопросы купли-продажи и залога земель сельскохозяйственного назначения решаются на региональном уровне, а пока возрастает значение аренды как механизма перехода земли к наиболее эффективным землепользователям.</w:t>
      </w:r>
    </w:p>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lastRenderedPageBreak/>
        <w:t>На втором этапе земельной реформы, которая превращается в кадастровую реформу, следует рассматривать землю как ограниченный, подверженный деградации природный ресурс, без рационального использования которого невозможно дальнейшее экономическое развитие общества.</w:t>
      </w:r>
      <w:r w:rsidRPr="00E2241B">
        <w:rPr>
          <w:rFonts w:ascii="Times New Roman" w:hAnsi="Times New Roman"/>
          <w:lang w:val="ru-RU"/>
        </w:rPr>
        <w:tab/>
      </w:r>
    </w:p>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t>Включение земли как недвижимости в гражданский оборот влечёт за собой участие её в сделках купли-продажи, аренды, мены, залога и пр.</w:t>
      </w:r>
    </w:p>
    <w:p w:rsidR="00C544BF" w:rsidRPr="00E2241B" w:rsidRDefault="00C544BF" w:rsidP="00C544BF">
      <w:pPr>
        <w:pStyle w:val="afff0"/>
        <w:spacing w:line="276" w:lineRule="auto"/>
        <w:rPr>
          <w:rFonts w:ascii="Times New Roman" w:hAnsi="Times New Roman"/>
          <w:lang w:val="ru-RU"/>
        </w:rPr>
      </w:pPr>
    </w:p>
    <w:p w:rsidR="00C544BF" w:rsidRPr="00E2241B" w:rsidRDefault="00C544BF" w:rsidP="00C544BF">
      <w:pPr>
        <w:pStyle w:val="afff0"/>
        <w:spacing w:line="276" w:lineRule="auto"/>
        <w:rPr>
          <w:rFonts w:ascii="Times New Roman" w:hAnsi="Times New Roman"/>
          <w:b/>
          <w:lang w:val="ru-RU"/>
        </w:rPr>
      </w:pPr>
      <w:r w:rsidRPr="00E2241B">
        <w:rPr>
          <w:rFonts w:ascii="Times New Roman" w:hAnsi="Times New Roman"/>
          <w:b/>
          <w:lang w:val="ru-RU"/>
        </w:rPr>
        <w:t>Кадастровая оценка сельскохозяйственных земель</w:t>
      </w:r>
    </w:p>
    <w:p w:rsidR="00C544BF" w:rsidRPr="00E2241B" w:rsidRDefault="00C544BF" w:rsidP="00C544BF">
      <w:pPr>
        <w:pStyle w:val="afff0"/>
        <w:spacing w:line="276" w:lineRule="auto"/>
        <w:rPr>
          <w:rFonts w:ascii="Times New Roman" w:hAnsi="Times New Roman"/>
          <w:color w:val="000000"/>
          <w:lang w:val="ru-RU"/>
        </w:rPr>
      </w:pPr>
      <w:r w:rsidRPr="00E2241B">
        <w:rPr>
          <w:rFonts w:ascii="Times New Roman" w:hAnsi="Times New Roman"/>
          <w:color w:val="000000"/>
          <w:lang w:val="ru-RU"/>
        </w:rPr>
        <w:t xml:space="preserve">Территориальное развитие населенных пунктов невозможно без изъятия сельскохозяйственных земель, поэтому допускается изъятие земель худшего качества. В этих условиях вопрос сравнительной оценки сельскохозяйственных земель для целей планировочного анализа и выбора территорий для нового строительства приобретает особую актуальность. </w:t>
      </w:r>
    </w:p>
    <w:p w:rsidR="00C544BF" w:rsidRPr="00E2241B" w:rsidRDefault="00C544BF" w:rsidP="00C544BF">
      <w:pPr>
        <w:pStyle w:val="afff0"/>
        <w:spacing w:line="276" w:lineRule="auto"/>
        <w:rPr>
          <w:rFonts w:ascii="Times New Roman" w:hAnsi="Times New Roman"/>
          <w:color w:val="000000"/>
          <w:lang w:val="ru-RU"/>
        </w:rPr>
      </w:pPr>
      <w:r w:rsidRPr="00E2241B">
        <w:rPr>
          <w:rFonts w:ascii="Times New Roman" w:hAnsi="Times New Roman"/>
          <w:color w:val="000000"/>
          <w:lang w:val="ru-RU"/>
        </w:rPr>
        <w:t>Задачей оценки земель является определение их налогообложения и иных целей, установленных законом. Кадастровая стоимость земельного фонда определяет объём потенциально возможных поступлений налога в бюджеты муниципальных образований.</w:t>
      </w:r>
    </w:p>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t xml:space="preserve">Государственная кадастровая оценка земель области была начата с оценки земель сельскохозяйственного назначения. На основании постановления Правительства РФ от 25.08.99г. №945 «О государственной кадастровой оценке земель», «Об утверждении правил проведения оценки земель» от 08.04.2000г. №316 и постановления области от  26.01.2001г. №84 ФГУП была проведена кадастровая оценка земель населенных пунктов Ростовской области. </w:t>
      </w:r>
    </w:p>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eastAsia="ru-RU" w:bidi="ar-SA"/>
        </w:rPr>
        <w:t>Результаты государственной кадастровой оценки земель населенных пунктов утверждены постановлением Администрации области от 28.04.2008г. № 212 «Об утверждении результатов государственной кадастровой оценки земель населенных пунктов Ростовской области».</w:t>
      </w:r>
    </w:p>
    <w:p w:rsidR="00C544BF" w:rsidRPr="00E2241B" w:rsidRDefault="00C544BF" w:rsidP="00C544BF">
      <w:pPr>
        <w:pStyle w:val="afff0"/>
        <w:spacing w:line="276" w:lineRule="auto"/>
        <w:rPr>
          <w:rFonts w:ascii="Times New Roman" w:hAnsi="Times New Roman"/>
          <w:color w:val="000000"/>
          <w:lang w:val="ru-RU"/>
        </w:rPr>
      </w:pPr>
      <w:r w:rsidRPr="00E2241B">
        <w:rPr>
          <w:rFonts w:ascii="Times New Roman" w:hAnsi="Times New Roman"/>
          <w:color w:val="000000"/>
          <w:lang w:val="ru-RU"/>
        </w:rPr>
        <w:t xml:space="preserve"> Работа выполнена по Правилам и техническим указаниям по государственной кадастровой оценке сельскохозяйственных угодий в субъекте РФ, утвержденным </w:t>
      </w:r>
      <w:proofErr w:type="spellStart"/>
      <w:r w:rsidRPr="00E2241B">
        <w:rPr>
          <w:rFonts w:ascii="Times New Roman" w:hAnsi="Times New Roman"/>
          <w:color w:val="000000"/>
          <w:lang w:val="ru-RU"/>
        </w:rPr>
        <w:t>Росземкадастром</w:t>
      </w:r>
      <w:proofErr w:type="spellEnd"/>
      <w:r w:rsidRPr="00E2241B">
        <w:rPr>
          <w:rFonts w:ascii="Times New Roman" w:hAnsi="Times New Roman"/>
          <w:color w:val="000000"/>
          <w:lang w:val="ru-RU"/>
        </w:rPr>
        <w:t xml:space="preserve"> РФ.</w:t>
      </w:r>
    </w:p>
    <w:p w:rsidR="00C544BF" w:rsidRPr="00E2241B" w:rsidRDefault="00C544BF" w:rsidP="00C544BF">
      <w:pPr>
        <w:pStyle w:val="afff0"/>
        <w:spacing w:line="276" w:lineRule="auto"/>
        <w:rPr>
          <w:rFonts w:ascii="Times New Roman" w:hAnsi="Times New Roman"/>
          <w:color w:val="000000"/>
          <w:lang w:val="ru-RU"/>
        </w:rPr>
      </w:pPr>
      <w:r w:rsidRPr="00E2241B">
        <w:rPr>
          <w:rFonts w:ascii="Times New Roman" w:hAnsi="Times New Roman"/>
          <w:lang w:val="ru-RU"/>
        </w:rPr>
        <w:t>В результате проведения государственной кадастровой оценки была получена реальная картина стоимости сельскохозяйственных угодий на территории области, что позволит осуществлять более эффективное налогообложение, а также проводить сбалансированное планирование доходной части бюджета (в пределах платежей, поступающих от земельного налога и арендной платы), стимулировать развитие инвестиционных процессов и экономики в целом.</w:t>
      </w:r>
    </w:p>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t>На более длительных стадиях проектирования оценка сельскохозяйственных земель, изымаемых под строительство и прочие нужды, подлежит обязательному уточнению.</w:t>
      </w:r>
    </w:p>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t>При отдельных обстоятельствах изъятия в оценку стоимости земли могут быть введены повышающие коэффициенты.</w:t>
      </w:r>
    </w:p>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t xml:space="preserve">В результате определены удельные показатели кадастровой стоимости земель поселений области (в </w:t>
      </w:r>
      <w:proofErr w:type="spellStart"/>
      <w:r w:rsidRPr="00E2241B">
        <w:rPr>
          <w:rFonts w:ascii="Times New Roman" w:hAnsi="Times New Roman"/>
          <w:lang w:val="ru-RU"/>
        </w:rPr>
        <w:t>руб</w:t>
      </w:r>
      <w:proofErr w:type="spellEnd"/>
      <w:r w:rsidRPr="00E2241B">
        <w:rPr>
          <w:rFonts w:ascii="Times New Roman" w:hAnsi="Times New Roman"/>
          <w:lang w:val="ru-RU"/>
        </w:rPr>
        <w:t>/м</w:t>
      </w:r>
      <w:r w:rsidRPr="00E2241B">
        <w:rPr>
          <w:rFonts w:ascii="Times New Roman" w:hAnsi="Times New Roman"/>
          <w:vertAlign w:val="superscript"/>
          <w:lang w:val="ru-RU"/>
        </w:rPr>
        <w:t>2</w:t>
      </w:r>
      <w:r w:rsidRPr="00E2241B">
        <w:rPr>
          <w:rFonts w:ascii="Times New Roman" w:hAnsi="Times New Roman"/>
          <w:lang w:val="ru-RU"/>
        </w:rPr>
        <w:t>).</w:t>
      </w:r>
    </w:p>
    <w:p w:rsidR="00C544BF" w:rsidRPr="00E2241B" w:rsidRDefault="00C544BF" w:rsidP="00C544BF">
      <w:pPr>
        <w:pStyle w:val="afff0"/>
        <w:spacing w:line="276" w:lineRule="auto"/>
        <w:rPr>
          <w:rFonts w:ascii="Times New Roman" w:hAnsi="Times New Roman"/>
          <w:color w:val="000000"/>
          <w:lang w:val="ru-RU"/>
        </w:rPr>
      </w:pPr>
      <w:r w:rsidRPr="00E2241B">
        <w:rPr>
          <w:rFonts w:ascii="Times New Roman" w:hAnsi="Times New Roman"/>
          <w:color w:val="000000"/>
          <w:lang w:val="ru-RU"/>
        </w:rPr>
        <w:t>Государственная кадастровая оценка земель служит для определения кадастровой стоимости земельных участков в рамках кадастровых кварталов как основы для исчисления базы налогообложения, а также для других целей, предусмотренных законодательством Российской Федерации.</w:t>
      </w:r>
    </w:p>
    <w:p w:rsidR="00C544BF" w:rsidRPr="00E2241B" w:rsidRDefault="00C544BF" w:rsidP="00C544BF">
      <w:pPr>
        <w:pStyle w:val="afff0"/>
        <w:spacing w:line="276" w:lineRule="auto"/>
        <w:rPr>
          <w:rFonts w:ascii="Times New Roman" w:hAnsi="Times New Roman"/>
          <w:color w:val="000000"/>
          <w:lang w:val="ru-RU"/>
        </w:rPr>
      </w:pPr>
      <w:r w:rsidRPr="00E2241B">
        <w:rPr>
          <w:rFonts w:ascii="Times New Roman" w:hAnsi="Times New Roman"/>
          <w:color w:val="000000"/>
          <w:lang w:val="ru-RU"/>
        </w:rPr>
        <w:t>Как показывает анализ индивидуальной оценки земельных участков, кадастровая стоимость земельных участков составляет, как правило, около 75 - 80% их рыночной стоимости. Это позволяет использовать результаты государственной кадастровой оценки земель не только для целей налогообложения, но и для расчета ставок арендной платы за землю.</w:t>
      </w:r>
    </w:p>
    <w:p w:rsidR="00C544BF" w:rsidRPr="00E2241B" w:rsidRDefault="00C544BF" w:rsidP="00C544BF">
      <w:pPr>
        <w:pStyle w:val="afff0"/>
        <w:spacing w:line="276" w:lineRule="auto"/>
        <w:jc w:val="center"/>
        <w:rPr>
          <w:rFonts w:ascii="Times New Roman" w:hAnsi="Times New Roman"/>
          <w:b/>
          <w:bCs/>
          <w:lang w:val="ru-RU"/>
        </w:rPr>
      </w:pPr>
    </w:p>
    <w:p w:rsidR="00C544BF" w:rsidRPr="00E2241B" w:rsidRDefault="00C544BF" w:rsidP="00C544BF">
      <w:pPr>
        <w:pStyle w:val="afff0"/>
        <w:spacing w:line="276" w:lineRule="auto"/>
        <w:jc w:val="center"/>
        <w:rPr>
          <w:rFonts w:ascii="Times New Roman" w:hAnsi="Times New Roman"/>
          <w:b/>
          <w:bCs/>
          <w:lang w:val="ru-RU"/>
        </w:rPr>
      </w:pPr>
      <w:r w:rsidRPr="00E2241B">
        <w:rPr>
          <w:rFonts w:ascii="Times New Roman" w:hAnsi="Times New Roman"/>
          <w:b/>
          <w:bCs/>
          <w:lang w:val="ru-RU"/>
        </w:rPr>
        <w:t>3.7 Растительность и животный мир</w:t>
      </w:r>
    </w:p>
    <w:p w:rsidR="00C544BF" w:rsidRPr="00E2241B" w:rsidRDefault="00C544BF" w:rsidP="00C544BF">
      <w:pPr>
        <w:pStyle w:val="afff0"/>
        <w:spacing w:line="276" w:lineRule="auto"/>
        <w:rPr>
          <w:rFonts w:ascii="Times New Roman" w:hAnsi="Times New Roman"/>
          <w:lang w:val="ru-RU"/>
        </w:rPr>
      </w:pPr>
      <w:proofErr w:type="spellStart"/>
      <w:r w:rsidRPr="00E2241B">
        <w:rPr>
          <w:rFonts w:ascii="Times New Roman" w:hAnsi="Times New Roman"/>
          <w:lang w:val="ru-RU"/>
        </w:rPr>
        <w:lastRenderedPageBreak/>
        <w:t>Суховское</w:t>
      </w:r>
      <w:proofErr w:type="spellEnd"/>
      <w:r w:rsidRPr="00E2241B">
        <w:rPr>
          <w:rFonts w:ascii="Times New Roman" w:hAnsi="Times New Roman"/>
          <w:lang w:val="ru-RU"/>
        </w:rPr>
        <w:t xml:space="preserve"> сельское поселение находится в зоне типчаково-ковыльной степи, </w:t>
      </w:r>
      <w:proofErr w:type="spellStart"/>
      <w:r w:rsidRPr="00E2241B">
        <w:rPr>
          <w:rFonts w:ascii="Times New Roman" w:hAnsi="Times New Roman"/>
          <w:lang w:val="ru-RU"/>
        </w:rPr>
        <w:t>подзона</w:t>
      </w:r>
      <w:proofErr w:type="spellEnd"/>
      <w:r w:rsidRPr="00E2241B">
        <w:rPr>
          <w:rFonts w:ascii="Times New Roman" w:hAnsi="Times New Roman"/>
          <w:lang w:val="ru-RU"/>
        </w:rPr>
        <w:t xml:space="preserve"> злаковой степи, связан</w:t>
      </w:r>
      <w:r w:rsidRPr="00E2241B">
        <w:rPr>
          <w:rFonts w:ascii="Times New Roman" w:hAnsi="Times New Roman"/>
          <w:lang w:val="ru-RU"/>
        </w:rPr>
        <w:softHyphen/>
        <w:t xml:space="preserve">ная с областью распространения "коричневых" (солонцеватых) южных черноземов и </w:t>
      </w:r>
      <w:proofErr w:type="spellStart"/>
      <w:r w:rsidRPr="00E2241B">
        <w:rPr>
          <w:rFonts w:ascii="Times New Roman" w:hAnsi="Times New Roman"/>
          <w:lang w:val="ru-RU"/>
        </w:rPr>
        <w:t>темнокаштановых</w:t>
      </w:r>
      <w:proofErr w:type="spellEnd"/>
      <w:r w:rsidRPr="00E2241B">
        <w:rPr>
          <w:rFonts w:ascii="Times New Roman" w:hAnsi="Times New Roman"/>
          <w:lang w:val="ru-RU"/>
        </w:rPr>
        <w:t xml:space="preserve"> почв, расположена к востоку и юго-востоку от разнотравно-ковыльной </w:t>
      </w:r>
      <w:proofErr w:type="spellStart"/>
      <w:r w:rsidRPr="00E2241B">
        <w:rPr>
          <w:rFonts w:ascii="Times New Roman" w:hAnsi="Times New Roman"/>
          <w:lang w:val="ru-RU"/>
        </w:rPr>
        <w:t>подзоны</w:t>
      </w:r>
      <w:proofErr w:type="spellEnd"/>
      <w:r w:rsidRPr="00E2241B">
        <w:rPr>
          <w:rFonts w:ascii="Times New Roman" w:hAnsi="Times New Roman"/>
          <w:lang w:val="ru-RU"/>
        </w:rPr>
        <w:t>.</w:t>
      </w:r>
    </w:p>
    <w:p w:rsidR="00C544BF" w:rsidRPr="00E2241B" w:rsidRDefault="00C544BF" w:rsidP="00C544BF">
      <w:pPr>
        <w:pStyle w:val="afff8"/>
        <w:spacing w:before="0" w:after="0" w:line="276" w:lineRule="auto"/>
        <w:ind w:firstLine="708"/>
        <w:rPr>
          <w:rFonts w:cs="Times New Roman"/>
        </w:rPr>
      </w:pPr>
      <w:r w:rsidRPr="00E2241B">
        <w:rPr>
          <w:rFonts w:cs="Times New Roman"/>
        </w:rPr>
        <w:t>Условия режима влаги здесь не слишком благоприятны для расти</w:t>
      </w:r>
      <w:r w:rsidRPr="00E2241B">
        <w:rPr>
          <w:rFonts w:cs="Times New Roman"/>
        </w:rPr>
        <w:softHyphen/>
        <w:t xml:space="preserve">тельности, так как количество осадков уменьшается до 400-350 </w:t>
      </w:r>
      <w:r w:rsidRPr="00E2241B">
        <w:rPr>
          <w:rFonts w:cs="Times New Roman"/>
          <w:i/>
          <w:iCs/>
        </w:rPr>
        <w:t>мм</w:t>
      </w:r>
      <w:r w:rsidRPr="00E2241B">
        <w:rPr>
          <w:rFonts w:cs="Times New Roman"/>
        </w:rPr>
        <w:t xml:space="preserve"> в год, а испарение, в силу более высокой температуры вегетационного периода и большей сухости воздуха, увеличивается. Исчезновение лу</w:t>
      </w:r>
      <w:r w:rsidRPr="00E2241B">
        <w:rPr>
          <w:rFonts w:cs="Times New Roman"/>
        </w:rPr>
        <w:softHyphen/>
        <w:t>гово-степных расте</w:t>
      </w:r>
      <w:r w:rsidRPr="00E2241B">
        <w:rPr>
          <w:rFonts w:cs="Times New Roman"/>
        </w:rPr>
        <w:softHyphen/>
        <w:t>ний, в большинстве случаев относящихся к группе "разнотра</w:t>
      </w:r>
      <w:r w:rsidRPr="00E2241B">
        <w:rPr>
          <w:rFonts w:cs="Times New Roman"/>
        </w:rPr>
        <w:softHyphen/>
        <w:t>вья" (двудольным), об</w:t>
      </w:r>
      <w:r w:rsidRPr="00E2241B">
        <w:rPr>
          <w:rFonts w:cs="Times New Roman"/>
        </w:rPr>
        <w:softHyphen/>
        <w:t xml:space="preserve">условливает большее, по сравнению с разнотравно-ковыльной </w:t>
      </w:r>
      <w:proofErr w:type="spellStart"/>
      <w:r w:rsidRPr="00E2241B">
        <w:rPr>
          <w:rFonts w:cs="Times New Roman"/>
        </w:rPr>
        <w:t>подзоной</w:t>
      </w:r>
      <w:proofErr w:type="spellEnd"/>
      <w:r w:rsidRPr="00E2241B">
        <w:rPr>
          <w:rFonts w:cs="Times New Roman"/>
        </w:rPr>
        <w:t>, однообра</w:t>
      </w:r>
      <w:r w:rsidRPr="00E2241B">
        <w:rPr>
          <w:rFonts w:cs="Times New Roman"/>
        </w:rPr>
        <w:softHyphen/>
        <w:t>зие растительного по</w:t>
      </w:r>
      <w:r w:rsidRPr="00E2241B">
        <w:rPr>
          <w:rFonts w:cs="Times New Roman"/>
        </w:rPr>
        <w:softHyphen/>
        <w:t xml:space="preserve">крова; узколистные злаки, главным образом, типчак, ковыли доминируют в травостое степи. </w:t>
      </w:r>
    </w:p>
    <w:p w:rsidR="00C544BF" w:rsidRPr="00E2241B" w:rsidRDefault="00C544BF" w:rsidP="00C544BF">
      <w:pPr>
        <w:pStyle w:val="afff8"/>
        <w:spacing w:before="0" w:after="0" w:line="276" w:lineRule="auto"/>
        <w:ind w:firstLine="708"/>
        <w:rPr>
          <w:rFonts w:cs="Times New Roman"/>
        </w:rPr>
      </w:pPr>
      <w:r w:rsidRPr="00E2241B">
        <w:rPr>
          <w:rFonts w:cs="Times New Roman"/>
        </w:rPr>
        <w:t>В летнее время происходит выгорание степи; в это время зеленеют лишь немногие виды с бо</w:t>
      </w:r>
      <w:r w:rsidRPr="00E2241B">
        <w:rPr>
          <w:rFonts w:cs="Times New Roman"/>
        </w:rPr>
        <w:softHyphen/>
        <w:t xml:space="preserve">лее поздним периодом вегетации, а также лучше приспособленные к летнему зною, чем растения, период вегетации которых совпадает с концом мая и началом июня. </w:t>
      </w:r>
    </w:p>
    <w:p w:rsidR="00C544BF" w:rsidRPr="00E2241B" w:rsidRDefault="00C544BF" w:rsidP="00C544BF">
      <w:pPr>
        <w:pStyle w:val="afff8"/>
        <w:spacing w:before="0" w:after="0" w:line="276" w:lineRule="auto"/>
        <w:ind w:firstLine="709"/>
        <w:rPr>
          <w:rFonts w:cs="Times New Roman"/>
        </w:rPr>
      </w:pPr>
      <w:r w:rsidRPr="00E2241B">
        <w:rPr>
          <w:rFonts w:cs="Times New Roman"/>
        </w:rPr>
        <w:t xml:space="preserve">С наступлением осенних дождей степь может опять зазеленеть, иногда даже вторично выпускают свои перистые ости раннелетние ковыли - </w:t>
      </w:r>
      <w:proofErr w:type="spellStart"/>
      <w:r w:rsidRPr="00E2241B">
        <w:rPr>
          <w:rFonts w:cs="Times New Roman"/>
        </w:rPr>
        <w:t>лессингов</w:t>
      </w:r>
      <w:proofErr w:type="spellEnd"/>
      <w:r w:rsidRPr="00E2241B">
        <w:rPr>
          <w:rFonts w:cs="Times New Roman"/>
        </w:rPr>
        <w:t xml:space="preserve"> и украинский, но главную роль в осеннем </w:t>
      </w:r>
      <w:proofErr w:type="spellStart"/>
      <w:r w:rsidRPr="00E2241B">
        <w:rPr>
          <w:rFonts w:cs="Times New Roman"/>
        </w:rPr>
        <w:t>позеленении</w:t>
      </w:r>
      <w:proofErr w:type="spellEnd"/>
      <w:r w:rsidRPr="00E2241B">
        <w:rPr>
          <w:rFonts w:cs="Times New Roman"/>
        </w:rPr>
        <w:t xml:space="preserve"> степи, особенно на выпасах, играет живородящий мятлик.</w:t>
      </w:r>
    </w:p>
    <w:p w:rsidR="00C544BF" w:rsidRPr="00E2241B" w:rsidRDefault="00C544BF" w:rsidP="00C544BF">
      <w:pPr>
        <w:pStyle w:val="afff0"/>
        <w:spacing w:line="276" w:lineRule="auto"/>
        <w:rPr>
          <w:rFonts w:ascii="Times New Roman" w:hAnsi="Times New Roman"/>
          <w:color w:val="000000"/>
          <w:lang w:val="ru-RU"/>
        </w:rPr>
      </w:pPr>
      <w:proofErr w:type="spellStart"/>
      <w:r w:rsidRPr="00E2241B">
        <w:rPr>
          <w:rFonts w:ascii="Times New Roman" w:hAnsi="Times New Roman"/>
          <w:color w:val="000000"/>
          <w:lang w:val="ru-RU"/>
        </w:rPr>
        <w:t>Облесенность</w:t>
      </w:r>
      <w:proofErr w:type="spellEnd"/>
      <w:r w:rsidRPr="00E2241B">
        <w:rPr>
          <w:rFonts w:ascii="Times New Roman" w:hAnsi="Times New Roman"/>
          <w:color w:val="000000"/>
          <w:lang w:val="ru-RU"/>
        </w:rPr>
        <w:t xml:space="preserve"> территории незначительна. В соответствии с «Лесным планом Ростовской области на 2019-2018 годы», утвержденным распоряжением Главы Администрации (Губернатора) РО от 13.03.2009 N 34, </w:t>
      </w:r>
      <w:proofErr w:type="spellStart"/>
      <w:r w:rsidRPr="00E2241B">
        <w:rPr>
          <w:rFonts w:ascii="Times New Roman" w:hAnsi="Times New Roman"/>
          <w:color w:val="000000"/>
          <w:lang w:val="ru-RU"/>
        </w:rPr>
        <w:t>Селивановское</w:t>
      </w:r>
      <w:proofErr w:type="spellEnd"/>
      <w:r w:rsidRPr="00E2241B">
        <w:rPr>
          <w:rFonts w:ascii="Times New Roman" w:hAnsi="Times New Roman"/>
          <w:color w:val="000000"/>
          <w:lang w:val="ru-RU"/>
        </w:rPr>
        <w:t xml:space="preserve"> лесничество, куда территориально вошел Тацинский район и </w:t>
      </w:r>
      <w:proofErr w:type="spellStart"/>
      <w:r w:rsidRPr="00E2241B">
        <w:rPr>
          <w:rFonts w:ascii="Times New Roman" w:hAnsi="Times New Roman"/>
          <w:color w:val="000000"/>
          <w:lang w:val="ru-RU"/>
        </w:rPr>
        <w:t>Суховское</w:t>
      </w:r>
      <w:proofErr w:type="spellEnd"/>
      <w:r w:rsidRPr="00E2241B">
        <w:rPr>
          <w:rFonts w:ascii="Times New Roman" w:hAnsi="Times New Roman"/>
          <w:color w:val="000000"/>
          <w:lang w:val="ru-RU"/>
        </w:rPr>
        <w:t xml:space="preserve"> сельское поселение, относится к степной зоне, району степей европейской части Российской Федерации. Преобладающими породами лесных насаждений являются дуб, клен, вяз, сосна, ясень, липа, береза, ольха, тополь, осина, акация. </w:t>
      </w:r>
    </w:p>
    <w:p w:rsidR="00C544BF" w:rsidRPr="00E2241B" w:rsidRDefault="00C544BF" w:rsidP="00C544BF">
      <w:pPr>
        <w:pStyle w:val="afff0"/>
        <w:spacing w:line="276" w:lineRule="auto"/>
        <w:rPr>
          <w:rFonts w:ascii="Times New Roman" w:hAnsi="Times New Roman"/>
          <w:color w:val="000000"/>
          <w:lang w:val="ru-RU"/>
        </w:rPr>
      </w:pPr>
      <w:r w:rsidRPr="00E2241B">
        <w:rPr>
          <w:rFonts w:ascii="Times New Roman" w:hAnsi="Times New Roman"/>
          <w:color w:val="000000"/>
          <w:lang w:val="ru-RU"/>
        </w:rPr>
        <w:t xml:space="preserve">Животный мир характеризуется </w:t>
      </w:r>
      <w:proofErr w:type="spellStart"/>
      <w:r w:rsidRPr="00E2241B">
        <w:rPr>
          <w:rFonts w:ascii="Times New Roman" w:hAnsi="Times New Roman"/>
          <w:color w:val="000000"/>
          <w:lang w:val="ru-RU"/>
        </w:rPr>
        <w:t>биоразнообразием</w:t>
      </w:r>
      <w:proofErr w:type="spellEnd"/>
      <w:r w:rsidRPr="00E2241B">
        <w:rPr>
          <w:rFonts w:ascii="Times New Roman" w:hAnsi="Times New Roman"/>
          <w:color w:val="000000"/>
          <w:lang w:val="ru-RU"/>
        </w:rPr>
        <w:t xml:space="preserve">. Среди обитателей степей на рассматриваемой территории представлены млекопитающие, птицы, пресмыкающиеся, насекомые, земноводные. </w:t>
      </w:r>
    </w:p>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t xml:space="preserve">По схеме охотхозяйств Тацинского района вся территория </w:t>
      </w:r>
      <w:proofErr w:type="spellStart"/>
      <w:r w:rsidRPr="00E2241B">
        <w:rPr>
          <w:rFonts w:ascii="Times New Roman" w:hAnsi="Times New Roman"/>
          <w:lang w:val="ru-RU"/>
        </w:rPr>
        <w:t>Суховского</w:t>
      </w:r>
      <w:proofErr w:type="spellEnd"/>
      <w:r w:rsidRPr="00E2241B">
        <w:rPr>
          <w:rFonts w:ascii="Times New Roman" w:hAnsi="Times New Roman"/>
          <w:lang w:val="ru-RU"/>
        </w:rPr>
        <w:t xml:space="preserve"> с. п. входит в Степное и </w:t>
      </w:r>
      <w:proofErr w:type="spellStart"/>
      <w:r w:rsidRPr="00E2241B">
        <w:rPr>
          <w:rFonts w:ascii="Times New Roman" w:hAnsi="Times New Roman"/>
          <w:lang w:val="ru-RU"/>
        </w:rPr>
        <w:t>Зазерское</w:t>
      </w:r>
      <w:proofErr w:type="spellEnd"/>
      <w:r w:rsidRPr="00E2241B">
        <w:rPr>
          <w:rFonts w:ascii="Times New Roman" w:hAnsi="Times New Roman"/>
          <w:lang w:val="ru-RU"/>
        </w:rPr>
        <w:t xml:space="preserve"> охотхозяйства. </w:t>
      </w:r>
    </w:p>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t xml:space="preserve">По письму 1.4/1346 от 09.06.2010 </w:t>
      </w:r>
      <w:proofErr w:type="spellStart"/>
      <w:r w:rsidRPr="00E2241B">
        <w:rPr>
          <w:rFonts w:ascii="Times New Roman" w:hAnsi="Times New Roman"/>
          <w:lang w:val="ru-RU"/>
        </w:rPr>
        <w:t>Депохотрыбхоза</w:t>
      </w:r>
      <w:proofErr w:type="spellEnd"/>
      <w:r w:rsidRPr="00E2241B">
        <w:rPr>
          <w:rFonts w:ascii="Times New Roman" w:hAnsi="Times New Roman"/>
          <w:lang w:val="ru-RU"/>
        </w:rPr>
        <w:t xml:space="preserve"> РО была в табличной форме (табл.2) представлена численность охотничьих животных за 2009-2010 гг.</w:t>
      </w:r>
    </w:p>
    <w:p w:rsidR="00C544BF" w:rsidRPr="00E2241B" w:rsidRDefault="00C544BF" w:rsidP="00C544BF">
      <w:pPr>
        <w:pStyle w:val="afff0"/>
        <w:spacing w:line="276" w:lineRule="auto"/>
        <w:jc w:val="right"/>
        <w:rPr>
          <w:rFonts w:ascii="Times New Roman" w:hAnsi="Times New Roman"/>
          <w:b/>
          <w:bCs/>
          <w:lang w:val="ru-RU"/>
        </w:rPr>
      </w:pPr>
      <w:r w:rsidRPr="00E2241B">
        <w:rPr>
          <w:rFonts w:ascii="Times New Roman" w:hAnsi="Times New Roman"/>
          <w:b/>
          <w:bCs/>
          <w:lang w:val="ru-RU"/>
        </w:rPr>
        <w:t>Таблица 2</w:t>
      </w:r>
    </w:p>
    <w:p w:rsidR="00C544BF" w:rsidRPr="00E2241B" w:rsidRDefault="00C544BF" w:rsidP="00C544BF">
      <w:pPr>
        <w:pStyle w:val="afff0"/>
        <w:spacing w:line="276" w:lineRule="auto"/>
        <w:jc w:val="center"/>
        <w:rPr>
          <w:rFonts w:ascii="Times New Roman" w:hAnsi="Times New Roman"/>
          <w:b/>
          <w:bCs/>
          <w:lang w:val="ru-RU"/>
        </w:rPr>
      </w:pPr>
      <w:r w:rsidRPr="00E2241B">
        <w:rPr>
          <w:rFonts w:ascii="Times New Roman" w:hAnsi="Times New Roman"/>
          <w:b/>
          <w:bCs/>
          <w:lang w:val="ru-RU"/>
        </w:rPr>
        <w:t xml:space="preserve">Численность охотничьих животных за 2009-2010 </w:t>
      </w:r>
      <w:proofErr w:type="spellStart"/>
      <w:r w:rsidRPr="00E2241B">
        <w:rPr>
          <w:rFonts w:ascii="Times New Roman" w:hAnsi="Times New Roman"/>
          <w:b/>
          <w:bCs/>
          <w:lang w:val="ru-RU"/>
        </w:rPr>
        <w:t>гг</w:t>
      </w:r>
      <w:proofErr w:type="spellEnd"/>
      <w:r w:rsidRPr="00E2241B">
        <w:rPr>
          <w:rFonts w:ascii="Times New Roman" w:hAnsi="Times New Roman"/>
          <w:b/>
          <w:bCs/>
          <w:lang w:val="ru-RU"/>
        </w:rPr>
        <w:t xml:space="preserve"> в Тацинском районе Ростовской области по охотхозяйствам.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7"/>
        <w:gridCol w:w="1587"/>
        <w:gridCol w:w="1630"/>
        <w:gridCol w:w="1363"/>
        <w:gridCol w:w="1814"/>
        <w:gridCol w:w="1896"/>
      </w:tblGrid>
      <w:tr w:rsidR="00C544BF" w:rsidRPr="00E2241B" w:rsidTr="00C544BF">
        <w:trPr>
          <w:trHeight w:val="302"/>
          <w:tblHeader/>
        </w:trPr>
        <w:tc>
          <w:tcPr>
            <w:tcW w:w="1637" w:type="dxa"/>
            <w:vMerge w:val="restart"/>
            <w:vAlign w:val="center"/>
          </w:tcPr>
          <w:p w:rsidR="00C544BF" w:rsidRPr="00E2241B" w:rsidRDefault="00C544BF" w:rsidP="00C544BF">
            <w:pPr>
              <w:pStyle w:val="afff0"/>
              <w:spacing w:line="276" w:lineRule="auto"/>
              <w:rPr>
                <w:rFonts w:ascii="Times New Roman" w:hAnsi="Times New Roman"/>
                <w:b/>
                <w:bCs/>
                <w:lang w:val="ru-RU"/>
              </w:rPr>
            </w:pPr>
            <w:r w:rsidRPr="00E2241B">
              <w:rPr>
                <w:rFonts w:ascii="Times New Roman" w:hAnsi="Times New Roman"/>
                <w:b/>
                <w:bCs/>
                <w:lang w:val="ru-RU"/>
              </w:rPr>
              <w:t xml:space="preserve">Вид </w:t>
            </w:r>
            <w:proofErr w:type="spellStart"/>
            <w:r w:rsidRPr="00E2241B">
              <w:rPr>
                <w:rFonts w:ascii="Times New Roman" w:hAnsi="Times New Roman"/>
                <w:b/>
                <w:bCs/>
                <w:lang w:val="ru-RU"/>
              </w:rPr>
              <w:t>живот-ного</w:t>
            </w:r>
            <w:proofErr w:type="spellEnd"/>
          </w:p>
        </w:tc>
        <w:tc>
          <w:tcPr>
            <w:tcW w:w="8290" w:type="dxa"/>
            <w:gridSpan w:val="5"/>
            <w:vAlign w:val="center"/>
          </w:tcPr>
          <w:p w:rsidR="00C544BF" w:rsidRPr="00E2241B" w:rsidRDefault="00C544BF" w:rsidP="00C544BF">
            <w:pPr>
              <w:pStyle w:val="afff0"/>
              <w:spacing w:line="276" w:lineRule="auto"/>
              <w:jc w:val="center"/>
              <w:rPr>
                <w:rFonts w:ascii="Times New Roman" w:hAnsi="Times New Roman"/>
                <w:b/>
                <w:bCs/>
                <w:lang w:val="ru-RU"/>
              </w:rPr>
            </w:pPr>
            <w:r w:rsidRPr="00E2241B">
              <w:rPr>
                <w:rFonts w:ascii="Times New Roman" w:hAnsi="Times New Roman"/>
                <w:b/>
                <w:bCs/>
                <w:lang w:val="ru-RU"/>
              </w:rPr>
              <w:t>Численность, (гол)</w:t>
            </w:r>
          </w:p>
        </w:tc>
      </w:tr>
      <w:tr w:rsidR="00C544BF" w:rsidRPr="00E2241B" w:rsidTr="00C544BF">
        <w:trPr>
          <w:trHeight w:val="145"/>
          <w:tblHeader/>
        </w:trPr>
        <w:tc>
          <w:tcPr>
            <w:tcW w:w="1637" w:type="dxa"/>
            <w:vMerge/>
            <w:vAlign w:val="center"/>
          </w:tcPr>
          <w:p w:rsidR="00C544BF" w:rsidRPr="00E2241B" w:rsidRDefault="00C544BF" w:rsidP="00C544BF">
            <w:pPr>
              <w:pStyle w:val="afff0"/>
              <w:spacing w:line="276" w:lineRule="auto"/>
              <w:jc w:val="center"/>
              <w:rPr>
                <w:rFonts w:ascii="Times New Roman" w:hAnsi="Times New Roman"/>
                <w:b/>
                <w:bCs/>
                <w:lang w:val="ru-RU"/>
              </w:rPr>
            </w:pPr>
          </w:p>
        </w:tc>
        <w:tc>
          <w:tcPr>
            <w:tcW w:w="1587" w:type="dxa"/>
            <w:vAlign w:val="center"/>
          </w:tcPr>
          <w:p w:rsidR="00C544BF" w:rsidRPr="00E2241B" w:rsidRDefault="00C544BF" w:rsidP="00C544BF">
            <w:pPr>
              <w:pStyle w:val="afff0"/>
              <w:spacing w:line="276" w:lineRule="auto"/>
              <w:rPr>
                <w:rFonts w:ascii="Times New Roman" w:hAnsi="Times New Roman"/>
                <w:b/>
                <w:bCs/>
                <w:lang w:val="ru-RU"/>
              </w:rPr>
            </w:pPr>
            <w:r w:rsidRPr="00E2241B">
              <w:rPr>
                <w:rFonts w:ascii="Times New Roman" w:hAnsi="Times New Roman"/>
                <w:b/>
                <w:bCs/>
                <w:lang w:val="ru-RU"/>
              </w:rPr>
              <w:t>«</w:t>
            </w:r>
            <w:proofErr w:type="spellStart"/>
            <w:r w:rsidRPr="00E2241B">
              <w:rPr>
                <w:rFonts w:ascii="Times New Roman" w:hAnsi="Times New Roman"/>
                <w:b/>
                <w:bCs/>
                <w:lang w:val="ru-RU"/>
              </w:rPr>
              <w:t>Зазерское</w:t>
            </w:r>
            <w:proofErr w:type="spellEnd"/>
            <w:r w:rsidRPr="00E2241B">
              <w:rPr>
                <w:rFonts w:ascii="Times New Roman" w:hAnsi="Times New Roman"/>
                <w:b/>
                <w:bCs/>
                <w:lang w:val="ru-RU"/>
              </w:rPr>
              <w:t>»</w:t>
            </w:r>
          </w:p>
        </w:tc>
        <w:tc>
          <w:tcPr>
            <w:tcW w:w="1630" w:type="dxa"/>
            <w:vAlign w:val="center"/>
          </w:tcPr>
          <w:p w:rsidR="00C544BF" w:rsidRPr="00E2241B" w:rsidRDefault="00C544BF" w:rsidP="00C544BF">
            <w:pPr>
              <w:pStyle w:val="afff0"/>
              <w:spacing w:line="276" w:lineRule="auto"/>
              <w:rPr>
                <w:rFonts w:ascii="Times New Roman" w:hAnsi="Times New Roman"/>
                <w:b/>
                <w:bCs/>
                <w:lang w:val="ru-RU"/>
              </w:rPr>
            </w:pPr>
            <w:r w:rsidRPr="00E2241B">
              <w:rPr>
                <w:rFonts w:ascii="Times New Roman" w:hAnsi="Times New Roman"/>
                <w:b/>
                <w:bCs/>
                <w:lang w:val="ru-RU"/>
              </w:rPr>
              <w:t>«</w:t>
            </w:r>
            <w:proofErr w:type="spellStart"/>
            <w:r w:rsidRPr="00E2241B">
              <w:rPr>
                <w:rFonts w:ascii="Times New Roman" w:hAnsi="Times New Roman"/>
                <w:b/>
                <w:bCs/>
                <w:lang w:val="ru-RU"/>
              </w:rPr>
              <w:t>Тацинское</w:t>
            </w:r>
            <w:proofErr w:type="spellEnd"/>
            <w:r w:rsidRPr="00E2241B">
              <w:rPr>
                <w:rFonts w:ascii="Times New Roman" w:hAnsi="Times New Roman"/>
                <w:b/>
                <w:bCs/>
                <w:lang w:val="ru-RU"/>
              </w:rPr>
              <w:t>»</w:t>
            </w:r>
          </w:p>
        </w:tc>
        <w:tc>
          <w:tcPr>
            <w:tcW w:w="1363" w:type="dxa"/>
            <w:vAlign w:val="center"/>
          </w:tcPr>
          <w:p w:rsidR="00C544BF" w:rsidRPr="00E2241B" w:rsidRDefault="00C544BF" w:rsidP="00C544BF">
            <w:pPr>
              <w:pStyle w:val="afff0"/>
              <w:spacing w:line="276" w:lineRule="auto"/>
              <w:rPr>
                <w:rFonts w:ascii="Times New Roman" w:hAnsi="Times New Roman"/>
                <w:b/>
                <w:bCs/>
                <w:lang w:val="ru-RU"/>
              </w:rPr>
            </w:pPr>
            <w:r w:rsidRPr="00E2241B">
              <w:rPr>
                <w:rFonts w:ascii="Times New Roman" w:hAnsi="Times New Roman"/>
                <w:b/>
                <w:bCs/>
                <w:lang w:val="ru-RU"/>
              </w:rPr>
              <w:t>«Степное»</w:t>
            </w:r>
          </w:p>
        </w:tc>
        <w:tc>
          <w:tcPr>
            <w:tcW w:w="1814" w:type="dxa"/>
            <w:vAlign w:val="center"/>
          </w:tcPr>
          <w:p w:rsidR="00C544BF" w:rsidRPr="00E2241B" w:rsidRDefault="00C544BF" w:rsidP="00C544BF">
            <w:pPr>
              <w:pStyle w:val="afff0"/>
              <w:spacing w:line="276" w:lineRule="auto"/>
              <w:rPr>
                <w:rFonts w:ascii="Times New Roman" w:hAnsi="Times New Roman"/>
                <w:b/>
                <w:bCs/>
                <w:lang w:val="ru-RU"/>
              </w:rPr>
            </w:pPr>
            <w:r w:rsidRPr="00E2241B">
              <w:rPr>
                <w:rFonts w:ascii="Times New Roman" w:hAnsi="Times New Roman"/>
                <w:b/>
                <w:bCs/>
                <w:lang w:val="ru-RU"/>
              </w:rPr>
              <w:t>«</w:t>
            </w:r>
            <w:proofErr w:type="spellStart"/>
            <w:r w:rsidRPr="00E2241B">
              <w:rPr>
                <w:rFonts w:ascii="Times New Roman" w:hAnsi="Times New Roman"/>
                <w:b/>
                <w:bCs/>
                <w:lang w:val="ru-RU"/>
              </w:rPr>
              <w:t>Крюковское</w:t>
            </w:r>
            <w:proofErr w:type="spellEnd"/>
            <w:r w:rsidRPr="00E2241B">
              <w:rPr>
                <w:rFonts w:ascii="Times New Roman" w:hAnsi="Times New Roman"/>
                <w:b/>
                <w:bCs/>
                <w:lang w:val="ru-RU"/>
              </w:rPr>
              <w:t>»</w:t>
            </w:r>
          </w:p>
        </w:tc>
        <w:tc>
          <w:tcPr>
            <w:tcW w:w="1896" w:type="dxa"/>
            <w:vAlign w:val="center"/>
          </w:tcPr>
          <w:p w:rsidR="00C544BF" w:rsidRPr="00E2241B" w:rsidRDefault="00C544BF" w:rsidP="00C544BF">
            <w:pPr>
              <w:pStyle w:val="afff0"/>
              <w:spacing w:line="276" w:lineRule="auto"/>
              <w:rPr>
                <w:rFonts w:ascii="Times New Roman" w:hAnsi="Times New Roman"/>
                <w:b/>
                <w:bCs/>
                <w:lang w:val="ru-RU"/>
              </w:rPr>
            </w:pPr>
            <w:r w:rsidRPr="00E2241B">
              <w:rPr>
                <w:rFonts w:ascii="Times New Roman" w:hAnsi="Times New Roman"/>
                <w:b/>
                <w:bCs/>
                <w:lang w:val="ru-RU"/>
              </w:rPr>
              <w:t>«</w:t>
            </w:r>
            <w:proofErr w:type="spellStart"/>
            <w:r w:rsidRPr="00E2241B">
              <w:rPr>
                <w:rFonts w:ascii="Times New Roman" w:hAnsi="Times New Roman"/>
                <w:b/>
                <w:bCs/>
                <w:lang w:val="ru-RU"/>
              </w:rPr>
              <w:t>Качалинское</w:t>
            </w:r>
            <w:proofErr w:type="spellEnd"/>
            <w:r w:rsidRPr="00E2241B">
              <w:rPr>
                <w:rFonts w:ascii="Times New Roman" w:hAnsi="Times New Roman"/>
                <w:b/>
                <w:bCs/>
                <w:lang w:val="ru-RU"/>
              </w:rPr>
              <w:t>»</w:t>
            </w:r>
          </w:p>
        </w:tc>
      </w:tr>
      <w:tr w:rsidR="00C544BF" w:rsidRPr="00E2241B" w:rsidTr="00C544BF">
        <w:trPr>
          <w:trHeight w:val="644"/>
        </w:trPr>
        <w:tc>
          <w:tcPr>
            <w:tcW w:w="1637" w:type="dxa"/>
            <w:vAlign w:val="center"/>
          </w:tcPr>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t>Олень европейский</w:t>
            </w:r>
          </w:p>
        </w:tc>
        <w:tc>
          <w:tcPr>
            <w:tcW w:w="1587"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w:t>
            </w:r>
          </w:p>
        </w:tc>
        <w:tc>
          <w:tcPr>
            <w:tcW w:w="1630"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w:t>
            </w:r>
          </w:p>
        </w:tc>
        <w:tc>
          <w:tcPr>
            <w:tcW w:w="1363"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w:t>
            </w:r>
          </w:p>
        </w:tc>
        <w:tc>
          <w:tcPr>
            <w:tcW w:w="1814"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15</w:t>
            </w:r>
          </w:p>
        </w:tc>
        <w:tc>
          <w:tcPr>
            <w:tcW w:w="1896"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116</w:t>
            </w:r>
          </w:p>
        </w:tc>
      </w:tr>
      <w:tr w:rsidR="00C544BF" w:rsidRPr="00E2241B" w:rsidTr="00C544BF">
        <w:trPr>
          <w:trHeight w:val="322"/>
        </w:trPr>
        <w:tc>
          <w:tcPr>
            <w:tcW w:w="1637" w:type="dxa"/>
            <w:vAlign w:val="center"/>
          </w:tcPr>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t>Косуля</w:t>
            </w:r>
          </w:p>
        </w:tc>
        <w:tc>
          <w:tcPr>
            <w:tcW w:w="1587"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w:t>
            </w:r>
          </w:p>
        </w:tc>
        <w:tc>
          <w:tcPr>
            <w:tcW w:w="1630"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w:t>
            </w:r>
          </w:p>
        </w:tc>
        <w:tc>
          <w:tcPr>
            <w:tcW w:w="1363"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w:t>
            </w:r>
          </w:p>
        </w:tc>
        <w:tc>
          <w:tcPr>
            <w:tcW w:w="1814"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42</w:t>
            </w:r>
          </w:p>
        </w:tc>
        <w:tc>
          <w:tcPr>
            <w:tcW w:w="1896"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28</w:t>
            </w:r>
          </w:p>
        </w:tc>
      </w:tr>
      <w:tr w:rsidR="00C544BF" w:rsidRPr="00E2241B" w:rsidTr="00C544BF">
        <w:trPr>
          <w:trHeight w:val="302"/>
        </w:trPr>
        <w:tc>
          <w:tcPr>
            <w:tcW w:w="1637" w:type="dxa"/>
            <w:vAlign w:val="center"/>
          </w:tcPr>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t>Кабан</w:t>
            </w:r>
          </w:p>
        </w:tc>
        <w:tc>
          <w:tcPr>
            <w:tcW w:w="1587"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w:t>
            </w:r>
          </w:p>
        </w:tc>
        <w:tc>
          <w:tcPr>
            <w:tcW w:w="1630"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w:t>
            </w:r>
          </w:p>
        </w:tc>
        <w:tc>
          <w:tcPr>
            <w:tcW w:w="1363"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w:t>
            </w:r>
          </w:p>
        </w:tc>
        <w:tc>
          <w:tcPr>
            <w:tcW w:w="1814"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131</w:t>
            </w:r>
          </w:p>
        </w:tc>
        <w:tc>
          <w:tcPr>
            <w:tcW w:w="1896"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103</w:t>
            </w:r>
          </w:p>
        </w:tc>
      </w:tr>
      <w:tr w:rsidR="00C544BF" w:rsidRPr="00E2241B" w:rsidTr="00C544BF">
        <w:trPr>
          <w:trHeight w:val="322"/>
        </w:trPr>
        <w:tc>
          <w:tcPr>
            <w:tcW w:w="1637" w:type="dxa"/>
            <w:vAlign w:val="center"/>
          </w:tcPr>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t>Лисица</w:t>
            </w:r>
          </w:p>
        </w:tc>
        <w:tc>
          <w:tcPr>
            <w:tcW w:w="1587"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37</w:t>
            </w:r>
          </w:p>
        </w:tc>
        <w:tc>
          <w:tcPr>
            <w:tcW w:w="1630"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91</w:t>
            </w:r>
          </w:p>
        </w:tc>
        <w:tc>
          <w:tcPr>
            <w:tcW w:w="1363"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48</w:t>
            </w:r>
          </w:p>
        </w:tc>
        <w:tc>
          <w:tcPr>
            <w:tcW w:w="1814"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39</w:t>
            </w:r>
          </w:p>
        </w:tc>
        <w:tc>
          <w:tcPr>
            <w:tcW w:w="1896"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20</w:t>
            </w:r>
          </w:p>
        </w:tc>
      </w:tr>
      <w:tr w:rsidR="00C544BF" w:rsidRPr="00E2241B" w:rsidTr="00C544BF">
        <w:trPr>
          <w:trHeight w:val="302"/>
        </w:trPr>
        <w:tc>
          <w:tcPr>
            <w:tcW w:w="1637" w:type="dxa"/>
            <w:vAlign w:val="center"/>
          </w:tcPr>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t>Заяц-русак</w:t>
            </w:r>
          </w:p>
        </w:tc>
        <w:tc>
          <w:tcPr>
            <w:tcW w:w="1587"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1203</w:t>
            </w:r>
          </w:p>
        </w:tc>
        <w:tc>
          <w:tcPr>
            <w:tcW w:w="1630"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776</w:t>
            </w:r>
          </w:p>
        </w:tc>
        <w:tc>
          <w:tcPr>
            <w:tcW w:w="1363"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924</w:t>
            </w:r>
          </w:p>
        </w:tc>
        <w:tc>
          <w:tcPr>
            <w:tcW w:w="1814"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507</w:t>
            </w:r>
          </w:p>
        </w:tc>
        <w:tc>
          <w:tcPr>
            <w:tcW w:w="1896"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197</w:t>
            </w:r>
          </w:p>
        </w:tc>
      </w:tr>
      <w:tr w:rsidR="00C544BF" w:rsidRPr="00E2241B" w:rsidTr="00C544BF">
        <w:trPr>
          <w:trHeight w:val="624"/>
        </w:trPr>
        <w:tc>
          <w:tcPr>
            <w:tcW w:w="1637" w:type="dxa"/>
            <w:vAlign w:val="center"/>
          </w:tcPr>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lastRenderedPageBreak/>
              <w:t>Серая куропатка</w:t>
            </w:r>
          </w:p>
        </w:tc>
        <w:tc>
          <w:tcPr>
            <w:tcW w:w="1587"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1730</w:t>
            </w:r>
          </w:p>
        </w:tc>
        <w:tc>
          <w:tcPr>
            <w:tcW w:w="1630"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1336</w:t>
            </w:r>
          </w:p>
        </w:tc>
        <w:tc>
          <w:tcPr>
            <w:tcW w:w="1363"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2258</w:t>
            </w:r>
          </w:p>
        </w:tc>
        <w:tc>
          <w:tcPr>
            <w:tcW w:w="1814"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57</w:t>
            </w:r>
          </w:p>
        </w:tc>
        <w:tc>
          <w:tcPr>
            <w:tcW w:w="1896"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112</w:t>
            </w:r>
          </w:p>
        </w:tc>
      </w:tr>
      <w:tr w:rsidR="00C544BF" w:rsidRPr="00E2241B" w:rsidTr="00C544BF">
        <w:trPr>
          <w:trHeight w:val="322"/>
        </w:trPr>
        <w:tc>
          <w:tcPr>
            <w:tcW w:w="1637" w:type="dxa"/>
            <w:vAlign w:val="center"/>
          </w:tcPr>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t>Фазан</w:t>
            </w:r>
          </w:p>
        </w:tc>
        <w:tc>
          <w:tcPr>
            <w:tcW w:w="1587"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390</w:t>
            </w:r>
          </w:p>
        </w:tc>
        <w:tc>
          <w:tcPr>
            <w:tcW w:w="1630"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w:t>
            </w:r>
          </w:p>
        </w:tc>
        <w:tc>
          <w:tcPr>
            <w:tcW w:w="1363"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195</w:t>
            </w:r>
          </w:p>
        </w:tc>
        <w:tc>
          <w:tcPr>
            <w:tcW w:w="1814"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w:t>
            </w:r>
          </w:p>
        </w:tc>
        <w:tc>
          <w:tcPr>
            <w:tcW w:w="1896"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w:t>
            </w:r>
          </w:p>
        </w:tc>
      </w:tr>
      <w:tr w:rsidR="00C544BF" w:rsidRPr="00E2241B" w:rsidTr="00C544BF">
        <w:trPr>
          <w:trHeight w:val="624"/>
        </w:trPr>
        <w:tc>
          <w:tcPr>
            <w:tcW w:w="1637" w:type="dxa"/>
            <w:vAlign w:val="center"/>
          </w:tcPr>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t>Сурок-байбак</w:t>
            </w:r>
          </w:p>
        </w:tc>
        <w:tc>
          <w:tcPr>
            <w:tcW w:w="1587"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w:t>
            </w:r>
          </w:p>
        </w:tc>
        <w:tc>
          <w:tcPr>
            <w:tcW w:w="1630"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w:t>
            </w:r>
          </w:p>
        </w:tc>
        <w:tc>
          <w:tcPr>
            <w:tcW w:w="1363"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26</w:t>
            </w:r>
          </w:p>
        </w:tc>
        <w:tc>
          <w:tcPr>
            <w:tcW w:w="1814"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592</w:t>
            </w:r>
          </w:p>
        </w:tc>
        <w:tc>
          <w:tcPr>
            <w:tcW w:w="1896"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401</w:t>
            </w:r>
          </w:p>
        </w:tc>
      </w:tr>
      <w:tr w:rsidR="00C544BF" w:rsidRPr="00E2241B" w:rsidTr="00C544BF">
        <w:trPr>
          <w:trHeight w:val="302"/>
        </w:trPr>
        <w:tc>
          <w:tcPr>
            <w:tcW w:w="1637" w:type="dxa"/>
            <w:vAlign w:val="center"/>
          </w:tcPr>
          <w:p w:rsidR="00C544BF" w:rsidRPr="00E2241B" w:rsidRDefault="00C544BF" w:rsidP="00C544BF">
            <w:pPr>
              <w:pStyle w:val="afff0"/>
              <w:spacing w:line="276" w:lineRule="auto"/>
              <w:rPr>
                <w:rFonts w:ascii="Times New Roman" w:hAnsi="Times New Roman"/>
                <w:lang w:val="ru-RU"/>
              </w:rPr>
            </w:pPr>
            <w:proofErr w:type="spellStart"/>
            <w:r w:rsidRPr="00E2241B">
              <w:rPr>
                <w:rFonts w:ascii="Times New Roman" w:hAnsi="Times New Roman"/>
                <w:lang w:val="ru-RU"/>
              </w:rPr>
              <w:t>Огарь</w:t>
            </w:r>
            <w:proofErr w:type="spellEnd"/>
          </w:p>
        </w:tc>
        <w:tc>
          <w:tcPr>
            <w:tcW w:w="1587"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w:t>
            </w:r>
          </w:p>
        </w:tc>
        <w:tc>
          <w:tcPr>
            <w:tcW w:w="1630"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w:t>
            </w:r>
          </w:p>
        </w:tc>
        <w:tc>
          <w:tcPr>
            <w:tcW w:w="1363"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w:t>
            </w:r>
          </w:p>
        </w:tc>
        <w:tc>
          <w:tcPr>
            <w:tcW w:w="1814"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28</w:t>
            </w:r>
          </w:p>
        </w:tc>
        <w:tc>
          <w:tcPr>
            <w:tcW w:w="1896"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34</w:t>
            </w:r>
          </w:p>
        </w:tc>
      </w:tr>
      <w:tr w:rsidR="00C544BF" w:rsidRPr="00E2241B" w:rsidTr="00C544BF">
        <w:trPr>
          <w:trHeight w:val="302"/>
        </w:trPr>
        <w:tc>
          <w:tcPr>
            <w:tcW w:w="1637" w:type="dxa"/>
            <w:vAlign w:val="center"/>
          </w:tcPr>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t>Пеганка</w:t>
            </w:r>
          </w:p>
        </w:tc>
        <w:tc>
          <w:tcPr>
            <w:tcW w:w="1587"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50</w:t>
            </w:r>
          </w:p>
        </w:tc>
        <w:tc>
          <w:tcPr>
            <w:tcW w:w="1630"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w:t>
            </w:r>
          </w:p>
        </w:tc>
        <w:tc>
          <w:tcPr>
            <w:tcW w:w="1363"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46</w:t>
            </w:r>
          </w:p>
        </w:tc>
        <w:tc>
          <w:tcPr>
            <w:tcW w:w="1814"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w:t>
            </w:r>
          </w:p>
        </w:tc>
        <w:tc>
          <w:tcPr>
            <w:tcW w:w="1896"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w:t>
            </w:r>
          </w:p>
        </w:tc>
      </w:tr>
      <w:tr w:rsidR="00C544BF" w:rsidRPr="00E2241B" w:rsidTr="00C544BF">
        <w:trPr>
          <w:trHeight w:val="322"/>
        </w:trPr>
        <w:tc>
          <w:tcPr>
            <w:tcW w:w="1637" w:type="dxa"/>
            <w:vAlign w:val="center"/>
          </w:tcPr>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t>Кряква</w:t>
            </w:r>
          </w:p>
        </w:tc>
        <w:tc>
          <w:tcPr>
            <w:tcW w:w="1587"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1330</w:t>
            </w:r>
          </w:p>
        </w:tc>
        <w:tc>
          <w:tcPr>
            <w:tcW w:w="1630"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2350</w:t>
            </w:r>
          </w:p>
        </w:tc>
        <w:tc>
          <w:tcPr>
            <w:tcW w:w="1363"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458</w:t>
            </w:r>
          </w:p>
        </w:tc>
        <w:tc>
          <w:tcPr>
            <w:tcW w:w="1814"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107</w:t>
            </w:r>
          </w:p>
        </w:tc>
        <w:tc>
          <w:tcPr>
            <w:tcW w:w="1896"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126</w:t>
            </w:r>
          </w:p>
        </w:tc>
      </w:tr>
      <w:tr w:rsidR="00C544BF" w:rsidRPr="00E2241B" w:rsidTr="00C544BF">
        <w:trPr>
          <w:trHeight w:val="302"/>
        </w:trPr>
        <w:tc>
          <w:tcPr>
            <w:tcW w:w="1637" w:type="dxa"/>
            <w:vAlign w:val="center"/>
          </w:tcPr>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t>Чирки</w:t>
            </w:r>
          </w:p>
        </w:tc>
        <w:tc>
          <w:tcPr>
            <w:tcW w:w="1587"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w:t>
            </w:r>
          </w:p>
        </w:tc>
        <w:tc>
          <w:tcPr>
            <w:tcW w:w="1630"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w:t>
            </w:r>
          </w:p>
        </w:tc>
        <w:tc>
          <w:tcPr>
            <w:tcW w:w="1363"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w:t>
            </w:r>
          </w:p>
        </w:tc>
        <w:tc>
          <w:tcPr>
            <w:tcW w:w="1814"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76</w:t>
            </w:r>
          </w:p>
        </w:tc>
        <w:tc>
          <w:tcPr>
            <w:tcW w:w="1896"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81</w:t>
            </w:r>
          </w:p>
        </w:tc>
      </w:tr>
      <w:tr w:rsidR="00C544BF" w:rsidRPr="00E2241B" w:rsidTr="00C544BF">
        <w:trPr>
          <w:trHeight w:val="322"/>
        </w:trPr>
        <w:tc>
          <w:tcPr>
            <w:tcW w:w="1637" w:type="dxa"/>
            <w:vAlign w:val="center"/>
          </w:tcPr>
          <w:p w:rsidR="00C544BF" w:rsidRPr="00E2241B" w:rsidRDefault="00C544BF" w:rsidP="00C544BF">
            <w:pPr>
              <w:pStyle w:val="afff0"/>
              <w:spacing w:line="276" w:lineRule="auto"/>
              <w:rPr>
                <w:rFonts w:ascii="Times New Roman" w:hAnsi="Times New Roman"/>
                <w:lang w:val="ru-RU"/>
              </w:rPr>
            </w:pPr>
            <w:proofErr w:type="spellStart"/>
            <w:r w:rsidRPr="00E2241B">
              <w:rPr>
                <w:rFonts w:ascii="Times New Roman" w:hAnsi="Times New Roman"/>
                <w:lang w:val="ru-RU"/>
              </w:rPr>
              <w:t>Пастушковые</w:t>
            </w:r>
            <w:proofErr w:type="spellEnd"/>
          </w:p>
        </w:tc>
        <w:tc>
          <w:tcPr>
            <w:tcW w:w="1587"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1330</w:t>
            </w:r>
          </w:p>
        </w:tc>
        <w:tc>
          <w:tcPr>
            <w:tcW w:w="1630"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1782</w:t>
            </w:r>
          </w:p>
        </w:tc>
        <w:tc>
          <w:tcPr>
            <w:tcW w:w="1363"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1840</w:t>
            </w:r>
          </w:p>
        </w:tc>
        <w:tc>
          <w:tcPr>
            <w:tcW w:w="1814"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374</w:t>
            </w:r>
          </w:p>
        </w:tc>
        <w:tc>
          <w:tcPr>
            <w:tcW w:w="1896"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356</w:t>
            </w:r>
          </w:p>
        </w:tc>
      </w:tr>
      <w:tr w:rsidR="00C544BF" w:rsidRPr="00E2241B" w:rsidTr="00C544BF">
        <w:trPr>
          <w:trHeight w:val="302"/>
        </w:trPr>
        <w:tc>
          <w:tcPr>
            <w:tcW w:w="1637" w:type="dxa"/>
            <w:vAlign w:val="center"/>
          </w:tcPr>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t>Ондатра</w:t>
            </w:r>
          </w:p>
        </w:tc>
        <w:tc>
          <w:tcPr>
            <w:tcW w:w="1587"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918</w:t>
            </w:r>
          </w:p>
        </w:tc>
        <w:tc>
          <w:tcPr>
            <w:tcW w:w="1630"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1110</w:t>
            </w:r>
          </w:p>
        </w:tc>
        <w:tc>
          <w:tcPr>
            <w:tcW w:w="1363"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1326</w:t>
            </w:r>
          </w:p>
        </w:tc>
        <w:tc>
          <w:tcPr>
            <w:tcW w:w="1814"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w:t>
            </w:r>
          </w:p>
        </w:tc>
        <w:tc>
          <w:tcPr>
            <w:tcW w:w="1896"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w:t>
            </w:r>
          </w:p>
        </w:tc>
      </w:tr>
      <w:tr w:rsidR="00C544BF" w:rsidRPr="00E2241B" w:rsidTr="00C544BF">
        <w:trPr>
          <w:trHeight w:val="322"/>
        </w:trPr>
        <w:tc>
          <w:tcPr>
            <w:tcW w:w="1637" w:type="dxa"/>
            <w:vAlign w:val="center"/>
          </w:tcPr>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t>Барсук</w:t>
            </w:r>
          </w:p>
        </w:tc>
        <w:tc>
          <w:tcPr>
            <w:tcW w:w="1587"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w:t>
            </w:r>
          </w:p>
        </w:tc>
        <w:tc>
          <w:tcPr>
            <w:tcW w:w="1630"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4</w:t>
            </w:r>
          </w:p>
        </w:tc>
        <w:tc>
          <w:tcPr>
            <w:tcW w:w="1363"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w:t>
            </w:r>
          </w:p>
        </w:tc>
        <w:tc>
          <w:tcPr>
            <w:tcW w:w="1814"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w:t>
            </w:r>
          </w:p>
        </w:tc>
        <w:tc>
          <w:tcPr>
            <w:tcW w:w="1896"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w:t>
            </w:r>
          </w:p>
        </w:tc>
      </w:tr>
      <w:tr w:rsidR="00C544BF" w:rsidRPr="00E2241B" w:rsidTr="00C544BF">
        <w:trPr>
          <w:trHeight w:val="322"/>
        </w:trPr>
        <w:tc>
          <w:tcPr>
            <w:tcW w:w="1637" w:type="dxa"/>
            <w:vAlign w:val="center"/>
          </w:tcPr>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t>Волк</w:t>
            </w:r>
          </w:p>
        </w:tc>
        <w:tc>
          <w:tcPr>
            <w:tcW w:w="1587"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1</w:t>
            </w:r>
          </w:p>
        </w:tc>
        <w:tc>
          <w:tcPr>
            <w:tcW w:w="1630"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3</w:t>
            </w:r>
          </w:p>
        </w:tc>
        <w:tc>
          <w:tcPr>
            <w:tcW w:w="1363"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2</w:t>
            </w:r>
          </w:p>
        </w:tc>
        <w:tc>
          <w:tcPr>
            <w:tcW w:w="1814"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2</w:t>
            </w:r>
          </w:p>
        </w:tc>
        <w:tc>
          <w:tcPr>
            <w:tcW w:w="1896" w:type="dxa"/>
            <w:vAlign w:val="center"/>
          </w:tcPr>
          <w:p w:rsidR="00C544BF" w:rsidRPr="00E2241B" w:rsidRDefault="00C544BF" w:rsidP="00C544BF">
            <w:pPr>
              <w:pStyle w:val="afff0"/>
              <w:spacing w:line="276" w:lineRule="auto"/>
              <w:jc w:val="center"/>
              <w:rPr>
                <w:rFonts w:ascii="Times New Roman" w:hAnsi="Times New Roman"/>
              </w:rPr>
            </w:pPr>
            <w:r w:rsidRPr="00E2241B">
              <w:rPr>
                <w:rFonts w:ascii="Times New Roman" w:hAnsi="Times New Roman"/>
              </w:rPr>
              <w:t>1</w:t>
            </w:r>
          </w:p>
        </w:tc>
      </w:tr>
    </w:tbl>
    <w:p w:rsidR="00C544BF" w:rsidRPr="00E2241B" w:rsidRDefault="00C544BF" w:rsidP="00C544BF">
      <w:pPr>
        <w:shd w:val="clear" w:color="auto" w:fill="FFFFFF"/>
        <w:autoSpaceDE w:val="0"/>
        <w:spacing w:after="0"/>
        <w:ind w:firstLine="709"/>
        <w:jc w:val="center"/>
        <w:rPr>
          <w:rFonts w:ascii="Times New Roman" w:hAnsi="Times New Roman"/>
          <w:b/>
          <w:sz w:val="24"/>
          <w:szCs w:val="24"/>
        </w:rPr>
      </w:pPr>
    </w:p>
    <w:p w:rsidR="00C544BF" w:rsidRPr="00E2241B" w:rsidRDefault="00C544BF" w:rsidP="00C544BF">
      <w:pPr>
        <w:shd w:val="clear" w:color="auto" w:fill="FFFFFF"/>
        <w:autoSpaceDE w:val="0"/>
        <w:spacing w:after="0"/>
        <w:ind w:firstLine="709"/>
        <w:jc w:val="center"/>
        <w:rPr>
          <w:rFonts w:ascii="Times New Roman" w:hAnsi="Times New Roman"/>
          <w:b/>
          <w:sz w:val="24"/>
          <w:szCs w:val="24"/>
        </w:rPr>
      </w:pPr>
      <w:r w:rsidRPr="00E2241B">
        <w:rPr>
          <w:rFonts w:ascii="Times New Roman" w:hAnsi="Times New Roman"/>
          <w:b/>
          <w:sz w:val="24"/>
          <w:szCs w:val="24"/>
        </w:rPr>
        <w:t xml:space="preserve">4. Комплексная оценка, основные проблемы и основные решения </w:t>
      </w:r>
    </w:p>
    <w:p w:rsidR="00C544BF" w:rsidRPr="00E2241B" w:rsidRDefault="00C544BF" w:rsidP="00C544BF">
      <w:pPr>
        <w:shd w:val="clear" w:color="auto" w:fill="FFFFFF"/>
        <w:autoSpaceDE w:val="0"/>
        <w:spacing w:after="0"/>
        <w:ind w:firstLine="709"/>
        <w:jc w:val="center"/>
        <w:rPr>
          <w:rFonts w:ascii="Times New Roman" w:hAnsi="Times New Roman"/>
          <w:b/>
          <w:sz w:val="24"/>
          <w:szCs w:val="24"/>
        </w:rPr>
      </w:pPr>
      <w:r w:rsidRPr="00E2241B">
        <w:rPr>
          <w:rFonts w:ascii="Times New Roman" w:hAnsi="Times New Roman"/>
          <w:b/>
          <w:sz w:val="24"/>
          <w:szCs w:val="24"/>
        </w:rPr>
        <w:t>генерального плана</w:t>
      </w:r>
    </w:p>
    <w:p w:rsidR="00C544BF" w:rsidRPr="00E2241B" w:rsidRDefault="00C544BF" w:rsidP="00C544BF">
      <w:pPr>
        <w:pStyle w:val="S31"/>
        <w:spacing w:line="276" w:lineRule="auto"/>
        <w:jc w:val="center"/>
        <w:rPr>
          <w:b/>
          <w:sz w:val="24"/>
          <w:szCs w:val="24"/>
        </w:rPr>
      </w:pPr>
      <w:r w:rsidRPr="00E2241B">
        <w:rPr>
          <w:b/>
          <w:sz w:val="24"/>
          <w:szCs w:val="24"/>
        </w:rPr>
        <w:t>4.1 Оценка состояния и использования территории</w:t>
      </w:r>
    </w:p>
    <w:p w:rsidR="00C544BF" w:rsidRPr="00E2241B" w:rsidRDefault="00C544BF" w:rsidP="00C544BF">
      <w:pPr>
        <w:pStyle w:val="S31"/>
        <w:spacing w:line="276" w:lineRule="auto"/>
        <w:rPr>
          <w:sz w:val="24"/>
          <w:szCs w:val="24"/>
        </w:rPr>
      </w:pPr>
      <w:r w:rsidRPr="00E2241B">
        <w:rPr>
          <w:sz w:val="24"/>
          <w:szCs w:val="24"/>
        </w:rPr>
        <w:t xml:space="preserve">Комплексная оценка территории </w:t>
      </w:r>
      <w:proofErr w:type="spellStart"/>
      <w:r w:rsidRPr="00E2241B">
        <w:rPr>
          <w:sz w:val="24"/>
          <w:szCs w:val="24"/>
        </w:rPr>
        <w:t>Суховского</w:t>
      </w:r>
      <w:proofErr w:type="spellEnd"/>
      <w:r w:rsidRPr="00E2241B">
        <w:rPr>
          <w:sz w:val="24"/>
          <w:szCs w:val="24"/>
        </w:rPr>
        <w:t xml:space="preserve"> сельского поселения и градостроительный анализ выполняются с целью определения потенциала поселения для дальнейшего развития и выявления проблемных планировочных ситуаций.</w:t>
      </w:r>
    </w:p>
    <w:p w:rsidR="00C544BF" w:rsidRPr="00E2241B" w:rsidRDefault="00C544BF" w:rsidP="00C544BF">
      <w:pPr>
        <w:pStyle w:val="S31"/>
        <w:spacing w:line="276" w:lineRule="auto"/>
        <w:rPr>
          <w:sz w:val="24"/>
          <w:szCs w:val="24"/>
        </w:rPr>
      </w:pPr>
      <w:proofErr w:type="spellStart"/>
      <w:r w:rsidRPr="00E2241B">
        <w:rPr>
          <w:sz w:val="24"/>
          <w:szCs w:val="24"/>
        </w:rPr>
        <w:t>Суховское</w:t>
      </w:r>
      <w:proofErr w:type="spellEnd"/>
      <w:r w:rsidRPr="00E2241B">
        <w:rPr>
          <w:sz w:val="24"/>
          <w:szCs w:val="24"/>
        </w:rPr>
        <w:t xml:space="preserve"> сельское поселение находится в восточной части Тацинского района.</w:t>
      </w:r>
    </w:p>
    <w:p w:rsidR="00C544BF" w:rsidRPr="00E2241B" w:rsidRDefault="00C544BF" w:rsidP="00C544BF">
      <w:pPr>
        <w:pStyle w:val="S31"/>
        <w:spacing w:line="276" w:lineRule="auto"/>
        <w:rPr>
          <w:sz w:val="24"/>
          <w:szCs w:val="24"/>
        </w:rPr>
      </w:pPr>
      <w:r w:rsidRPr="00E2241B">
        <w:rPr>
          <w:sz w:val="24"/>
          <w:szCs w:val="24"/>
        </w:rPr>
        <w:t xml:space="preserve">Общая площадь территории </w:t>
      </w:r>
      <w:proofErr w:type="spellStart"/>
      <w:r w:rsidRPr="00E2241B">
        <w:rPr>
          <w:sz w:val="24"/>
          <w:szCs w:val="24"/>
        </w:rPr>
        <w:t>Суховского</w:t>
      </w:r>
      <w:proofErr w:type="spellEnd"/>
      <w:r w:rsidRPr="00E2241B">
        <w:rPr>
          <w:sz w:val="24"/>
          <w:szCs w:val="24"/>
        </w:rPr>
        <w:t xml:space="preserve"> поселения – 27470  га.</w:t>
      </w:r>
    </w:p>
    <w:p w:rsidR="00C544BF" w:rsidRPr="00E2241B" w:rsidRDefault="00C544BF" w:rsidP="00C544BF">
      <w:pPr>
        <w:pStyle w:val="S31"/>
        <w:spacing w:line="276" w:lineRule="auto"/>
        <w:rPr>
          <w:sz w:val="24"/>
          <w:szCs w:val="24"/>
        </w:rPr>
      </w:pPr>
      <w:r w:rsidRPr="00E2241B">
        <w:rPr>
          <w:sz w:val="24"/>
          <w:szCs w:val="24"/>
        </w:rPr>
        <w:t>Существующее население – 1608 человек.</w:t>
      </w:r>
    </w:p>
    <w:p w:rsidR="00C544BF" w:rsidRPr="00E2241B" w:rsidRDefault="00C544BF" w:rsidP="00C544BF">
      <w:pPr>
        <w:pStyle w:val="S31"/>
        <w:spacing w:line="276" w:lineRule="auto"/>
        <w:rPr>
          <w:sz w:val="24"/>
          <w:szCs w:val="24"/>
        </w:rPr>
      </w:pPr>
      <w:r w:rsidRPr="00E2241B">
        <w:rPr>
          <w:sz w:val="24"/>
          <w:szCs w:val="24"/>
        </w:rPr>
        <w:t xml:space="preserve">По территории </w:t>
      </w:r>
      <w:proofErr w:type="spellStart"/>
      <w:r w:rsidRPr="00E2241B">
        <w:rPr>
          <w:sz w:val="24"/>
          <w:szCs w:val="24"/>
        </w:rPr>
        <w:t>Суховского</w:t>
      </w:r>
      <w:proofErr w:type="spellEnd"/>
      <w:r w:rsidRPr="00E2241B">
        <w:rPr>
          <w:sz w:val="24"/>
          <w:szCs w:val="24"/>
        </w:rPr>
        <w:t xml:space="preserve"> с.п. проходит автодорога межмуниципального значения ММ 61-299» «</w:t>
      </w:r>
      <w:proofErr w:type="spellStart"/>
      <w:r w:rsidRPr="00E2241B">
        <w:rPr>
          <w:sz w:val="24"/>
          <w:szCs w:val="24"/>
        </w:rPr>
        <w:t>г.Ростов-на</w:t>
      </w:r>
      <w:proofErr w:type="spellEnd"/>
      <w:r w:rsidRPr="00E2241B">
        <w:rPr>
          <w:sz w:val="24"/>
          <w:szCs w:val="24"/>
        </w:rPr>
        <w:t xml:space="preserve"> Дону (от магистрали»</w:t>
      </w:r>
      <w:r>
        <w:rPr>
          <w:sz w:val="24"/>
          <w:szCs w:val="24"/>
        </w:rPr>
        <w:t xml:space="preserve"> </w:t>
      </w:r>
      <w:r w:rsidRPr="00E2241B">
        <w:rPr>
          <w:sz w:val="24"/>
          <w:szCs w:val="24"/>
        </w:rPr>
        <w:t xml:space="preserve">Дон») – </w:t>
      </w:r>
      <w:proofErr w:type="spellStart"/>
      <w:r w:rsidRPr="00E2241B">
        <w:rPr>
          <w:sz w:val="24"/>
          <w:szCs w:val="24"/>
        </w:rPr>
        <w:t>г.Семикаракорск</w:t>
      </w:r>
      <w:proofErr w:type="spellEnd"/>
      <w:r w:rsidRPr="00E2241B">
        <w:rPr>
          <w:sz w:val="24"/>
          <w:szCs w:val="24"/>
        </w:rPr>
        <w:t xml:space="preserve"> – г.Волгодонск».</w:t>
      </w:r>
    </w:p>
    <w:p w:rsidR="00C544BF" w:rsidRPr="00E2241B" w:rsidRDefault="00C544BF" w:rsidP="00C544BF">
      <w:pPr>
        <w:pStyle w:val="S31"/>
        <w:spacing w:line="276" w:lineRule="auto"/>
        <w:rPr>
          <w:sz w:val="24"/>
          <w:szCs w:val="24"/>
        </w:rPr>
      </w:pPr>
      <w:r w:rsidRPr="00E2241B">
        <w:rPr>
          <w:sz w:val="24"/>
          <w:szCs w:val="24"/>
        </w:rPr>
        <w:t xml:space="preserve">По инженерно-геологическим условиям территория поселения расположена на водоразделе рек Быстрой и </w:t>
      </w:r>
      <w:proofErr w:type="spellStart"/>
      <w:r w:rsidRPr="00E2241B">
        <w:rPr>
          <w:sz w:val="24"/>
          <w:szCs w:val="24"/>
        </w:rPr>
        <w:t>Кагальник</w:t>
      </w:r>
      <w:proofErr w:type="spellEnd"/>
      <w:r w:rsidRPr="00E2241B">
        <w:rPr>
          <w:sz w:val="24"/>
          <w:szCs w:val="24"/>
        </w:rPr>
        <w:t xml:space="preserve"> и Россошь. Водораздел, расчлененный балками Лубяная, </w:t>
      </w:r>
      <w:proofErr w:type="spellStart"/>
      <w:r w:rsidRPr="00E2241B">
        <w:rPr>
          <w:sz w:val="24"/>
          <w:szCs w:val="24"/>
        </w:rPr>
        <w:t>Хрулева</w:t>
      </w:r>
      <w:proofErr w:type="spellEnd"/>
      <w:r w:rsidRPr="00E2241B">
        <w:rPr>
          <w:sz w:val="24"/>
          <w:szCs w:val="24"/>
        </w:rPr>
        <w:t xml:space="preserve">, Вязовая и Сухая имеет волнистую поверхность. </w:t>
      </w:r>
    </w:p>
    <w:p w:rsidR="00C544BF" w:rsidRPr="00E2241B" w:rsidRDefault="00C544BF" w:rsidP="00C544BF">
      <w:pPr>
        <w:pStyle w:val="S31"/>
        <w:spacing w:line="276" w:lineRule="auto"/>
        <w:rPr>
          <w:sz w:val="24"/>
          <w:szCs w:val="24"/>
        </w:rPr>
      </w:pPr>
      <w:proofErr w:type="spellStart"/>
      <w:r w:rsidRPr="00E2241B">
        <w:rPr>
          <w:sz w:val="24"/>
          <w:szCs w:val="24"/>
        </w:rPr>
        <w:t>Суховское</w:t>
      </w:r>
      <w:proofErr w:type="spellEnd"/>
      <w:r w:rsidRPr="00E2241B">
        <w:rPr>
          <w:sz w:val="24"/>
          <w:szCs w:val="24"/>
        </w:rPr>
        <w:t xml:space="preserve"> сельское поселение ограниченно обеспеченно гидрологическими ресурсами. На территории поселения находилось 7 балочных прудов, из которых в настоящее время на балансе поселения находится один пруд «Центральный»</w:t>
      </w:r>
      <w:r>
        <w:rPr>
          <w:sz w:val="24"/>
          <w:szCs w:val="24"/>
        </w:rPr>
        <w:t xml:space="preserve"> </w:t>
      </w:r>
      <w:r w:rsidRPr="00E2241B">
        <w:rPr>
          <w:sz w:val="24"/>
          <w:szCs w:val="24"/>
        </w:rPr>
        <w:t xml:space="preserve">на северо-западной окраине </w:t>
      </w:r>
      <w:proofErr w:type="spellStart"/>
      <w:r w:rsidRPr="00E2241B">
        <w:rPr>
          <w:sz w:val="24"/>
          <w:szCs w:val="24"/>
        </w:rPr>
        <w:t>п.Новосуховый</w:t>
      </w:r>
      <w:proofErr w:type="spellEnd"/>
      <w:r w:rsidRPr="00E2241B">
        <w:rPr>
          <w:sz w:val="24"/>
          <w:szCs w:val="24"/>
        </w:rPr>
        <w:t xml:space="preserve"> .</w:t>
      </w:r>
    </w:p>
    <w:p w:rsidR="00C544BF" w:rsidRPr="00E2241B" w:rsidRDefault="00C544BF" w:rsidP="00C544BF">
      <w:pPr>
        <w:pStyle w:val="S31"/>
        <w:spacing w:line="276" w:lineRule="auto"/>
        <w:rPr>
          <w:sz w:val="24"/>
          <w:szCs w:val="24"/>
        </w:rPr>
      </w:pPr>
      <w:r w:rsidRPr="00E2241B">
        <w:rPr>
          <w:sz w:val="24"/>
          <w:szCs w:val="24"/>
        </w:rPr>
        <w:t>По численности населения здесь наблюдалась отрицательная динамика с 2005 по 2009 г.г., а с 2009 – 2010 г.г. численность незначительно увеличилась.</w:t>
      </w:r>
    </w:p>
    <w:p w:rsidR="00C544BF" w:rsidRPr="00E2241B" w:rsidRDefault="00C544BF" w:rsidP="00C544BF">
      <w:pPr>
        <w:pStyle w:val="S31"/>
        <w:spacing w:line="276" w:lineRule="auto"/>
        <w:rPr>
          <w:sz w:val="24"/>
          <w:szCs w:val="24"/>
        </w:rPr>
      </w:pPr>
      <w:r w:rsidRPr="00E2241B">
        <w:rPr>
          <w:sz w:val="24"/>
          <w:szCs w:val="24"/>
        </w:rPr>
        <w:t>В поселении нет промышленных предприятий и предприятий строительной индустрии.</w:t>
      </w:r>
    </w:p>
    <w:p w:rsidR="00C544BF" w:rsidRPr="00E2241B" w:rsidRDefault="00C544BF" w:rsidP="00C544BF">
      <w:pPr>
        <w:pStyle w:val="S31"/>
        <w:spacing w:line="276" w:lineRule="auto"/>
        <w:rPr>
          <w:sz w:val="24"/>
          <w:szCs w:val="24"/>
        </w:rPr>
      </w:pPr>
      <w:r w:rsidRPr="00E2241B">
        <w:rPr>
          <w:sz w:val="24"/>
          <w:szCs w:val="24"/>
        </w:rPr>
        <w:t>По трудовым ресурсам на 01.01.2010 следующие показатели:</w:t>
      </w:r>
    </w:p>
    <w:p w:rsidR="00C544BF" w:rsidRPr="00E2241B" w:rsidRDefault="00C544BF" w:rsidP="00C544BF">
      <w:pPr>
        <w:pStyle w:val="S31"/>
        <w:spacing w:line="276" w:lineRule="auto"/>
        <w:rPr>
          <w:sz w:val="24"/>
          <w:szCs w:val="24"/>
        </w:rPr>
      </w:pPr>
      <w:r w:rsidRPr="00E2241B">
        <w:rPr>
          <w:sz w:val="24"/>
          <w:szCs w:val="24"/>
        </w:rPr>
        <w:t>- Существующее население – 1608чел;</w:t>
      </w:r>
    </w:p>
    <w:p w:rsidR="00C544BF" w:rsidRPr="00E2241B" w:rsidRDefault="00C544BF" w:rsidP="00C544BF">
      <w:pPr>
        <w:pStyle w:val="S31"/>
        <w:spacing w:line="276" w:lineRule="auto"/>
        <w:rPr>
          <w:sz w:val="24"/>
          <w:szCs w:val="24"/>
        </w:rPr>
      </w:pPr>
      <w:r w:rsidRPr="00E2241B">
        <w:rPr>
          <w:sz w:val="24"/>
          <w:szCs w:val="24"/>
        </w:rPr>
        <w:t>- Население в трудоспособном возрасте – 668 чел. или 59 %;</w:t>
      </w:r>
    </w:p>
    <w:p w:rsidR="00C544BF" w:rsidRPr="00E2241B" w:rsidRDefault="00C544BF" w:rsidP="00C544BF">
      <w:pPr>
        <w:pStyle w:val="S31"/>
        <w:spacing w:line="276" w:lineRule="auto"/>
        <w:rPr>
          <w:sz w:val="24"/>
          <w:szCs w:val="24"/>
        </w:rPr>
      </w:pPr>
      <w:r w:rsidRPr="00E2241B">
        <w:rPr>
          <w:sz w:val="24"/>
          <w:szCs w:val="24"/>
        </w:rPr>
        <w:t>- Население экономически активное – 436 чел. или 39% от общей численности.</w:t>
      </w:r>
    </w:p>
    <w:p w:rsidR="00C544BF" w:rsidRPr="00E2241B" w:rsidRDefault="00C544BF" w:rsidP="00C544BF">
      <w:pPr>
        <w:pStyle w:val="S31"/>
        <w:spacing w:line="276" w:lineRule="auto"/>
        <w:rPr>
          <w:sz w:val="24"/>
          <w:szCs w:val="24"/>
        </w:rPr>
      </w:pPr>
      <w:r w:rsidRPr="00E2241B">
        <w:rPr>
          <w:sz w:val="24"/>
          <w:szCs w:val="24"/>
        </w:rPr>
        <w:lastRenderedPageBreak/>
        <w:t>При рассмотрении населения по возрастным группам в динамике прослеживается значительное снижение численности лиц в возрасте моложе трудоспособного и возрастание группы лиц старше трудоспособного.</w:t>
      </w:r>
    </w:p>
    <w:p w:rsidR="00C544BF" w:rsidRPr="00E2241B" w:rsidRDefault="00C544BF" w:rsidP="00C544BF">
      <w:pPr>
        <w:pStyle w:val="S31"/>
        <w:spacing w:line="276" w:lineRule="auto"/>
        <w:rPr>
          <w:sz w:val="24"/>
          <w:szCs w:val="24"/>
        </w:rPr>
      </w:pPr>
      <w:r w:rsidRPr="00E2241B">
        <w:rPr>
          <w:sz w:val="24"/>
          <w:szCs w:val="24"/>
        </w:rPr>
        <w:t xml:space="preserve">На территории поселения действуют 60 крестьянско-фермерское хозяйство, ООО СХП «Тацинский», ООО «Знамя Труда». </w:t>
      </w:r>
    </w:p>
    <w:p w:rsidR="00C544BF" w:rsidRPr="00E2241B" w:rsidRDefault="00C544BF" w:rsidP="00C544BF">
      <w:pPr>
        <w:pStyle w:val="S31"/>
        <w:spacing w:line="276" w:lineRule="auto"/>
        <w:rPr>
          <w:sz w:val="24"/>
          <w:szCs w:val="24"/>
        </w:rPr>
      </w:pPr>
      <w:r w:rsidRPr="00E2241B">
        <w:rPr>
          <w:sz w:val="24"/>
          <w:szCs w:val="24"/>
        </w:rPr>
        <w:t>Общая площадь земельных угодий в 2010 году составила 22240,78 га. На этих землях выращивают зерновые и технические культуры, занимаются животноводством.</w:t>
      </w:r>
    </w:p>
    <w:p w:rsidR="00C544BF" w:rsidRPr="00E2241B" w:rsidRDefault="00C544BF" w:rsidP="00C544BF">
      <w:pPr>
        <w:pStyle w:val="S31"/>
        <w:spacing w:line="276" w:lineRule="auto"/>
        <w:rPr>
          <w:sz w:val="24"/>
          <w:szCs w:val="24"/>
        </w:rPr>
      </w:pPr>
      <w:r w:rsidRPr="00E2241B">
        <w:rPr>
          <w:sz w:val="24"/>
          <w:szCs w:val="24"/>
        </w:rPr>
        <w:t>Существующая инженерная инфраструктура:</w:t>
      </w:r>
    </w:p>
    <w:p w:rsidR="00C544BF" w:rsidRDefault="00C544BF" w:rsidP="00C544BF">
      <w:pPr>
        <w:pStyle w:val="S31"/>
        <w:spacing w:line="276" w:lineRule="auto"/>
        <w:rPr>
          <w:sz w:val="24"/>
          <w:szCs w:val="24"/>
        </w:rPr>
      </w:pPr>
      <w:r>
        <w:rPr>
          <w:sz w:val="24"/>
          <w:szCs w:val="24"/>
        </w:rPr>
        <w:t xml:space="preserve">1. </w:t>
      </w:r>
      <w:r w:rsidRPr="00E2241B">
        <w:rPr>
          <w:sz w:val="24"/>
          <w:szCs w:val="24"/>
        </w:rPr>
        <w:t xml:space="preserve">Водоснабжение. Централизованными системами водоснабжения оборудованы поселки </w:t>
      </w:r>
      <w:proofErr w:type="spellStart"/>
      <w:r w:rsidRPr="00E2241B">
        <w:rPr>
          <w:sz w:val="24"/>
          <w:szCs w:val="24"/>
        </w:rPr>
        <w:t>Новосуховый</w:t>
      </w:r>
      <w:proofErr w:type="spellEnd"/>
      <w:r w:rsidRPr="00E2241B">
        <w:rPr>
          <w:sz w:val="24"/>
          <w:szCs w:val="24"/>
        </w:rPr>
        <w:t>, Сухая Балка. В хуторе Крылов также имеется централизованная система водоснабжения, которая не работает.</w:t>
      </w:r>
      <w:r>
        <w:rPr>
          <w:sz w:val="24"/>
          <w:szCs w:val="24"/>
        </w:rPr>
        <w:t xml:space="preserve"> </w:t>
      </w:r>
      <w:r w:rsidRPr="00E2241B">
        <w:rPr>
          <w:sz w:val="24"/>
          <w:szCs w:val="24"/>
        </w:rPr>
        <w:t>Водоснабжение населения хутора Крылов, а также поселка Лубяной осуществляется из индивидуальных колодцев и привозной водой.</w:t>
      </w:r>
    </w:p>
    <w:p w:rsidR="00C544BF" w:rsidRDefault="00C544BF" w:rsidP="00C544BF">
      <w:pPr>
        <w:pStyle w:val="S31"/>
        <w:spacing w:line="276" w:lineRule="auto"/>
        <w:rPr>
          <w:sz w:val="24"/>
          <w:szCs w:val="24"/>
        </w:rPr>
      </w:pPr>
      <w:r>
        <w:rPr>
          <w:sz w:val="24"/>
          <w:szCs w:val="24"/>
        </w:rPr>
        <w:t xml:space="preserve">2. </w:t>
      </w:r>
      <w:r w:rsidRPr="00E2241B">
        <w:rPr>
          <w:sz w:val="24"/>
          <w:szCs w:val="24"/>
        </w:rPr>
        <w:t>Водоотведение. В настоящее время сети централизованной системы хозяйственно-бытовой канализации отсутствуют.</w:t>
      </w:r>
    </w:p>
    <w:p w:rsidR="00C544BF" w:rsidRDefault="00C544BF" w:rsidP="00C544BF">
      <w:pPr>
        <w:pStyle w:val="S31"/>
        <w:spacing w:line="276" w:lineRule="auto"/>
        <w:rPr>
          <w:sz w:val="24"/>
          <w:szCs w:val="24"/>
        </w:rPr>
      </w:pPr>
      <w:r>
        <w:rPr>
          <w:sz w:val="24"/>
          <w:szCs w:val="24"/>
        </w:rPr>
        <w:t xml:space="preserve">3. </w:t>
      </w:r>
      <w:r w:rsidRPr="00E2241B">
        <w:rPr>
          <w:sz w:val="24"/>
          <w:szCs w:val="24"/>
        </w:rPr>
        <w:t>Газоснабжения на момент разработки генерального плана в сельском поселении нет. Отопление школ, детских садов, ДК и т.п. осуществляется от угольных топочных.</w:t>
      </w:r>
    </w:p>
    <w:p w:rsidR="00C544BF" w:rsidRDefault="00C544BF" w:rsidP="00C544BF">
      <w:pPr>
        <w:pStyle w:val="S31"/>
        <w:spacing w:line="276" w:lineRule="auto"/>
        <w:rPr>
          <w:sz w:val="24"/>
          <w:szCs w:val="24"/>
        </w:rPr>
      </w:pPr>
      <w:r>
        <w:rPr>
          <w:sz w:val="24"/>
          <w:szCs w:val="24"/>
        </w:rPr>
        <w:t xml:space="preserve">4. </w:t>
      </w:r>
      <w:r w:rsidRPr="00E2241B">
        <w:rPr>
          <w:sz w:val="24"/>
          <w:szCs w:val="24"/>
        </w:rPr>
        <w:t>Электроснабжение. Сверхнормативный износ электрических сетей приводит к потерям электроэнергии и продолжительности перерывов в электроснабжении населенных пунктов.</w:t>
      </w:r>
    </w:p>
    <w:p w:rsidR="00C544BF" w:rsidRDefault="00C544BF" w:rsidP="00C544BF">
      <w:pPr>
        <w:pStyle w:val="S31"/>
        <w:spacing w:line="276" w:lineRule="auto"/>
        <w:rPr>
          <w:sz w:val="24"/>
          <w:szCs w:val="24"/>
        </w:rPr>
      </w:pPr>
      <w:r>
        <w:rPr>
          <w:sz w:val="24"/>
          <w:szCs w:val="24"/>
        </w:rPr>
        <w:t xml:space="preserve">5. </w:t>
      </w:r>
      <w:r w:rsidRPr="00E2241B">
        <w:rPr>
          <w:sz w:val="24"/>
          <w:szCs w:val="24"/>
        </w:rPr>
        <w:t>Системы связи. На территории поселения услуги фиксированной электросвязи действует – ОАО «</w:t>
      </w:r>
      <w:proofErr w:type="spellStart"/>
      <w:r w:rsidRPr="00E2241B">
        <w:rPr>
          <w:sz w:val="24"/>
          <w:szCs w:val="24"/>
        </w:rPr>
        <w:t>Ростелеком</w:t>
      </w:r>
      <w:proofErr w:type="spellEnd"/>
      <w:r w:rsidRPr="00E2241B">
        <w:rPr>
          <w:sz w:val="24"/>
          <w:szCs w:val="24"/>
        </w:rPr>
        <w:t xml:space="preserve">».На территории поселения действует 4 оператора мобильной связи – ОАО Мегафон – Кавказ», ОАО МТС, Теле – 2, </w:t>
      </w:r>
      <w:proofErr w:type="spellStart"/>
      <w:r w:rsidRPr="00E2241B">
        <w:rPr>
          <w:sz w:val="24"/>
          <w:szCs w:val="24"/>
        </w:rPr>
        <w:t>Билайн</w:t>
      </w:r>
      <w:proofErr w:type="spellEnd"/>
      <w:r w:rsidRPr="00E2241B">
        <w:rPr>
          <w:sz w:val="24"/>
          <w:szCs w:val="24"/>
        </w:rPr>
        <w:t>.</w:t>
      </w:r>
    </w:p>
    <w:p w:rsidR="00C544BF" w:rsidRPr="00E2241B" w:rsidRDefault="00C544BF" w:rsidP="00C544BF">
      <w:pPr>
        <w:pStyle w:val="S31"/>
        <w:spacing w:line="276" w:lineRule="auto"/>
        <w:rPr>
          <w:sz w:val="24"/>
          <w:szCs w:val="24"/>
        </w:rPr>
      </w:pPr>
      <w:r>
        <w:rPr>
          <w:sz w:val="24"/>
          <w:szCs w:val="24"/>
        </w:rPr>
        <w:t xml:space="preserve">6. </w:t>
      </w:r>
      <w:r w:rsidRPr="00E2241B">
        <w:rPr>
          <w:sz w:val="24"/>
          <w:szCs w:val="24"/>
        </w:rPr>
        <w:t>Телевидение. Охват населения телевизионным вещанием на территории поселения составляет 100%.</w:t>
      </w:r>
    </w:p>
    <w:p w:rsidR="00C544BF" w:rsidRPr="00E2241B" w:rsidRDefault="00C544BF" w:rsidP="00C544BF">
      <w:pPr>
        <w:pStyle w:val="S31"/>
        <w:spacing w:line="276" w:lineRule="auto"/>
        <w:rPr>
          <w:sz w:val="24"/>
          <w:szCs w:val="24"/>
        </w:rPr>
      </w:pPr>
      <w:r w:rsidRPr="00E2241B">
        <w:rPr>
          <w:sz w:val="24"/>
          <w:szCs w:val="24"/>
        </w:rPr>
        <w:t xml:space="preserve">Социальная инфраструктура наиболее полно представлена в двух хуторах: </w:t>
      </w:r>
    </w:p>
    <w:p w:rsidR="00C544BF" w:rsidRPr="00E2241B" w:rsidRDefault="00C544BF" w:rsidP="00C544BF">
      <w:pPr>
        <w:pStyle w:val="S31"/>
        <w:spacing w:line="276" w:lineRule="auto"/>
        <w:rPr>
          <w:sz w:val="24"/>
          <w:szCs w:val="24"/>
        </w:rPr>
      </w:pPr>
      <w:r w:rsidRPr="00E2241B">
        <w:rPr>
          <w:sz w:val="24"/>
          <w:szCs w:val="24"/>
        </w:rPr>
        <w:t xml:space="preserve">п. </w:t>
      </w:r>
      <w:proofErr w:type="spellStart"/>
      <w:r w:rsidRPr="00E2241B">
        <w:rPr>
          <w:sz w:val="24"/>
          <w:szCs w:val="24"/>
        </w:rPr>
        <w:t>Новосуховый</w:t>
      </w:r>
      <w:proofErr w:type="spellEnd"/>
      <w:r w:rsidRPr="00E2241B">
        <w:rPr>
          <w:sz w:val="24"/>
          <w:szCs w:val="24"/>
        </w:rPr>
        <w:t xml:space="preserve"> и х. Крылов.</w:t>
      </w:r>
    </w:p>
    <w:p w:rsidR="00C544BF" w:rsidRPr="00E2241B" w:rsidRDefault="00C544BF" w:rsidP="00C544BF">
      <w:pPr>
        <w:pStyle w:val="S31"/>
        <w:spacing w:line="276" w:lineRule="auto"/>
        <w:rPr>
          <w:sz w:val="24"/>
          <w:szCs w:val="24"/>
        </w:rPr>
      </w:pPr>
      <w:r w:rsidRPr="00E2241B">
        <w:rPr>
          <w:sz w:val="24"/>
          <w:szCs w:val="24"/>
        </w:rPr>
        <w:t xml:space="preserve">В п. </w:t>
      </w:r>
      <w:proofErr w:type="spellStart"/>
      <w:r w:rsidRPr="00E2241B">
        <w:rPr>
          <w:sz w:val="24"/>
          <w:szCs w:val="24"/>
        </w:rPr>
        <w:t>Новосуховый</w:t>
      </w:r>
      <w:proofErr w:type="spellEnd"/>
      <w:r w:rsidRPr="00E2241B">
        <w:rPr>
          <w:sz w:val="24"/>
          <w:szCs w:val="24"/>
        </w:rPr>
        <w:t xml:space="preserve"> находится общеобразовательная школа на 117 уч-ся (проектная вместимость-200), детский сад «Сказка» на 25 мест (проектная вместимость-200), </w:t>
      </w:r>
      <w:proofErr w:type="spellStart"/>
      <w:r w:rsidRPr="00E2241B">
        <w:rPr>
          <w:sz w:val="24"/>
          <w:szCs w:val="24"/>
        </w:rPr>
        <w:t>Новосуховский</w:t>
      </w:r>
      <w:proofErr w:type="spellEnd"/>
      <w:r w:rsidRPr="00E2241B">
        <w:rPr>
          <w:sz w:val="24"/>
          <w:szCs w:val="24"/>
        </w:rPr>
        <w:t xml:space="preserve"> Дом культуры на 300 мест и библиотека с книжным фондом 13925 экз., фельдшерско-акушерский пункт. На территории хутора размещаются 4 магазина.</w:t>
      </w:r>
    </w:p>
    <w:p w:rsidR="00C544BF" w:rsidRPr="00E2241B" w:rsidRDefault="00C544BF" w:rsidP="00C544BF">
      <w:pPr>
        <w:pStyle w:val="S31"/>
        <w:spacing w:line="276" w:lineRule="auto"/>
        <w:rPr>
          <w:sz w:val="24"/>
          <w:szCs w:val="24"/>
        </w:rPr>
      </w:pPr>
      <w:r w:rsidRPr="00E2241B">
        <w:rPr>
          <w:sz w:val="24"/>
          <w:szCs w:val="24"/>
        </w:rPr>
        <w:t>В х. Крылове – общеобразовательная школа на 77 уч-ся (проектная вместимость -150),</w:t>
      </w:r>
    </w:p>
    <w:p w:rsidR="00C544BF" w:rsidRPr="00E2241B" w:rsidRDefault="00C544BF" w:rsidP="00C544BF">
      <w:pPr>
        <w:pStyle w:val="S31"/>
        <w:spacing w:line="276" w:lineRule="auto"/>
        <w:ind w:firstLine="0"/>
        <w:rPr>
          <w:sz w:val="24"/>
          <w:szCs w:val="24"/>
        </w:rPr>
      </w:pPr>
      <w:r w:rsidRPr="00E2241B">
        <w:rPr>
          <w:sz w:val="24"/>
          <w:szCs w:val="24"/>
        </w:rPr>
        <w:t>детский сад «Ромашка» на 20 мест (проектная вместимость-110), ДК, фельдшерско-акушерский пункт, один магазин.</w:t>
      </w:r>
    </w:p>
    <w:p w:rsidR="00C544BF" w:rsidRPr="00E2241B" w:rsidRDefault="00C544BF" w:rsidP="00C544BF">
      <w:pPr>
        <w:pStyle w:val="S31"/>
        <w:spacing w:line="276" w:lineRule="auto"/>
        <w:rPr>
          <w:sz w:val="24"/>
          <w:szCs w:val="24"/>
        </w:rPr>
      </w:pPr>
      <w:r w:rsidRPr="00E2241B">
        <w:rPr>
          <w:sz w:val="24"/>
          <w:szCs w:val="24"/>
        </w:rPr>
        <w:t>В п. Сухая Балка – один магазин.</w:t>
      </w:r>
    </w:p>
    <w:p w:rsidR="00C544BF" w:rsidRPr="00E2241B" w:rsidRDefault="00C544BF" w:rsidP="00C544BF">
      <w:pPr>
        <w:pStyle w:val="S31"/>
        <w:spacing w:line="276" w:lineRule="auto"/>
        <w:rPr>
          <w:sz w:val="24"/>
          <w:szCs w:val="24"/>
        </w:rPr>
      </w:pPr>
      <w:r w:rsidRPr="00E2241B">
        <w:rPr>
          <w:sz w:val="24"/>
          <w:szCs w:val="24"/>
        </w:rPr>
        <w:t>В п. Лубяной – ничего нет.</w:t>
      </w:r>
    </w:p>
    <w:p w:rsidR="00C544BF" w:rsidRPr="00E2241B" w:rsidRDefault="00C544BF" w:rsidP="00C544BF">
      <w:pPr>
        <w:pStyle w:val="S31"/>
        <w:spacing w:line="276" w:lineRule="auto"/>
        <w:rPr>
          <w:sz w:val="24"/>
          <w:szCs w:val="24"/>
        </w:rPr>
      </w:pPr>
      <w:r w:rsidRPr="00E2241B">
        <w:rPr>
          <w:sz w:val="24"/>
          <w:szCs w:val="24"/>
        </w:rPr>
        <w:t xml:space="preserve">Система планировочных ограничений на </w:t>
      </w:r>
      <w:proofErr w:type="spellStart"/>
      <w:r w:rsidRPr="00E2241B">
        <w:rPr>
          <w:sz w:val="24"/>
          <w:szCs w:val="24"/>
        </w:rPr>
        <w:t>Суховское</w:t>
      </w:r>
      <w:proofErr w:type="spellEnd"/>
      <w:r w:rsidRPr="00E2241B">
        <w:rPr>
          <w:sz w:val="24"/>
          <w:szCs w:val="24"/>
        </w:rPr>
        <w:t xml:space="preserve"> сельское поселение разработана на основании требований нормативных документов и является составной частью комплексной градостроительной оценки территории.</w:t>
      </w:r>
    </w:p>
    <w:p w:rsidR="00C544BF" w:rsidRPr="00E2241B" w:rsidRDefault="00C544BF" w:rsidP="00C544BF">
      <w:pPr>
        <w:pStyle w:val="S31"/>
        <w:spacing w:line="276" w:lineRule="auto"/>
        <w:rPr>
          <w:sz w:val="24"/>
          <w:szCs w:val="24"/>
        </w:rPr>
      </w:pPr>
      <w:r w:rsidRPr="00E2241B">
        <w:rPr>
          <w:sz w:val="24"/>
          <w:szCs w:val="24"/>
        </w:rPr>
        <w:t xml:space="preserve">1 – </w:t>
      </w:r>
      <w:proofErr w:type="spellStart"/>
      <w:r w:rsidRPr="00E2241B">
        <w:rPr>
          <w:sz w:val="24"/>
          <w:szCs w:val="24"/>
        </w:rPr>
        <w:t>водоохранные</w:t>
      </w:r>
      <w:proofErr w:type="spellEnd"/>
      <w:r w:rsidRPr="00E2241B">
        <w:rPr>
          <w:sz w:val="24"/>
          <w:szCs w:val="24"/>
        </w:rPr>
        <w:t xml:space="preserve"> зоны и прибрежные защитные полосы:</w:t>
      </w:r>
    </w:p>
    <w:p w:rsidR="00C544BF" w:rsidRPr="00E2241B" w:rsidRDefault="00C544BF" w:rsidP="00C544BF">
      <w:pPr>
        <w:pStyle w:val="S31"/>
        <w:spacing w:line="276" w:lineRule="auto"/>
        <w:rPr>
          <w:sz w:val="24"/>
          <w:szCs w:val="24"/>
        </w:rPr>
      </w:pPr>
      <w:r w:rsidRPr="00E2241B">
        <w:rPr>
          <w:sz w:val="24"/>
          <w:szCs w:val="24"/>
        </w:rPr>
        <w:t>Балка Сухая – 100 м , 50м</w:t>
      </w:r>
      <w:r w:rsidRPr="00E2241B">
        <w:rPr>
          <w:color w:val="FF0000"/>
          <w:sz w:val="24"/>
          <w:szCs w:val="24"/>
        </w:rPr>
        <w:t xml:space="preserve">,  </w:t>
      </w:r>
      <w:r w:rsidRPr="00E2241B">
        <w:rPr>
          <w:sz w:val="24"/>
          <w:szCs w:val="24"/>
        </w:rPr>
        <w:t xml:space="preserve">балка Лубяная -100 м .50 </w:t>
      </w:r>
      <w:proofErr w:type="spellStart"/>
      <w:r w:rsidRPr="00E2241B">
        <w:rPr>
          <w:sz w:val="24"/>
          <w:szCs w:val="24"/>
        </w:rPr>
        <w:t>м,балка</w:t>
      </w:r>
      <w:proofErr w:type="spellEnd"/>
      <w:r w:rsidRPr="00E2241B">
        <w:rPr>
          <w:sz w:val="24"/>
          <w:szCs w:val="24"/>
        </w:rPr>
        <w:t xml:space="preserve"> Вязовая – 100 м, 50 м.</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2- территории ограниченного градостроительного развития по рельефу с уклоном &gt; 100 промилле (обозначены на опорных планах поселения и населенных пунктов);</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3- ширина санитарно-защитной зоны от дороги федерального значения – М-21 -100м;</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4 - ширина санитарно-защитных зон:</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от ЛЭП – 110 кВ – 20 м;</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от ЛЭП – 35 кВ – 15 м по обе стороны от крайних проводов;</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от сельских кладбищ – 50 м;</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от коммунальных и производственных предприятий – от 50 до 300 м;</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lastRenderedPageBreak/>
        <w:t>- от полигонов ТБО – 1000 м;</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от территории скотомогильника (биотермической ямы) – 1000м;</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от водозаборных скважин – 30-50 м;</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от водонапорных башен – 15-20 м.</w:t>
      </w:r>
    </w:p>
    <w:p w:rsidR="00C544BF" w:rsidRPr="00E2241B" w:rsidRDefault="00C544BF" w:rsidP="00C544BF">
      <w:pPr>
        <w:spacing w:after="0"/>
        <w:ind w:firstLine="709"/>
        <w:jc w:val="both"/>
        <w:rPr>
          <w:rFonts w:ascii="Times New Roman" w:hAnsi="Times New Roman"/>
          <w:color w:val="FF0000"/>
          <w:sz w:val="24"/>
          <w:szCs w:val="24"/>
        </w:rPr>
      </w:pPr>
    </w:p>
    <w:p w:rsidR="00C544BF" w:rsidRPr="00E2241B" w:rsidRDefault="00C544BF" w:rsidP="00C544BF">
      <w:pPr>
        <w:pStyle w:val="S31"/>
        <w:spacing w:line="276" w:lineRule="auto"/>
        <w:jc w:val="center"/>
        <w:rPr>
          <w:b/>
          <w:sz w:val="24"/>
          <w:szCs w:val="24"/>
        </w:rPr>
      </w:pPr>
      <w:r w:rsidRPr="00E2241B">
        <w:rPr>
          <w:b/>
          <w:sz w:val="24"/>
          <w:szCs w:val="24"/>
        </w:rPr>
        <w:t>4.2 Система расселения</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Особенностью сельского расселения является его тесная связь с социально-экономическим укладом. </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Все населенные пункты непосредственно связаны с земельными ресурсами как средством производства.</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На их рост и развитие определяющее влияние оказывает тип использования площади сельхозугодий, степень концентрации трудовых затрат в расчете на единицу этой площади.</w:t>
      </w:r>
    </w:p>
    <w:p w:rsidR="00C544BF" w:rsidRPr="00E2241B" w:rsidRDefault="00C544BF" w:rsidP="00C544BF">
      <w:pPr>
        <w:spacing w:after="0"/>
        <w:ind w:firstLine="709"/>
        <w:jc w:val="both"/>
        <w:rPr>
          <w:rFonts w:ascii="Times New Roman" w:hAnsi="Times New Roman"/>
          <w:color w:val="000000"/>
          <w:sz w:val="24"/>
          <w:szCs w:val="24"/>
        </w:rPr>
      </w:pPr>
      <w:r w:rsidRPr="00E2241B">
        <w:rPr>
          <w:rFonts w:ascii="Times New Roman" w:hAnsi="Times New Roman"/>
          <w:color w:val="000000"/>
          <w:sz w:val="24"/>
          <w:szCs w:val="24"/>
        </w:rPr>
        <w:t xml:space="preserve">Система расселения </w:t>
      </w:r>
      <w:proofErr w:type="spellStart"/>
      <w:r w:rsidRPr="00E2241B">
        <w:rPr>
          <w:rFonts w:ascii="Times New Roman" w:hAnsi="Times New Roman"/>
          <w:color w:val="000000"/>
          <w:sz w:val="24"/>
          <w:szCs w:val="24"/>
        </w:rPr>
        <w:t>Суховского</w:t>
      </w:r>
      <w:proofErr w:type="spellEnd"/>
      <w:r w:rsidRPr="00E2241B">
        <w:rPr>
          <w:rFonts w:ascii="Times New Roman" w:hAnsi="Times New Roman"/>
          <w:color w:val="000000"/>
          <w:sz w:val="24"/>
          <w:szCs w:val="24"/>
        </w:rPr>
        <w:t xml:space="preserve"> с. п. включает четыре  населенных пункта в пределах контактной территории:</w:t>
      </w:r>
    </w:p>
    <w:p w:rsidR="00C544BF" w:rsidRPr="00E2241B" w:rsidRDefault="00C544BF" w:rsidP="00C544BF">
      <w:pPr>
        <w:numPr>
          <w:ilvl w:val="0"/>
          <w:numId w:val="28"/>
        </w:numPr>
        <w:spacing w:after="0"/>
        <w:ind w:left="0" w:firstLine="709"/>
        <w:jc w:val="both"/>
        <w:rPr>
          <w:rFonts w:ascii="Times New Roman" w:hAnsi="Times New Roman"/>
          <w:color w:val="000000"/>
          <w:sz w:val="24"/>
          <w:szCs w:val="24"/>
        </w:rPr>
      </w:pPr>
      <w:r w:rsidRPr="00E2241B">
        <w:rPr>
          <w:rFonts w:ascii="Times New Roman" w:hAnsi="Times New Roman"/>
          <w:color w:val="000000"/>
          <w:sz w:val="24"/>
          <w:szCs w:val="24"/>
        </w:rPr>
        <w:t xml:space="preserve">п. </w:t>
      </w:r>
      <w:proofErr w:type="spellStart"/>
      <w:r w:rsidRPr="00E2241B">
        <w:rPr>
          <w:rFonts w:ascii="Times New Roman" w:hAnsi="Times New Roman"/>
          <w:color w:val="000000"/>
          <w:sz w:val="24"/>
          <w:szCs w:val="24"/>
        </w:rPr>
        <w:t>Новосуховый</w:t>
      </w:r>
      <w:proofErr w:type="spellEnd"/>
      <w:r w:rsidRPr="00E2241B">
        <w:rPr>
          <w:rFonts w:ascii="Times New Roman" w:hAnsi="Times New Roman"/>
          <w:color w:val="000000"/>
          <w:sz w:val="24"/>
          <w:szCs w:val="24"/>
        </w:rPr>
        <w:t xml:space="preserve">. </w:t>
      </w:r>
    </w:p>
    <w:p w:rsidR="00C544BF" w:rsidRPr="00E2241B" w:rsidRDefault="00C544BF" w:rsidP="00C544BF">
      <w:pPr>
        <w:numPr>
          <w:ilvl w:val="0"/>
          <w:numId w:val="28"/>
        </w:numPr>
        <w:spacing w:after="0"/>
        <w:ind w:left="0" w:firstLine="709"/>
        <w:jc w:val="both"/>
        <w:rPr>
          <w:rFonts w:ascii="Times New Roman" w:hAnsi="Times New Roman"/>
          <w:color w:val="000000"/>
          <w:sz w:val="24"/>
          <w:szCs w:val="24"/>
        </w:rPr>
      </w:pPr>
      <w:r w:rsidRPr="00E2241B">
        <w:rPr>
          <w:rFonts w:ascii="Times New Roman" w:hAnsi="Times New Roman"/>
          <w:color w:val="000000"/>
          <w:sz w:val="24"/>
          <w:szCs w:val="24"/>
        </w:rPr>
        <w:t>х. Крылов</w:t>
      </w:r>
    </w:p>
    <w:p w:rsidR="00C544BF" w:rsidRPr="00E2241B" w:rsidRDefault="00C544BF" w:rsidP="00C544BF">
      <w:pPr>
        <w:numPr>
          <w:ilvl w:val="0"/>
          <w:numId w:val="28"/>
        </w:numPr>
        <w:spacing w:after="0"/>
        <w:ind w:left="0" w:firstLine="709"/>
        <w:jc w:val="both"/>
        <w:rPr>
          <w:rFonts w:ascii="Times New Roman" w:hAnsi="Times New Roman"/>
          <w:color w:val="000000"/>
          <w:sz w:val="24"/>
          <w:szCs w:val="24"/>
        </w:rPr>
      </w:pPr>
      <w:r w:rsidRPr="00E2241B">
        <w:rPr>
          <w:rFonts w:ascii="Times New Roman" w:hAnsi="Times New Roman"/>
          <w:color w:val="000000"/>
          <w:sz w:val="24"/>
          <w:szCs w:val="24"/>
        </w:rPr>
        <w:t>п. Сухая Балка</w:t>
      </w:r>
    </w:p>
    <w:p w:rsidR="00C544BF" w:rsidRPr="00E2241B" w:rsidRDefault="00C544BF" w:rsidP="00C544BF">
      <w:pPr>
        <w:numPr>
          <w:ilvl w:val="0"/>
          <w:numId w:val="28"/>
        </w:numPr>
        <w:spacing w:after="0"/>
        <w:ind w:left="0" w:firstLine="709"/>
        <w:jc w:val="both"/>
        <w:rPr>
          <w:rFonts w:ascii="Times New Roman" w:hAnsi="Times New Roman"/>
          <w:color w:val="000000"/>
          <w:sz w:val="24"/>
          <w:szCs w:val="24"/>
        </w:rPr>
      </w:pPr>
      <w:r w:rsidRPr="00E2241B">
        <w:rPr>
          <w:rFonts w:ascii="Times New Roman" w:hAnsi="Times New Roman"/>
          <w:color w:val="000000"/>
          <w:sz w:val="24"/>
          <w:szCs w:val="24"/>
        </w:rPr>
        <w:t>п. Лубяной.</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Они объедены общностью производственных связей, транспортной сети, системы обслуживания.</w:t>
      </w:r>
    </w:p>
    <w:p w:rsidR="00C544BF" w:rsidRPr="00E2241B" w:rsidRDefault="00C544BF" w:rsidP="00C544BF">
      <w:pPr>
        <w:pStyle w:val="S31"/>
        <w:spacing w:line="276" w:lineRule="auto"/>
        <w:ind w:firstLine="0"/>
        <w:rPr>
          <w:b/>
          <w:sz w:val="24"/>
          <w:szCs w:val="24"/>
        </w:rPr>
      </w:pPr>
    </w:p>
    <w:p w:rsidR="00C544BF" w:rsidRPr="00E2241B" w:rsidRDefault="00C544BF" w:rsidP="00C544BF">
      <w:pPr>
        <w:pStyle w:val="S31"/>
        <w:spacing w:line="276" w:lineRule="auto"/>
        <w:jc w:val="center"/>
        <w:rPr>
          <w:b/>
          <w:sz w:val="24"/>
          <w:szCs w:val="24"/>
        </w:rPr>
      </w:pPr>
      <w:r w:rsidRPr="00E2241B">
        <w:rPr>
          <w:b/>
          <w:sz w:val="24"/>
          <w:szCs w:val="24"/>
        </w:rPr>
        <w:t>4.3 Население</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Динамика численности населения и его половозрастная структура являются важнейшими социально-экономическими показателями и служат фундаментом для дальнейших расчетов в создании генеральных планов поселений.</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На сегодняшний день демографическая проблема – одна из важнейших социальных проблем как для страны в целом, так и для всех ее городских и сельских поселений.</w:t>
      </w:r>
    </w:p>
    <w:p w:rsidR="00C544BF" w:rsidRPr="00E2241B" w:rsidRDefault="00C544BF" w:rsidP="00C544BF">
      <w:pPr>
        <w:spacing w:after="0"/>
        <w:ind w:firstLine="709"/>
        <w:jc w:val="both"/>
        <w:rPr>
          <w:rFonts w:ascii="Times New Roman" w:hAnsi="Times New Roman"/>
          <w:b/>
          <w:sz w:val="24"/>
          <w:szCs w:val="24"/>
        </w:rPr>
      </w:pPr>
      <w:r w:rsidRPr="00E2241B">
        <w:rPr>
          <w:rFonts w:ascii="Times New Roman" w:hAnsi="Times New Roman"/>
          <w:b/>
          <w:sz w:val="24"/>
          <w:szCs w:val="24"/>
        </w:rPr>
        <w:t>Общая численность населения</w:t>
      </w:r>
    </w:p>
    <w:p w:rsidR="00C544BF" w:rsidRPr="00E2241B" w:rsidRDefault="00C544BF" w:rsidP="00C544BF">
      <w:pPr>
        <w:pStyle w:val="S31"/>
        <w:spacing w:line="276" w:lineRule="auto"/>
        <w:rPr>
          <w:sz w:val="24"/>
          <w:szCs w:val="24"/>
        </w:rPr>
      </w:pPr>
      <w:r w:rsidRPr="00E2241B">
        <w:rPr>
          <w:sz w:val="24"/>
          <w:szCs w:val="24"/>
        </w:rPr>
        <w:t>В состав поселения входят четыре населенных пункта, в которых проживает 1608человек:</w:t>
      </w:r>
    </w:p>
    <w:p w:rsidR="00C544BF" w:rsidRPr="00E2241B" w:rsidRDefault="00C544BF" w:rsidP="00C544BF">
      <w:pPr>
        <w:pStyle w:val="S31"/>
        <w:spacing w:line="276" w:lineRule="auto"/>
        <w:rPr>
          <w:sz w:val="24"/>
          <w:szCs w:val="24"/>
        </w:rPr>
      </w:pPr>
      <w:r w:rsidRPr="00E2241B">
        <w:rPr>
          <w:sz w:val="24"/>
          <w:szCs w:val="24"/>
        </w:rPr>
        <w:t xml:space="preserve">- п. </w:t>
      </w:r>
      <w:proofErr w:type="spellStart"/>
      <w:r w:rsidRPr="00E2241B">
        <w:rPr>
          <w:sz w:val="24"/>
          <w:szCs w:val="24"/>
        </w:rPr>
        <w:t>Новосуховый</w:t>
      </w:r>
      <w:proofErr w:type="spellEnd"/>
      <w:r w:rsidRPr="00E2241B">
        <w:rPr>
          <w:sz w:val="24"/>
          <w:szCs w:val="24"/>
        </w:rPr>
        <w:t xml:space="preserve"> - административный центр, 695 чел.;</w:t>
      </w:r>
    </w:p>
    <w:p w:rsidR="00C544BF" w:rsidRPr="00E2241B" w:rsidRDefault="00C544BF" w:rsidP="00C544BF">
      <w:pPr>
        <w:pStyle w:val="S31"/>
        <w:spacing w:line="276" w:lineRule="auto"/>
        <w:rPr>
          <w:sz w:val="24"/>
          <w:szCs w:val="24"/>
        </w:rPr>
      </w:pPr>
      <w:r w:rsidRPr="00E2241B">
        <w:rPr>
          <w:sz w:val="24"/>
          <w:szCs w:val="24"/>
        </w:rPr>
        <w:t>- х. Крылов - 698 чел.;</w:t>
      </w:r>
    </w:p>
    <w:p w:rsidR="00C544BF" w:rsidRPr="00E2241B" w:rsidRDefault="00C544BF" w:rsidP="00C544BF">
      <w:pPr>
        <w:pStyle w:val="S31"/>
        <w:spacing w:line="276" w:lineRule="auto"/>
        <w:rPr>
          <w:sz w:val="24"/>
          <w:szCs w:val="24"/>
        </w:rPr>
      </w:pPr>
      <w:r w:rsidRPr="00E2241B">
        <w:rPr>
          <w:sz w:val="24"/>
          <w:szCs w:val="24"/>
        </w:rPr>
        <w:t>- п. Сухая Балка - 187 чел.;</w:t>
      </w:r>
    </w:p>
    <w:p w:rsidR="00C544BF" w:rsidRPr="00E2241B" w:rsidRDefault="00C544BF" w:rsidP="00C544BF">
      <w:pPr>
        <w:pStyle w:val="S31"/>
        <w:spacing w:line="276" w:lineRule="auto"/>
        <w:rPr>
          <w:sz w:val="24"/>
          <w:szCs w:val="24"/>
        </w:rPr>
      </w:pPr>
      <w:r w:rsidRPr="00E2241B">
        <w:rPr>
          <w:sz w:val="24"/>
          <w:szCs w:val="24"/>
        </w:rPr>
        <w:t>- п.. Лубяной - 28 чел.</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Население сельских населенных пунктов сокращается ввиду отсутствия рабочих мест и неудовлетворительных социальных условий.</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color w:val="000000"/>
          <w:sz w:val="24"/>
          <w:szCs w:val="24"/>
        </w:rPr>
        <w:t xml:space="preserve">На протяжении исследуемого периода с 2007 по 2010 год </w:t>
      </w:r>
      <w:r w:rsidRPr="00E2241B">
        <w:rPr>
          <w:rFonts w:ascii="Times New Roman" w:hAnsi="Times New Roman"/>
          <w:sz w:val="24"/>
          <w:szCs w:val="24"/>
        </w:rPr>
        <w:t xml:space="preserve">динамика численности постоянного населения указывает на то, что </w:t>
      </w:r>
      <w:proofErr w:type="spellStart"/>
      <w:r w:rsidRPr="00E2241B">
        <w:rPr>
          <w:rFonts w:ascii="Times New Roman" w:hAnsi="Times New Roman"/>
          <w:sz w:val="24"/>
          <w:szCs w:val="24"/>
        </w:rPr>
        <w:t>Суховское</w:t>
      </w:r>
      <w:proofErr w:type="spellEnd"/>
      <w:r w:rsidRPr="00E2241B">
        <w:rPr>
          <w:rFonts w:ascii="Times New Roman" w:hAnsi="Times New Roman"/>
          <w:sz w:val="24"/>
          <w:szCs w:val="24"/>
        </w:rPr>
        <w:t xml:space="preserve"> сельское поселение входит в число поселений области с отрицательной динамикой. Снижение численности населения в рассматриваемый период происходит равномерно с незначительными сдвигами к уменьшению или увеличению темпов. В основе снижения численности лежат как естественные, так и миграционные демографические процессы.</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С 2009 по 2010 численность населения незначительно увеличилась, в основном, за счет миграционных процессов.</w:t>
      </w:r>
    </w:p>
    <w:p w:rsidR="00C544BF" w:rsidRPr="00E2241B" w:rsidRDefault="00C544BF" w:rsidP="00C544BF">
      <w:pPr>
        <w:spacing w:after="0"/>
        <w:ind w:firstLine="709"/>
        <w:jc w:val="both"/>
        <w:rPr>
          <w:rFonts w:ascii="Times New Roman" w:hAnsi="Times New Roman"/>
          <w:b/>
          <w:sz w:val="24"/>
          <w:szCs w:val="24"/>
        </w:rPr>
      </w:pPr>
      <w:r w:rsidRPr="00E2241B">
        <w:rPr>
          <w:rFonts w:ascii="Times New Roman" w:hAnsi="Times New Roman"/>
          <w:sz w:val="24"/>
          <w:szCs w:val="24"/>
        </w:rPr>
        <w:t xml:space="preserve">Динамика численности постоянного населения </w:t>
      </w:r>
      <w:proofErr w:type="spellStart"/>
      <w:r w:rsidRPr="00E2241B">
        <w:rPr>
          <w:rFonts w:ascii="Times New Roman" w:hAnsi="Times New Roman"/>
          <w:sz w:val="24"/>
          <w:szCs w:val="24"/>
        </w:rPr>
        <w:t>Суховского</w:t>
      </w:r>
      <w:proofErr w:type="spellEnd"/>
      <w:r w:rsidRPr="00E2241B">
        <w:rPr>
          <w:rFonts w:ascii="Times New Roman" w:hAnsi="Times New Roman"/>
          <w:sz w:val="24"/>
          <w:szCs w:val="24"/>
        </w:rPr>
        <w:t xml:space="preserve"> сельского поселения, по данным статистического управления, приведена в таблице 3.</w:t>
      </w:r>
      <w:r w:rsidRPr="00E2241B">
        <w:rPr>
          <w:rFonts w:ascii="Times New Roman" w:hAnsi="Times New Roman"/>
          <w:b/>
          <w:sz w:val="24"/>
          <w:szCs w:val="24"/>
        </w:rPr>
        <w:t xml:space="preserve"> </w:t>
      </w:r>
    </w:p>
    <w:p w:rsidR="00C544BF" w:rsidRPr="00E2241B" w:rsidRDefault="00C544BF" w:rsidP="00C544BF">
      <w:pPr>
        <w:spacing w:after="0"/>
        <w:ind w:firstLine="709"/>
        <w:jc w:val="right"/>
        <w:rPr>
          <w:rFonts w:ascii="Times New Roman" w:hAnsi="Times New Roman"/>
          <w:b/>
          <w:color w:val="000000"/>
          <w:sz w:val="24"/>
          <w:szCs w:val="24"/>
        </w:rPr>
      </w:pPr>
      <w:r w:rsidRPr="00E2241B">
        <w:rPr>
          <w:rFonts w:ascii="Times New Roman" w:hAnsi="Times New Roman"/>
          <w:b/>
          <w:color w:val="000000"/>
          <w:sz w:val="24"/>
          <w:szCs w:val="24"/>
        </w:rPr>
        <w:t>Таблица 3</w:t>
      </w:r>
    </w:p>
    <w:p w:rsidR="00C544BF" w:rsidRPr="00E2241B" w:rsidRDefault="00C544BF" w:rsidP="00C544BF">
      <w:pPr>
        <w:spacing w:after="0"/>
        <w:ind w:firstLine="709"/>
        <w:jc w:val="center"/>
        <w:rPr>
          <w:rFonts w:ascii="Times New Roman" w:hAnsi="Times New Roman"/>
          <w:b/>
          <w:color w:val="000000"/>
          <w:sz w:val="24"/>
          <w:szCs w:val="24"/>
        </w:rPr>
      </w:pPr>
      <w:r w:rsidRPr="00E2241B">
        <w:rPr>
          <w:rFonts w:ascii="Times New Roman" w:hAnsi="Times New Roman"/>
          <w:b/>
          <w:color w:val="000000"/>
          <w:sz w:val="24"/>
          <w:szCs w:val="24"/>
        </w:rPr>
        <w:lastRenderedPageBreak/>
        <w:t xml:space="preserve">Динамика численности постоянного населения </w:t>
      </w:r>
      <w:proofErr w:type="spellStart"/>
      <w:r w:rsidRPr="00E2241B">
        <w:rPr>
          <w:rFonts w:ascii="Times New Roman" w:hAnsi="Times New Roman"/>
          <w:b/>
          <w:color w:val="000000"/>
          <w:sz w:val="24"/>
          <w:szCs w:val="24"/>
        </w:rPr>
        <w:t>Суховского</w:t>
      </w:r>
      <w:proofErr w:type="spellEnd"/>
      <w:r w:rsidRPr="00E2241B">
        <w:rPr>
          <w:rFonts w:ascii="Times New Roman" w:hAnsi="Times New Roman"/>
          <w:b/>
          <w:color w:val="000000"/>
          <w:sz w:val="24"/>
          <w:szCs w:val="24"/>
        </w:rPr>
        <w:t xml:space="preserve"> сельского поселения за период 2006-2010 гг.</w:t>
      </w:r>
    </w:p>
    <w:tbl>
      <w:tblPr>
        <w:tblpPr w:leftFromText="180" w:rightFromText="180" w:vertAnchor="text" w:horzAnchor="margin" w:tblpXSpec="center" w:tblpY="62"/>
        <w:tblW w:w="9639" w:type="dxa"/>
        <w:tblLayout w:type="fixed"/>
        <w:tblLook w:val="0000"/>
      </w:tblPr>
      <w:tblGrid>
        <w:gridCol w:w="567"/>
        <w:gridCol w:w="850"/>
        <w:gridCol w:w="1560"/>
        <w:gridCol w:w="1275"/>
        <w:gridCol w:w="1276"/>
        <w:gridCol w:w="1418"/>
        <w:gridCol w:w="1377"/>
        <w:gridCol w:w="1316"/>
      </w:tblGrid>
      <w:tr w:rsidR="00C544BF" w:rsidRPr="00E2241B" w:rsidTr="00C544BF">
        <w:trPr>
          <w:trHeight w:val="805"/>
        </w:trPr>
        <w:tc>
          <w:tcPr>
            <w:tcW w:w="567" w:type="dxa"/>
            <w:tcBorders>
              <w:top w:val="single" w:sz="4" w:space="0" w:color="000000"/>
              <w:left w:val="single" w:sz="4" w:space="0" w:color="000000"/>
              <w:bottom w:val="single" w:sz="4" w:space="0" w:color="000000"/>
            </w:tcBorders>
            <w:vAlign w:val="center"/>
          </w:tcPr>
          <w:p w:rsidR="00C544BF" w:rsidRPr="00E2241B" w:rsidRDefault="00C544BF" w:rsidP="00C544BF">
            <w:pPr>
              <w:spacing w:after="0" w:line="240" w:lineRule="auto"/>
              <w:jc w:val="center"/>
              <w:rPr>
                <w:rFonts w:ascii="Times New Roman" w:hAnsi="Times New Roman"/>
                <w:b/>
                <w:color w:val="000000"/>
                <w:sz w:val="20"/>
                <w:szCs w:val="20"/>
              </w:rPr>
            </w:pPr>
            <w:r w:rsidRPr="00E2241B">
              <w:rPr>
                <w:rFonts w:ascii="Times New Roman" w:hAnsi="Times New Roman"/>
                <w:b/>
                <w:color w:val="000000"/>
                <w:sz w:val="20"/>
                <w:szCs w:val="20"/>
              </w:rPr>
              <w:t xml:space="preserve">№ </w:t>
            </w:r>
            <w:proofErr w:type="spellStart"/>
            <w:r w:rsidRPr="00E2241B">
              <w:rPr>
                <w:rFonts w:ascii="Times New Roman" w:hAnsi="Times New Roman"/>
                <w:b/>
                <w:color w:val="000000"/>
                <w:sz w:val="20"/>
                <w:szCs w:val="20"/>
              </w:rPr>
              <w:t>п.п</w:t>
            </w:r>
            <w:proofErr w:type="spellEnd"/>
          </w:p>
        </w:tc>
        <w:tc>
          <w:tcPr>
            <w:tcW w:w="850" w:type="dxa"/>
            <w:tcBorders>
              <w:top w:val="single" w:sz="4" w:space="0" w:color="000000"/>
              <w:left w:val="single" w:sz="4" w:space="0" w:color="000000"/>
              <w:bottom w:val="single" w:sz="4" w:space="0" w:color="000000"/>
            </w:tcBorders>
            <w:vAlign w:val="center"/>
          </w:tcPr>
          <w:p w:rsidR="00C544BF" w:rsidRPr="00E2241B" w:rsidRDefault="00C544BF" w:rsidP="00C544BF">
            <w:pPr>
              <w:snapToGrid w:val="0"/>
              <w:spacing w:after="0" w:line="240" w:lineRule="auto"/>
              <w:jc w:val="center"/>
              <w:rPr>
                <w:rFonts w:ascii="Times New Roman" w:hAnsi="Times New Roman"/>
                <w:b/>
                <w:color w:val="000000"/>
                <w:sz w:val="20"/>
                <w:szCs w:val="20"/>
              </w:rPr>
            </w:pPr>
            <w:r w:rsidRPr="00E2241B">
              <w:rPr>
                <w:rFonts w:ascii="Times New Roman" w:hAnsi="Times New Roman"/>
                <w:b/>
                <w:color w:val="000000"/>
                <w:sz w:val="20"/>
                <w:szCs w:val="20"/>
              </w:rPr>
              <w:t>Годы</w:t>
            </w:r>
          </w:p>
        </w:tc>
        <w:tc>
          <w:tcPr>
            <w:tcW w:w="1560" w:type="dxa"/>
            <w:tcBorders>
              <w:top w:val="single" w:sz="4" w:space="0" w:color="000000"/>
              <w:left w:val="single" w:sz="4" w:space="0" w:color="000000"/>
              <w:bottom w:val="single" w:sz="4" w:space="0" w:color="000000"/>
            </w:tcBorders>
            <w:vAlign w:val="center"/>
          </w:tcPr>
          <w:p w:rsidR="00C544BF" w:rsidRPr="00E2241B" w:rsidRDefault="00C544BF" w:rsidP="00C544BF">
            <w:pPr>
              <w:snapToGrid w:val="0"/>
              <w:spacing w:after="0" w:line="240" w:lineRule="auto"/>
              <w:jc w:val="center"/>
              <w:rPr>
                <w:rFonts w:ascii="Times New Roman" w:hAnsi="Times New Roman"/>
                <w:b/>
                <w:color w:val="000000"/>
                <w:sz w:val="20"/>
                <w:szCs w:val="20"/>
              </w:rPr>
            </w:pPr>
            <w:proofErr w:type="spellStart"/>
            <w:r w:rsidRPr="00E2241B">
              <w:rPr>
                <w:rFonts w:ascii="Times New Roman" w:hAnsi="Times New Roman"/>
                <w:b/>
                <w:color w:val="000000"/>
                <w:sz w:val="20"/>
                <w:szCs w:val="20"/>
              </w:rPr>
              <w:t>Числен-ность</w:t>
            </w:r>
            <w:proofErr w:type="spellEnd"/>
            <w:r w:rsidRPr="00E2241B">
              <w:rPr>
                <w:rFonts w:ascii="Times New Roman" w:hAnsi="Times New Roman"/>
                <w:b/>
                <w:color w:val="000000"/>
                <w:sz w:val="20"/>
                <w:szCs w:val="20"/>
              </w:rPr>
              <w:t xml:space="preserve"> населения, чел.</w:t>
            </w:r>
          </w:p>
        </w:tc>
        <w:tc>
          <w:tcPr>
            <w:tcW w:w="1275" w:type="dxa"/>
            <w:tcBorders>
              <w:top w:val="single" w:sz="4" w:space="0" w:color="000000"/>
              <w:left w:val="single" w:sz="4" w:space="0" w:color="000000"/>
              <w:bottom w:val="single" w:sz="4" w:space="0" w:color="000000"/>
            </w:tcBorders>
            <w:vAlign w:val="center"/>
          </w:tcPr>
          <w:p w:rsidR="00C544BF" w:rsidRPr="00E2241B" w:rsidRDefault="00C544BF" w:rsidP="00C544BF">
            <w:pPr>
              <w:snapToGrid w:val="0"/>
              <w:spacing w:after="0" w:line="240" w:lineRule="auto"/>
              <w:jc w:val="center"/>
              <w:rPr>
                <w:rFonts w:ascii="Times New Roman" w:hAnsi="Times New Roman"/>
                <w:b/>
                <w:color w:val="000000"/>
                <w:sz w:val="20"/>
                <w:szCs w:val="20"/>
              </w:rPr>
            </w:pPr>
            <w:r w:rsidRPr="00E2241B">
              <w:rPr>
                <w:rFonts w:ascii="Times New Roman" w:hAnsi="Times New Roman"/>
                <w:b/>
                <w:color w:val="000000"/>
                <w:sz w:val="20"/>
                <w:szCs w:val="20"/>
              </w:rPr>
              <w:t xml:space="preserve">Число </w:t>
            </w:r>
            <w:proofErr w:type="spellStart"/>
            <w:r w:rsidRPr="00E2241B">
              <w:rPr>
                <w:rFonts w:ascii="Times New Roman" w:hAnsi="Times New Roman"/>
                <w:b/>
                <w:color w:val="000000"/>
                <w:sz w:val="20"/>
                <w:szCs w:val="20"/>
              </w:rPr>
              <w:t>родив-шихся</w:t>
            </w:r>
            <w:proofErr w:type="spellEnd"/>
            <w:r w:rsidRPr="00E2241B">
              <w:rPr>
                <w:rFonts w:ascii="Times New Roman" w:hAnsi="Times New Roman"/>
                <w:b/>
                <w:color w:val="000000"/>
                <w:sz w:val="20"/>
                <w:szCs w:val="20"/>
              </w:rPr>
              <w:t>, чел.</w:t>
            </w:r>
          </w:p>
        </w:tc>
        <w:tc>
          <w:tcPr>
            <w:tcW w:w="1276" w:type="dxa"/>
            <w:tcBorders>
              <w:top w:val="single" w:sz="4" w:space="0" w:color="000000"/>
              <w:left w:val="single" w:sz="4" w:space="0" w:color="000000"/>
              <w:bottom w:val="single" w:sz="4" w:space="0" w:color="000000"/>
            </w:tcBorders>
            <w:vAlign w:val="center"/>
          </w:tcPr>
          <w:p w:rsidR="00C544BF" w:rsidRPr="00E2241B" w:rsidRDefault="00C544BF" w:rsidP="00C544BF">
            <w:pPr>
              <w:snapToGrid w:val="0"/>
              <w:spacing w:after="0" w:line="240" w:lineRule="auto"/>
              <w:jc w:val="center"/>
              <w:rPr>
                <w:rFonts w:ascii="Times New Roman" w:hAnsi="Times New Roman"/>
                <w:b/>
                <w:color w:val="000000"/>
                <w:sz w:val="20"/>
                <w:szCs w:val="20"/>
              </w:rPr>
            </w:pPr>
            <w:r w:rsidRPr="00E2241B">
              <w:rPr>
                <w:rFonts w:ascii="Times New Roman" w:hAnsi="Times New Roman"/>
                <w:b/>
                <w:color w:val="000000"/>
                <w:sz w:val="20"/>
                <w:szCs w:val="20"/>
              </w:rPr>
              <w:t>Число умерших, чел.</w:t>
            </w:r>
          </w:p>
        </w:tc>
        <w:tc>
          <w:tcPr>
            <w:tcW w:w="1418" w:type="dxa"/>
            <w:tcBorders>
              <w:top w:val="single" w:sz="4" w:space="0" w:color="000000"/>
              <w:left w:val="single" w:sz="4" w:space="0" w:color="000000"/>
              <w:bottom w:val="single" w:sz="4" w:space="0" w:color="000000"/>
            </w:tcBorders>
            <w:vAlign w:val="center"/>
          </w:tcPr>
          <w:p w:rsidR="00C544BF" w:rsidRPr="00E2241B" w:rsidRDefault="00C544BF" w:rsidP="00C544BF">
            <w:pPr>
              <w:snapToGrid w:val="0"/>
              <w:spacing w:after="0" w:line="240" w:lineRule="auto"/>
              <w:jc w:val="center"/>
              <w:rPr>
                <w:rFonts w:ascii="Times New Roman" w:hAnsi="Times New Roman"/>
                <w:b/>
                <w:color w:val="000000"/>
                <w:sz w:val="20"/>
                <w:szCs w:val="20"/>
              </w:rPr>
            </w:pPr>
            <w:proofErr w:type="spellStart"/>
            <w:r w:rsidRPr="00E2241B">
              <w:rPr>
                <w:rFonts w:ascii="Times New Roman" w:hAnsi="Times New Roman"/>
                <w:b/>
                <w:color w:val="000000"/>
                <w:sz w:val="20"/>
                <w:szCs w:val="20"/>
              </w:rPr>
              <w:t>Естествен-ный</w:t>
            </w:r>
            <w:proofErr w:type="spellEnd"/>
            <w:r w:rsidRPr="00E2241B">
              <w:rPr>
                <w:rFonts w:ascii="Times New Roman" w:hAnsi="Times New Roman"/>
                <w:b/>
                <w:color w:val="000000"/>
                <w:sz w:val="20"/>
                <w:szCs w:val="20"/>
              </w:rPr>
              <w:t xml:space="preserve"> прирост (+) или убыль (-) населения, чел.</w:t>
            </w:r>
          </w:p>
        </w:tc>
        <w:tc>
          <w:tcPr>
            <w:tcW w:w="1377" w:type="dxa"/>
            <w:tcBorders>
              <w:top w:val="single" w:sz="4" w:space="0" w:color="000000"/>
              <w:left w:val="single" w:sz="4" w:space="0" w:color="000000"/>
              <w:bottom w:val="single" w:sz="4" w:space="0" w:color="000000"/>
            </w:tcBorders>
            <w:vAlign w:val="center"/>
          </w:tcPr>
          <w:p w:rsidR="00C544BF" w:rsidRPr="00E2241B" w:rsidRDefault="00C544BF" w:rsidP="00C544BF">
            <w:pPr>
              <w:snapToGrid w:val="0"/>
              <w:spacing w:after="0" w:line="240" w:lineRule="auto"/>
              <w:jc w:val="center"/>
              <w:rPr>
                <w:rFonts w:ascii="Times New Roman" w:hAnsi="Times New Roman"/>
                <w:b/>
                <w:color w:val="000000"/>
                <w:sz w:val="20"/>
                <w:szCs w:val="20"/>
              </w:rPr>
            </w:pPr>
            <w:proofErr w:type="spellStart"/>
            <w:r w:rsidRPr="00E2241B">
              <w:rPr>
                <w:rFonts w:ascii="Times New Roman" w:hAnsi="Times New Roman"/>
                <w:b/>
                <w:color w:val="000000"/>
                <w:sz w:val="20"/>
                <w:szCs w:val="20"/>
              </w:rPr>
              <w:t>Миграци-онный</w:t>
            </w:r>
            <w:proofErr w:type="spellEnd"/>
            <w:r w:rsidRPr="00E2241B">
              <w:rPr>
                <w:rFonts w:ascii="Times New Roman" w:hAnsi="Times New Roman"/>
                <w:b/>
                <w:color w:val="000000"/>
                <w:sz w:val="20"/>
                <w:szCs w:val="20"/>
              </w:rPr>
              <w:t xml:space="preserve"> прирост (+) или убыль (-) населения чел.</w:t>
            </w:r>
          </w:p>
        </w:tc>
        <w:tc>
          <w:tcPr>
            <w:tcW w:w="1316" w:type="dxa"/>
            <w:tcBorders>
              <w:top w:val="single" w:sz="4" w:space="0" w:color="000000"/>
              <w:left w:val="single" w:sz="4" w:space="0" w:color="000000"/>
              <w:bottom w:val="single" w:sz="4" w:space="0" w:color="000000"/>
              <w:right w:val="single" w:sz="4" w:space="0" w:color="000000"/>
            </w:tcBorders>
            <w:vAlign w:val="center"/>
          </w:tcPr>
          <w:p w:rsidR="00C544BF" w:rsidRPr="00E2241B" w:rsidRDefault="00C544BF" w:rsidP="00C544BF">
            <w:pPr>
              <w:snapToGrid w:val="0"/>
              <w:spacing w:after="0" w:line="240" w:lineRule="auto"/>
              <w:jc w:val="center"/>
              <w:rPr>
                <w:rFonts w:ascii="Times New Roman" w:hAnsi="Times New Roman"/>
                <w:b/>
                <w:color w:val="000000"/>
                <w:sz w:val="20"/>
                <w:szCs w:val="20"/>
              </w:rPr>
            </w:pPr>
            <w:r w:rsidRPr="00E2241B">
              <w:rPr>
                <w:rFonts w:ascii="Times New Roman" w:hAnsi="Times New Roman"/>
                <w:b/>
                <w:color w:val="000000"/>
                <w:sz w:val="20"/>
                <w:szCs w:val="20"/>
              </w:rPr>
              <w:t xml:space="preserve">Общий прирост (+) или убыль (-) </w:t>
            </w:r>
            <w:proofErr w:type="spellStart"/>
            <w:r w:rsidRPr="00E2241B">
              <w:rPr>
                <w:rFonts w:ascii="Times New Roman" w:hAnsi="Times New Roman"/>
                <w:b/>
                <w:color w:val="000000"/>
                <w:sz w:val="20"/>
                <w:szCs w:val="20"/>
              </w:rPr>
              <w:t>населе-ния</w:t>
            </w:r>
            <w:proofErr w:type="spellEnd"/>
            <w:r w:rsidRPr="00E2241B">
              <w:rPr>
                <w:rFonts w:ascii="Times New Roman" w:hAnsi="Times New Roman"/>
                <w:b/>
                <w:color w:val="000000"/>
                <w:sz w:val="20"/>
                <w:szCs w:val="20"/>
              </w:rPr>
              <w:t>, чел.</w:t>
            </w:r>
          </w:p>
        </w:tc>
      </w:tr>
      <w:tr w:rsidR="00C544BF" w:rsidRPr="00E2241B" w:rsidTr="00C544BF">
        <w:trPr>
          <w:trHeight w:val="310"/>
        </w:trPr>
        <w:tc>
          <w:tcPr>
            <w:tcW w:w="567" w:type="dxa"/>
            <w:tcBorders>
              <w:left w:val="single" w:sz="4" w:space="0" w:color="000000"/>
              <w:bottom w:val="single" w:sz="4" w:space="0" w:color="000000"/>
            </w:tcBorders>
            <w:vAlign w:val="center"/>
          </w:tcPr>
          <w:p w:rsidR="00C544BF" w:rsidRPr="00E2241B" w:rsidRDefault="00C544BF" w:rsidP="00C544BF">
            <w:pPr>
              <w:snapToGrid w:val="0"/>
              <w:spacing w:after="0" w:line="240" w:lineRule="auto"/>
              <w:jc w:val="center"/>
              <w:rPr>
                <w:rFonts w:ascii="Times New Roman" w:hAnsi="Times New Roman"/>
                <w:b/>
                <w:color w:val="000000"/>
                <w:sz w:val="20"/>
                <w:szCs w:val="20"/>
              </w:rPr>
            </w:pPr>
            <w:r w:rsidRPr="00E2241B">
              <w:rPr>
                <w:rFonts w:ascii="Times New Roman" w:hAnsi="Times New Roman"/>
                <w:b/>
                <w:color w:val="000000"/>
                <w:sz w:val="20"/>
                <w:szCs w:val="20"/>
              </w:rPr>
              <w:t>1</w:t>
            </w:r>
          </w:p>
        </w:tc>
        <w:tc>
          <w:tcPr>
            <w:tcW w:w="850" w:type="dxa"/>
            <w:tcBorders>
              <w:left w:val="single" w:sz="4" w:space="0" w:color="000000"/>
              <w:bottom w:val="single" w:sz="4" w:space="0" w:color="000000"/>
            </w:tcBorders>
            <w:vAlign w:val="center"/>
          </w:tcPr>
          <w:p w:rsidR="00C544BF" w:rsidRPr="00E2241B" w:rsidRDefault="00C544BF" w:rsidP="00C544BF">
            <w:pPr>
              <w:snapToGrid w:val="0"/>
              <w:spacing w:after="0" w:line="240" w:lineRule="auto"/>
              <w:jc w:val="center"/>
              <w:rPr>
                <w:rFonts w:ascii="Times New Roman" w:hAnsi="Times New Roman"/>
                <w:b/>
                <w:color w:val="000000"/>
                <w:sz w:val="20"/>
                <w:szCs w:val="20"/>
              </w:rPr>
            </w:pPr>
            <w:r w:rsidRPr="00E2241B">
              <w:rPr>
                <w:rFonts w:ascii="Times New Roman" w:hAnsi="Times New Roman"/>
                <w:b/>
                <w:color w:val="000000"/>
                <w:sz w:val="20"/>
                <w:szCs w:val="20"/>
              </w:rPr>
              <w:t>2</w:t>
            </w:r>
          </w:p>
        </w:tc>
        <w:tc>
          <w:tcPr>
            <w:tcW w:w="1560" w:type="dxa"/>
            <w:tcBorders>
              <w:left w:val="single" w:sz="4" w:space="0" w:color="000000"/>
              <w:bottom w:val="single" w:sz="4" w:space="0" w:color="000000"/>
            </w:tcBorders>
            <w:vAlign w:val="center"/>
          </w:tcPr>
          <w:p w:rsidR="00C544BF" w:rsidRPr="00E2241B" w:rsidRDefault="00C544BF" w:rsidP="00C544BF">
            <w:pPr>
              <w:snapToGrid w:val="0"/>
              <w:spacing w:after="0" w:line="240" w:lineRule="auto"/>
              <w:jc w:val="center"/>
              <w:rPr>
                <w:rFonts w:ascii="Times New Roman" w:hAnsi="Times New Roman"/>
                <w:b/>
                <w:color w:val="000000"/>
                <w:sz w:val="20"/>
                <w:szCs w:val="20"/>
              </w:rPr>
            </w:pPr>
            <w:r w:rsidRPr="00E2241B">
              <w:rPr>
                <w:rFonts w:ascii="Times New Roman" w:hAnsi="Times New Roman"/>
                <w:b/>
                <w:color w:val="000000"/>
                <w:sz w:val="20"/>
                <w:szCs w:val="20"/>
              </w:rPr>
              <w:t>3</w:t>
            </w:r>
          </w:p>
        </w:tc>
        <w:tc>
          <w:tcPr>
            <w:tcW w:w="1275" w:type="dxa"/>
            <w:tcBorders>
              <w:top w:val="single" w:sz="4" w:space="0" w:color="000000"/>
              <w:left w:val="single" w:sz="4" w:space="0" w:color="000000"/>
              <w:bottom w:val="single" w:sz="4" w:space="0" w:color="000000"/>
            </w:tcBorders>
            <w:vAlign w:val="center"/>
          </w:tcPr>
          <w:p w:rsidR="00C544BF" w:rsidRPr="00E2241B" w:rsidRDefault="00C544BF" w:rsidP="00C544BF">
            <w:pPr>
              <w:snapToGrid w:val="0"/>
              <w:spacing w:after="0" w:line="240" w:lineRule="auto"/>
              <w:jc w:val="center"/>
              <w:rPr>
                <w:rFonts w:ascii="Times New Roman" w:hAnsi="Times New Roman"/>
                <w:b/>
                <w:color w:val="000000"/>
                <w:sz w:val="20"/>
                <w:szCs w:val="20"/>
              </w:rPr>
            </w:pPr>
            <w:r w:rsidRPr="00E2241B">
              <w:rPr>
                <w:rFonts w:ascii="Times New Roman" w:hAnsi="Times New Roman"/>
                <w:b/>
                <w:color w:val="000000"/>
                <w:sz w:val="20"/>
                <w:szCs w:val="20"/>
              </w:rPr>
              <w:t>4</w:t>
            </w:r>
          </w:p>
        </w:tc>
        <w:tc>
          <w:tcPr>
            <w:tcW w:w="1276" w:type="dxa"/>
            <w:tcBorders>
              <w:top w:val="single" w:sz="4" w:space="0" w:color="000000"/>
              <w:left w:val="single" w:sz="4" w:space="0" w:color="000000"/>
              <w:bottom w:val="single" w:sz="4" w:space="0" w:color="000000"/>
            </w:tcBorders>
            <w:vAlign w:val="center"/>
          </w:tcPr>
          <w:p w:rsidR="00C544BF" w:rsidRPr="00E2241B" w:rsidRDefault="00C544BF" w:rsidP="00C544BF">
            <w:pPr>
              <w:snapToGrid w:val="0"/>
              <w:spacing w:after="0" w:line="240" w:lineRule="auto"/>
              <w:jc w:val="center"/>
              <w:rPr>
                <w:rFonts w:ascii="Times New Roman" w:hAnsi="Times New Roman"/>
                <w:b/>
                <w:color w:val="000000"/>
                <w:sz w:val="20"/>
                <w:szCs w:val="20"/>
              </w:rPr>
            </w:pPr>
            <w:r w:rsidRPr="00E2241B">
              <w:rPr>
                <w:rFonts w:ascii="Times New Roman" w:hAnsi="Times New Roman"/>
                <w:b/>
                <w:color w:val="000000"/>
                <w:sz w:val="20"/>
                <w:szCs w:val="20"/>
              </w:rPr>
              <w:t>5</w:t>
            </w:r>
          </w:p>
        </w:tc>
        <w:tc>
          <w:tcPr>
            <w:tcW w:w="1418" w:type="dxa"/>
            <w:tcBorders>
              <w:top w:val="single" w:sz="4" w:space="0" w:color="000000"/>
              <w:left w:val="single" w:sz="4" w:space="0" w:color="000000"/>
              <w:bottom w:val="single" w:sz="4" w:space="0" w:color="000000"/>
            </w:tcBorders>
            <w:vAlign w:val="center"/>
          </w:tcPr>
          <w:p w:rsidR="00C544BF" w:rsidRPr="00E2241B" w:rsidRDefault="00C544BF" w:rsidP="00C544BF">
            <w:pPr>
              <w:snapToGrid w:val="0"/>
              <w:spacing w:after="0" w:line="240" w:lineRule="auto"/>
              <w:jc w:val="center"/>
              <w:rPr>
                <w:rFonts w:ascii="Times New Roman" w:hAnsi="Times New Roman"/>
                <w:b/>
                <w:color w:val="000000"/>
                <w:sz w:val="20"/>
                <w:szCs w:val="20"/>
              </w:rPr>
            </w:pPr>
            <w:r w:rsidRPr="00E2241B">
              <w:rPr>
                <w:rFonts w:ascii="Times New Roman" w:hAnsi="Times New Roman"/>
                <w:b/>
                <w:color w:val="000000"/>
                <w:sz w:val="20"/>
                <w:szCs w:val="20"/>
              </w:rPr>
              <w:t>6</w:t>
            </w:r>
          </w:p>
        </w:tc>
        <w:tc>
          <w:tcPr>
            <w:tcW w:w="1377" w:type="dxa"/>
            <w:tcBorders>
              <w:top w:val="single" w:sz="4" w:space="0" w:color="000000"/>
              <w:left w:val="single" w:sz="4" w:space="0" w:color="000000"/>
              <w:bottom w:val="single" w:sz="4" w:space="0" w:color="000000"/>
            </w:tcBorders>
            <w:vAlign w:val="center"/>
          </w:tcPr>
          <w:p w:rsidR="00C544BF" w:rsidRPr="00E2241B" w:rsidRDefault="00C544BF" w:rsidP="00C544BF">
            <w:pPr>
              <w:snapToGrid w:val="0"/>
              <w:spacing w:after="0" w:line="240" w:lineRule="auto"/>
              <w:jc w:val="center"/>
              <w:rPr>
                <w:rFonts w:ascii="Times New Roman" w:hAnsi="Times New Roman"/>
                <w:b/>
                <w:color w:val="000000"/>
                <w:sz w:val="20"/>
                <w:szCs w:val="20"/>
              </w:rPr>
            </w:pPr>
            <w:r w:rsidRPr="00E2241B">
              <w:rPr>
                <w:rFonts w:ascii="Times New Roman" w:hAnsi="Times New Roman"/>
                <w:b/>
                <w:color w:val="000000"/>
                <w:sz w:val="20"/>
                <w:szCs w:val="20"/>
              </w:rPr>
              <w:t>7</w:t>
            </w:r>
          </w:p>
        </w:tc>
        <w:tc>
          <w:tcPr>
            <w:tcW w:w="1316" w:type="dxa"/>
            <w:tcBorders>
              <w:top w:val="single" w:sz="4" w:space="0" w:color="000000"/>
              <w:left w:val="single" w:sz="4" w:space="0" w:color="000000"/>
              <w:bottom w:val="single" w:sz="4" w:space="0" w:color="000000"/>
              <w:right w:val="single" w:sz="4" w:space="0" w:color="000000"/>
            </w:tcBorders>
            <w:vAlign w:val="center"/>
          </w:tcPr>
          <w:p w:rsidR="00C544BF" w:rsidRPr="00E2241B" w:rsidRDefault="00C544BF" w:rsidP="00C544BF">
            <w:pPr>
              <w:snapToGrid w:val="0"/>
              <w:spacing w:after="0" w:line="240" w:lineRule="auto"/>
              <w:jc w:val="center"/>
              <w:rPr>
                <w:rFonts w:ascii="Times New Roman" w:hAnsi="Times New Roman"/>
                <w:b/>
                <w:color w:val="000000"/>
                <w:sz w:val="20"/>
                <w:szCs w:val="20"/>
              </w:rPr>
            </w:pPr>
            <w:r w:rsidRPr="00E2241B">
              <w:rPr>
                <w:rFonts w:ascii="Times New Roman" w:hAnsi="Times New Roman"/>
                <w:b/>
                <w:color w:val="000000"/>
                <w:sz w:val="20"/>
                <w:szCs w:val="20"/>
              </w:rPr>
              <w:t>8</w:t>
            </w:r>
          </w:p>
        </w:tc>
      </w:tr>
      <w:tr w:rsidR="00C544BF" w:rsidRPr="00E2241B" w:rsidTr="00C544BF">
        <w:trPr>
          <w:trHeight w:val="304"/>
        </w:trPr>
        <w:tc>
          <w:tcPr>
            <w:tcW w:w="567" w:type="dxa"/>
            <w:tcBorders>
              <w:left w:val="single" w:sz="4" w:space="0" w:color="000000"/>
              <w:bottom w:val="single" w:sz="4" w:space="0" w:color="000000"/>
            </w:tcBorders>
            <w:vAlign w:val="center"/>
          </w:tcPr>
          <w:p w:rsidR="00C544BF" w:rsidRPr="00E2241B" w:rsidRDefault="00C544BF" w:rsidP="00C544BF">
            <w:pPr>
              <w:snapToGrid w:val="0"/>
              <w:spacing w:after="0" w:line="240" w:lineRule="auto"/>
              <w:jc w:val="center"/>
              <w:rPr>
                <w:rFonts w:ascii="Times New Roman" w:hAnsi="Times New Roman"/>
                <w:color w:val="000000"/>
                <w:sz w:val="20"/>
                <w:szCs w:val="20"/>
              </w:rPr>
            </w:pPr>
            <w:r w:rsidRPr="00E2241B">
              <w:rPr>
                <w:rFonts w:ascii="Times New Roman" w:hAnsi="Times New Roman"/>
                <w:color w:val="000000"/>
                <w:sz w:val="20"/>
                <w:szCs w:val="20"/>
              </w:rPr>
              <w:t>1</w:t>
            </w:r>
          </w:p>
        </w:tc>
        <w:tc>
          <w:tcPr>
            <w:tcW w:w="850" w:type="dxa"/>
            <w:tcBorders>
              <w:left w:val="single" w:sz="4" w:space="0" w:color="000000"/>
              <w:bottom w:val="single" w:sz="4" w:space="0" w:color="000000"/>
            </w:tcBorders>
            <w:vAlign w:val="center"/>
          </w:tcPr>
          <w:p w:rsidR="00C544BF" w:rsidRPr="00E2241B" w:rsidRDefault="00C544BF" w:rsidP="00C544BF">
            <w:pPr>
              <w:snapToGrid w:val="0"/>
              <w:spacing w:after="0" w:line="240" w:lineRule="auto"/>
              <w:jc w:val="center"/>
              <w:rPr>
                <w:rFonts w:ascii="Times New Roman" w:hAnsi="Times New Roman"/>
                <w:color w:val="000000"/>
                <w:sz w:val="20"/>
                <w:szCs w:val="20"/>
              </w:rPr>
            </w:pPr>
            <w:r w:rsidRPr="00E2241B">
              <w:rPr>
                <w:rFonts w:ascii="Times New Roman" w:hAnsi="Times New Roman"/>
                <w:color w:val="000000"/>
                <w:sz w:val="20"/>
                <w:szCs w:val="20"/>
              </w:rPr>
              <w:t>2006</w:t>
            </w:r>
          </w:p>
        </w:tc>
        <w:tc>
          <w:tcPr>
            <w:tcW w:w="1560" w:type="dxa"/>
            <w:tcBorders>
              <w:left w:val="single" w:sz="4" w:space="0" w:color="000000"/>
              <w:bottom w:val="single" w:sz="4" w:space="0" w:color="000000"/>
            </w:tcBorders>
            <w:vAlign w:val="center"/>
          </w:tcPr>
          <w:p w:rsidR="00C544BF" w:rsidRPr="00E2241B" w:rsidRDefault="00C544BF" w:rsidP="00C544BF">
            <w:pPr>
              <w:snapToGrid w:val="0"/>
              <w:spacing w:after="0" w:line="240" w:lineRule="auto"/>
              <w:jc w:val="center"/>
              <w:rPr>
                <w:rFonts w:ascii="Times New Roman" w:hAnsi="Times New Roman"/>
                <w:color w:val="000000"/>
                <w:sz w:val="20"/>
                <w:szCs w:val="20"/>
              </w:rPr>
            </w:pPr>
            <w:r w:rsidRPr="00E2241B">
              <w:rPr>
                <w:rFonts w:ascii="Times New Roman" w:hAnsi="Times New Roman"/>
                <w:color w:val="000000"/>
                <w:sz w:val="20"/>
                <w:szCs w:val="20"/>
              </w:rPr>
              <w:t>1643</w:t>
            </w:r>
          </w:p>
        </w:tc>
        <w:tc>
          <w:tcPr>
            <w:tcW w:w="1275" w:type="dxa"/>
            <w:tcBorders>
              <w:top w:val="single" w:sz="4" w:space="0" w:color="000000"/>
              <w:left w:val="single" w:sz="4" w:space="0" w:color="000000"/>
              <w:bottom w:val="single" w:sz="4" w:space="0" w:color="000000"/>
            </w:tcBorders>
            <w:vAlign w:val="center"/>
          </w:tcPr>
          <w:p w:rsidR="00C544BF" w:rsidRPr="00E2241B" w:rsidRDefault="00C544BF" w:rsidP="00C544BF">
            <w:pPr>
              <w:snapToGrid w:val="0"/>
              <w:spacing w:after="0" w:line="240" w:lineRule="auto"/>
              <w:jc w:val="center"/>
              <w:rPr>
                <w:rFonts w:ascii="Times New Roman" w:hAnsi="Times New Roman"/>
                <w:color w:val="000000"/>
                <w:sz w:val="20"/>
                <w:szCs w:val="20"/>
              </w:rPr>
            </w:pPr>
            <w:r w:rsidRPr="00E2241B">
              <w:rPr>
                <w:rFonts w:ascii="Times New Roman" w:hAnsi="Times New Roman"/>
                <w:color w:val="000000"/>
                <w:sz w:val="20"/>
                <w:szCs w:val="20"/>
              </w:rPr>
              <w:t>19</w:t>
            </w:r>
          </w:p>
        </w:tc>
        <w:tc>
          <w:tcPr>
            <w:tcW w:w="1276" w:type="dxa"/>
            <w:tcBorders>
              <w:top w:val="single" w:sz="4" w:space="0" w:color="000000"/>
              <w:left w:val="single" w:sz="4" w:space="0" w:color="000000"/>
              <w:bottom w:val="single" w:sz="4" w:space="0" w:color="000000"/>
            </w:tcBorders>
            <w:vAlign w:val="center"/>
          </w:tcPr>
          <w:p w:rsidR="00C544BF" w:rsidRPr="00E2241B" w:rsidRDefault="00C544BF" w:rsidP="00C544BF">
            <w:pPr>
              <w:snapToGrid w:val="0"/>
              <w:spacing w:after="0" w:line="240" w:lineRule="auto"/>
              <w:jc w:val="center"/>
              <w:rPr>
                <w:rFonts w:ascii="Times New Roman" w:hAnsi="Times New Roman"/>
                <w:color w:val="000000"/>
                <w:sz w:val="20"/>
                <w:szCs w:val="20"/>
              </w:rPr>
            </w:pPr>
            <w:r w:rsidRPr="00E2241B">
              <w:rPr>
                <w:rFonts w:ascii="Times New Roman" w:hAnsi="Times New Roman"/>
                <w:color w:val="000000"/>
                <w:sz w:val="20"/>
                <w:szCs w:val="20"/>
              </w:rPr>
              <w:t>19</w:t>
            </w:r>
          </w:p>
        </w:tc>
        <w:tc>
          <w:tcPr>
            <w:tcW w:w="1418" w:type="dxa"/>
            <w:tcBorders>
              <w:top w:val="single" w:sz="4" w:space="0" w:color="000000"/>
              <w:left w:val="single" w:sz="4" w:space="0" w:color="000000"/>
              <w:bottom w:val="single" w:sz="4" w:space="0" w:color="000000"/>
            </w:tcBorders>
            <w:vAlign w:val="center"/>
          </w:tcPr>
          <w:p w:rsidR="00C544BF" w:rsidRPr="00E2241B" w:rsidRDefault="00C544BF" w:rsidP="00C544BF">
            <w:pPr>
              <w:snapToGrid w:val="0"/>
              <w:spacing w:after="0" w:line="240" w:lineRule="auto"/>
              <w:jc w:val="center"/>
              <w:rPr>
                <w:rFonts w:ascii="Times New Roman" w:hAnsi="Times New Roman"/>
                <w:color w:val="000000"/>
                <w:sz w:val="20"/>
                <w:szCs w:val="20"/>
              </w:rPr>
            </w:pPr>
            <w:r w:rsidRPr="00E2241B">
              <w:rPr>
                <w:rFonts w:ascii="Times New Roman" w:hAnsi="Times New Roman"/>
                <w:color w:val="000000"/>
                <w:sz w:val="20"/>
                <w:szCs w:val="20"/>
              </w:rPr>
              <w:t>0</w:t>
            </w:r>
          </w:p>
        </w:tc>
        <w:tc>
          <w:tcPr>
            <w:tcW w:w="1377" w:type="dxa"/>
            <w:tcBorders>
              <w:top w:val="single" w:sz="4" w:space="0" w:color="000000"/>
              <w:left w:val="single" w:sz="4" w:space="0" w:color="000000"/>
              <w:bottom w:val="single" w:sz="4" w:space="0" w:color="000000"/>
            </w:tcBorders>
            <w:vAlign w:val="center"/>
          </w:tcPr>
          <w:p w:rsidR="00C544BF" w:rsidRPr="00E2241B" w:rsidRDefault="00C544BF" w:rsidP="00C544BF">
            <w:pPr>
              <w:spacing w:after="0" w:line="240" w:lineRule="auto"/>
              <w:jc w:val="center"/>
              <w:rPr>
                <w:rFonts w:ascii="Times New Roman" w:hAnsi="Times New Roman"/>
                <w:color w:val="000000"/>
                <w:sz w:val="20"/>
                <w:szCs w:val="20"/>
              </w:rPr>
            </w:pPr>
            <w:r w:rsidRPr="00E2241B">
              <w:rPr>
                <w:rFonts w:ascii="Times New Roman" w:hAnsi="Times New Roman"/>
                <w:color w:val="000000"/>
                <w:sz w:val="20"/>
                <w:szCs w:val="20"/>
              </w:rPr>
              <w:t>-24</w:t>
            </w:r>
          </w:p>
        </w:tc>
        <w:tc>
          <w:tcPr>
            <w:tcW w:w="1316" w:type="dxa"/>
            <w:tcBorders>
              <w:top w:val="single" w:sz="4" w:space="0" w:color="000000"/>
              <w:left w:val="single" w:sz="4" w:space="0" w:color="000000"/>
              <w:bottom w:val="single" w:sz="4" w:space="0" w:color="000000"/>
              <w:right w:val="single" w:sz="4" w:space="0" w:color="000000"/>
            </w:tcBorders>
            <w:vAlign w:val="center"/>
          </w:tcPr>
          <w:p w:rsidR="00C544BF" w:rsidRPr="00E2241B" w:rsidRDefault="00C544BF" w:rsidP="00C544BF">
            <w:pPr>
              <w:snapToGrid w:val="0"/>
              <w:spacing w:after="0" w:line="240" w:lineRule="auto"/>
              <w:jc w:val="center"/>
              <w:rPr>
                <w:rFonts w:ascii="Times New Roman" w:hAnsi="Times New Roman"/>
                <w:color w:val="000000"/>
                <w:sz w:val="20"/>
                <w:szCs w:val="20"/>
              </w:rPr>
            </w:pPr>
            <w:r w:rsidRPr="00E2241B">
              <w:rPr>
                <w:rFonts w:ascii="Times New Roman" w:hAnsi="Times New Roman"/>
                <w:color w:val="000000"/>
                <w:sz w:val="20"/>
                <w:szCs w:val="20"/>
              </w:rPr>
              <w:t>-24</w:t>
            </w:r>
          </w:p>
        </w:tc>
      </w:tr>
      <w:tr w:rsidR="00C544BF" w:rsidRPr="00E2241B" w:rsidTr="00C544BF">
        <w:trPr>
          <w:trHeight w:val="304"/>
        </w:trPr>
        <w:tc>
          <w:tcPr>
            <w:tcW w:w="567" w:type="dxa"/>
            <w:tcBorders>
              <w:left w:val="single" w:sz="4" w:space="0" w:color="000000"/>
              <w:bottom w:val="single" w:sz="4" w:space="0" w:color="000000"/>
            </w:tcBorders>
            <w:vAlign w:val="center"/>
          </w:tcPr>
          <w:p w:rsidR="00C544BF" w:rsidRPr="00E2241B" w:rsidRDefault="00C544BF" w:rsidP="00C544BF">
            <w:pPr>
              <w:snapToGrid w:val="0"/>
              <w:spacing w:after="0" w:line="240" w:lineRule="auto"/>
              <w:jc w:val="center"/>
              <w:rPr>
                <w:rFonts w:ascii="Times New Roman" w:hAnsi="Times New Roman"/>
                <w:color w:val="000000"/>
                <w:sz w:val="20"/>
                <w:szCs w:val="20"/>
              </w:rPr>
            </w:pPr>
            <w:r w:rsidRPr="00E2241B">
              <w:rPr>
                <w:rFonts w:ascii="Times New Roman" w:hAnsi="Times New Roman"/>
                <w:color w:val="000000"/>
                <w:sz w:val="20"/>
                <w:szCs w:val="20"/>
              </w:rPr>
              <w:t>2</w:t>
            </w:r>
          </w:p>
        </w:tc>
        <w:tc>
          <w:tcPr>
            <w:tcW w:w="850" w:type="dxa"/>
            <w:tcBorders>
              <w:left w:val="single" w:sz="4" w:space="0" w:color="000000"/>
              <w:bottom w:val="single" w:sz="4" w:space="0" w:color="000000"/>
            </w:tcBorders>
            <w:vAlign w:val="center"/>
          </w:tcPr>
          <w:p w:rsidR="00C544BF" w:rsidRPr="00E2241B" w:rsidRDefault="00C544BF" w:rsidP="00C544BF">
            <w:pPr>
              <w:snapToGrid w:val="0"/>
              <w:spacing w:after="0" w:line="240" w:lineRule="auto"/>
              <w:jc w:val="center"/>
              <w:rPr>
                <w:rFonts w:ascii="Times New Roman" w:hAnsi="Times New Roman"/>
                <w:color w:val="000000"/>
                <w:sz w:val="20"/>
                <w:szCs w:val="20"/>
              </w:rPr>
            </w:pPr>
            <w:r w:rsidRPr="00E2241B">
              <w:rPr>
                <w:rFonts w:ascii="Times New Roman" w:hAnsi="Times New Roman"/>
                <w:color w:val="000000"/>
                <w:sz w:val="20"/>
                <w:szCs w:val="20"/>
              </w:rPr>
              <w:t>2007</w:t>
            </w:r>
          </w:p>
        </w:tc>
        <w:tc>
          <w:tcPr>
            <w:tcW w:w="1560" w:type="dxa"/>
            <w:tcBorders>
              <w:left w:val="single" w:sz="4" w:space="0" w:color="000000"/>
              <w:bottom w:val="single" w:sz="4" w:space="0" w:color="000000"/>
            </w:tcBorders>
            <w:vAlign w:val="center"/>
          </w:tcPr>
          <w:p w:rsidR="00C544BF" w:rsidRPr="00E2241B" w:rsidRDefault="00C544BF" w:rsidP="00C544BF">
            <w:pPr>
              <w:snapToGrid w:val="0"/>
              <w:spacing w:after="0" w:line="240" w:lineRule="auto"/>
              <w:jc w:val="center"/>
              <w:rPr>
                <w:rFonts w:ascii="Times New Roman" w:hAnsi="Times New Roman"/>
                <w:color w:val="000000"/>
                <w:sz w:val="20"/>
                <w:szCs w:val="20"/>
              </w:rPr>
            </w:pPr>
            <w:r w:rsidRPr="00E2241B">
              <w:rPr>
                <w:rFonts w:ascii="Times New Roman" w:hAnsi="Times New Roman"/>
                <w:color w:val="000000"/>
                <w:sz w:val="20"/>
                <w:szCs w:val="20"/>
              </w:rPr>
              <w:t>1644</w:t>
            </w:r>
          </w:p>
        </w:tc>
        <w:tc>
          <w:tcPr>
            <w:tcW w:w="1275" w:type="dxa"/>
            <w:tcBorders>
              <w:top w:val="single" w:sz="4" w:space="0" w:color="000000"/>
              <w:left w:val="single" w:sz="4" w:space="0" w:color="000000"/>
              <w:bottom w:val="single" w:sz="4" w:space="0" w:color="000000"/>
            </w:tcBorders>
            <w:vAlign w:val="center"/>
          </w:tcPr>
          <w:p w:rsidR="00C544BF" w:rsidRPr="00E2241B" w:rsidRDefault="00C544BF" w:rsidP="00C544BF">
            <w:pPr>
              <w:snapToGrid w:val="0"/>
              <w:spacing w:after="0" w:line="240" w:lineRule="auto"/>
              <w:jc w:val="center"/>
              <w:rPr>
                <w:rFonts w:ascii="Times New Roman" w:hAnsi="Times New Roman"/>
                <w:color w:val="000000"/>
                <w:sz w:val="20"/>
                <w:szCs w:val="20"/>
              </w:rPr>
            </w:pPr>
            <w:r w:rsidRPr="00E2241B">
              <w:rPr>
                <w:rFonts w:ascii="Times New Roman" w:hAnsi="Times New Roman"/>
                <w:color w:val="000000"/>
                <w:sz w:val="20"/>
                <w:szCs w:val="20"/>
              </w:rPr>
              <w:t>22</w:t>
            </w:r>
          </w:p>
        </w:tc>
        <w:tc>
          <w:tcPr>
            <w:tcW w:w="1276" w:type="dxa"/>
            <w:tcBorders>
              <w:top w:val="single" w:sz="4" w:space="0" w:color="000000"/>
              <w:left w:val="single" w:sz="4" w:space="0" w:color="000000"/>
              <w:bottom w:val="single" w:sz="4" w:space="0" w:color="000000"/>
            </w:tcBorders>
            <w:vAlign w:val="center"/>
          </w:tcPr>
          <w:p w:rsidR="00C544BF" w:rsidRPr="00E2241B" w:rsidRDefault="00C544BF" w:rsidP="00C544BF">
            <w:pPr>
              <w:snapToGrid w:val="0"/>
              <w:spacing w:after="0" w:line="240" w:lineRule="auto"/>
              <w:jc w:val="center"/>
              <w:rPr>
                <w:rFonts w:ascii="Times New Roman" w:hAnsi="Times New Roman"/>
                <w:color w:val="000000"/>
                <w:sz w:val="20"/>
                <w:szCs w:val="20"/>
              </w:rPr>
            </w:pPr>
            <w:r w:rsidRPr="00E2241B">
              <w:rPr>
                <w:rFonts w:ascii="Times New Roman" w:hAnsi="Times New Roman"/>
                <w:color w:val="000000"/>
                <w:sz w:val="20"/>
                <w:szCs w:val="20"/>
              </w:rPr>
              <w:t>17</w:t>
            </w:r>
          </w:p>
        </w:tc>
        <w:tc>
          <w:tcPr>
            <w:tcW w:w="1418" w:type="dxa"/>
            <w:tcBorders>
              <w:top w:val="single" w:sz="4" w:space="0" w:color="000000"/>
              <w:left w:val="single" w:sz="4" w:space="0" w:color="000000"/>
              <w:bottom w:val="single" w:sz="4" w:space="0" w:color="000000"/>
            </w:tcBorders>
            <w:vAlign w:val="center"/>
          </w:tcPr>
          <w:p w:rsidR="00C544BF" w:rsidRPr="00E2241B" w:rsidRDefault="00C544BF" w:rsidP="00C544BF">
            <w:pPr>
              <w:snapToGrid w:val="0"/>
              <w:spacing w:after="0" w:line="240" w:lineRule="auto"/>
              <w:jc w:val="center"/>
              <w:rPr>
                <w:rFonts w:ascii="Times New Roman" w:hAnsi="Times New Roman"/>
                <w:color w:val="000000"/>
                <w:sz w:val="20"/>
                <w:szCs w:val="20"/>
              </w:rPr>
            </w:pPr>
            <w:r w:rsidRPr="00E2241B">
              <w:rPr>
                <w:rFonts w:ascii="Times New Roman" w:hAnsi="Times New Roman"/>
                <w:color w:val="000000"/>
                <w:sz w:val="20"/>
                <w:szCs w:val="20"/>
              </w:rPr>
              <w:t>+5</w:t>
            </w:r>
          </w:p>
        </w:tc>
        <w:tc>
          <w:tcPr>
            <w:tcW w:w="1377" w:type="dxa"/>
            <w:tcBorders>
              <w:top w:val="single" w:sz="4" w:space="0" w:color="000000"/>
              <w:left w:val="single" w:sz="4" w:space="0" w:color="000000"/>
              <w:bottom w:val="single" w:sz="4" w:space="0" w:color="000000"/>
            </w:tcBorders>
            <w:vAlign w:val="center"/>
          </w:tcPr>
          <w:p w:rsidR="00C544BF" w:rsidRPr="00E2241B" w:rsidRDefault="00C544BF" w:rsidP="00C544BF">
            <w:pPr>
              <w:spacing w:after="0" w:line="240" w:lineRule="auto"/>
              <w:jc w:val="center"/>
              <w:rPr>
                <w:rFonts w:ascii="Times New Roman" w:hAnsi="Times New Roman"/>
                <w:color w:val="000000"/>
                <w:sz w:val="20"/>
                <w:szCs w:val="20"/>
              </w:rPr>
            </w:pPr>
            <w:r w:rsidRPr="00E2241B">
              <w:rPr>
                <w:rFonts w:ascii="Times New Roman" w:hAnsi="Times New Roman"/>
                <w:color w:val="000000"/>
                <w:sz w:val="20"/>
                <w:szCs w:val="20"/>
              </w:rPr>
              <w:t>-4</w:t>
            </w:r>
          </w:p>
        </w:tc>
        <w:tc>
          <w:tcPr>
            <w:tcW w:w="1316" w:type="dxa"/>
            <w:tcBorders>
              <w:top w:val="single" w:sz="4" w:space="0" w:color="000000"/>
              <w:left w:val="single" w:sz="4" w:space="0" w:color="000000"/>
              <w:bottom w:val="single" w:sz="4" w:space="0" w:color="000000"/>
              <w:right w:val="single" w:sz="4" w:space="0" w:color="000000"/>
            </w:tcBorders>
            <w:vAlign w:val="center"/>
          </w:tcPr>
          <w:p w:rsidR="00C544BF" w:rsidRPr="00E2241B" w:rsidRDefault="00C544BF" w:rsidP="00C544BF">
            <w:pPr>
              <w:snapToGrid w:val="0"/>
              <w:spacing w:after="0" w:line="240" w:lineRule="auto"/>
              <w:jc w:val="center"/>
              <w:rPr>
                <w:rFonts w:ascii="Times New Roman" w:hAnsi="Times New Roman"/>
                <w:color w:val="000000"/>
                <w:sz w:val="20"/>
                <w:szCs w:val="20"/>
              </w:rPr>
            </w:pPr>
            <w:r w:rsidRPr="00E2241B">
              <w:rPr>
                <w:rFonts w:ascii="Times New Roman" w:hAnsi="Times New Roman"/>
                <w:color w:val="000000"/>
                <w:sz w:val="20"/>
                <w:szCs w:val="20"/>
              </w:rPr>
              <w:t>+1</w:t>
            </w:r>
          </w:p>
        </w:tc>
      </w:tr>
      <w:tr w:rsidR="00C544BF" w:rsidRPr="00E2241B" w:rsidTr="00C544BF">
        <w:trPr>
          <w:trHeight w:val="304"/>
        </w:trPr>
        <w:tc>
          <w:tcPr>
            <w:tcW w:w="567" w:type="dxa"/>
            <w:tcBorders>
              <w:left w:val="single" w:sz="4" w:space="0" w:color="000000"/>
              <w:bottom w:val="single" w:sz="4" w:space="0" w:color="000000"/>
            </w:tcBorders>
            <w:vAlign w:val="center"/>
          </w:tcPr>
          <w:p w:rsidR="00C544BF" w:rsidRPr="00E2241B" w:rsidRDefault="00C544BF" w:rsidP="00C544BF">
            <w:pPr>
              <w:snapToGrid w:val="0"/>
              <w:spacing w:after="0" w:line="240" w:lineRule="auto"/>
              <w:jc w:val="center"/>
              <w:rPr>
                <w:rFonts w:ascii="Times New Roman" w:hAnsi="Times New Roman"/>
                <w:color w:val="000000"/>
                <w:sz w:val="20"/>
                <w:szCs w:val="20"/>
              </w:rPr>
            </w:pPr>
            <w:r w:rsidRPr="00E2241B">
              <w:rPr>
                <w:rFonts w:ascii="Times New Roman" w:hAnsi="Times New Roman"/>
                <w:color w:val="000000"/>
                <w:sz w:val="20"/>
                <w:szCs w:val="20"/>
              </w:rPr>
              <w:t>3</w:t>
            </w:r>
          </w:p>
        </w:tc>
        <w:tc>
          <w:tcPr>
            <w:tcW w:w="850" w:type="dxa"/>
            <w:tcBorders>
              <w:left w:val="single" w:sz="4" w:space="0" w:color="000000"/>
              <w:bottom w:val="single" w:sz="4" w:space="0" w:color="000000"/>
            </w:tcBorders>
            <w:vAlign w:val="center"/>
          </w:tcPr>
          <w:p w:rsidR="00C544BF" w:rsidRPr="00E2241B" w:rsidRDefault="00C544BF" w:rsidP="00C544BF">
            <w:pPr>
              <w:snapToGrid w:val="0"/>
              <w:spacing w:after="0" w:line="240" w:lineRule="auto"/>
              <w:jc w:val="center"/>
              <w:rPr>
                <w:rFonts w:ascii="Times New Roman" w:hAnsi="Times New Roman"/>
                <w:color w:val="000000"/>
                <w:sz w:val="20"/>
                <w:szCs w:val="20"/>
              </w:rPr>
            </w:pPr>
            <w:r w:rsidRPr="00E2241B">
              <w:rPr>
                <w:rFonts w:ascii="Times New Roman" w:hAnsi="Times New Roman"/>
                <w:color w:val="000000"/>
                <w:sz w:val="20"/>
                <w:szCs w:val="20"/>
              </w:rPr>
              <w:t>2008</w:t>
            </w:r>
          </w:p>
        </w:tc>
        <w:tc>
          <w:tcPr>
            <w:tcW w:w="1560" w:type="dxa"/>
            <w:tcBorders>
              <w:left w:val="single" w:sz="4" w:space="0" w:color="000000"/>
              <w:bottom w:val="single" w:sz="4" w:space="0" w:color="000000"/>
            </w:tcBorders>
            <w:vAlign w:val="center"/>
          </w:tcPr>
          <w:p w:rsidR="00C544BF" w:rsidRPr="00E2241B" w:rsidRDefault="00C544BF" w:rsidP="00C544BF">
            <w:pPr>
              <w:snapToGrid w:val="0"/>
              <w:spacing w:after="0" w:line="240" w:lineRule="auto"/>
              <w:jc w:val="center"/>
              <w:rPr>
                <w:rFonts w:ascii="Times New Roman" w:hAnsi="Times New Roman"/>
                <w:color w:val="000000"/>
                <w:sz w:val="20"/>
                <w:szCs w:val="20"/>
              </w:rPr>
            </w:pPr>
            <w:r w:rsidRPr="00E2241B">
              <w:rPr>
                <w:rFonts w:ascii="Times New Roman" w:hAnsi="Times New Roman"/>
                <w:color w:val="000000"/>
                <w:sz w:val="20"/>
                <w:szCs w:val="20"/>
              </w:rPr>
              <w:t>1627</w:t>
            </w:r>
          </w:p>
        </w:tc>
        <w:tc>
          <w:tcPr>
            <w:tcW w:w="1275" w:type="dxa"/>
            <w:tcBorders>
              <w:top w:val="single" w:sz="4" w:space="0" w:color="000000"/>
              <w:left w:val="single" w:sz="4" w:space="0" w:color="000000"/>
              <w:bottom w:val="single" w:sz="4" w:space="0" w:color="000000"/>
            </w:tcBorders>
            <w:vAlign w:val="center"/>
          </w:tcPr>
          <w:p w:rsidR="00C544BF" w:rsidRPr="00E2241B" w:rsidRDefault="00C544BF" w:rsidP="00C544BF">
            <w:pPr>
              <w:snapToGrid w:val="0"/>
              <w:spacing w:after="0" w:line="240" w:lineRule="auto"/>
              <w:jc w:val="center"/>
              <w:rPr>
                <w:rFonts w:ascii="Times New Roman" w:hAnsi="Times New Roman"/>
                <w:color w:val="000000"/>
                <w:sz w:val="20"/>
                <w:szCs w:val="20"/>
              </w:rPr>
            </w:pPr>
            <w:r w:rsidRPr="00E2241B">
              <w:rPr>
                <w:rFonts w:ascii="Times New Roman" w:hAnsi="Times New Roman"/>
                <w:color w:val="000000"/>
                <w:sz w:val="20"/>
                <w:szCs w:val="20"/>
              </w:rPr>
              <w:t>21</w:t>
            </w:r>
          </w:p>
        </w:tc>
        <w:tc>
          <w:tcPr>
            <w:tcW w:w="1276" w:type="dxa"/>
            <w:tcBorders>
              <w:top w:val="single" w:sz="4" w:space="0" w:color="000000"/>
              <w:left w:val="single" w:sz="4" w:space="0" w:color="000000"/>
              <w:bottom w:val="single" w:sz="4" w:space="0" w:color="000000"/>
            </w:tcBorders>
            <w:vAlign w:val="center"/>
          </w:tcPr>
          <w:p w:rsidR="00C544BF" w:rsidRPr="00E2241B" w:rsidRDefault="00C544BF" w:rsidP="00C544BF">
            <w:pPr>
              <w:snapToGrid w:val="0"/>
              <w:spacing w:after="0" w:line="240" w:lineRule="auto"/>
              <w:jc w:val="center"/>
              <w:rPr>
                <w:rFonts w:ascii="Times New Roman" w:hAnsi="Times New Roman"/>
                <w:color w:val="000000"/>
                <w:sz w:val="20"/>
                <w:szCs w:val="20"/>
              </w:rPr>
            </w:pPr>
            <w:r w:rsidRPr="00E2241B">
              <w:rPr>
                <w:rFonts w:ascii="Times New Roman" w:hAnsi="Times New Roman"/>
                <w:color w:val="000000"/>
                <w:sz w:val="20"/>
                <w:szCs w:val="20"/>
              </w:rPr>
              <w:t>19</w:t>
            </w:r>
          </w:p>
        </w:tc>
        <w:tc>
          <w:tcPr>
            <w:tcW w:w="1418" w:type="dxa"/>
            <w:tcBorders>
              <w:top w:val="single" w:sz="4" w:space="0" w:color="000000"/>
              <w:left w:val="single" w:sz="4" w:space="0" w:color="000000"/>
              <w:bottom w:val="single" w:sz="4" w:space="0" w:color="000000"/>
            </w:tcBorders>
            <w:vAlign w:val="center"/>
          </w:tcPr>
          <w:p w:rsidR="00C544BF" w:rsidRPr="00E2241B" w:rsidRDefault="00C544BF" w:rsidP="00C544BF">
            <w:pPr>
              <w:snapToGrid w:val="0"/>
              <w:spacing w:after="0" w:line="240" w:lineRule="auto"/>
              <w:jc w:val="center"/>
              <w:rPr>
                <w:rFonts w:ascii="Times New Roman" w:hAnsi="Times New Roman"/>
                <w:color w:val="000000"/>
                <w:sz w:val="20"/>
                <w:szCs w:val="20"/>
              </w:rPr>
            </w:pPr>
            <w:r w:rsidRPr="00E2241B">
              <w:rPr>
                <w:rFonts w:ascii="Times New Roman" w:hAnsi="Times New Roman"/>
                <w:color w:val="000000"/>
                <w:sz w:val="20"/>
                <w:szCs w:val="20"/>
              </w:rPr>
              <w:t>+2</w:t>
            </w:r>
          </w:p>
        </w:tc>
        <w:tc>
          <w:tcPr>
            <w:tcW w:w="1377" w:type="dxa"/>
            <w:tcBorders>
              <w:top w:val="single" w:sz="4" w:space="0" w:color="000000"/>
              <w:left w:val="single" w:sz="4" w:space="0" w:color="000000"/>
              <w:bottom w:val="single" w:sz="4" w:space="0" w:color="000000"/>
            </w:tcBorders>
            <w:vAlign w:val="center"/>
          </w:tcPr>
          <w:p w:rsidR="00C544BF" w:rsidRPr="00E2241B" w:rsidRDefault="00C544BF" w:rsidP="00C544BF">
            <w:pPr>
              <w:spacing w:after="0" w:line="240" w:lineRule="auto"/>
              <w:jc w:val="center"/>
              <w:rPr>
                <w:rFonts w:ascii="Times New Roman" w:hAnsi="Times New Roman"/>
                <w:color w:val="000000"/>
                <w:sz w:val="20"/>
                <w:szCs w:val="20"/>
              </w:rPr>
            </w:pPr>
            <w:r w:rsidRPr="00E2241B">
              <w:rPr>
                <w:rFonts w:ascii="Times New Roman" w:hAnsi="Times New Roman"/>
                <w:color w:val="000000"/>
                <w:sz w:val="20"/>
                <w:szCs w:val="20"/>
              </w:rPr>
              <w:t>-19</w:t>
            </w:r>
          </w:p>
        </w:tc>
        <w:tc>
          <w:tcPr>
            <w:tcW w:w="1316" w:type="dxa"/>
            <w:tcBorders>
              <w:top w:val="single" w:sz="4" w:space="0" w:color="000000"/>
              <w:left w:val="single" w:sz="4" w:space="0" w:color="000000"/>
              <w:bottom w:val="single" w:sz="4" w:space="0" w:color="000000"/>
              <w:right w:val="single" w:sz="4" w:space="0" w:color="000000"/>
            </w:tcBorders>
            <w:vAlign w:val="center"/>
          </w:tcPr>
          <w:p w:rsidR="00C544BF" w:rsidRPr="00E2241B" w:rsidRDefault="00C544BF" w:rsidP="00C544BF">
            <w:pPr>
              <w:snapToGrid w:val="0"/>
              <w:spacing w:after="0" w:line="240" w:lineRule="auto"/>
              <w:jc w:val="center"/>
              <w:rPr>
                <w:rFonts w:ascii="Times New Roman" w:hAnsi="Times New Roman"/>
                <w:color w:val="000000"/>
                <w:sz w:val="20"/>
                <w:szCs w:val="20"/>
              </w:rPr>
            </w:pPr>
            <w:r w:rsidRPr="00E2241B">
              <w:rPr>
                <w:rFonts w:ascii="Times New Roman" w:hAnsi="Times New Roman"/>
                <w:color w:val="000000"/>
                <w:sz w:val="20"/>
                <w:szCs w:val="20"/>
              </w:rPr>
              <w:t>-17</w:t>
            </w:r>
          </w:p>
        </w:tc>
      </w:tr>
      <w:tr w:rsidR="00C544BF" w:rsidRPr="00E2241B" w:rsidTr="00C544BF">
        <w:trPr>
          <w:trHeight w:val="304"/>
        </w:trPr>
        <w:tc>
          <w:tcPr>
            <w:tcW w:w="567" w:type="dxa"/>
            <w:tcBorders>
              <w:left w:val="single" w:sz="4" w:space="0" w:color="000000"/>
              <w:bottom w:val="single" w:sz="4" w:space="0" w:color="000000"/>
            </w:tcBorders>
            <w:vAlign w:val="center"/>
          </w:tcPr>
          <w:p w:rsidR="00C544BF" w:rsidRPr="00E2241B" w:rsidRDefault="00C544BF" w:rsidP="00C544BF">
            <w:pPr>
              <w:snapToGrid w:val="0"/>
              <w:spacing w:after="0" w:line="240" w:lineRule="auto"/>
              <w:jc w:val="center"/>
              <w:rPr>
                <w:rFonts w:ascii="Times New Roman" w:hAnsi="Times New Roman"/>
                <w:color w:val="000000"/>
                <w:sz w:val="20"/>
                <w:szCs w:val="20"/>
              </w:rPr>
            </w:pPr>
            <w:r w:rsidRPr="00E2241B">
              <w:rPr>
                <w:rFonts w:ascii="Times New Roman" w:hAnsi="Times New Roman"/>
                <w:color w:val="000000"/>
                <w:sz w:val="20"/>
                <w:szCs w:val="20"/>
              </w:rPr>
              <w:t>4</w:t>
            </w:r>
          </w:p>
        </w:tc>
        <w:tc>
          <w:tcPr>
            <w:tcW w:w="850" w:type="dxa"/>
            <w:tcBorders>
              <w:left w:val="single" w:sz="4" w:space="0" w:color="000000"/>
              <w:bottom w:val="single" w:sz="4" w:space="0" w:color="000000"/>
            </w:tcBorders>
            <w:vAlign w:val="center"/>
          </w:tcPr>
          <w:p w:rsidR="00C544BF" w:rsidRPr="00E2241B" w:rsidRDefault="00C544BF" w:rsidP="00C544BF">
            <w:pPr>
              <w:snapToGrid w:val="0"/>
              <w:spacing w:after="0" w:line="240" w:lineRule="auto"/>
              <w:jc w:val="center"/>
              <w:rPr>
                <w:rFonts w:ascii="Times New Roman" w:hAnsi="Times New Roman"/>
                <w:color w:val="000000"/>
                <w:sz w:val="20"/>
                <w:szCs w:val="20"/>
              </w:rPr>
            </w:pPr>
            <w:r w:rsidRPr="00E2241B">
              <w:rPr>
                <w:rFonts w:ascii="Times New Roman" w:hAnsi="Times New Roman"/>
                <w:color w:val="000000"/>
                <w:sz w:val="20"/>
                <w:szCs w:val="20"/>
              </w:rPr>
              <w:t>2009</w:t>
            </w:r>
          </w:p>
        </w:tc>
        <w:tc>
          <w:tcPr>
            <w:tcW w:w="1560" w:type="dxa"/>
            <w:tcBorders>
              <w:left w:val="single" w:sz="4" w:space="0" w:color="000000"/>
              <w:bottom w:val="single" w:sz="4" w:space="0" w:color="000000"/>
            </w:tcBorders>
            <w:vAlign w:val="center"/>
          </w:tcPr>
          <w:p w:rsidR="00C544BF" w:rsidRPr="00E2241B" w:rsidRDefault="00C544BF" w:rsidP="00C544BF">
            <w:pPr>
              <w:snapToGrid w:val="0"/>
              <w:spacing w:after="0" w:line="240" w:lineRule="auto"/>
              <w:jc w:val="center"/>
              <w:rPr>
                <w:rFonts w:ascii="Times New Roman" w:hAnsi="Times New Roman"/>
                <w:color w:val="000000"/>
                <w:sz w:val="20"/>
                <w:szCs w:val="20"/>
              </w:rPr>
            </w:pPr>
            <w:r w:rsidRPr="00E2241B">
              <w:rPr>
                <w:rFonts w:ascii="Times New Roman" w:hAnsi="Times New Roman"/>
                <w:color w:val="000000"/>
                <w:sz w:val="20"/>
                <w:szCs w:val="20"/>
              </w:rPr>
              <w:t>1621</w:t>
            </w:r>
          </w:p>
        </w:tc>
        <w:tc>
          <w:tcPr>
            <w:tcW w:w="1275" w:type="dxa"/>
            <w:tcBorders>
              <w:top w:val="single" w:sz="4" w:space="0" w:color="000000"/>
              <w:left w:val="single" w:sz="4" w:space="0" w:color="000000"/>
              <w:bottom w:val="single" w:sz="4" w:space="0" w:color="000000"/>
            </w:tcBorders>
            <w:vAlign w:val="center"/>
          </w:tcPr>
          <w:p w:rsidR="00C544BF" w:rsidRPr="00E2241B" w:rsidRDefault="00C544BF" w:rsidP="00C544BF">
            <w:pPr>
              <w:snapToGrid w:val="0"/>
              <w:spacing w:after="0" w:line="240" w:lineRule="auto"/>
              <w:jc w:val="center"/>
              <w:rPr>
                <w:rFonts w:ascii="Times New Roman" w:hAnsi="Times New Roman"/>
                <w:color w:val="000000"/>
                <w:sz w:val="20"/>
                <w:szCs w:val="20"/>
              </w:rPr>
            </w:pPr>
            <w:r w:rsidRPr="00E2241B">
              <w:rPr>
                <w:rFonts w:ascii="Times New Roman" w:hAnsi="Times New Roman"/>
                <w:color w:val="000000"/>
                <w:sz w:val="20"/>
                <w:szCs w:val="20"/>
              </w:rPr>
              <w:t>19</w:t>
            </w:r>
          </w:p>
        </w:tc>
        <w:tc>
          <w:tcPr>
            <w:tcW w:w="1276" w:type="dxa"/>
            <w:tcBorders>
              <w:top w:val="single" w:sz="4" w:space="0" w:color="000000"/>
              <w:left w:val="single" w:sz="4" w:space="0" w:color="000000"/>
              <w:bottom w:val="single" w:sz="4" w:space="0" w:color="000000"/>
            </w:tcBorders>
            <w:vAlign w:val="center"/>
          </w:tcPr>
          <w:p w:rsidR="00C544BF" w:rsidRPr="00E2241B" w:rsidRDefault="00C544BF" w:rsidP="00C544BF">
            <w:pPr>
              <w:snapToGrid w:val="0"/>
              <w:spacing w:after="0" w:line="240" w:lineRule="auto"/>
              <w:jc w:val="center"/>
              <w:rPr>
                <w:rFonts w:ascii="Times New Roman" w:hAnsi="Times New Roman"/>
                <w:color w:val="000000"/>
                <w:sz w:val="20"/>
                <w:szCs w:val="20"/>
              </w:rPr>
            </w:pPr>
            <w:r w:rsidRPr="00E2241B">
              <w:rPr>
                <w:rFonts w:ascii="Times New Roman" w:hAnsi="Times New Roman"/>
                <w:color w:val="000000"/>
                <w:sz w:val="20"/>
                <w:szCs w:val="20"/>
              </w:rPr>
              <w:t>24</w:t>
            </w:r>
          </w:p>
        </w:tc>
        <w:tc>
          <w:tcPr>
            <w:tcW w:w="1418" w:type="dxa"/>
            <w:tcBorders>
              <w:top w:val="single" w:sz="4" w:space="0" w:color="000000"/>
              <w:left w:val="single" w:sz="4" w:space="0" w:color="000000"/>
              <w:bottom w:val="single" w:sz="4" w:space="0" w:color="000000"/>
            </w:tcBorders>
            <w:vAlign w:val="center"/>
          </w:tcPr>
          <w:p w:rsidR="00C544BF" w:rsidRPr="00E2241B" w:rsidRDefault="00C544BF" w:rsidP="00C544BF">
            <w:pPr>
              <w:snapToGrid w:val="0"/>
              <w:spacing w:after="0" w:line="240" w:lineRule="auto"/>
              <w:jc w:val="center"/>
              <w:rPr>
                <w:rFonts w:ascii="Times New Roman" w:hAnsi="Times New Roman"/>
                <w:color w:val="000000"/>
                <w:sz w:val="20"/>
                <w:szCs w:val="20"/>
              </w:rPr>
            </w:pPr>
            <w:r w:rsidRPr="00E2241B">
              <w:rPr>
                <w:rFonts w:ascii="Times New Roman" w:hAnsi="Times New Roman"/>
                <w:color w:val="000000"/>
                <w:sz w:val="20"/>
                <w:szCs w:val="20"/>
              </w:rPr>
              <w:t>-5</w:t>
            </w:r>
          </w:p>
        </w:tc>
        <w:tc>
          <w:tcPr>
            <w:tcW w:w="1377" w:type="dxa"/>
            <w:tcBorders>
              <w:top w:val="single" w:sz="4" w:space="0" w:color="000000"/>
              <w:left w:val="single" w:sz="4" w:space="0" w:color="000000"/>
              <w:bottom w:val="single" w:sz="4" w:space="0" w:color="000000"/>
            </w:tcBorders>
            <w:vAlign w:val="center"/>
          </w:tcPr>
          <w:p w:rsidR="00C544BF" w:rsidRPr="00E2241B" w:rsidRDefault="00C544BF" w:rsidP="00C544BF">
            <w:pPr>
              <w:spacing w:after="0" w:line="240" w:lineRule="auto"/>
              <w:jc w:val="center"/>
              <w:rPr>
                <w:rFonts w:ascii="Times New Roman" w:hAnsi="Times New Roman"/>
                <w:color w:val="000000"/>
                <w:sz w:val="20"/>
                <w:szCs w:val="20"/>
              </w:rPr>
            </w:pPr>
            <w:r w:rsidRPr="00E2241B">
              <w:rPr>
                <w:rFonts w:ascii="Times New Roman" w:hAnsi="Times New Roman"/>
                <w:color w:val="000000"/>
                <w:sz w:val="20"/>
                <w:szCs w:val="20"/>
              </w:rPr>
              <w:t>-1</w:t>
            </w:r>
          </w:p>
        </w:tc>
        <w:tc>
          <w:tcPr>
            <w:tcW w:w="1316" w:type="dxa"/>
            <w:tcBorders>
              <w:top w:val="single" w:sz="4" w:space="0" w:color="000000"/>
              <w:left w:val="single" w:sz="4" w:space="0" w:color="000000"/>
              <w:bottom w:val="single" w:sz="4" w:space="0" w:color="000000"/>
              <w:right w:val="single" w:sz="4" w:space="0" w:color="000000"/>
            </w:tcBorders>
            <w:vAlign w:val="center"/>
          </w:tcPr>
          <w:p w:rsidR="00C544BF" w:rsidRPr="00E2241B" w:rsidRDefault="00C544BF" w:rsidP="00C544BF">
            <w:pPr>
              <w:snapToGrid w:val="0"/>
              <w:spacing w:after="0" w:line="240" w:lineRule="auto"/>
              <w:jc w:val="center"/>
              <w:rPr>
                <w:rFonts w:ascii="Times New Roman" w:hAnsi="Times New Roman"/>
                <w:color w:val="000000"/>
                <w:sz w:val="20"/>
                <w:szCs w:val="20"/>
              </w:rPr>
            </w:pPr>
            <w:r w:rsidRPr="00E2241B">
              <w:rPr>
                <w:rFonts w:ascii="Times New Roman" w:hAnsi="Times New Roman"/>
                <w:color w:val="000000"/>
                <w:sz w:val="20"/>
                <w:szCs w:val="20"/>
              </w:rPr>
              <w:t>-6</w:t>
            </w:r>
          </w:p>
        </w:tc>
      </w:tr>
      <w:tr w:rsidR="00C544BF" w:rsidRPr="00E2241B" w:rsidTr="00C544BF">
        <w:trPr>
          <w:trHeight w:val="304"/>
        </w:trPr>
        <w:tc>
          <w:tcPr>
            <w:tcW w:w="567" w:type="dxa"/>
            <w:tcBorders>
              <w:left w:val="single" w:sz="4" w:space="0" w:color="000000"/>
              <w:bottom w:val="single" w:sz="4" w:space="0" w:color="000000"/>
            </w:tcBorders>
            <w:vAlign w:val="center"/>
          </w:tcPr>
          <w:p w:rsidR="00C544BF" w:rsidRPr="00E2241B" w:rsidRDefault="00C544BF" w:rsidP="00C544BF">
            <w:pPr>
              <w:snapToGrid w:val="0"/>
              <w:spacing w:after="0" w:line="240" w:lineRule="auto"/>
              <w:jc w:val="center"/>
              <w:rPr>
                <w:rFonts w:ascii="Times New Roman" w:hAnsi="Times New Roman"/>
                <w:color w:val="000000"/>
                <w:sz w:val="20"/>
                <w:szCs w:val="20"/>
              </w:rPr>
            </w:pPr>
            <w:r w:rsidRPr="00E2241B">
              <w:rPr>
                <w:rFonts w:ascii="Times New Roman" w:hAnsi="Times New Roman"/>
                <w:color w:val="000000"/>
                <w:sz w:val="20"/>
                <w:szCs w:val="20"/>
              </w:rPr>
              <w:t>5</w:t>
            </w:r>
          </w:p>
        </w:tc>
        <w:tc>
          <w:tcPr>
            <w:tcW w:w="850" w:type="dxa"/>
            <w:tcBorders>
              <w:left w:val="single" w:sz="4" w:space="0" w:color="000000"/>
              <w:bottom w:val="single" w:sz="4" w:space="0" w:color="000000"/>
            </w:tcBorders>
            <w:vAlign w:val="center"/>
          </w:tcPr>
          <w:p w:rsidR="00C544BF" w:rsidRPr="00E2241B" w:rsidRDefault="00C544BF" w:rsidP="00C544BF">
            <w:pPr>
              <w:snapToGrid w:val="0"/>
              <w:spacing w:after="0" w:line="240" w:lineRule="auto"/>
              <w:jc w:val="center"/>
              <w:rPr>
                <w:rFonts w:ascii="Times New Roman" w:hAnsi="Times New Roman"/>
                <w:color w:val="000000"/>
                <w:sz w:val="20"/>
                <w:szCs w:val="20"/>
              </w:rPr>
            </w:pPr>
            <w:r w:rsidRPr="00E2241B">
              <w:rPr>
                <w:rFonts w:ascii="Times New Roman" w:hAnsi="Times New Roman"/>
                <w:color w:val="000000"/>
                <w:sz w:val="20"/>
                <w:szCs w:val="20"/>
              </w:rPr>
              <w:t>2010</w:t>
            </w:r>
          </w:p>
        </w:tc>
        <w:tc>
          <w:tcPr>
            <w:tcW w:w="1560" w:type="dxa"/>
            <w:tcBorders>
              <w:left w:val="single" w:sz="4" w:space="0" w:color="000000"/>
              <w:bottom w:val="single" w:sz="4" w:space="0" w:color="000000"/>
            </w:tcBorders>
            <w:vAlign w:val="center"/>
          </w:tcPr>
          <w:p w:rsidR="00C544BF" w:rsidRPr="00E2241B" w:rsidRDefault="00C544BF" w:rsidP="00C544BF">
            <w:pPr>
              <w:snapToGrid w:val="0"/>
              <w:spacing w:after="0" w:line="240" w:lineRule="auto"/>
              <w:jc w:val="center"/>
              <w:rPr>
                <w:rFonts w:ascii="Times New Roman" w:hAnsi="Times New Roman"/>
                <w:color w:val="000000"/>
                <w:sz w:val="20"/>
                <w:szCs w:val="20"/>
              </w:rPr>
            </w:pPr>
            <w:r w:rsidRPr="00E2241B">
              <w:rPr>
                <w:rFonts w:ascii="Times New Roman" w:hAnsi="Times New Roman"/>
                <w:color w:val="000000"/>
                <w:sz w:val="20"/>
                <w:szCs w:val="20"/>
              </w:rPr>
              <w:t>1608</w:t>
            </w:r>
          </w:p>
        </w:tc>
        <w:tc>
          <w:tcPr>
            <w:tcW w:w="1275" w:type="dxa"/>
            <w:tcBorders>
              <w:top w:val="single" w:sz="4" w:space="0" w:color="000000"/>
              <w:left w:val="single" w:sz="4" w:space="0" w:color="000000"/>
              <w:bottom w:val="single" w:sz="4" w:space="0" w:color="000000"/>
            </w:tcBorders>
            <w:vAlign w:val="center"/>
          </w:tcPr>
          <w:p w:rsidR="00C544BF" w:rsidRPr="00E2241B" w:rsidRDefault="00C544BF" w:rsidP="00C544BF">
            <w:pPr>
              <w:snapToGrid w:val="0"/>
              <w:spacing w:after="0" w:line="240" w:lineRule="auto"/>
              <w:jc w:val="center"/>
              <w:rPr>
                <w:rFonts w:ascii="Times New Roman" w:hAnsi="Times New Roman"/>
                <w:color w:val="000000"/>
                <w:sz w:val="20"/>
                <w:szCs w:val="20"/>
              </w:rPr>
            </w:pPr>
            <w:r w:rsidRPr="00E2241B">
              <w:rPr>
                <w:rFonts w:ascii="Times New Roman" w:hAnsi="Times New Roman"/>
                <w:color w:val="000000"/>
                <w:sz w:val="20"/>
                <w:szCs w:val="20"/>
              </w:rPr>
              <w:t>17</w:t>
            </w:r>
          </w:p>
        </w:tc>
        <w:tc>
          <w:tcPr>
            <w:tcW w:w="1276" w:type="dxa"/>
            <w:tcBorders>
              <w:top w:val="single" w:sz="4" w:space="0" w:color="000000"/>
              <w:left w:val="single" w:sz="4" w:space="0" w:color="000000"/>
              <w:bottom w:val="single" w:sz="4" w:space="0" w:color="000000"/>
            </w:tcBorders>
            <w:vAlign w:val="center"/>
          </w:tcPr>
          <w:p w:rsidR="00C544BF" w:rsidRPr="00E2241B" w:rsidRDefault="00C544BF" w:rsidP="00C544BF">
            <w:pPr>
              <w:snapToGrid w:val="0"/>
              <w:spacing w:after="0" w:line="240" w:lineRule="auto"/>
              <w:jc w:val="center"/>
              <w:rPr>
                <w:rFonts w:ascii="Times New Roman" w:hAnsi="Times New Roman"/>
                <w:color w:val="000000"/>
                <w:sz w:val="20"/>
                <w:szCs w:val="20"/>
              </w:rPr>
            </w:pPr>
            <w:r w:rsidRPr="00E2241B">
              <w:rPr>
                <w:rFonts w:ascii="Times New Roman" w:hAnsi="Times New Roman"/>
                <w:color w:val="000000"/>
                <w:sz w:val="20"/>
                <w:szCs w:val="20"/>
              </w:rPr>
              <w:t>9</w:t>
            </w:r>
          </w:p>
        </w:tc>
        <w:tc>
          <w:tcPr>
            <w:tcW w:w="1418" w:type="dxa"/>
            <w:tcBorders>
              <w:top w:val="single" w:sz="4" w:space="0" w:color="000000"/>
              <w:left w:val="single" w:sz="4" w:space="0" w:color="000000"/>
              <w:bottom w:val="single" w:sz="4" w:space="0" w:color="000000"/>
            </w:tcBorders>
            <w:vAlign w:val="center"/>
          </w:tcPr>
          <w:p w:rsidR="00C544BF" w:rsidRPr="00E2241B" w:rsidRDefault="00C544BF" w:rsidP="00C544BF">
            <w:pPr>
              <w:snapToGrid w:val="0"/>
              <w:spacing w:after="0" w:line="240" w:lineRule="auto"/>
              <w:jc w:val="center"/>
              <w:rPr>
                <w:rFonts w:ascii="Times New Roman" w:hAnsi="Times New Roman"/>
                <w:color w:val="000000"/>
                <w:sz w:val="20"/>
                <w:szCs w:val="20"/>
              </w:rPr>
            </w:pPr>
            <w:r w:rsidRPr="00E2241B">
              <w:rPr>
                <w:rFonts w:ascii="Times New Roman" w:hAnsi="Times New Roman"/>
                <w:color w:val="000000"/>
                <w:sz w:val="20"/>
                <w:szCs w:val="20"/>
              </w:rPr>
              <w:t>+8</w:t>
            </w:r>
          </w:p>
        </w:tc>
        <w:tc>
          <w:tcPr>
            <w:tcW w:w="1377" w:type="dxa"/>
            <w:tcBorders>
              <w:top w:val="single" w:sz="4" w:space="0" w:color="000000"/>
              <w:left w:val="single" w:sz="4" w:space="0" w:color="000000"/>
              <w:bottom w:val="single" w:sz="4" w:space="0" w:color="000000"/>
            </w:tcBorders>
            <w:vAlign w:val="center"/>
          </w:tcPr>
          <w:p w:rsidR="00C544BF" w:rsidRPr="00E2241B" w:rsidRDefault="00C544BF" w:rsidP="00C544BF">
            <w:pPr>
              <w:spacing w:after="0" w:line="240" w:lineRule="auto"/>
              <w:jc w:val="center"/>
              <w:rPr>
                <w:rFonts w:ascii="Times New Roman" w:hAnsi="Times New Roman"/>
                <w:color w:val="000000"/>
                <w:sz w:val="20"/>
                <w:szCs w:val="20"/>
              </w:rPr>
            </w:pPr>
            <w:r w:rsidRPr="00E2241B">
              <w:rPr>
                <w:rFonts w:ascii="Times New Roman" w:hAnsi="Times New Roman"/>
                <w:color w:val="000000"/>
                <w:sz w:val="20"/>
                <w:szCs w:val="20"/>
              </w:rPr>
              <w:t>-21</w:t>
            </w:r>
          </w:p>
        </w:tc>
        <w:tc>
          <w:tcPr>
            <w:tcW w:w="1316" w:type="dxa"/>
            <w:tcBorders>
              <w:top w:val="single" w:sz="4" w:space="0" w:color="000000"/>
              <w:left w:val="single" w:sz="4" w:space="0" w:color="000000"/>
              <w:bottom w:val="single" w:sz="4" w:space="0" w:color="000000"/>
              <w:right w:val="single" w:sz="4" w:space="0" w:color="000000"/>
            </w:tcBorders>
            <w:vAlign w:val="center"/>
          </w:tcPr>
          <w:p w:rsidR="00C544BF" w:rsidRPr="00E2241B" w:rsidRDefault="00C544BF" w:rsidP="00C544BF">
            <w:pPr>
              <w:snapToGrid w:val="0"/>
              <w:spacing w:after="0" w:line="240" w:lineRule="auto"/>
              <w:jc w:val="center"/>
              <w:rPr>
                <w:rFonts w:ascii="Times New Roman" w:hAnsi="Times New Roman"/>
                <w:color w:val="000000"/>
                <w:sz w:val="20"/>
                <w:szCs w:val="20"/>
              </w:rPr>
            </w:pPr>
            <w:r w:rsidRPr="00E2241B">
              <w:rPr>
                <w:rFonts w:ascii="Times New Roman" w:hAnsi="Times New Roman"/>
                <w:color w:val="000000"/>
                <w:sz w:val="20"/>
                <w:szCs w:val="20"/>
              </w:rPr>
              <w:t>-13</w:t>
            </w:r>
          </w:p>
        </w:tc>
      </w:tr>
      <w:tr w:rsidR="00C544BF" w:rsidRPr="00E2241B" w:rsidTr="00C544BF">
        <w:trPr>
          <w:trHeight w:val="304"/>
        </w:trPr>
        <w:tc>
          <w:tcPr>
            <w:tcW w:w="567" w:type="dxa"/>
            <w:tcBorders>
              <w:left w:val="single" w:sz="4" w:space="0" w:color="000000"/>
              <w:bottom w:val="single" w:sz="4" w:space="0" w:color="000000"/>
            </w:tcBorders>
            <w:vAlign w:val="center"/>
          </w:tcPr>
          <w:p w:rsidR="00C544BF" w:rsidRPr="00E2241B" w:rsidRDefault="00C544BF" w:rsidP="00C544BF">
            <w:pPr>
              <w:snapToGrid w:val="0"/>
              <w:spacing w:after="0" w:line="240" w:lineRule="auto"/>
              <w:jc w:val="center"/>
              <w:rPr>
                <w:rFonts w:ascii="Times New Roman" w:hAnsi="Times New Roman"/>
                <w:color w:val="000000"/>
                <w:sz w:val="20"/>
                <w:szCs w:val="20"/>
              </w:rPr>
            </w:pPr>
            <w:r w:rsidRPr="00E2241B">
              <w:rPr>
                <w:rFonts w:ascii="Times New Roman" w:hAnsi="Times New Roman"/>
                <w:color w:val="000000"/>
                <w:sz w:val="20"/>
                <w:szCs w:val="20"/>
              </w:rPr>
              <w:t>6</w:t>
            </w:r>
          </w:p>
        </w:tc>
        <w:tc>
          <w:tcPr>
            <w:tcW w:w="4961" w:type="dxa"/>
            <w:gridSpan w:val="4"/>
            <w:tcBorders>
              <w:left w:val="single" w:sz="4" w:space="0" w:color="000000"/>
              <w:bottom w:val="single" w:sz="4" w:space="0" w:color="000000"/>
            </w:tcBorders>
            <w:vAlign w:val="center"/>
          </w:tcPr>
          <w:p w:rsidR="00C544BF" w:rsidRPr="00E2241B" w:rsidRDefault="00C544BF" w:rsidP="00C544BF">
            <w:pPr>
              <w:snapToGrid w:val="0"/>
              <w:spacing w:after="0" w:line="240" w:lineRule="auto"/>
              <w:jc w:val="both"/>
              <w:rPr>
                <w:rFonts w:ascii="Times New Roman" w:hAnsi="Times New Roman"/>
                <w:color w:val="000000"/>
                <w:sz w:val="20"/>
                <w:szCs w:val="20"/>
              </w:rPr>
            </w:pPr>
            <w:r w:rsidRPr="00E2241B">
              <w:rPr>
                <w:rFonts w:ascii="Times New Roman" w:hAnsi="Times New Roman"/>
                <w:color w:val="000000"/>
                <w:sz w:val="20"/>
                <w:szCs w:val="20"/>
              </w:rPr>
              <w:t>Итого:</w:t>
            </w:r>
          </w:p>
        </w:tc>
        <w:tc>
          <w:tcPr>
            <w:tcW w:w="1418" w:type="dxa"/>
            <w:tcBorders>
              <w:top w:val="single" w:sz="4" w:space="0" w:color="000000"/>
              <w:left w:val="single" w:sz="4" w:space="0" w:color="000000"/>
              <w:bottom w:val="single" w:sz="4" w:space="0" w:color="000000"/>
            </w:tcBorders>
            <w:vAlign w:val="center"/>
          </w:tcPr>
          <w:p w:rsidR="00C544BF" w:rsidRPr="00E2241B" w:rsidRDefault="00C544BF" w:rsidP="00C544BF">
            <w:pPr>
              <w:snapToGrid w:val="0"/>
              <w:spacing w:after="0" w:line="240" w:lineRule="auto"/>
              <w:jc w:val="center"/>
              <w:rPr>
                <w:rFonts w:ascii="Times New Roman" w:hAnsi="Times New Roman"/>
                <w:color w:val="000000"/>
                <w:sz w:val="20"/>
                <w:szCs w:val="20"/>
              </w:rPr>
            </w:pPr>
            <w:r w:rsidRPr="00E2241B">
              <w:rPr>
                <w:rFonts w:ascii="Times New Roman" w:hAnsi="Times New Roman"/>
                <w:color w:val="000000"/>
                <w:sz w:val="20"/>
                <w:szCs w:val="20"/>
              </w:rPr>
              <w:t>+10</w:t>
            </w:r>
          </w:p>
        </w:tc>
        <w:tc>
          <w:tcPr>
            <w:tcW w:w="1377" w:type="dxa"/>
            <w:tcBorders>
              <w:top w:val="single" w:sz="4" w:space="0" w:color="000000"/>
              <w:left w:val="single" w:sz="4" w:space="0" w:color="000000"/>
              <w:bottom w:val="single" w:sz="4" w:space="0" w:color="000000"/>
            </w:tcBorders>
            <w:vAlign w:val="center"/>
          </w:tcPr>
          <w:p w:rsidR="00C544BF" w:rsidRPr="00E2241B" w:rsidRDefault="00C544BF" w:rsidP="00C544BF">
            <w:pPr>
              <w:snapToGrid w:val="0"/>
              <w:spacing w:after="0" w:line="240" w:lineRule="auto"/>
              <w:jc w:val="center"/>
              <w:rPr>
                <w:rFonts w:ascii="Times New Roman" w:hAnsi="Times New Roman"/>
                <w:color w:val="000000"/>
                <w:sz w:val="20"/>
                <w:szCs w:val="20"/>
              </w:rPr>
            </w:pPr>
            <w:r w:rsidRPr="00E2241B">
              <w:rPr>
                <w:rFonts w:ascii="Times New Roman" w:hAnsi="Times New Roman"/>
                <w:color w:val="000000"/>
                <w:sz w:val="20"/>
                <w:szCs w:val="20"/>
              </w:rPr>
              <w:t>-69</w:t>
            </w:r>
          </w:p>
        </w:tc>
        <w:tc>
          <w:tcPr>
            <w:tcW w:w="1316" w:type="dxa"/>
            <w:tcBorders>
              <w:top w:val="single" w:sz="4" w:space="0" w:color="000000"/>
              <w:left w:val="single" w:sz="4" w:space="0" w:color="000000"/>
              <w:bottom w:val="single" w:sz="4" w:space="0" w:color="000000"/>
              <w:right w:val="single" w:sz="4" w:space="0" w:color="000000"/>
            </w:tcBorders>
            <w:vAlign w:val="center"/>
          </w:tcPr>
          <w:p w:rsidR="00C544BF" w:rsidRPr="00E2241B" w:rsidRDefault="00C544BF" w:rsidP="00C544BF">
            <w:pPr>
              <w:snapToGrid w:val="0"/>
              <w:spacing w:after="0" w:line="240" w:lineRule="auto"/>
              <w:jc w:val="center"/>
              <w:rPr>
                <w:rFonts w:ascii="Times New Roman" w:hAnsi="Times New Roman"/>
                <w:color w:val="000000"/>
                <w:sz w:val="20"/>
                <w:szCs w:val="20"/>
              </w:rPr>
            </w:pPr>
            <w:r w:rsidRPr="00E2241B">
              <w:rPr>
                <w:rFonts w:ascii="Times New Roman" w:hAnsi="Times New Roman"/>
                <w:color w:val="000000"/>
                <w:sz w:val="20"/>
                <w:szCs w:val="20"/>
              </w:rPr>
              <w:t>-59</w:t>
            </w:r>
          </w:p>
        </w:tc>
      </w:tr>
    </w:tbl>
    <w:p w:rsidR="00C544BF" w:rsidRPr="00E2241B" w:rsidRDefault="00C544BF" w:rsidP="00C544BF">
      <w:pPr>
        <w:spacing w:after="0"/>
        <w:jc w:val="both"/>
        <w:rPr>
          <w:rFonts w:ascii="Times New Roman" w:hAnsi="Times New Roman"/>
          <w:color w:val="000000"/>
          <w:sz w:val="24"/>
          <w:szCs w:val="24"/>
        </w:rPr>
      </w:pPr>
    </w:p>
    <w:p w:rsidR="00C544BF" w:rsidRPr="00E2241B" w:rsidRDefault="00C544BF" w:rsidP="00C544BF">
      <w:pPr>
        <w:spacing w:after="0"/>
        <w:ind w:firstLine="709"/>
        <w:jc w:val="both"/>
        <w:rPr>
          <w:rFonts w:ascii="Times New Roman" w:hAnsi="Times New Roman"/>
          <w:color w:val="000000"/>
          <w:sz w:val="24"/>
          <w:szCs w:val="24"/>
        </w:rPr>
      </w:pPr>
      <w:r w:rsidRPr="00E2241B">
        <w:rPr>
          <w:rFonts w:ascii="Times New Roman" w:hAnsi="Times New Roman"/>
          <w:color w:val="000000"/>
          <w:sz w:val="24"/>
          <w:szCs w:val="24"/>
        </w:rPr>
        <w:t xml:space="preserve">По приведенным в таблице данным видно, что за 5 лет, с 2006 по 2010 год, население поселения уменьшалось, в основном за счет миграционных процессов. </w:t>
      </w:r>
    </w:p>
    <w:p w:rsidR="00C544BF" w:rsidRPr="00E2241B" w:rsidRDefault="00C544BF" w:rsidP="00C544BF">
      <w:pPr>
        <w:spacing w:after="0"/>
        <w:ind w:firstLine="709"/>
        <w:jc w:val="both"/>
        <w:rPr>
          <w:rFonts w:ascii="Times New Roman" w:hAnsi="Times New Roman"/>
          <w:color w:val="000000"/>
          <w:sz w:val="24"/>
          <w:szCs w:val="24"/>
        </w:rPr>
      </w:pPr>
      <w:r w:rsidRPr="00E2241B">
        <w:rPr>
          <w:rFonts w:ascii="Times New Roman" w:hAnsi="Times New Roman"/>
          <w:color w:val="000000"/>
          <w:sz w:val="24"/>
          <w:szCs w:val="24"/>
        </w:rPr>
        <w:t xml:space="preserve">В исследуемый период естественное движение населения изменяется более равномерно по сравнению с миграционным, которое идет на встречных курсах и имеет волнообразный и мало предсказуемый характер. </w:t>
      </w:r>
    </w:p>
    <w:p w:rsidR="00C544BF" w:rsidRPr="00E2241B" w:rsidRDefault="00C544BF" w:rsidP="00C544BF">
      <w:pPr>
        <w:spacing w:after="0"/>
        <w:ind w:firstLine="709"/>
        <w:jc w:val="both"/>
        <w:rPr>
          <w:rFonts w:ascii="Times New Roman" w:hAnsi="Times New Roman"/>
          <w:color w:val="000000"/>
          <w:sz w:val="24"/>
          <w:szCs w:val="24"/>
        </w:rPr>
      </w:pPr>
      <w:r w:rsidRPr="00E2241B">
        <w:rPr>
          <w:rFonts w:ascii="Times New Roman" w:hAnsi="Times New Roman"/>
          <w:color w:val="000000"/>
          <w:sz w:val="24"/>
          <w:szCs w:val="24"/>
        </w:rPr>
        <w:t xml:space="preserve">По итогам миграционного движения за пять лет </w:t>
      </w:r>
      <w:proofErr w:type="spellStart"/>
      <w:r w:rsidRPr="00E2241B">
        <w:rPr>
          <w:rFonts w:ascii="Times New Roman" w:hAnsi="Times New Roman"/>
          <w:color w:val="000000"/>
          <w:sz w:val="24"/>
          <w:szCs w:val="24"/>
        </w:rPr>
        <w:t>Суховское</w:t>
      </w:r>
      <w:proofErr w:type="spellEnd"/>
      <w:r w:rsidRPr="00E2241B">
        <w:rPr>
          <w:rFonts w:ascii="Times New Roman" w:hAnsi="Times New Roman"/>
          <w:color w:val="000000"/>
          <w:sz w:val="24"/>
          <w:szCs w:val="24"/>
        </w:rPr>
        <w:t xml:space="preserve"> сельское поселение уменьшилось приблизительно на 69 человек, по итогам естественного движения - увеличилось на 10 человек.</w:t>
      </w:r>
    </w:p>
    <w:p w:rsidR="00C544BF" w:rsidRPr="00E2241B" w:rsidRDefault="00C544BF" w:rsidP="00C544BF">
      <w:pPr>
        <w:spacing w:after="0"/>
        <w:ind w:firstLine="709"/>
        <w:jc w:val="both"/>
        <w:rPr>
          <w:rFonts w:ascii="Times New Roman" w:hAnsi="Times New Roman"/>
          <w:color w:val="000000"/>
          <w:sz w:val="24"/>
          <w:szCs w:val="24"/>
        </w:rPr>
      </w:pPr>
      <w:r w:rsidRPr="00E2241B">
        <w:rPr>
          <w:rFonts w:ascii="Times New Roman" w:hAnsi="Times New Roman"/>
          <w:b/>
          <w:color w:val="000000"/>
          <w:sz w:val="24"/>
          <w:szCs w:val="24"/>
        </w:rPr>
        <w:t>Естественное движение</w:t>
      </w:r>
      <w:r w:rsidRPr="00E2241B">
        <w:rPr>
          <w:rFonts w:ascii="Times New Roman" w:hAnsi="Times New Roman"/>
          <w:color w:val="000000"/>
          <w:sz w:val="24"/>
          <w:szCs w:val="24"/>
        </w:rPr>
        <w:t xml:space="preserve"> населения </w:t>
      </w:r>
      <w:proofErr w:type="spellStart"/>
      <w:r w:rsidRPr="00E2241B">
        <w:rPr>
          <w:rFonts w:ascii="Times New Roman" w:hAnsi="Times New Roman"/>
          <w:color w:val="000000"/>
          <w:sz w:val="24"/>
          <w:szCs w:val="24"/>
        </w:rPr>
        <w:t>Суховского</w:t>
      </w:r>
      <w:proofErr w:type="spellEnd"/>
      <w:r w:rsidRPr="00E2241B">
        <w:rPr>
          <w:rFonts w:ascii="Times New Roman" w:hAnsi="Times New Roman"/>
          <w:color w:val="000000"/>
          <w:sz w:val="24"/>
          <w:szCs w:val="24"/>
        </w:rPr>
        <w:t xml:space="preserve"> сельского поселения на протяжении последних лет характеризуется как положительное, и составляет в среднем за год +</w:t>
      </w:r>
      <w:r w:rsidRPr="00E2241B">
        <w:rPr>
          <w:rFonts w:ascii="Times New Roman" w:hAnsi="Times New Roman"/>
          <w:b/>
          <w:color w:val="000000"/>
          <w:sz w:val="24"/>
          <w:szCs w:val="24"/>
        </w:rPr>
        <w:t xml:space="preserve"> </w:t>
      </w:r>
      <w:r w:rsidRPr="00E2241B">
        <w:rPr>
          <w:rFonts w:ascii="Times New Roman" w:hAnsi="Times New Roman"/>
          <w:color w:val="000000"/>
          <w:sz w:val="24"/>
          <w:szCs w:val="24"/>
        </w:rPr>
        <w:t>0,12%, что превышает областной и общероссийский уровни убыли населения. Рождаемость и смертность в среднем за исследуемый год составили +0,12% и (-1,1% ) соответственно.</w:t>
      </w:r>
    </w:p>
    <w:p w:rsidR="00C544BF" w:rsidRPr="00E2241B" w:rsidRDefault="00C544BF" w:rsidP="00C544BF">
      <w:pPr>
        <w:tabs>
          <w:tab w:val="left" w:pos="336"/>
        </w:tabs>
        <w:spacing w:after="0"/>
        <w:ind w:firstLine="709"/>
        <w:jc w:val="both"/>
        <w:rPr>
          <w:rFonts w:ascii="Times New Roman" w:hAnsi="Times New Roman"/>
          <w:color w:val="000000"/>
          <w:sz w:val="24"/>
          <w:szCs w:val="24"/>
        </w:rPr>
      </w:pPr>
      <w:r w:rsidRPr="00E2241B">
        <w:rPr>
          <w:rFonts w:ascii="Times New Roman" w:hAnsi="Times New Roman"/>
          <w:color w:val="000000"/>
          <w:sz w:val="24"/>
          <w:szCs w:val="24"/>
        </w:rPr>
        <w:t xml:space="preserve">За последние несколько лет численность населения незначительно увеличивается. </w:t>
      </w:r>
    </w:p>
    <w:p w:rsidR="00C544BF" w:rsidRPr="00E2241B" w:rsidRDefault="00C544BF" w:rsidP="00C544BF">
      <w:pPr>
        <w:spacing w:after="0"/>
        <w:ind w:firstLine="709"/>
        <w:jc w:val="both"/>
        <w:rPr>
          <w:rFonts w:ascii="Times New Roman" w:hAnsi="Times New Roman"/>
          <w:color w:val="000000"/>
          <w:sz w:val="24"/>
          <w:szCs w:val="24"/>
        </w:rPr>
      </w:pPr>
      <w:r w:rsidRPr="00E2241B">
        <w:rPr>
          <w:rFonts w:ascii="Times New Roman" w:hAnsi="Times New Roman"/>
          <w:color w:val="000000"/>
          <w:sz w:val="24"/>
          <w:szCs w:val="24"/>
        </w:rPr>
        <w:t>Но показатель смертности населения поселения по сравнению со средними показателями по стране и области в целом остается повышенным из-за повышенной доли лиц старше трудоспособного возраста.</w:t>
      </w:r>
    </w:p>
    <w:p w:rsidR="00C544BF" w:rsidRPr="00E2241B" w:rsidRDefault="00C544BF" w:rsidP="00C544BF">
      <w:pPr>
        <w:tabs>
          <w:tab w:val="left" w:pos="709"/>
        </w:tabs>
        <w:spacing w:after="0"/>
        <w:ind w:firstLine="709"/>
        <w:jc w:val="both"/>
        <w:rPr>
          <w:rFonts w:ascii="Times New Roman" w:hAnsi="Times New Roman"/>
          <w:color w:val="000000"/>
          <w:sz w:val="24"/>
          <w:szCs w:val="24"/>
        </w:rPr>
      </w:pPr>
      <w:r w:rsidRPr="00E2241B">
        <w:rPr>
          <w:rFonts w:ascii="Times New Roman" w:hAnsi="Times New Roman"/>
          <w:color w:val="000000"/>
          <w:sz w:val="24"/>
          <w:szCs w:val="24"/>
        </w:rPr>
        <w:t>Современные параметры рождаемости более чем в два раза уступают уровню, который требуется для простого воспроизводства поколений.</w:t>
      </w:r>
    </w:p>
    <w:p w:rsidR="00C544BF" w:rsidRPr="00E2241B" w:rsidRDefault="00C544BF" w:rsidP="00C544BF">
      <w:pPr>
        <w:spacing w:after="0"/>
        <w:ind w:firstLine="709"/>
        <w:jc w:val="both"/>
        <w:rPr>
          <w:rFonts w:ascii="Times New Roman" w:hAnsi="Times New Roman"/>
          <w:color w:val="000000"/>
          <w:sz w:val="24"/>
          <w:szCs w:val="24"/>
        </w:rPr>
      </w:pPr>
      <w:r w:rsidRPr="00E2241B">
        <w:rPr>
          <w:rFonts w:ascii="Times New Roman" w:hAnsi="Times New Roman"/>
          <w:color w:val="000000"/>
          <w:sz w:val="24"/>
          <w:szCs w:val="24"/>
        </w:rPr>
        <w:t xml:space="preserve">На перспективу динамика естественного движения населения во многом будет зависеть от выполнения различных целевых программ. </w:t>
      </w:r>
    </w:p>
    <w:p w:rsidR="00C544BF" w:rsidRPr="00E2241B" w:rsidRDefault="00C544BF" w:rsidP="00C544BF">
      <w:pPr>
        <w:spacing w:after="0"/>
        <w:ind w:firstLine="709"/>
        <w:jc w:val="both"/>
        <w:rPr>
          <w:rFonts w:ascii="Times New Roman" w:hAnsi="Times New Roman"/>
          <w:color w:val="000000"/>
          <w:sz w:val="24"/>
          <w:szCs w:val="24"/>
        </w:rPr>
      </w:pPr>
      <w:r w:rsidRPr="00E2241B">
        <w:rPr>
          <w:rFonts w:ascii="Times New Roman" w:hAnsi="Times New Roman"/>
          <w:color w:val="000000"/>
          <w:sz w:val="24"/>
          <w:szCs w:val="24"/>
        </w:rPr>
        <w:t>Программа Президента РФ по материальному стимулированию рождаемости (материнский капитал) призвана повысить уровень рождаемости.</w:t>
      </w:r>
    </w:p>
    <w:p w:rsidR="00C544BF" w:rsidRPr="00E2241B" w:rsidRDefault="00C544BF" w:rsidP="00C544BF">
      <w:pPr>
        <w:spacing w:after="0"/>
        <w:ind w:firstLine="709"/>
        <w:jc w:val="both"/>
        <w:rPr>
          <w:rFonts w:ascii="Times New Roman" w:hAnsi="Times New Roman"/>
          <w:color w:val="000000"/>
          <w:sz w:val="24"/>
          <w:szCs w:val="24"/>
        </w:rPr>
      </w:pPr>
      <w:r w:rsidRPr="00E2241B">
        <w:rPr>
          <w:rFonts w:ascii="Times New Roman" w:hAnsi="Times New Roman"/>
          <w:color w:val="000000"/>
          <w:sz w:val="24"/>
          <w:szCs w:val="24"/>
        </w:rPr>
        <w:t xml:space="preserve"> По национальной программе «Здоровье» закупается медицинское оборудование, увеличивается количество бригад скорой помощи, проводится вакцинация населения.</w:t>
      </w:r>
    </w:p>
    <w:p w:rsidR="00C544BF" w:rsidRPr="00E2241B" w:rsidRDefault="00C544BF" w:rsidP="00C544BF">
      <w:pPr>
        <w:spacing w:after="0"/>
        <w:ind w:firstLine="709"/>
        <w:jc w:val="both"/>
        <w:rPr>
          <w:rFonts w:ascii="Times New Roman" w:hAnsi="Times New Roman"/>
          <w:color w:val="000000"/>
          <w:sz w:val="24"/>
          <w:szCs w:val="24"/>
        </w:rPr>
      </w:pPr>
      <w:r w:rsidRPr="00E2241B">
        <w:rPr>
          <w:rFonts w:ascii="Times New Roman" w:hAnsi="Times New Roman"/>
          <w:color w:val="000000"/>
          <w:sz w:val="24"/>
          <w:szCs w:val="24"/>
        </w:rPr>
        <w:t>Реализация этой программы приведет к улучшению качества медицинских услуг, своевременной профилактике заболеваний, повышению доступности медицинской помощи для сельских жителей и, как следствие, снижению смертности.</w:t>
      </w:r>
    </w:p>
    <w:p w:rsidR="00C544BF" w:rsidRPr="00E2241B" w:rsidRDefault="00C544BF" w:rsidP="00C544BF">
      <w:pPr>
        <w:spacing w:after="0"/>
        <w:ind w:firstLine="709"/>
        <w:jc w:val="both"/>
        <w:rPr>
          <w:rFonts w:ascii="Times New Roman" w:hAnsi="Times New Roman"/>
          <w:color w:val="000000"/>
          <w:sz w:val="24"/>
          <w:szCs w:val="24"/>
        </w:rPr>
      </w:pPr>
      <w:r w:rsidRPr="00E2241B">
        <w:rPr>
          <w:rFonts w:ascii="Times New Roman" w:hAnsi="Times New Roman"/>
          <w:color w:val="000000"/>
          <w:sz w:val="24"/>
          <w:szCs w:val="24"/>
        </w:rPr>
        <w:t>Помимо государственной поддержки, на естественные демографические процессы значительное влияние оказывает уровень развития социальной инфраструктуры, уровень благосостояния населения, уровень транспортной доступности и т.д.</w:t>
      </w:r>
    </w:p>
    <w:p w:rsidR="00C544BF" w:rsidRPr="00E2241B" w:rsidRDefault="00C544BF" w:rsidP="00C544BF">
      <w:pPr>
        <w:spacing w:after="0"/>
        <w:ind w:firstLine="709"/>
        <w:jc w:val="both"/>
        <w:rPr>
          <w:rFonts w:ascii="Times New Roman" w:hAnsi="Times New Roman"/>
          <w:color w:val="000000"/>
          <w:sz w:val="24"/>
          <w:szCs w:val="24"/>
        </w:rPr>
      </w:pPr>
      <w:r w:rsidRPr="00E2241B">
        <w:rPr>
          <w:rFonts w:ascii="Times New Roman" w:hAnsi="Times New Roman"/>
          <w:b/>
          <w:color w:val="000000"/>
          <w:sz w:val="24"/>
          <w:szCs w:val="24"/>
        </w:rPr>
        <w:t>Миграционное движение</w:t>
      </w:r>
    </w:p>
    <w:p w:rsidR="00C544BF" w:rsidRPr="00E2241B" w:rsidRDefault="00C544BF" w:rsidP="00C544BF">
      <w:pPr>
        <w:spacing w:after="0"/>
        <w:ind w:firstLine="709"/>
        <w:jc w:val="both"/>
        <w:rPr>
          <w:rFonts w:ascii="Times New Roman" w:hAnsi="Times New Roman"/>
          <w:color w:val="000000"/>
          <w:sz w:val="24"/>
          <w:szCs w:val="24"/>
        </w:rPr>
      </w:pPr>
      <w:r w:rsidRPr="00E2241B">
        <w:rPr>
          <w:rFonts w:ascii="Times New Roman" w:hAnsi="Times New Roman"/>
          <w:color w:val="000000"/>
          <w:sz w:val="24"/>
          <w:szCs w:val="24"/>
        </w:rPr>
        <w:t xml:space="preserve">За счет миграционного движения за последний год численность населения поселения уменьшилась на 21 чел. </w:t>
      </w:r>
    </w:p>
    <w:p w:rsidR="00C544BF" w:rsidRPr="00E2241B" w:rsidRDefault="00C544BF" w:rsidP="00C544BF">
      <w:pPr>
        <w:spacing w:after="0"/>
        <w:ind w:firstLine="709"/>
        <w:jc w:val="both"/>
        <w:rPr>
          <w:rFonts w:ascii="Times New Roman" w:hAnsi="Times New Roman"/>
          <w:sz w:val="24"/>
          <w:szCs w:val="24"/>
          <w:shd w:val="clear" w:color="auto" w:fill="FFFF00"/>
        </w:rPr>
      </w:pPr>
      <w:r w:rsidRPr="00E2241B">
        <w:rPr>
          <w:rFonts w:ascii="Times New Roman" w:hAnsi="Times New Roman"/>
          <w:sz w:val="24"/>
          <w:szCs w:val="24"/>
        </w:rPr>
        <w:lastRenderedPageBreak/>
        <w:t xml:space="preserve">В </w:t>
      </w:r>
      <w:proofErr w:type="spellStart"/>
      <w:r w:rsidRPr="00E2241B">
        <w:rPr>
          <w:rFonts w:ascii="Times New Roman" w:hAnsi="Times New Roman"/>
          <w:sz w:val="24"/>
          <w:szCs w:val="24"/>
        </w:rPr>
        <w:t>Суховском</w:t>
      </w:r>
      <w:proofErr w:type="spellEnd"/>
      <w:r w:rsidRPr="00E2241B">
        <w:rPr>
          <w:rFonts w:ascii="Times New Roman" w:hAnsi="Times New Roman"/>
          <w:sz w:val="24"/>
          <w:szCs w:val="24"/>
        </w:rPr>
        <w:t xml:space="preserve"> сельском поселении нет крупных предприятий, поэтому миграционные процессы в нем достаточно динамичны. </w:t>
      </w:r>
    </w:p>
    <w:p w:rsidR="00C544BF" w:rsidRPr="00E2241B" w:rsidRDefault="00C544BF" w:rsidP="00C544BF">
      <w:pPr>
        <w:spacing w:after="0"/>
        <w:ind w:firstLine="709"/>
        <w:jc w:val="both"/>
        <w:rPr>
          <w:rFonts w:ascii="Times New Roman" w:hAnsi="Times New Roman"/>
          <w:i/>
          <w:color w:val="000000"/>
          <w:sz w:val="24"/>
          <w:szCs w:val="24"/>
        </w:rPr>
      </w:pPr>
      <w:r w:rsidRPr="00E2241B">
        <w:rPr>
          <w:rFonts w:ascii="Times New Roman" w:hAnsi="Times New Roman"/>
          <w:b/>
          <w:color w:val="000000"/>
          <w:sz w:val="24"/>
          <w:szCs w:val="24"/>
        </w:rPr>
        <w:t>Половозрастная структура</w:t>
      </w:r>
      <w:r w:rsidRPr="00E2241B">
        <w:rPr>
          <w:rFonts w:ascii="Times New Roman" w:hAnsi="Times New Roman"/>
          <w:i/>
          <w:color w:val="000000"/>
          <w:sz w:val="24"/>
          <w:szCs w:val="24"/>
        </w:rPr>
        <w:t xml:space="preserve"> </w:t>
      </w:r>
    </w:p>
    <w:p w:rsidR="00C544BF" w:rsidRPr="00E2241B" w:rsidRDefault="00C544BF" w:rsidP="00C544BF">
      <w:pPr>
        <w:spacing w:after="0"/>
        <w:ind w:firstLine="709"/>
        <w:jc w:val="both"/>
        <w:rPr>
          <w:rFonts w:ascii="Times New Roman" w:hAnsi="Times New Roman"/>
          <w:color w:val="000000"/>
          <w:sz w:val="24"/>
          <w:szCs w:val="24"/>
        </w:rPr>
      </w:pPr>
      <w:r w:rsidRPr="00E2241B">
        <w:rPr>
          <w:rFonts w:ascii="Times New Roman" w:hAnsi="Times New Roman"/>
          <w:color w:val="000000"/>
          <w:sz w:val="24"/>
          <w:szCs w:val="24"/>
        </w:rPr>
        <w:t xml:space="preserve">Доля мужчин в целом по поселению снижается и на 01.01.10г. составила 793 чел.- около 49% населения, женщин - 815 чел. – 51%. </w:t>
      </w:r>
    </w:p>
    <w:p w:rsidR="00C544BF" w:rsidRPr="00E2241B" w:rsidRDefault="00C544BF" w:rsidP="00C544BF">
      <w:pPr>
        <w:spacing w:after="0"/>
        <w:ind w:firstLine="709"/>
        <w:jc w:val="both"/>
        <w:rPr>
          <w:rFonts w:ascii="Times New Roman" w:hAnsi="Times New Roman"/>
          <w:color w:val="000000"/>
          <w:sz w:val="24"/>
          <w:szCs w:val="24"/>
        </w:rPr>
      </w:pPr>
      <w:r w:rsidRPr="00E2241B">
        <w:rPr>
          <w:rFonts w:ascii="Times New Roman" w:hAnsi="Times New Roman"/>
          <w:sz w:val="24"/>
          <w:szCs w:val="24"/>
        </w:rPr>
        <w:t xml:space="preserve">В </w:t>
      </w:r>
      <w:proofErr w:type="spellStart"/>
      <w:r w:rsidRPr="00E2241B">
        <w:rPr>
          <w:rFonts w:ascii="Times New Roman" w:hAnsi="Times New Roman"/>
          <w:sz w:val="24"/>
          <w:szCs w:val="24"/>
        </w:rPr>
        <w:t>Суховском</w:t>
      </w:r>
      <w:proofErr w:type="spellEnd"/>
      <w:r w:rsidRPr="00E2241B">
        <w:rPr>
          <w:rFonts w:ascii="Times New Roman" w:hAnsi="Times New Roman"/>
          <w:sz w:val="24"/>
          <w:szCs w:val="24"/>
        </w:rPr>
        <w:t xml:space="preserve"> сельском поселении соотношение мужчин и женщин отражает общие показатели по стране и характеризуется преобладанием женского населения.</w:t>
      </w:r>
    </w:p>
    <w:p w:rsidR="00C544BF" w:rsidRPr="00E2241B" w:rsidRDefault="00C544BF" w:rsidP="00C544BF">
      <w:pPr>
        <w:spacing w:before="120"/>
        <w:ind w:firstLine="709"/>
        <w:jc w:val="right"/>
        <w:rPr>
          <w:rFonts w:ascii="Times New Roman" w:hAnsi="Times New Roman"/>
          <w:b/>
          <w:sz w:val="24"/>
          <w:szCs w:val="24"/>
        </w:rPr>
      </w:pPr>
      <w:r w:rsidRPr="00E2241B">
        <w:rPr>
          <w:rFonts w:ascii="Times New Roman" w:hAnsi="Times New Roman"/>
          <w:b/>
          <w:sz w:val="24"/>
          <w:szCs w:val="24"/>
        </w:rPr>
        <w:t>Таблица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
        <w:gridCol w:w="3624"/>
        <w:gridCol w:w="1511"/>
        <w:gridCol w:w="1661"/>
        <w:gridCol w:w="1509"/>
        <w:gridCol w:w="1511"/>
      </w:tblGrid>
      <w:tr w:rsidR="00C544BF" w:rsidRPr="00E2241B" w:rsidTr="00C544BF">
        <w:trPr>
          <w:trHeight w:val="286"/>
        </w:trPr>
        <w:tc>
          <w:tcPr>
            <w:tcW w:w="290" w:type="pct"/>
            <w:vMerge w:val="restart"/>
            <w:vAlign w:val="center"/>
          </w:tcPr>
          <w:p w:rsidR="00C544BF" w:rsidRPr="00E2241B" w:rsidRDefault="00C544BF" w:rsidP="00C544BF">
            <w:pPr>
              <w:spacing w:after="0" w:line="240" w:lineRule="auto"/>
              <w:jc w:val="both"/>
              <w:rPr>
                <w:rFonts w:ascii="Times New Roman" w:hAnsi="Times New Roman"/>
                <w:b/>
                <w:sz w:val="20"/>
                <w:szCs w:val="20"/>
              </w:rPr>
            </w:pPr>
            <w:r w:rsidRPr="00E2241B">
              <w:rPr>
                <w:rFonts w:ascii="Times New Roman" w:hAnsi="Times New Roman"/>
                <w:b/>
                <w:sz w:val="20"/>
                <w:szCs w:val="20"/>
              </w:rPr>
              <w:t xml:space="preserve">№ </w:t>
            </w:r>
            <w:proofErr w:type="spellStart"/>
            <w:r w:rsidRPr="00E2241B">
              <w:rPr>
                <w:rFonts w:ascii="Times New Roman" w:hAnsi="Times New Roman"/>
                <w:b/>
                <w:sz w:val="20"/>
                <w:szCs w:val="20"/>
              </w:rPr>
              <w:t>п</w:t>
            </w:r>
            <w:proofErr w:type="spellEnd"/>
            <w:r w:rsidRPr="00E2241B">
              <w:rPr>
                <w:rFonts w:ascii="Times New Roman" w:hAnsi="Times New Roman"/>
                <w:b/>
                <w:sz w:val="20"/>
                <w:szCs w:val="20"/>
              </w:rPr>
              <w:t>/</w:t>
            </w:r>
            <w:proofErr w:type="spellStart"/>
            <w:r w:rsidRPr="00E2241B">
              <w:rPr>
                <w:rFonts w:ascii="Times New Roman" w:hAnsi="Times New Roman"/>
                <w:b/>
                <w:sz w:val="20"/>
                <w:szCs w:val="20"/>
              </w:rPr>
              <w:t>п</w:t>
            </w:r>
            <w:proofErr w:type="spellEnd"/>
          </w:p>
        </w:tc>
        <w:tc>
          <w:tcPr>
            <w:tcW w:w="1739" w:type="pct"/>
            <w:vMerge w:val="restart"/>
          </w:tcPr>
          <w:p w:rsidR="00C544BF" w:rsidRPr="00E2241B" w:rsidRDefault="00C544BF" w:rsidP="00C544BF">
            <w:pPr>
              <w:spacing w:after="0" w:line="240" w:lineRule="auto"/>
              <w:jc w:val="both"/>
              <w:rPr>
                <w:rFonts w:ascii="Times New Roman" w:hAnsi="Times New Roman"/>
                <w:b/>
                <w:sz w:val="20"/>
                <w:szCs w:val="20"/>
              </w:rPr>
            </w:pPr>
            <w:r w:rsidRPr="00E2241B">
              <w:rPr>
                <w:rFonts w:ascii="Times New Roman" w:hAnsi="Times New Roman"/>
                <w:b/>
                <w:sz w:val="20"/>
                <w:szCs w:val="20"/>
              </w:rPr>
              <w:t>Населенные пункты (01.01.2011г.)</w:t>
            </w:r>
          </w:p>
        </w:tc>
        <w:tc>
          <w:tcPr>
            <w:tcW w:w="2971" w:type="pct"/>
            <w:gridSpan w:val="4"/>
          </w:tcPr>
          <w:p w:rsidR="00C544BF" w:rsidRPr="00E2241B" w:rsidRDefault="00C544BF" w:rsidP="00C544BF">
            <w:pPr>
              <w:spacing w:after="0" w:line="240" w:lineRule="auto"/>
              <w:jc w:val="both"/>
              <w:rPr>
                <w:rFonts w:ascii="Times New Roman" w:hAnsi="Times New Roman"/>
                <w:b/>
                <w:sz w:val="20"/>
                <w:szCs w:val="20"/>
              </w:rPr>
            </w:pPr>
            <w:r w:rsidRPr="00E2241B">
              <w:rPr>
                <w:rFonts w:ascii="Times New Roman" w:hAnsi="Times New Roman"/>
                <w:b/>
                <w:sz w:val="20"/>
                <w:szCs w:val="20"/>
              </w:rPr>
              <w:t>Категории населения (чел.)</w:t>
            </w:r>
          </w:p>
        </w:tc>
      </w:tr>
      <w:tr w:rsidR="00C544BF" w:rsidRPr="00E2241B" w:rsidTr="00C544BF">
        <w:trPr>
          <w:trHeight w:val="145"/>
        </w:trPr>
        <w:tc>
          <w:tcPr>
            <w:tcW w:w="290" w:type="pct"/>
            <w:vMerge/>
            <w:vAlign w:val="center"/>
          </w:tcPr>
          <w:p w:rsidR="00C544BF" w:rsidRPr="00E2241B" w:rsidRDefault="00C544BF" w:rsidP="00C544BF">
            <w:pPr>
              <w:spacing w:after="0" w:line="240" w:lineRule="auto"/>
              <w:jc w:val="both"/>
              <w:rPr>
                <w:rFonts w:ascii="Times New Roman" w:hAnsi="Times New Roman"/>
                <w:b/>
                <w:sz w:val="20"/>
                <w:szCs w:val="20"/>
                <w:highlight w:val="yellow"/>
              </w:rPr>
            </w:pPr>
          </w:p>
        </w:tc>
        <w:tc>
          <w:tcPr>
            <w:tcW w:w="1739" w:type="pct"/>
            <w:vMerge/>
          </w:tcPr>
          <w:p w:rsidR="00C544BF" w:rsidRPr="00E2241B" w:rsidRDefault="00C544BF" w:rsidP="00C544BF">
            <w:pPr>
              <w:spacing w:after="0" w:line="240" w:lineRule="auto"/>
              <w:jc w:val="both"/>
              <w:rPr>
                <w:rFonts w:ascii="Times New Roman" w:hAnsi="Times New Roman"/>
                <w:b/>
                <w:sz w:val="20"/>
                <w:szCs w:val="20"/>
                <w:highlight w:val="yellow"/>
              </w:rPr>
            </w:pPr>
          </w:p>
        </w:tc>
        <w:tc>
          <w:tcPr>
            <w:tcW w:w="725" w:type="pct"/>
          </w:tcPr>
          <w:p w:rsidR="00C544BF" w:rsidRPr="00E2241B" w:rsidRDefault="00C544BF" w:rsidP="00C544BF">
            <w:pPr>
              <w:snapToGrid w:val="0"/>
              <w:spacing w:after="0" w:line="240" w:lineRule="auto"/>
              <w:ind w:right="-91"/>
              <w:jc w:val="both"/>
              <w:rPr>
                <w:rFonts w:ascii="Times New Roman" w:hAnsi="Times New Roman"/>
                <w:sz w:val="20"/>
                <w:szCs w:val="20"/>
              </w:rPr>
            </w:pPr>
            <w:r w:rsidRPr="00E2241B">
              <w:rPr>
                <w:rFonts w:ascii="Times New Roman" w:hAnsi="Times New Roman"/>
                <w:sz w:val="20"/>
                <w:szCs w:val="20"/>
              </w:rPr>
              <w:t>работающие</w:t>
            </w:r>
          </w:p>
          <w:p w:rsidR="00C544BF" w:rsidRPr="00E2241B" w:rsidRDefault="00C544BF" w:rsidP="00C544BF">
            <w:pPr>
              <w:spacing w:after="0" w:line="240" w:lineRule="auto"/>
              <w:jc w:val="both"/>
              <w:rPr>
                <w:rFonts w:ascii="Times New Roman" w:hAnsi="Times New Roman"/>
                <w:b/>
                <w:sz w:val="20"/>
                <w:szCs w:val="20"/>
              </w:rPr>
            </w:pPr>
          </w:p>
        </w:tc>
        <w:tc>
          <w:tcPr>
            <w:tcW w:w="797" w:type="pct"/>
          </w:tcPr>
          <w:p w:rsidR="00C544BF" w:rsidRPr="00E2241B" w:rsidRDefault="00C544BF" w:rsidP="00C544BF">
            <w:pPr>
              <w:spacing w:after="0" w:line="240" w:lineRule="auto"/>
              <w:jc w:val="both"/>
              <w:rPr>
                <w:rFonts w:ascii="Times New Roman" w:hAnsi="Times New Roman"/>
                <w:b/>
                <w:sz w:val="20"/>
                <w:szCs w:val="20"/>
              </w:rPr>
            </w:pPr>
            <w:r w:rsidRPr="00E2241B">
              <w:rPr>
                <w:rFonts w:ascii="Times New Roman" w:hAnsi="Times New Roman"/>
                <w:sz w:val="20"/>
                <w:szCs w:val="20"/>
              </w:rPr>
              <w:t>пенсионеры</w:t>
            </w:r>
          </w:p>
        </w:tc>
        <w:tc>
          <w:tcPr>
            <w:tcW w:w="724" w:type="pct"/>
          </w:tcPr>
          <w:p w:rsidR="00C544BF" w:rsidRPr="00E2241B" w:rsidRDefault="00C544BF" w:rsidP="00C544BF">
            <w:pPr>
              <w:spacing w:after="0" w:line="240" w:lineRule="auto"/>
              <w:jc w:val="both"/>
              <w:rPr>
                <w:rFonts w:ascii="Times New Roman" w:hAnsi="Times New Roman"/>
                <w:b/>
                <w:sz w:val="20"/>
                <w:szCs w:val="20"/>
              </w:rPr>
            </w:pPr>
            <w:r w:rsidRPr="00E2241B">
              <w:rPr>
                <w:rFonts w:ascii="Times New Roman" w:hAnsi="Times New Roman"/>
                <w:sz w:val="20"/>
                <w:szCs w:val="20"/>
              </w:rPr>
              <w:t>учащиеся</w:t>
            </w:r>
          </w:p>
        </w:tc>
        <w:tc>
          <w:tcPr>
            <w:tcW w:w="725" w:type="pct"/>
          </w:tcPr>
          <w:p w:rsidR="00C544BF" w:rsidRPr="00E2241B" w:rsidRDefault="00C544BF" w:rsidP="00C544BF">
            <w:pPr>
              <w:spacing w:after="0" w:line="240" w:lineRule="auto"/>
              <w:jc w:val="both"/>
              <w:rPr>
                <w:rFonts w:ascii="Times New Roman" w:hAnsi="Times New Roman"/>
                <w:b/>
                <w:sz w:val="20"/>
                <w:szCs w:val="20"/>
              </w:rPr>
            </w:pPr>
            <w:r w:rsidRPr="00E2241B">
              <w:rPr>
                <w:rFonts w:ascii="Times New Roman" w:hAnsi="Times New Roman"/>
                <w:sz w:val="20"/>
                <w:szCs w:val="20"/>
              </w:rPr>
              <w:t>Дошкольного возраста</w:t>
            </w:r>
          </w:p>
        </w:tc>
      </w:tr>
      <w:tr w:rsidR="00C544BF" w:rsidRPr="00E2241B" w:rsidTr="00C544BF">
        <w:trPr>
          <w:trHeight w:val="419"/>
        </w:trPr>
        <w:tc>
          <w:tcPr>
            <w:tcW w:w="290" w:type="pct"/>
            <w:vAlign w:val="center"/>
          </w:tcPr>
          <w:p w:rsidR="00C544BF" w:rsidRPr="00E2241B" w:rsidRDefault="00C544BF" w:rsidP="00C544BF">
            <w:pPr>
              <w:spacing w:after="0" w:line="240" w:lineRule="auto"/>
              <w:jc w:val="both"/>
              <w:rPr>
                <w:rFonts w:ascii="Times New Roman" w:hAnsi="Times New Roman"/>
                <w:b/>
                <w:sz w:val="20"/>
                <w:szCs w:val="20"/>
              </w:rPr>
            </w:pPr>
            <w:r w:rsidRPr="00E2241B">
              <w:rPr>
                <w:rFonts w:ascii="Times New Roman" w:hAnsi="Times New Roman"/>
                <w:b/>
                <w:sz w:val="20"/>
                <w:szCs w:val="20"/>
              </w:rPr>
              <w:t>1</w:t>
            </w:r>
          </w:p>
        </w:tc>
        <w:tc>
          <w:tcPr>
            <w:tcW w:w="1739" w:type="pct"/>
          </w:tcPr>
          <w:p w:rsidR="00C544BF" w:rsidRPr="00E2241B" w:rsidRDefault="00C544BF" w:rsidP="00C544BF">
            <w:pPr>
              <w:snapToGrid w:val="0"/>
              <w:spacing w:after="0" w:line="240" w:lineRule="auto"/>
              <w:jc w:val="both"/>
              <w:rPr>
                <w:rFonts w:ascii="Times New Roman" w:hAnsi="Times New Roman"/>
                <w:sz w:val="20"/>
                <w:szCs w:val="20"/>
              </w:rPr>
            </w:pPr>
            <w:r w:rsidRPr="00E2241B">
              <w:rPr>
                <w:rFonts w:ascii="Times New Roman" w:hAnsi="Times New Roman"/>
                <w:sz w:val="20"/>
                <w:szCs w:val="20"/>
              </w:rPr>
              <w:t xml:space="preserve">п. </w:t>
            </w:r>
            <w:proofErr w:type="spellStart"/>
            <w:r w:rsidRPr="00E2241B">
              <w:rPr>
                <w:rFonts w:ascii="Times New Roman" w:hAnsi="Times New Roman"/>
                <w:sz w:val="20"/>
                <w:szCs w:val="20"/>
              </w:rPr>
              <w:t>Новосуховый</w:t>
            </w:r>
            <w:proofErr w:type="spellEnd"/>
          </w:p>
        </w:tc>
        <w:tc>
          <w:tcPr>
            <w:tcW w:w="725" w:type="pct"/>
            <w:vAlign w:val="center"/>
          </w:tcPr>
          <w:p w:rsidR="00C544BF" w:rsidRPr="00E2241B" w:rsidRDefault="00C544BF" w:rsidP="00C544BF">
            <w:pPr>
              <w:spacing w:after="0" w:line="240" w:lineRule="auto"/>
              <w:jc w:val="both"/>
              <w:rPr>
                <w:rFonts w:ascii="Times New Roman" w:hAnsi="Times New Roman"/>
                <w:sz w:val="20"/>
                <w:szCs w:val="20"/>
              </w:rPr>
            </w:pPr>
            <w:r w:rsidRPr="00E2241B">
              <w:rPr>
                <w:rFonts w:ascii="Times New Roman" w:hAnsi="Times New Roman"/>
                <w:sz w:val="20"/>
                <w:szCs w:val="20"/>
              </w:rPr>
              <w:t>196</w:t>
            </w:r>
          </w:p>
        </w:tc>
        <w:tc>
          <w:tcPr>
            <w:tcW w:w="797" w:type="pct"/>
            <w:vAlign w:val="center"/>
          </w:tcPr>
          <w:p w:rsidR="00C544BF" w:rsidRPr="00E2241B" w:rsidRDefault="00C544BF" w:rsidP="00C544BF">
            <w:pPr>
              <w:spacing w:after="0" w:line="240" w:lineRule="auto"/>
              <w:jc w:val="both"/>
              <w:rPr>
                <w:rFonts w:ascii="Times New Roman" w:hAnsi="Times New Roman"/>
                <w:sz w:val="20"/>
                <w:szCs w:val="20"/>
              </w:rPr>
            </w:pPr>
            <w:r w:rsidRPr="00E2241B">
              <w:rPr>
                <w:rFonts w:ascii="Times New Roman" w:hAnsi="Times New Roman"/>
                <w:sz w:val="20"/>
                <w:szCs w:val="20"/>
              </w:rPr>
              <w:t>132</w:t>
            </w:r>
          </w:p>
        </w:tc>
        <w:tc>
          <w:tcPr>
            <w:tcW w:w="724" w:type="pct"/>
            <w:vAlign w:val="center"/>
          </w:tcPr>
          <w:p w:rsidR="00C544BF" w:rsidRPr="00E2241B" w:rsidRDefault="00C544BF" w:rsidP="00C544BF">
            <w:pPr>
              <w:spacing w:after="0" w:line="240" w:lineRule="auto"/>
              <w:jc w:val="both"/>
              <w:rPr>
                <w:rFonts w:ascii="Times New Roman" w:hAnsi="Times New Roman"/>
                <w:sz w:val="20"/>
                <w:szCs w:val="20"/>
              </w:rPr>
            </w:pPr>
            <w:r w:rsidRPr="00E2241B">
              <w:rPr>
                <w:rFonts w:ascii="Times New Roman" w:hAnsi="Times New Roman"/>
                <w:sz w:val="20"/>
                <w:szCs w:val="20"/>
              </w:rPr>
              <w:t>64</w:t>
            </w:r>
          </w:p>
        </w:tc>
        <w:tc>
          <w:tcPr>
            <w:tcW w:w="725" w:type="pct"/>
            <w:vAlign w:val="center"/>
          </w:tcPr>
          <w:p w:rsidR="00C544BF" w:rsidRPr="00E2241B" w:rsidRDefault="00C544BF" w:rsidP="00C544BF">
            <w:pPr>
              <w:spacing w:after="0" w:line="240" w:lineRule="auto"/>
              <w:jc w:val="both"/>
              <w:rPr>
                <w:rFonts w:ascii="Times New Roman" w:hAnsi="Times New Roman"/>
                <w:sz w:val="20"/>
                <w:szCs w:val="20"/>
              </w:rPr>
            </w:pPr>
            <w:r w:rsidRPr="00E2241B">
              <w:rPr>
                <w:rFonts w:ascii="Times New Roman" w:hAnsi="Times New Roman"/>
                <w:sz w:val="20"/>
                <w:szCs w:val="20"/>
              </w:rPr>
              <w:t>52</w:t>
            </w:r>
          </w:p>
        </w:tc>
      </w:tr>
      <w:tr w:rsidR="00C544BF" w:rsidRPr="00E2241B" w:rsidTr="00C544BF">
        <w:trPr>
          <w:trHeight w:val="399"/>
        </w:trPr>
        <w:tc>
          <w:tcPr>
            <w:tcW w:w="290" w:type="pct"/>
            <w:vAlign w:val="center"/>
          </w:tcPr>
          <w:p w:rsidR="00C544BF" w:rsidRPr="00E2241B" w:rsidRDefault="00C544BF" w:rsidP="00C544BF">
            <w:pPr>
              <w:spacing w:after="0" w:line="240" w:lineRule="auto"/>
              <w:jc w:val="both"/>
              <w:rPr>
                <w:rFonts w:ascii="Times New Roman" w:hAnsi="Times New Roman"/>
                <w:b/>
                <w:sz w:val="20"/>
                <w:szCs w:val="20"/>
              </w:rPr>
            </w:pPr>
            <w:r w:rsidRPr="00E2241B">
              <w:rPr>
                <w:rFonts w:ascii="Times New Roman" w:hAnsi="Times New Roman"/>
                <w:b/>
                <w:sz w:val="20"/>
                <w:szCs w:val="20"/>
              </w:rPr>
              <w:t>2</w:t>
            </w:r>
          </w:p>
        </w:tc>
        <w:tc>
          <w:tcPr>
            <w:tcW w:w="1739" w:type="pct"/>
            <w:vAlign w:val="center"/>
          </w:tcPr>
          <w:p w:rsidR="00C544BF" w:rsidRPr="00E2241B" w:rsidRDefault="00C544BF" w:rsidP="00C544BF">
            <w:pPr>
              <w:snapToGrid w:val="0"/>
              <w:spacing w:after="0" w:line="240" w:lineRule="auto"/>
              <w:jc w:val="both"/>
              <w:rPr>
                <w:rFonts w:ascii="Times New Roman" w:hAnsi="Times New Roman"/>
                <w:sz w:val="20"/>
                <w:szCs w:val="20"/>
              </w:rPr>
            </w:pPr>
            <w:r w:rsidRPr="00E2241B">
              <w:rPr>
                <w:rFonts w:ascii="Times New Roman" w:hAnsi="Times New Roman"/>
                <w:sz w:val="20"/>
                <w:szCs w:val="20"/>
              </w:rPr>
              <w:t>х. Крылов</w:t>
            </w:r>
          </w:p>
        </w:tc>
        <w:tc>
          <w:tcPr>
            <w:tcW w:w="725" w:type="pct"/>
            <w:vAlign w:val="center"/>
          </w:tcPr>
          <w:p w:rsidR="00C544BF" w:rsidRPr="00E2241B" w:rsidRDefault="00C544BF" w:rsidP="00C544BF">
            <w:pPr>
              <w:spacing w:after="0" w:line="240" w:lineRule="auto"/>
              <w:jc w:val="both"/>
              <w:rPr>
                <w:rFonts w:ascii="Times New Roman" w:hAnsi="Times New Roman"/>
                <w:sz w:val="20"/>
                <w:szCs w:val="20"/>
              </w:rPr>
            </w:pPr>
            <w:r w:rsidRPr="00E2241B">
              <w:rPr>
                <w:rFonts w:ascii="Times New Roman" w:hAnsi="Times New Roman"/>
                <w:sz w:val="20"/>
                <w:szCs w:val="20"/>
              </w:rPr>
              <w:t>181</w:t>
            </w:r>
          </w:p>
        </w:tc>
        <w:tc>
          <w:tcPr>
            <w:tcW w:w="797" w:type="pct"/>
            <w:vAlign w:val="center"/>
          </w:tcPr>
          <w:p w:rsidR="00C544BF" w:rsidRPr="00E2241B" w:rsidRDefault="00C544BF" w:rsidP="00C544BF">
            <w:pPr>
              <w:spacing w:after="0" w:line="240" w:lineRule="auto"/>
              <w:jc w:val="both"/>
              <w:rPr>
                <w:rFonts w:ascii="Times New Roman" w:hAnsi="Times New Roman"/>
                <w:sz w:val="20"/>
                <w:szCs w:val="20"/>
              </w:rPr>
            </w:pPr>
            <w:r w:rsidRPr="00E2241B">
              <w:rPr>
                <w:rFonts w:ascii="Times New Roman" w:hAnsi="Times New Roman"/>
                <w:sz w:val="20"/>
                <w:szCs w:val="20"/>
              </w:rPr>
              <w:t>124</w:t>
            </w:r>
          </w:p>
        </w:tc>
        <w:tc>
          <w:tcPr>
            <w:tcW w:w="724" w:type="pct"/>
            <w:vAlign w:val="center"/>
          </w:tcPr>
          <w:p w:rsidR="00C544BF" w:rsidRPr="00E2241B" w:rsidRDefault="00C544BF" w:rsidP="00C544BF">
            <w:pPr>
              <w:spacing w:after="0" w:line="240" w:lineRule="auto"/>
              <w:jc w:val="both"/>
              <w:rPr>
                <w:rFonts w:ascii="Times New Roman" w:hAnsi="Times New Roman"/>
                <w:sz w:val="20"/>
                <w:szCs w:val="20"/>
              </w:rPr>
            </w:pPr>
            <w:r w:rsidRPr="00E2241B">
              <w:rPr>
                <w:rFonts w:ascii="Times New Roman" w:hAnsi="Times New Roman"/>
                <w:sz w:val="20"/>
                <w:szCs w:val="20"/>
              </w:rPr>
              <w:t>68</w:t>
            </w:r>
          </w:p>
        </w:tc>
        <w:tc>
          <w:tcPr>
            <w:tcW w:w="725" w:type="pct"/>
            <w:vAlign w:val="center"/>
          </w:tcPr>
          <w:p w:rsidR="00C544BF" w:rsidRPr="00E2241B" w:rsidRDefault="00C544BF" w:rsidP="00C544BF">
            <w:pPr>
              <w:spacing w:after="0" w:line="240" w:lineRule="auto"/>
              <w:jc w:val="both"/>
              <w:rPr>
                <w:rFonts w:ascii="Times New Roman" w:hAnsi="Times New Roman"/>
                <w:sz w:val="20"/>
                <w:szCs w:val="20"/>
              </w:rPr>
            </w:pPr>
            <w:r w:rsidRPr="00E2241B">
              <w:rPr>
                <w:rFonts w:ascii="Times New Roman" w:hAnsi="Times New Roman"/>
                <w:sz w:val="20"/>
                <w:szCs w:val="20"/>
              </w:rPr>
              <w:t>49</w:t>
            </w:r>
          </w:p>
        </w:tc>
      </w:tr>
      <w:tr w:rsidR="00C544BF" w:rsidRPr="00E2241B" w:rsidTr="00C544BF">
        <w:trPr>
          <w:trHeight w:val="419"/>
        </w:trPr>
        <w:tc>
          <w:tcPr>
            <w:tcW w:w="290" w:type="pct"/>
            <w:vAlign w:val="center"/>
          </w:tcPr>
          <w:p w:rsidR="00C544BF" w:rsidRPr="00E2241B" w:rsidRDefault="00C544BF" w:rsidP="00C544BF">
            <w:pPr>
              <w:spacing w:after="0" w:line="240" w:lineRule="auto"/>
              <w:jc w:val="both"/>
              <w:rPr>
                <w:rFonts w:ascii="Times New Roman" w:hAnsi="Times New Roman"/>
                <w:b/>
                <w:sz w:val="20"/>
                <w:szCs w:val="20"/>
              </w:rPr>
            </w:pPr>
            <w:r w:rsidRPr="00E2241B">
              <w:rPr>
                <w:rFonts w:ascii="Times New Roman" w:hAnsi="Times New Roman"/>
                <w:b/>
                <w:sz w:val="20"/>
                <w:szCs w:val="20"/>
              </w:rPr>
              <w:t>3</w:t>
            </w:r>
          </w:p>
        </w:tc>
        <w:tc>
          <w:tcPr>
            <w:tcW w:w="1739" w:type="pct"/>
            <w:vAlign w:val="center"/>
          </w:tcPr>
          <w:p w:rsidR="00C544BF" w:rsidRPr="00E2241B" w:rsidRDefault="00C544BF" w:rsidP="00C544BF">
            <w:pPr>
              <w:snapToGrid w:val="0"/>
              <w:spacing w:after="0" w:line="240" w:lineRule="auto"/>
              <w:jc w:val="both"/>
              <w:rPr>
                <w:rFonts w:ascii="Times New Roman" w:hAnsi="Times New Roman"/>
                <w:sz w:val="20"/>
                <w:szCs w:val="20"/>
              </w:rPr>
            </w:pPr>
            <w:r w:rsidRPr="00E2241B">
              <w:rPr>
                <w:rFonts w:ascii="Times New Roman" w:hAnsi="Times New Roman"/>
                <w:sz w:val="20"/>
                <w:szCs w:val="20"/>
              </w:rPr>
              <w:t>п. Лубяной</w:t>
            </w:r>
          </w:p>
        </w:tc>
        <w:tc>
          <w:tcPr>
            <w:tcW w:w="725" w:type="pct"/>
            <w:vAlign w:val="center"/>
          </w:tcPr>
          <w:p w:rsidR="00C544BF" w:rsidRPr="00E2241B" w:rsidRDefault="00C544BF" w:rsidP="00C544BF">
            <w:pPr>
              <w:spacing w:after="0" w:line="240" w:lineRule="auto"/>
              <w:jc w:val="both"/>
              <w:rPr>
                <w:rFonts w:ascii="Times New Roman" w:hAnsi="Times New Roman"/>
                <w:sz w:val="20"/>
                <w:szCs w:val="20"/>
              </w:rPr>
            </w:pPr>
            <w:r w:rsidRPr="00E2241B">
              <w:rPr>
                <w:rFonts w:ascii="Times New Roman" w:hAnsi="Times New Roman"/>
                <w:sz w:val="20"/>
                <w:szCs w:val="20"/>
              </w:rPr>
              <w:t>3</w:t>
            </w:r>
          </w:p>
        </w:tc>
        <w:tc>
          <w:tcPr>
            <w:tcW w:w="797" w:type="pct"/>
            <w:vAlign w:val="center"/>
          </w:tcPr>
          <w:p w:rsidR="00C544BF" w:rsidRPr="00E2241B" w:rsidRDefault="00C544BF" w:rsidP="00C544BF">
            <w:pPr>
              <w:spacing w:after="0" w:line="240" w:lineRule="auto"/>
              <w:jc w:val="both"/>
              <w:rPr>
                <w:rFonts w:ascii="Times New Roman" w:hAnsi="Times New Roman"/>
                <w:sz w:val="20"/>
                <w:szCs w:val="20"/>
              </w:rPr>
            </w:pPr>
            <w:r w:rsidRPr="00E2241B">
              <w:rPr>
                <w:rFonts w:ascii="Times New Roman" w:hAnsi="Times New Roman"/>
                <w:sz w:val="20"/>
                <w:szCs w:val="20"/>
              </w:rPr>
              <w:t>1</w:t>
            </w:r>
          </w:p>
        </w:tc>
        <w:tc>
          <w:tcPr>
            <w:tcW w:w="724" w:type="pct"/>
            <w:vAlign w:val="center"/>
          </w:tcPr>
          <w:p w:rsidR="00C544BF" w:rsidRPr="00E2241B" w:rsidRDefault="00C544BF" w:rsidP="00C544BF">
            <w:pPr>
              <w:spacing w:after="0" w:line="240" w:lineRule="auto"/>
              <w:jc w:val="both"/>
              <w:rPr>
                <w:rFonts w:ascii="Times New Roman" w:hAnsi="Times New Roman"/>
                <w:sz w:val="20"/>
                <w:szCs w:val="20"/>
                <w:lang w:val="en-US"/>
              </w:rPr>
            </w:pPr>
            <w:r w:rsidRPr="00E2241B">
              <w:rPr>
                <w:rFonts w:ascii="Times New Roman" w:hAnsi="Times New Roman"/>
                <w:sz w:val="20"/>
                <w:szCs w:val="20"/>
                <w:lang w:val="en-US"/>
              </w:rPr>
              <w:t>-</w:t>
            </w:r>
          </w:p>
        </w:tc>
        <w:tc>
          <w:tcPr>
            <w:tcW w:w="725" w:type="pct"/>
            <w:vAlign w:val="center"/>
          </w:tcPr>
          <w:p w:rsidR="00C544BF" w:rsidRPr="00E2241B" w:rsidRDefault="00C544BF" w:rsidP="00C544BF">
            <w:pPr>
              <w:spacing w:after="0" w:line="240" w:lineRule="auto"/>
              <w:jc w:val="both"/>
              <w:rPr>
                <w:rFonts w:ascii="Times New Roman" w:hAnsi="Times New Roman"/>
                <w:sz w:val="20"/>
                <w:szCs w:val="20"/>
              </w:rPr>
            </w:pPr>
            <w:r w:rsidRPr="00E2241B">
              <w:rPr>
                <w:rFonts w:ascii="Times New Roman" w:hAnsi="Times New Roman"/>
                <w:sz w:val="20"/>
                <w:szCs w:val="20"/>
              </w:rPr>
              <w:t>3</w:t>
            </w:r>
          </w:p>
        </w:tc>
      </w:tr>
      <w:tr w:rsidR="00C544BF" w:rsidRPr="00E2241B" w:rsidTr="00C544BF">
        <w:trPr>
          <w:trHeight w:val="411"/>
        </w:trPr>
        <w:tc>
          <w:tcPr>
            <w:tcW w:w="290" w:type="pct"/>
            <w:vAlign w:val="center"/>
          </w:tcPr>
          <w:p w:rsidR="00C544BF" w:rsidRPr="00E2241B" w:rsidRDefault="00C544BF" w:rsidP="00C544BF">
            <w:pPr>
              <w:spacing w:after="0" w:line="240" w:lineRule="auto"/>
              <w:jc w:val="both"/>
              <w:rPr>
                <w:rFonts w:ascii="Times New Roman" w:hAnsi="Times New Roman"/>
                <w:b/>
                <w:sz w:val="20"/>
                <w:szCs w:val="20"/>
              </w:rPr>
            </w:pPr>
            <w:r w:rsidRPr="00E2241B">
              <w:rPr>
                <w:rFonts w:ascii="Times New Roman" w:hAnsi="Times New Roman"/>
                <w:b/>
                <w:sz w:val="20"/>
                <w:szCs w:val="20"/>
              </w:rPr>
              <w:t>4</w:t>
            </w:r>
          </w:p>
        </w:tc>
        <w:tc>
          <w:tcPr>
            <w:tcW w:w="1739" w:type="pct"/>
            <w:vAlign w:val="center"/>
          </w:tcPr>
          <w:p w:rsidR="00C544BF" w:rsidRPr="00E2241B" w:rsidRDefault="00C544BF" w:rsidP="00C544BF">
            <w:pPr>
              <w:snapToGrid w:val="0"/>
              <w:spacing w:after="0" w:line="240" w:lineRule="auto"/>
              <w:jc w:val="both"/>
              <w:rPr>
                <w:rFonts w:ascii="Times New Roman" w:hAnsi="Times New Roman"/>
                <w:sz w:val="20"/>
                <w:szCs w:val="20"/>
              </w:rPr>
            </w:pPr>
            <w:r w:rsidRPr="00E2241B">
              <w:rPr>
                <w:rFonts w:ascii="Times New Roman" w:hAnsi="Times New Roman"/>
                <w:sz w:val="20"/>
                <w:szCs w:val="20"/>
              </w:rPr>
              <w:t>п. Сухая Балка</w:t>
            </w:r>
          </w:p>
        </w:tc>
        <w:tc>
          <w:tcPr>
            <w:tcW w:w="725" w:type="pct"/>
            <w:vAlign w:val="center"/>
          </w:tcPr>
          <w:p w:rsidR="00C544BF" w:rsidRPr="00E2241B" w:rsidRDefault="00C544BF" w:rsidP="00C544BF">
            <w:pPr>
              <w:spacing w:after="0" w:line="240" w:lineRule="auto"/>
              <w:jc w:val="both"/>
              <w:rPr>
                <w:rFonts w:ascii="Times New Roman" w:hAnsi="Times New Roman"/>
                <w:sz w:val="20"/>
                <w:szCs w:val="20"/>
              </w:rPr>
            </w:pPr>
            <w:r w:rsidRPr="00E2241B">
              <w:rPr>
                <w:rFonts w:ascii="Times New Roman" w:hAnsi="Times New Roman"/>
                <w:sz w:val="20"/>
                <w:szCs w:val="20"/>
              </w:rPr>
              <w:t>56</w:t>
            </w:r>
          </w:p>
        </w:tc>
        <w:tc>
          <w:tcPr>
            <w:tcW w:w="797" w:type="pct"/>
            <w:vAlign w:val="center"/>
          </w:tcPr>
          <w:p w:rsidR="00C544BF" w:rsidRPr="00E2241B" w:rsidRDefault="00C544BF" w:rsidP="00C544BF">
            <w:pPr>
              <w:spacing w:after="0" w:line="240" w:lineRule="auto"/>
              <w:jc w:val="both"/>
              <w:rPr>
                <w:rFonts w:ascii="Times New Roman" w:hAnsi="Times New Roman"/>
                <w:sz w:val="20"/>
                <w:szCs w:val="20"/>
              </w:rPr>
            </w:pPr>
            <w:r w:rsidRPr="00E2241B">
              <w:rPr>
                <w:rFonts w:ascii="Times New Roman" w:hAnsi="Times New Roman"/>
                <w:sz w:val="20"/>
                <w:szCs w:val="20"/>
              </w:rPr>
              <w:t>24</w:t>
            </w:r>
          </w:p>
        </w:tc>
        <w:tc>
          <w:tcPr>
            <w:tcW w:w="724" w:type="pct"/>
            <w:vAlign w:val="center"/>
          </w:tcPr>
          <w:p w:rsidR="00C544BF" w:rsidRPr="00E2241B" w:rsidRDefault="00C544BF" w:rsidP="00C544BF">
            <w:pPr>
              <w:spacing w:after="0" w:line="240" w:lineRule="auto"/>
              <w:jc w:val="both"/>
              <w:rPr>
                <w:rFonts w:ascii="Times New Roman" w:hAnsi="Times New Roman"/>
                <w:sz w:val="20"/>
                <w:szCs w:val="20"/>
              </w:rPr>
            </w:pPr>
            <w:r w:rsidRPr="00E2241B">
              <w:rPr>
                <w:rFonts w:ascii="Times New Roman" w:hAnsi="Times New Roman"/>
                <w:sz w:val="20"/>
                <w:szCs w:val="20"/>
              </w:rPr>
              <w:t>34</w:t>
            </w:r>
          </w:p>
        </w:tc>
        <w:tc>
          <w:tcPr>
            <w:tcW w:w="725" w:type="pct"/>
            <w:vAlign w:val="center"/>
          </w:tcPr>
          <w:p w:rsidR="00C544BF" w:rsidRPr="00E2241B" w:rsidRDefault="00C544BF" w:rsidP="00C544BF">
            <w:pPr>
              <w:spacing w:after="0" w:line="240" w:lineRule="auto"/>
              <w:jc w:val="both"/>
              <w:rPr>
                <w:rFonts w:ascii="Times New Roman" w:hAnsi="Times New Roman"/>
                <w:sz w:val="20"/>
                <w:szCs w:val="20"/>
              </w:rPr>
            </w:pPr>
            <w:r w:rsidRPr="00E2241B">
              <w:rPr>
                <w:rFonts w:ascii="Times New Roman" w:hAnsi="Times New Roman"/>
                <w:sz w:val="20"/>
                <w:szCs w:val="20"/>
              </w:rPr>
              <w:t>12</w:t>
            </w:r>
          </w:p>
        </w:tc>
      </w:tr>
      <w:tr w:rsidR="00C544BF" w:rsidRPr="00E2241B" w:rsidTr="00C544BF">
        <w:trPr>
          <w:trHeight w:val="70"/>
        </w:trPr>
        <w:tc>
          <w:tcPr>
            <w:tcW w:w="290" w:type="pct"/>
            <w:vAlign w:val="center"/>
          </w:tcPr>
          <w:p w:rsidR="00C544BF" w:rsidRPr="00E2241B" w:rsidRDefault="00C544BF" w:rsidP="00C544BF">
            <w:pPr>
              <w:spacing w:after="0" w:line="240" w:lineRule="auto"/>
              <w:jc w:val="both"/>
              <w:rPr>
                <w:rFonts w:ascii="Times New Roman" w:hAnsi="Times New Roman"/>
                <w:b/>
                <w:sz w:val="20"/>
                <w:szCs w:val="20"/>
              </w:rPr>
            </w:pPr>
            <w:r w:rsidRPr="00E2241B">
              <w:rPr>
                <w:rFonts w:ascii="Times New Roman" w:hAnsi="Times New Roman"/>
                <w:b/>
                <w:sz w:val="20"/>
                <w:szCs w:val="20"/>
              </w:rPr>
              <w:t>5</w:t>
            </w:r>
          </w:p>
        </w:tc>
        <w:tc>
          <w:tcPr>
            <w:tcW w:w="1739" w:type="pct"/>
            <w:vAlign w:val="center"/>
          </w:tcPr>
          <w:p w:rsidR="00C544BF" w:rsidRPr="00E2241B" w:rsidRDefault="00C544BF" w:rsidP="00C544BF">
            <w:pPr>
              <w:snapToGrid w:val="0"/>
              <w:spacing w:after="0" w:line="240" w:lineRule="auto"/>
              <w:jc w:val="both"/>
              <w:rPr>
                <w:rFonts w:ascii="Times New Roman" w:hAnsi="Times New Roman"/>
                <w:sz w:val="20"/>
                <w:szCs w:val="20"/>
              </w:rPr>
            </w:pPr>
            <w:r w:rsidRPr="00E2241B">
              <w:rPr>
                <w:rFonts w:ascii="Times New Roman" w:hAnsi="Times New Roman"/>
                <w:sz w:val="20"/>
                <w:szCs w:val="20"/>
              </w:rPr>
              <w:t>Всего по категориям населения</w:t>
            </w:r>
          </w:p>
        </w:tc>
        <w:tc>
          <w:tcPr>
            <w:tcW w:w="725" w:type="pct"/>
            <w:vAlign w:val="center"/>
          </w:tcPr>
          <w:p w:rsidR="00C544BF" w:rsidRPr="00E2241B" w:rsidRDefault="00C544BF" w:rsidP="00C544BF">
            <w:pPr>
              <w:spacing w:after="0" w:line="240" w:lineRule="auto"/>
              <w:jc w:val="both"/>
              <w:rPr>
                <w:rFonts w:ascii="Times New Roman" w:hAnsi="Times New Roman"/>
                <w:sz w:val="20"/>
                <w:szCs w:val="20"/>
              </w:rPr>
            </w:pPr>
            <w:r w:rsidRPr="00E2241B">
              <w:rPr>
                <w:rFonts w:ascii="Times New Roman" w:hAnsi="Times New Roman"/>
                <w:sz w:val="20"/>
                <w:szCs w:val="20"/>
              </w:rPr>
              <w:t>436</w:t>
            </w:r>
          </w:p>
        </w:tc>
        <w:tc>
          <w:tcPr>
            <w:tcW w:w="797" w:type="pct"/>
            <w:vAlign w:val="center"/>
          </w:tcPr>
          <w:p w:rsidR="00C544BF" w:rsidRPr="00E2241B" w:rsidRDefault="00C544BF" w:rsidP="00C544BF">
            <w:pPr>
              <w:spacing w:after="0" w:line="240" w:lineRule="auto"/>
              <w:jc w:val="both"/>
              <w:rPr>
                <w:rFonts w:ascii="Times New Roman" w:hAnsi="Times New Roman"/>
                <w:sz w:val="20"/>
                <w:szCs w:val="20"/>
              </w:rPr>
            </w:pPr>
            <w:r w:rsidRPr="00E2241B">
              <w:rPr>
                <w:rFonts w:ascii="Times New Roman" w:hAnsi="Times New Roman"/>
                <w:sz w:val="20"/>
                <w:szCs w:val="20"/>
              </w:rPr>
              <w:t>281</w:t>
            </w:r>
          </w:p>
        </w:tc>
        <w:tc>
          <w:tcPr>
            <w:tcW w:w="724" w:type="pct"/>
            <w:vAlign w:val="center"/>
          </w:tcPr>
          <w:p w:rsidR="00C544BF" w:rsidRPr="00E2241B" w:rsidRDefault="00C544BF" w:rsidP="00C544BF">
            <w:pPr>
              <w:spacing w:after="0" w:line="240" w:lineRule="auto"/>
              <w:jc w:val="both"/>
              <w:rPr>
                <w:rFonts w:ascii="Times New Roman" w:hAnsi="Times New Roman"/>
                <w:sz w:val="20"/>
                <w:szCs w:val="20"/>
              </w:rPr>
            </w:pPr>
            <w:r w:rsidRPr="00E2241B">
              <w:rPr>
                <w:rFonts w:ascii="Times New Roman" w:hAnsi="Times New Roman"/>
                <w:sz w:val="20"/>
                <w:szCs w:val="20"/>
              </w:rPr>
              <w:t>166</w:t>
            </w:r>
          </w:p>
        </w:tc>
        <w:tc>
          <w:tcPr>
            <w:tcW w:w="725" w:type="pct"/>
            <w:vAlign w:val="center"/>
          </w:tcPr>
          <w:p w:rsidR="00C544BF" w:rsidRPr="00E2241B" w:rsidRDefault="00C544BF" w:rsidP="00C544BF">
            <w:pPr>
              <w:spacing w:after="0" w:line="240" w:lineRule="auto"/>
              <w:jc w:val="both"/>
              <w:rPr>
                <w:rFonts w:ascii="Times New Roman" w:hAnsi="Times New Roman"/>
                <w:sz w:val="20"/>
                <w:szCs w:val="20"/>
              </w:rPr>
            </w:pPr>
            <w:r w:rsidRPr="00E2241B">
              <w:rPr>
                <w:rFonts w:ascii="Times New Roman" w:hAnsi="Times New Roman"/>
                <w:sz w:val="20"/>
                <w:szCs w:val="20"/>
              </w:rPr>
              <w:t>116</w:t>
            </w:r>
          </w:p>
        </w:tc>
      </w:tr>
    </w:tbl>
    <w:p w:rsidR="00C544BF" w:rsidRPr="00E2241B" w:rsidRDefault="00C544BF" w:rsidP="00C544BF">
      <w:pPr>
        <w:spacing w:after="0"/>
        <w:jc w:val="both"/>
        <w:rPr>
          <w:rFonts w:ascii="Times New Roman" w:hAnsi="Times New Roman"/>
          <w:sz w:val="24"/>
          <w:szCs w:val="24"/>
        </w:rPr>
      </w:pP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При рассмотрении населения по возрастным группам в динамике прослеживается значительное снижение численности лиц в возрасте моложе трудоспособного и некоторое возрастание группы лиц старше трудоспособного. </w:t>
      </w:r>
    </w:p>
    <w:p w:rsidR="00C544BF" w:rsidRPr="00E2241B" w:rsidRDefault="00C544BF" w:rsidP="00C544BF">
      <w:pPr>
        <w:tabs>
          <w:tab w:val="left" w:pos="0"/>
        </w:tabs>
        <w:spacing w:after="0"/>
        <w:ind w:firstLine="709"/>
        <w:jc w:val="both"/>
        <w:rPr>
          <w:rFonts w:ascii="Times New Roman" w:hAnsi="Times New Roman"/>
          <w:sz w:val="24"/>
          <w:szCs w:val="24"/>
        </w:rPr>
      </w:pPr>
      <w:r w:rsidRPr="00E2241B">
        <w:rPr>
          <w:rFonts w:ascii="Times New Roman" w:hAnsi="Times New Roman"/>
          <w:sz w:val="24"/>
          <w:szCs w:val="24"/>
        </w:rPr>
        <w:t>Доля трудоспособного населения увеличилась, что связано с вхождением в данную возрастную группу повышенного числа молодежи.</w:t>
      </w:r>
    </w:p>
    <w:p w:rsidR="00C544BF" w:rsidRPr="00E2241B" w:rsidRDefault="00C544BF" w:rsidP="00C544BF">
      <w:pPr>
        <w:tabs>
          <w:tab w:val="left" w:pos="0"/>
        </w:tabs>
        <w:spacing w:after="0"/>
        <w:ind w:firstLine="709"/>
        <w:jc w:val="both"/>
        <w:rPr>
          <w:rFonts w:ascii="Times New Roman" w:hAnsi="Times New Roman"/>
          <w:sz w:val="24"/>
          <w:szCs w:val="24"/>
        </w:rPr>
      </w:pPr>
      <w:r w:rsidRPr="00E2241B">
        <w:rPr>
          <w:rFonts w:ascii="Times New Roman" w:hAnsi="Times New Roman"/>
          <w:color w:val="FF0000"/>
          <w:sz w:val="24"/>
          <w:szCs w:val="24"/>
        </w:rPr>
        <w:t xml:space="preserve"> </w:t>
      </w:r>
      <w:r w:rsidRPr="00E2241B">
        <w:rPr>
          <w:rFonts w:ascii="Times New Roman" w:hAnsi="Times New Roman"/>
          <w:sz w:val="24"/>
          <w:szCs w:val="24"/>
        </w:rPr>
        <w:t xml:space="preserve">Вместе с тем прослеживается увеличение доли лиц в пожилом возрасте и уменьшении количества лиц в возрасте моложе трудоспособного. </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b/>
          <w:sz w:val="24"/>
          <w:szCs w:val="24"/>
        </w:rPr>
        <w:t>Расчет перспективной численности населения</w:t>
      </w:r>
      <w:r w:rsidRPr="00E2241B">
        <w:rPr>
          <w:rFonts w:ascii="Times New Roman" w:hAnsi="Times New Roman"/>
          <w:sz w:val="24"/>
          <w:szCs w:val="24"/>
        </w:rPr>
        <w:t xml:space="preserve"> на первую очередь составляет 5 лет, на срок генерального плана 20 лет произведен по методу статистического учета естественного и механического прироста населения.</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Для расчета использованы данные, предоставленные администрацией </w:t>
      </w:r>
      <w:proofErr w:type="spellStart"/>
      <w:r w:rsidRPr="00E2241B">
        <w:rPr>
          <w:rFonts w:ascii="Times New Roman" w:hAnsi="Times New Roman"/>
          <w:b/>
          <w:sz w:val="24"/>
          <w:szCs w:val="24"/>
        </w:rPr>
        <w:t>Суховского</w:t>
      </w:r>
      <w:proofErr w:type="spellEnd"/>
      <w:r w:rsidRPr="00E2241B">
        <w:rPr>
          <w:rFonts w:ascii="Times New Roman" w:hAnsi="Times New Roman"/>
          <w:b/>
          <w:sz w:val="24"/>
          <w:szCs w:val="24"/>
        </w:rPr>
        <w:t xml:space="preserve"> сельского поселения</w:t>
      </w:r>
      <w:r w:rsidRPr="00E2241B">
        <w:rPr>
          <w:rFonts w:ascii="Times New Roman" w:hAnsi="Times New Roman"/>
          <w:sz w:val="24"/>
          <w:szCs w:val="24"/>
        </w:rPr>
        <w:t xml:space="preserve"> и статистическим управлением Тацинского района с 2006 по 2010гг.</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По состоянию на 01.01.2010г. численность населения </w:t>
      </w:r>
      <w:proofErr w:type="spellStart"/>
      <w:r w:rsidRPr="00E2241B">
        <w:rPr>
          <w:rFonts w:ascii="Times New Roman" w:hAnsi="Times New Roman"/>
          <w:b/>
          <w:sz w:val="24"/>
          <w:szCs w:val="24"/>
        </w:rPr>
        <w:t>Суховского</w:t>
      </w:r>
      <w:proofErr w:type="spellEnd"/>
      <w:r w:rsidRPr="00E2241B">
        <w:rPr>
          <w:rFonts w:ascii="Times New Roman" w:hAnsi="Times New Roman"/>
          <w:b/>
          <w:sz w:val="24"/>
          <w:szCs w:val="24"/>
        </w:rPr>
        <w:t xml:space="preserve"> сельского поселения</w:t>
      </w:r>
      <w:r w:rsidRPr="00E2241B">
        <w:rPr>
          <w:rFonts w:ascii="Times New Roman" w:hAnsi="Times New Roman"/>
          <w:sz w:val="24"/>
          <w:szCs w:val="24"/>
        </w:rPr>
        <w:t xml:space="preserve"> составила 1608 человек.</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Помимо прогнозов численности населения на первую очередь и расчетный срок генерального плана рассчитана численность населения по промежуточным датам с интервалом в 5 лет, для возможной корректировки путей развития </w:t>
      </w:r>
      <w:proofErr w:type="spellStart"/>
      <w:r w:rsidRPr="00E2241B">
        <w:rPr>
          <w:rFonts w:ascii="Times New Roman" w:hAnsi="Times New Roman"/>
          <w:sz w:val="24"/>
          <w:szCs w:val="24"/>
        </w:rPr>
        <w:t>Суховского</w:t>
      </w:r>
      <w:proofErr w:type="spellEnd"/>
      <w:r w:rsidRPr="00E2241B">
        <w:rPr>
          <w:rFonts w:ascii="Times New Roman" w:hAnsi="Times New Roman"/>
          <w:sz w:val="24"/>
          <w:szCs w:val="24"/>
        </w:rPr>
        <w:t xml:space="preserve"> сельского поселения в привязке к численности населения.</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Расчет ожидаемой численности населения по естественному приросту на первую очередь и расчетный срок произведен по формуле:</w:t>
      </w:r>
    </w:p>
    <w:p w:rsidR="00C544BF" w:rsidRPr="00E2241B" w:rsidRDefault="00B91B51" w:rsidP="00C544BF">
      <w:pPr>
        <w:spacing w:before="60" w:after="60"/>
        <w:ind w:firstLine="709"/>
        <w:jc w:val="both"/>
        <w:rPr>
          <w:rFonts w:ascii="Times New Roman" w:hAnsi="Times New Roman"/>
          <w:sz w:val="24"/>
          <w:szCs w:val="24"/>
        </w:rPr>
      </w:pPr>
      <w:r w:rsidRPr="00E2241B">
        <w:rPr>
          <w:rFonts w:ascii="Times New Roman" w:hAnsi="Times New Roman"/>
          <w:sz w:val="24"/>
          <w:szCs w:val="24"/>
        </w:rPr>
        <w:fldChar w:fldCharType="begin"/>
      </w:r>
      <w:r w:rsidR="00C544BF" w:rsidRPr="00E2241B">
        <w:rPr>
          <w:rFonts w:ascii="Times New Roman" w:hAnsi="Times New Roman"/>
          <w:sz w:val="24"/>
          <w:szCs w:val="24"/>
        </w:rPr>
        <w:instrText xml:space="preserve"> QUOTE </w:instrText>
      </w:r>
      <w:r w:rsidR="00574C10" w:rsidRPr="00B91B51">
        <w:rPr>
          <w:rFonts w:ascii="Times New Roman" w:hAnsi="Times New Roman"/>
          <w:position w:val="-17"/>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4pt" equationxml="&lt;">
            <v:imagedata r:id="rId8" o:title="" chromakey="white"/>
          </v:shape>
        </w:pict>
      </w:r>
      <w:r w:rsidR="00C544BF" w:rsidRPr="00E2241B">
        <w:rPr>
          <w:rFonts w:ascii="Times New Roman" w:hAnsi="Times New Roman"/>
          <w:sz w:val="24"/>
          <w:szCs w:val="24"/>
        </w:rPr>
        <w:instrText xml:space="preserve"> </w:instrText>
      </w:r>
      <w:r w:rsidRPr="00E2241B">
        <w:rPr>
          <w:rFonts w:ascii="Times New Roman" w:hAnsi="Times New Roman"/>
          <w:sz w:val="24"/>
          <w:szCs w:val="24"/>
        </w:rPr>
        <w:fldChar w:fldCharType="separate"/>
      </w:r>
      <w:r w:rsidR="00574C10" w:rsidRPr="00B91B51">
        <w:rPr>
          <w:rFonts w:ascii="Times New Roman" w:hAnsi="Times New Roman"/>
          <w:position w:val="-17"/>
          <w:sz w:val="24"/>
          <w:szCs w:val="24"/>
        </w:rPr>
        <w:pict>
          <v:shape id="_x0000_i1026" type="#_x0000_t75" style="width:122.25pt;height:24pt" equationxml="&lt;">
            <v:imagedata r:id="rId8" o:title="" chromakey="white"/>
          </v:shape>
        </w:pict>
      </w:r>
      <w:r w:rsidRPr="00E2241B">
        <w:rPr>
          <w:rFonts w:ascii="Times New Roman" w:hAnsi="Times New Roman"/>
          <w:sz w:val="24"/>
          <w:szCs w:val="24"/>
        </w:rPr>
        <w:fldChar w:fldCharType="end"/>
      </w:r>
      <w:r w:rsidRPr="00E2241B">
        <w:rPr>
          <w:rFonts w:ascii="Times New Roman" w:hAnsi="Times New Roman"/>
          <w:sz w:val="24"/>
          <w:szCs w:val="24"/>
        </w:rPr>
        <w:fldChar w:fldCharType="begin"/>
      </w:r>
      <w:r w:rsidR="00C544BF" w:rsidRPr="00E2241B">
        <w:rPr>
          <w:rFonts w:ascii="Times New Roman" w:hAnsi="Times New Roman"/>
          <w:sz w:val="24"/>
          <w:szCs w:val="24"/>
        </w:rPr>
        <w:instrText xml:space="preserve"> QUOTE </w:instrText>
      </w:r>
      <w:r w:rsidR="00574C10" w:rsidRPr="00B91B51">
        <w:rPr>
          <w:rFonts w:ascii="Times New Roman" w:hAnsi="Times New Roman"/>
          <w:sz w:val="24"/>
          <w:szCs w:val="24"/>
        </w:rPr>
        <w:pict>
          <v:shape id="_x0000_i1027" type="#_x0000_t75" style="width:153pt;height:33pt" equationxml="&lt;">
            <v:imagedata r:id="rId9" o:title="" chromakey="white"/>
          </v:shape>
        </w:pict>
      </w:r>
      <w:r w:rsidR="00C544BF" w:rsidRPr="00E2241B">
        <w:rPr>
          <w:rFonts w:ascii="Times New Roman" w:hAnsi="Times New Roman"/>
          <w:sz w:val="24"/>
          <w:szCs w:val="24"/>
        </w:rPr>
        <w:instrText xml:space="preserve"> </w:instrText>
      </w:r>
      <w:r w:rsidRPr="00E2241B">
        <w:rPr>
          <w:rFonts w:ascii="Times New Roman" w:hAnsi="Times New Roman"/>
          <w:sz w:val="24"/>
          <w:szCs w:val="24"/>
        </w:rPr>
        <w:fldChar w:fldCharType="end"/>
      </w:r>
      <w:r w:rsidR="00C544BF" w:rsidRPr="00E2241B">
        <w:rPr>
          <w:rFonts w:ascii="Times New Roman" w:hAnsi="Times New Roman"/>
          <w:sz w:val="24"/>
          <w:szCs w:val="24"/>
        </w:rPr>
        <w:t>; где</w:t>
      </w:r>
    </w:p>
    <w:p w:rsidR="00C544BF" w:rsidRPr="00E2241B" w:rsidRDefault="00C544BF" w:rsidP="00C544BF">
      <w:pPr>
        <w:spacing w:before="60" w:after="60"/>
        <w:ind w:firstLine="709"/>
        <w:jc w:val="both"/>
        <w:rPr>
          <w:rFonts w:ascii="Times New Roman" w:hAnsi="Times New Roman"/>
          <w:sz w:val="24"/>
          <w:szCs w:val="24"/>
        </w:rPr>
      </w:pPr>
      <w:proofErr w:type="spellStart"/>
      <w:r w:rsidRPr="00E2241B">
        <w:rPr>
          <w:rFonts w:ascii="Times New Roman" w:hAnsi="Times New Roman"/>
          <w:sz w:val="24"/>
          <w:szCs w:val="24"/>
        </w:rPr>
        <w:t>Нп</w:t>
      </w:r>
      <w:proofErr w:type="spellEnd"/>
      <w:r w:rsidRPr="00E2241B">
        <w:rPr>
          <w:rFonts w:ascii="Times New Roman" w:hAnsi="Times New Roman"/>
          <w:sz w:val="24"/>
          <w:szCs w:val="24"/>
        </w:rPr>
        <w:t xml:space="preserve"> – ожидаемая численность населения;</w:t>
      </w:r>
    </w:p>
    <w:p w:rsidR="00C544BF" w:rsidRPr="00E2241B" w:rsidRDefault="00C544BF" w:rsidP="00C544BF">
      <w:pPr>
        <w:spacing w:before="60" w:after="60"/>
        <w:ind w:firstLine="709"/>
        <w:jc w:val="both"/>
        <w:rPr>
          <w:rFonts w:ascii="Times New Roman" w:hAnsi="Times New Roman"/>
          <w:sz w:val="24"/>
          <w:szCs w:val="24"/>
        </w:rPr>
      </w:pPr>
      <w:r w:rsidRPr="00E2241B">
        <w:rPr>
          <w:rFonts w:ascii="Times New Roman" w:hAnsi="Times New Roman"/>
          <w:sz w:val="24"/>
          <w:szCs w:val="24"/>
        </w:rPr>
        <w:t>Нс – существующая численность населения;</w:t>
      </w:r>
    </w:p>
    <w:p w:rsidR="00C544BF" w:rsidRPr="00E2241B" w:rsidRDefault="00C544BF" w:rsidP="00C544BF">
      <w:pPr>
        <w:spacing w:before="60" w:after="60"/>
        <w:ind w:firstLine="709"/>
        <w:jc w:val="both"/>
        <w:rPr>
          <w:rFonts w:ascii="Times New Roman" w:hAnsi="Times New Roman"/>
          <w:sz w:val="24"/>
          <w:szCs w:val="24"/>
        </w:rPr>
      </w:pPr>
      <w:proofErr w:type="spellStart"/>
      <w:r w:rsidRPr="00E2241B">
        <w:rPr>
          <w:rFonts w:ascii="Times New Roman" w:hAnsi="Times New Roman"/>
          <w:sz w:val="24"/>
          <w:szCs w:val="24"/>
        </w:rPr>
        <w:t>Тп</w:t>
      </w:r>
      <w:proofErr w:type="spellEnd"/>
      <w:r w:rsidRPr="00E2241B">
        <w:rPr>
          <w:rFonts w:ascii="Times New Roman" w:hAnsi="Times New Roman"/>
          <w:sz w:val="24"/>
          <w:szCs w:val="24"/>
        </w:rPr>
        <w:t xml:space="preserve"> – число лет первой очереди строительства (или расчетного срока):</w:t>
      </w:r>
    </w:p>
    <w:p w:rsidR="00C544BF" w:rsidRPr="00E2241B" w:rsidRDefault="00C544BF" w:rsidP="00C544BF">
      <w:pPr>
        <w:spacing w:before="60" w:after="60"/>
        <w:ind w:firstLine="709"/>
        <w:jc w:val="both"/>
        <w:rPr>
          <w:rFonts w:ascii="Times New Roman" w:hAnsi="Times New Roman"/>
          <w:sz w:val="24"/>
          <w:szCs w:val="24"/>
        </w:rPr>
      </w:pPr>
      <w:r w:rsidRPr="00E2241B">
        <w:rPr>
          <w:rFonts w:ascii="Times New Roman" w:hAnsi="Times New Roman"/>
          <w:sz w:val="24"/>
          <w:szCs w:val="24"/>
        </w:rPr>
        <w:t>I очередь – 5 лет; расчетный срок – 20 лет.</w:t>
      </w:r>
    </w:p>
    <w:p w:rsidR="00C544BF" w:rsidRPr="00E2241B" w:rsidRDefault="00C544BF" w:rsidP="00C544BF">
      <w:pPr>
        <w:spacing w:before="60" w:after="60"/>
        <w:ind w:firstLine="709"/>
        <w:jc w:val="both"/>
        <w:rPr>
          <w:rFonts w:ascii="Times New Roman" w:hAnsi="Times New Roman"/>
          <w:sz w:val="24"/>
          <w:szCs w:val="24"/>
        </w:rPr>
      </w:pPr>
      <w:proofErr w:type="spellStart"/>
      <w:r w:rsidRPr="00E2241B">
        <w:rPr>
          <w:rFonts w:ascii="Times New Roman" w:hAnsi="Times New Roman"/>
          <w:sz w:val="24"/>
          <w:szCs w:val="24"/>
        </w:rPr>
        <w:t>Рп</w:t>
      </w:r>
      <w:proofErr w:type="spellEnd"/>
      <w:r w:rsidRPr="00E2241B">
        <w:rPr>
          <w:rFonts w:ascii="Times New Roman" w:hAnsi="Times New Roman"/>
          <w:sz w:val="24"/>
          <w:szCs w:val="24"/>
        </w:rPr>
        <w:t xml:space="preserve"> – среднегодовой процент естественного прироста на первую очередь (или расчетный срок)</w:t>
      </w:r>
    </w:p>
    <w:p w:rsidR="00C544BF" w:rsidRPr="00E2241B" w:rsidRDefault="00C544BF" w:rsidP="00C544BF">
      <w:pPr>
        <w:spacing w:before="60" w:after="60"/>
        <w:ind w:firstLine="709"/>
        <w:jc w:val="both"/>
        <w:rPr>
          <w:rFonts w:ascii="Times New Roman" w:hAnsi="Times New Roman"/>
          <w:sz w:val="24"/>
          <w:szCs w:val="24"/>
        </w:rPr>
      </w:pPr>
      <w:r w:rsidRPr="00E2241B">
        <w:rPr>
          <w:rFonts w:ascii="Times New Roman" w:hAnsi="Times New Roman"/>
          <w:sz w:val="24"/>
          <w:szCs w:val="24"/>
        </w:rPr>
        <w:lastRenderedPageBreak/>
        <w:t>Мп – среднегодовой процент миграции населения на первую очередь (или расчетный срок).</w:t>
      </w:r>
    </w:p>
    <w:p w:rsidR="00C544BF" w:rsidRPr="00E2241B" w:rsidRDefault="00C544BF" w:rsidP="00C544BF">
      <w:pPr>
        <w:spacing w:before="60" w:after="60"/>
        <w:ind w:firstLine="709"/>
        <w:jc w:val="both"/>
        <w:rPr>
          <w:rFonts w:ascii="Times New Roman" w:hAnsi="Times New Roman"/>
          <w:sz w:val="24"/>
          <w:szCs w:val="24"/>
        </w:rPr>
      </w:pPr>
      <w:r w:rsidRPr="00E2241B">
        <w:rPr>
          <w:rFonts w:ascii="Times New Roman" w:hAnsi="Times New Roman"/>
          <w:sz w:val="24"/>
          <w:szCs w:val="24"/>
        </w:rPr>
        <w:t>На первую очередь – 1616чел.</w:t>
      </w:r>
    </w:p>
    <w:p w:rsidR="00C544BF" w:rsidRPr="00E2241B" w:rsidRDefault="00B91B51" w:rsidP="00C544BF">
      <w:pPr>
        <w:spacing w:before="60" w:after="60"/>
        <w:ind w:firstLine="709"/>
        <w:jc w:val="both"/>
        <w:rPr>
          <w:rFonts w:ascii="Times New Roman" w:hAnsi="Times New Roman"/>
          <w:sz w:val="24"/>
          <w:szCs w:val="24"/>
        </w:rPr>
      </w:pPr>
      <w:r w:rsidRPr="00E2241B">
        <w:rPr>
          <w:rFonts w:ascii="Times New Roman" w:hAnsi="Times New Roman"/>
          <w:sz w:val="24"/>
          <w:szCs w:val="24"/>
        </w:rPr>
        <w:fldChar w:fldCharType="begin"/>
      </w:r>
      <w:r w:rsidR="00C544BF" w:rsidRPr="00E2241B">
        <w:rPr>
          <w:rFonts w:ascii="Times New Roman" w:hAnsi="Times New Roman"/>
          <w:sz w:val="24"/>
          <w:szCs w:val="24"/>
        </w:rPr>
        <w:instrText xml:space="preserve"> QUOTE </w:instrText>
      </w:r>
      <w:r w:rsidR="00574C10" w:rsidRPr="00B91B51">
        <w:rPr>
          <w:rFonts w:ascii="Times New Roman" w:hAnsi="Times New Roman"/>
          <w:position w:val="-18"/>
          <w:sz w:val="24"/>
          <w:szCs w:val="24"/>
        </w:rPr>
        <w:pict>
          <v:shape id="_x0000_i1028" type="#_x0000_t75" style="width:193.5pt;height:26.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20C8E&quot;/&gt;&lt;wsp:rsid wsp:val=&quot;00001695&quot;/&gt;&lt;wsp:rsid wsp:val=&quot;000017CE&quot;/&gt;&lt;wsp:rsid wsp:val=&quot;00001BCE&quot;/&gt;&lt;wsp:rsid wsp:val=&quot;00002687&quot;/&gt;&lt;wsp:rsid wsp:val=&quot;00002D76&quot;/&gt;&lt;wsp:rsid wsp:val=&quot;00004B66&quot;/&gt;&lt;wsp:rsid wsp:val=&quot;00004C86&quot;/&gt;&lt;wsp:rsid wsp:val=&quot;00004D2F&quot;/&gt;&lt;wsp:rsid wsp:val=&quot;00006317&quot;/&gt;&lt;wsp:rsid wsp:val=&quot;00012A59&quot;/&gt;&lt;wsp:rsid wsp:val=&quot;00012F05&quot;/&gt;&lt;wsp:rsid wsp:val=&quot;000132A6&quot;/&gt;&lt;wsp:rsid wsp:val=&quot;00013E48&quot;/&gt;&lt;wsp:rsid wsp:val=&quot;00015512&quot;/&gt;&lt;wsp:rsid wsp:val=&quot;00017B2E&quot;/&gt;&lt;wsp:rsid wsp:val=&quot;00021907&quot;/&gt;&lt;wsp:rsid wsp:val=&quot;00021D70&quot;/&gt;&lt;wsp:rsid wsp:val=&quot;00023B5C&quot;/&gt;&lt;wsp:rsid wsp:val=&quot;00023D24&quot;/&gt;&lt;wsp:rsid wsp:val=&quot;000249B1&quot;/&gt;&lt;wsp:rsid wsp:val=&quot;000250F1&quot;/&gt;&lt;wsp:rsid wsp:val=&quot;00026BB6&quot;/&gt;&lt;wsp:rsid wsp:val=&quot;00026CE8&quot;/&gt;&lt;wsp:rsid wsp:val=&quot;00030AA2&quot;/&gt;&lt;wsp:rsid wsp:val=&quot;0003196F&quot;/&gt;&lt;wsp:rsid wsp:val=&quot;00031B00&quot;/&gt;&lt;wsp:rsid wsp:val=&quot;00032F6E&quot;/&gt;&lt;wsp:rsid wsp:val=&quot;000336A0&quot;/&gt;&lt;wsp:rsid wsp:val=&quot;00033DAF&quot;/&gt;&lt;wsp:rsid wsp:val=&quot;00033EF5&quot;/&gt;&lt;wsp:rsid wsp:val=&quot;00034902&quot;/&gt;&lt;wsp:rsid wsp:val=&quot;00040409&quot;/&gt;&lt;wsp:rsid wsp:val=&quot;0004206A&quot;/&gt;&lt;wsp:rsid wsp:val=&quot;00042946&quot;/&gt;&lt;wsp:rsid wsp:val=&quot;000433E9&quot;/&gt;&lt;wsp:rsid wsp:val=&quot;000462DC&quot;/&gt;&lt;wsp:rsid wsp:val=&quot;00047002&quot;/&gt;&lt;wsp:rsid wsp:val=&quot;0004701C&quot;/&gt;&lt;wsp:rsid wsp:val=&quot;00047661&quot;/&gt;&lt;wsp:rsid wsp:val=&quot;000505BE&quot;/&gt;&lt;wsp:rsid wsp:val=&quot;00050D28&quot;/&gt;&lt;wsp:rsid wsp:val=&quot;00051305&quot;/&gt;&lt;wsp:rsid wsp:val=&quot;000521B9&quot;/&gt;&lt;wsp:rsid wsp:val=&quot;00055361&quot;/&gt;&lt;wsp:rsid wsp:val=&quot;00056676&quot;/&gt;&lt;wsp:rsid wsp:val=&quot;000572B3&quot;/&gt;&lt;wsp:rsid wsp:val=&quot;00057BB4&quot;/&gt;&lt;wsp:rsid wsp:val=&quot;000600F4&quot;/&gt;&lt;wsp:rsid wsp:val=&quot;0006280D&quot;/&gt;&lt;wsp:rsid wsp:val=&quot;00062B4F&quot;/&gt;&lt;wsp:rsid wsp:val=&quot;00063F80&quot;/&gt;&lt;wsp:rsid wsp:val=&quot;00066212&quot;/&gt;&lt;wsp:rsid wsp:val=&quot;00067137&quot;/&gt;&lt;wsp:rsid wsp:val=&quot;000671B3&quot;/&gt;&lt;wsp:rsid wsp:val=&quot;00067718&quot;/&gt;&lt;wsp:rsid wsp:val=&quot;00067A18&quot;/&gt;&lt;wsp:rsid wsp:val=&quot;00067D60&quot;/&gt;&lt;wsp:rsid wsp:val=&quot;000700EE&quot;/&gt;&lt;wsp:rsid wsp:val=&quot;0007053A&quot;/&gt;&lt;wsp:rsid wsp:val=&quot;000714F9&quot;/&gt;&lt;wsp:rsid wsp:val=&quot;000717AE&quot;/&gt;&lt;wsp:rsid wsp:val=&quot;00072072&quot;/&gt;&lt;wsp:rsid wsp:val=&quot;00073437&quot;/&gt;&lt;wsp:rsid wsp:val=&quot;0007352E&quot;/&gt;&lt;wsp:rsid wsp:val=&quot;00073751&quot;/&gt;&lt;wsp:rsid wsp:val=&quot;00076917&quot;/&gt;&lt;wsp:rsid wsp:val=&quot;000812D0&quot;/&gt;&lt;wsp:rsid wsp:val=&quot;00082D50&quot;/&gt;&lt;wsp:rsid wsp:val=&quot;00083533&quot;/&gt;&lt;wsp:rsid wsp:val=&quot;000838C4&quot;/&gt;&lt;wsp:rsid wsp:val=&quot;00083A4D&quot;/&gt;&lt;wsp:rsid wsp:val=&quot;00083B00&quot;/&gt;&lt;wsp:rsid wsp:val=&quot;00083B30&quot;/&gt;&lt;wsp:rsid wsp:val=&quot;00084DCB&quot;/&gt;&lt;wsp:rsid wsp:val=&quot;000853F0&quot;/&gt;&lt;wsp:rsid wsp:val=&quot;000854CC&quot;/&gt;&lt;wsp:rsid wsp:val=&quot;000855B8&quot;/&gt;&lt;wsp:rsid wsp:val=&quot;0008584F&quot;/&gt;&lt;wsp:rsid wsp:val=&quot;00090051&quot;/&gt;&lt;wsp:rsid wsp:val=&quot;000900C7&quot;/&gt;&lt;wsp:rsid wsp:val=&quot;00090CB7&quot;/&gt;&lt;wsp:rsid wsp:val=&quot;00091234&quot;/&gt;&lt;wsp:rsid wsp:val=&quot;000918C1&quot;/&gt;&lt;wsp:rsid wsp:val=&quot;00092E5D&quot;/&gt;&lt;wsp:rsid wsp:val=&quot;00092FDF&quot;/&gt;&lt;wsp:rsid wsp:val=&quot;000936B7&quot;/&gt;&lt;wsp:rsid wsp:val=&quot;00093C98&quot;/&gt;&lt;wsp:rsid wsp:val=&quot;0009597D&quot;/&gt;&lt;wsp:rsid wsp:val=&quot;0009642C&quot;/&gt;&lt;wsp:rsid wsp:val=&quot;00097534&quot;/&gt;&lt;wsp:rsid wsp:val=&quot;000975E4&quot;/&gt;&lt;wsp:rsid wsp:val=&quot;00097910&quot;/&gt;&lt;wsp:rsid wsp:val=&quot;00097A78&quot;/&gt;&lt;wsp:rsid wsp:val=&quot;00097FBD&quot;/&gt;&lt;wsp:rsid wsp:val=&quot;000A1698&quot;/&gt;&lt;wsp:rsid wsp:val=&quot;000A2348&quot;/&gt;&lt;wsp:rsid wsp:val=&quot;000A2939&quot;/&gt;&lt;wsp:rsid wsp:val=&quot;000A32F8&quot;/&gt;&lt;wsp:rsid wsp:val=&quot;000A3649&quot;/&gt;&lt;wsp:rsid wsp:val=&quot;000A622F&quot;/&gt;&lt;wsp:rsid wsp:val=&quot;000A79A1&quot;/&gt;&lt;wsp:rsid wsp:val=&quot;000B241F&quot;/&gt;&lt;wsp:rsid wsp:val=&quot;000B372A&quot;/&gt;&lt;wsp:rsid wsp:val=&quot;000B40FE&quot;/&gt;&lt;wsp:rsid wsp:val=&quot;000B6670&quot;/&gt;&lt;wsp:rsid wsp:val=&quot;000B6D33&quot;/&gt;&lt;wsp:rsid wsp:val=&quot;000B72DD&quot;/&gt;&lt;wsp:rsid wsp:val=&quot;000B7CA2&quot;/&gt;&lt;wsp:rsid wsp:val=&quot;000C0A16&quot;/&gt;&lt;wsp:rsid wsp:val=&quot;000C1005&quot;/&gt;&lt;wsp:rsid wsp:val=&quot;000C132F&quot;/&gt;&lt;wsp:rsid wsp:val=&quot;000C13D5&quot;/&gt;&lt;wsp:rsid wsp:val=&quot;000C1EFE&quot;/&gt;&lt;wsp:rsid wsp:val=&quot;000C276D&quot;/&gt;&lt;wsp:rsid wsp:val=&quot;000C31AF&quot;/&gt;&lt;wsp:rsid wsp:val=&quot;000C4870&quot;/&gt;&lt;wsp:rsid wsp:val=&quot;000D078D&quot;/&gt;&lt;wsp:rsid wsp:val=&quot;000D115B&quot;/&gt;&lt;wsp:rsid wsp:val=&quot;000D2237&quot;/&gt;&lt;wsp:rsid wsp:val=&quot;000D2288&quot;/&gt;&lt;wsp:rsid wsp:val=&quot;000D2B98&quot;/&gt;&lt;wsp:rsid wsp:val=&quot;000D3325&quot;/&gt;&lt;wsp:rsid wsp:val=&quot;000D632A&quot;/&gt;&lt;wsp:rsid wsp:val=&quot;000D6C8F&quot;/&gt;&lt;wsp:rsid wsp:val=&quot;000D74DF&quot;/&gt;&lt;wsp:rsid wsp:val=&quot;000D7668&quot;/&gt;&lt;wsp:rsid wsp:val=&quot;000E06CC&quot;/&gt;&lt;wsp:rsid wsp:val=&quot;000E249E&quot;/&gt;&lt;wsp:rsid wsp:val=&quot;000E401A&quot;/&gt;&lt;wsp:rsid wsp:val=&quot;000E47F8&quot;/&gt;&lt;wsp:rsid wsp:val=&quot;000E4CB8&quot;/&gt;&lt;wsp:rsid wsp:val=&quot;000E6E26&quot;/&gt;&lt;wsp:rsid wsp:val=&quot;000E72A7&quot;/&gt;&lt;wsp:rsid wsp:val=&quot;000E7A04&quot;/&gt;&lt;wsp:rsid wsp:val=&quot;000F11E2&quot;/&gt;&lt;wsp:rsid wsp:val=&quot;000F1EBF&quot;/&gt;&lt;wsp:rsid wsp:val=&quot;000F2356&quot;/&gt;&lt;wsp:rsid wsp:val=&quot;000F3084&quot;/&gt;&lt;wsp:rsid wsp:val=&quot;000F3F14&quot;/&gt;&lt;wsp:rsid wsp:val=&quot;000F58A1&quot;/&gt;&lt;wsp:rsid wsp:val=&quot;000F6BA7&quot;/&gt;&lt;wsp:rsid wsp:val=&quot;000F7A44&quot;/&gt;&lt;wsp:rsid wsp:val=&quot;001002A6&quot;/&gt;&lt;wsp:rsid wsp:val=&quot;00100B7C&quot;/&gt;&lt;wsp:rsid wsp:val=&quot;00101FB7&quot;/&gt;&lt;wsp:rsid wsp:val=&quot;00102944&quot;/&gt;&lt;wsp:rsid wsp:val=&quot;00103901&quot;/&gt;&lt;wsp:rsid wsp:val=&quot;001044B8&quot;/&gt;&lt;wsp:rsid wsp:val=&quot;0010523E&quot;/&gt;&lt;wsp:rsid wsp:val=&quot;0010588D&quot;/&gt;&lt;wsp:rsid wsp:val=&quot;00106241&quot;/&gt;&lt;wsp:rsid wsp:val=&quot;00106831&quot;/&gt;&lt;wsp:rsid wsp:val=&quot;00106E64&quot;/&gt;&lt;wsp:rsid wsp:val=&quot;0011014D&quot;/&gt;&lt;wsp:rsid wsp:val=&quot;00111BAA&quot;/&gt;&lt;wsp:rsid wsp:val=&quot;00111DF8&quot;/&gt;&lt;wsp:rsid wsp:val=&quot;00112D7F&quot;/&gt;&lt;wsp:rsid wsp:val=&quot;00113658&quot;/&gt;&lt;wsp:rsid wsp:val=&quot;00113EDF&quot;/&gt;&lt;wsp:rsid wsp:val=&quot;00114417&quot;/&gt;&lt;wsp:rsid wsp:val=&quot;00114E32&quot;/&gt;&lt;wsp:rsid wsp:val=&quot;001150E3&quot;/&gt;&lt;wsp:rsid wsp:val=&quot;001152AD&quot;/&gt;&lt;wsp:rsid wsp:val=&quot;001156C8&quot;/&gt;&lt;wsp:rsid wsp:val=&quot;00115C4B&quot;/&gt;&lt;wsp:rsid wsp:val=&quot;00117418&quot;/&gt;&lt;wsp:rsid wsp:val=&quot;00117F77&quot;/&gt;&lt;wsp:rsid wsp:val=&quot;00120C8E&quot;/&gt;&lt;wsp:rsid wsp:val=&quot;001217BB&quot;/&gt;&lt;wsp:rsid wsp:val=&quot;00121CBA&quot;/&gt;&lt;wsp:rsid wsp:val=&quot;00122D6B&quot;/&gt;&lt;wsp:rsid wsp:val=&quot;00123F64&quot;/&gt;&lt;wsp:rsid wsp:val=&quot;001250AA&quot;/&gt;&lt;wsp:rsid wsp:val=&quot;001269A2&quot;/&gt;&lt;wsp:rsid wsp:val=&quot;00126D62&quot;/&gt;&lt;wsp:rsid wsp:val=&quot;00127EB6&quot;/&gt;&lt;wsp:rsid wsp:val=&quot;0013154D&quot;/&gt;&lt;wsp:rsid wsp:val=&quot;00131DC9&quot;/&gt;&lt;wsp:rsid wsp:val=&quot;001326A2&quot;/&gt;&lt;wsp:rsid wsp:val=&quot;001332D5&quot;/&gt;&lt;wsp:rsid wsp:val=&quot;001340D9&quot;/&gt;&lt;wsp:rsid wsp:val=&quot;001410AE&quot;/&gt;&lt;wsp:rsid wsp:val=&quot;00142172&quot;/&gt;&lt;wsp:rsid wsp:val=&quot;001458C6&quot;/&gt;&lt;wsp:rsid wsp:val=&quot;00145F1C&quot;/&gt;&lt;wsp:rsid wsp:val=&quot;00145F61&quot;/&gt;&lt;wsp:rsid wsp:val=&quot;0015021A&quot;/&gt;&lt;wsp:rsid wsp:val=&quot;00151142&quot;/&gt;&lt;wsp:rsid wsp:val=&quot;0015206B&quot;/&gt;&lt;wsp:rsid wsp:val=&quot;00152407&quot;/&gt;&lt;wsp:rsid wsp:val=&quot;00153392&quot;/&gt;&lt;wsp:rsid wsp:val=&quot;0015352B&quot;/&gt;&lt;wsp:rsid wsp:val=&quot;00153D4F&quot;/&gt;&lt;wsp:rsid wsp:val=&quot;0015418C&quot;/&gt;&lt;wsp:rsid wsp:val=&quot;00156EF1&quot;/&gt;&lt;wsp:rsid wsp:val=&quot;00157318&quot;/&gt;&lt;wsp:rsid wsp:val=&quot;00157B61&quot;/&gt;&lt;wsp:rsid wsp:val=&quot;00160045&quot;/&gt;&lt;wsp:rsid wsp:val=&quot;00160FF2&quot;/&gt;&lt;wsp:rsid wsp:val=&quot;00161119&quot;/&gt;&lt;wsp:rsid wsp:val=&quot;00161C06&quot;/&gt;&lt;wsp:rsid wsp:val=&quot;00161EFB&quot;/&gt;&lt;wsp:rsid wsp:val=&quot;00162127&quot;/&gt;&lt;wsp:rsid wsp:val=&quot;0016227F&quot;/&gt;&lt;wsp:rsid wsp:val=&quot;00162934&quot;/&gt;&lt;wsp:rsid wsp:val=&quot;001631C6&quot;/&gt;&lt;wsp:rsid wsp:val=&quot;001641B2&quot;/&gt;&lt;wsp:rsid wsp:val=&quot;0016645B&quot;/&gt;&lt;wsp:rsid wsp:val=&quot;0016707C&quot;/&gt;&lt;wsp:rsid wsp:val=&quot;001701A2&quot;/&gt;&lt;wsp:rsid wsp:val=&quot;00170666&quot;/&gt;&lt;wsp:rsid wsp:val=&quot;00170B9A&quot;/&gt;&lt;wsp:rsid wsp:val=&quot;00170C79&quot;/&gt;&lt;wsp:rsid wsp:val=&quot;00171A96&quot;/&gt;&lt;wsp:rsid wsp:val=&quot;00171F07&quot;/&gt;&lt;wsp:rsid wsp:val=&quot;00174447&quot;/&gt;&lt;wsp:rsid wsp:val=&quot;00175170&quot;/&gt;&lt;wsp:rsid wsp:val=&quot;00175F84&quot;/&gt;&lt;wsp:rsid wsp:val=&quot;0017666F&quot;/&gt;&lt;wsp:rsid wsp:val=&quot;00182C37&quot;/&gt;&lt;wsp:rsid wsp:val=&quot;001845AB&quot;/&gt;&lt;wsp:rsid wsp:val=&quot;001854B9&quot;/&gt;&lt;wsp:rsid wsp:val=&quot;00186096&quot;/&gt;&lt;wsp:rsid wsp:val=&quot;00187D96&quot;/&gt;&lt;wsp:rsid wsp:val=&quot;00187E4C&quot;/&gt;&lt;wsp:rsid wsp:val=&quot;0019031D&quot;/&gt;&lt;wsp:rsid wsp:val=&quot;001905C9&quot;/&gt;&lt;wsp:rsid wsp:val=&quot;00190E50&quot;/&gt;&lt;wsp:rsid wsp:val=&quot;00191495&quot;/&gt;&lt;wsp:rsid wsp:val=&quot;001915E2&quot;/&gt;&lt;wsp:rsid wsp:val=&quot;0019264B&quot;/&gt;&lt;wsp:rsid wsp:val=&quot;0019351F&quot;/&gt;&lt;wsp:rsid wsp:val=&quot;00193C9B&quot;/&gt;&lt;wsp:rsid wsp:val=&quot;001948A5&quot;/&gt;&lt;wsp:rsid wsp:val=&quot;00195A82&quot;/&gt;&lt;wsp:rsid wsp:val=&quot;00195D26&quot;/&gt;&lt;wsp:rsid wsp:val=&quot;00195DF5&quot;/&gt;&lt;wsp:rsid wsp:val=&quot;00196E54&quot;/&gt;&lt;wsp:rsid wsp:val=&quot;001971C6&quot;/&gt;&lt;wsp:rsid wsp:val=&quot;001971D2&quot;/&gt;&lt;wsp:rsid wsp:val=&quot;001A0A00&quot;/&gt;&lt;wsp:rsid wsp:val=&quot;001A0C0C&quot;/&gt;&lt;wsp:rsid wsp:val=&quot;001A1BBC&quot;/&gt;&lt;wsp:rsid wsp:val=&quot;001A2407&quot;/&gt;&lt;wsp:rsid wsp:val=&quot;001A2CBE&quot;/&gt;&lt;wsp:rsid wsp:val=&quot;001A328B&quot;/&gt;&lt;wsp:rsid wsp:val=&quot;001A39C3&quot;/&gt;&lt;wsp:rsid wsp:val=&quot;001A3E98&quot;/&gt;&lt;wsp:rsid wsp:val=&quot;001A5542&quot;/&gt;&lt;wsp:rsid wsp:val=&quot;001A7D85&quot;/&gt;&lt;wsp:rsid wsp:val=&quot;001B0315&quot;/&gt;&lt;wsp:rsid wsp:val=&quot;001B1CC1&quot;/&gt;&lt;wsp:rsid wsp:val=&quot;001B3B4A&quot;/&gt;&lt;wsp:rsid wsp:val=&quot;001B4EC2&quot;/&gt;&lt;wsp:rsid wsp:val=&quot;001B5161&quot;/&gt;&lt;wsp:rsid wsp:val=&quot;001B5425&quot;/&gt;&lt;wsp:rsid wsp:val=&quot;001B6A1C&quot;/&gt;&lt;wsp:rsid wsp:val=&quot;001B7EC8&quot;/&gt;&lt;wsp:rsid wsp:val=&quot;001C039A&quot;/&gt;&lt;wsp:rsid wsp:val=&quot;001C1940&quot;/&gt;&lt;wsp:rsid wsp:val=&quot;001C2219&quot;/&gt;&lt;wsp:rsid wsp:val=&quot;001C2967&quot;/&gt;&lt;wsp:rsid wsp:val=&quot;001C3E16&quot;/&gt;&lt;wsp:rsid wsp:val=&quot;001C4923&quot;/&gt;&lt;wsp:rsid wsp:val=&quot;001C5F6C&quot;/&gt;&lt;wsp:rsid wsp:val=&quot;001C6531&quot;/&gt;&lt;wsp:rsid wsp:val=&quot;001C7478&quot;/&gt;&lt;wsp:rsid wsp:val=&quot;001D0B82&quot;/&gt;&lt;wsp:rsid wsp:val=&quot;001D0ECB&quot;/&gt;&lt;wsp:rsid wsp:val=&quot;001D18AE&quot;/&gt;&lt;wsp:rsid wsp:val=&quot;001D21E2&quot;/&gt;&lt;wsp:rsid wsp:val=&quot;001D46C2&quot;/&gt;&lt;wsp:rsid wsp:val=&quot;001D532A&quot;/&gt;&lt;wsp:rsid wsp:val=&quot;001D5670&quot;/&gt;&lt;wsp:rsid wsp:val=&quot;001D5B41&quot;/&gt;&lt;wsp:rsid wsp:val=&quot;001D5C5A&quot;/&gt;&lt;wsp:rsid wsp:val=&quot;001D5F08&quot;/&gt;&lt;wsp:rsid wsp:val=&quot;001D6D9B&quot;/&gt;&lt;wsp:rsid wsp:val=&quot;001D76EC&quot;/&gt;&lt;wsp:rsid wsp:val=&quot;001D7890&quot;/&gt;&lt;wsp:rsid wsp:val=&quot;001E057E&quot;/&gt;&lt;wsp:rsid wsp:val=&quot;001E21EA&quot;/&gt;&lt;wsp:rsid wsp:val=&quot;001E2C23&quot;/&gt;&lt;wsp:rsid wsp:val=&quot;001E33F7&quot;/&gt;&lt;wsp:rsid wsp:val=&quot;001E3BDA&quot;/&gt;&lt;wsp:rsid wsp:val=&quot;001E3DC7&quot;/&gt;&lt;wsp:rsid wsp:val=&quot;001E4168&quot;/&gt;&lt;wsp:rsid wsp:val=&quot;001E54BB&quot;/&gt;&lt;wsp:rsid wsp:val=&quot;001E551A&quot;/&gt;&lt;wsp:rsid wsp:val=&quot;001E5792&quot;/&gt;&lt;wsp:rsid wsp:val=&quot;001E7095&quot;/&gt;&lt;wsp:rsid wsp:val=&quot;001F09CB&quot;/&gt;&lt;wsp:rsid wsp:val=&quot;001F1B0E&quot;/&gt;&lt;wsp:rsid wsp:val=&quot;001F299E&quot;/&gt;&lt;wsp:rsid wsp:val=&quot;001F3314&quot;/&gt;&lt;wsp:rsid wsp:val=&quot;001F362B&quot;/&gt;&lt;wsp:rsid wsp:val=&quot;001F3849&quot;/&gt;&lt;wsp:rsid wsp:val=&quot;001F4148&quot;/&gt;&lt;wsp:rsid wsp:val=&quot;001F52A2&quot;/&gt;&lt;wsp:rsid wsp:val=&quot;001F5E8F&quot;/&gt;&lt;wsp:rsid wsp:val=&quot;001F60F7&quot;/&gt;&lt;wsp:rsid wsp:val=&quot;001F6A0E&quot;/&gt;&lt;wsp:rsid wsp:val=&quot;001F6B4E&quot;/&gt;&lt;wsp:rsid wsp:val=&quot;001F75AF&quot;/&gt;&lt;wsp:rsid wsp:val=&quot;001F7C32&quot;/&gt;&lt;wsp:rsid wsp:val=&quot;002005D0&quot;/&gt;&lt;wsp:rsid wsp:val=&quot;00200F21&quot;/&gt;&lt;wsp:rsid wsp:val=&quot;00201B02&quot;/&gt;&lt;wsp:rsid wsp:val=&quot;00201E3C&quot;/&gt;&lt;wsp:rsid wsp:val=&quot;0020263A&quot;/&gt;&lt;wsp:rsid wsp:val=&quot;002032CA&quot;/&gt;&lt;wsp:rsid wsp:val=&quot;00203C12&quot;/&gt;&lt;wsp:rsid wsp:val=&quot;002046A9&quot;/&gt;&lt;wsp:rsid wsp:val=&quot;00204A9C&quot;/&gt;&lt;wsp:rsid wsp:val=&quot;00212470&quot;/&gt;&lt;wsp:rsid wsp:val=&quot;00212600&quot;/&gt;&lt;wsp:rsid wsp:val=&quot;0021299B&quot;/&gt;&lt;wsp:rsid wsp:val=&quot;002138D5&quot;/&gt;&lt;wsp:rsid wsp:val=&quot;0021396C&quot;/&gt;&lt;wsp:rsid wsp:val=&quot;00213C38&quot;/&gt;&lt;wsp:rsid wsp:val=&quot;00215303&quot;/&gt;&lt;wsp:rsid wsp:val=&quot;0021556E&quot;/&gt;&lt;wsp:rsid wsp:val=&quot;0021563F&quot;/&gt;&lt;wsp:rsid wsp:val=&quot;00215A90&quot;/&gt;&lt;wsp:rsid wsp:val=&quot;00216D6D&quot;/&gt;&lt;wsp:rsid wsp:val=&quot;002174C8&quot;/&gt;&lt;wsp:rsid wsp:val=&quot;002204A4&quot;/&gt;&lt;wsp:rsid wsp:val=&quot;002228D4&quot;/&gt;&lt;wsp:rsid wsp:val=&quot;00222DCB&quot;/&gt;&lt;wsp:rsid wsp:val=&quot;00224D97&quot;/&gt;&lt;wsp:rsid wsp:val=&quot;00226079&quot;/&gt;&lt;wsp:rsid wsp:val=&quot;00227699&quot;/&gt;&lt;wsp:rsid wsp:val=&quot;00230160&quot;/&gt;&lt;wsp:rsid wsp:val=&quot;00232046&quot;/&gt;&lt;wsp:rsid wsp:val=&quot;002324EB&quot;/&gt;&lt;wsp:rsid wsp:val=&quot;00232A4F&quot;/&gt;&lt;wsp:rsid wsp:val=&quot;00232E71&quot;/&gt;&lt;wsp:rsid wsp:val=&quot;0023336B&quot;/&gt;&lt;wsp:rsid wsp:val=&quot;00233677&quot;/&gt;&lt;wsp:rsid wsp:val=&quot;002346B1&quot;/&gt;&lt;wsp:rsid wsp:val=&quot;002377DD&quot;/&gt;&lt;wsp:rsid wsp:val=&quot;00241BDA&quot;/&gt;&lt;wsp:rsid wsp:val=&quot;00241D76&quot;/&gt;&lt;wsp:rsid wsp:val=&quot;002444D8&quot;/&gt;&lt;wsp:rsid wsp:val=&quot;00244BB5&quot;/&gt;&lt;wsp:rsid wsp:val=&quot;002473C0&quot;/&gt;&lt;wsp:rsid wsp:val=&quot;00247DC7&quot;/&gt;&lt;wsp:rsid wsp:val=&quot;00252280&quot;/&gt;&lt;wsp:rsid wsp:val=&quot;0025248C&quot;/&gt;&lt;wsp:rsid wsp:val=&quot;002529A6&quot;/&gt;&lt;wsp:rsid wsp:val=&quot;00253919&quot;/&gt;&lt;wsp:rsid wsp:val=&quot;00253B19&quot;/&gt;&lt;wsp:rsid wsp:val=&quot;002556E3&quot;/&gt;&lt;wsp:rsid wsp:val=&quot;00255890&quot;/&gt;&lt;wsp:rsid wsp:val=&quot;00257E8B&quot;/&gt;&lt;wsp:rsid wsp:val=&quot;0026019E&quot;/&gt;&lt;wsp:rsid wsp:val=&quot;00262C51&quot;/&gt;&lt;wsp:rsid wsp:val=&quot;0026376D&quot;/&gt;&lt;wsp:rsid wsp:val=&quot;00265498&quot;/&gt;&lt;wsp:rsid wsp:val=&quot;00266CA6&quot;/&gt;&lt;wsp:rsid wsp:val=&quot;00267F9E&quot;/&gt;&lt;wsp:rsid wsp:val=&quot;00267FC3&quot;/&gt;&lt;wsp:rsid wsp:val=&quot;0027082C&quot;/&gt;&lt;wsp:rsid wsp:val=&quot;002709A0&quot;/&gt;&lt;wsp:rsid wsp:val=&quot;00274497&quot;/&gt;&lt;wsp:rsid wsp:val=&quot;0027471A&quot;/&gt;&lt;wsp:rsid wsp:val=&quot;00277DC3&quot;/&gt;&lt;wsp:rsid wsp:val=&quot;002802D0&quot;/&gt;&lt;wsp:rsid wsp:val=&quot;002838CE&quot;/&gt;&lt;wsp:rsid wsp:val=&quot;00283F30&quot;/&gt;&lt;wsp:rsid wsp:val=&quot;00286BE0&quot;/&gt;&lt;wsp:rsid wsp:val=&quot;00286E9A&quot;/&gt;&lt;wsp:rsid wsp:val=&quot;00286EEB&quot;/&gt;&lt;wsp:rsid wsp:val=&quot;00286FB2&quot;/&gt;&lt;wsp:rsid wsp:val=&quot;002871E9&quot;/&gt;&lt;wsp:rsid wsp:val=&quot;002874CF&quot;/&gt;&lt;wsp:rsid wsp:val=&quot;00287A98&quot;/&gt;&lt;wsp:rsid wsp:val=&quot;002904F6&quot;/&gt;&lt;wsp:rsid wsp:val=&quot;002906DD&quot;/&gt;&lt;wsp:rsid wsp:val=&quot;00291278&quot;/&gt;&lt;wsp:rsid wsp:val=&quot;0029192E&quot;/&gt;&lt;wsp:rsid wsp:val=&quot;00292FC8&quot;/&gt;&lt;wsp:rsid wsp:val=&quot;0029357F&quot;/&gt;&lt;wsp:rsid wsp:val=&quot;0029360E&quot;/&gt;&lt;wsp:rsid wsp:val=&quot;00294EB4&quot;/&gt;&lt;wsp:rsid wsp:val=&quot;002970A3&quot;/&gt;&lt;wsp:rsid wsp:val=&quot;002A1058&quot;/&gt;&lt;wsp:rsid wsp:val=&quot;002A155D&quot;/&gt;&lt;wsp:rsid wsp:val=&quot;002A181E&quot;/&gt;&lt;wsp:rsid wsp:val=&quot;002A54C7&quot;/&gt;&lt;wsp:rsid wsp:val=&quot;002A5540&quot;/&gt;&lt;wsp:rsid wsp:val=&quot;002A753D&quot;/&gt;&lt;wsp:rsid wsp:val=&quot;002A7963&quot;/&gt;&lt;wsp:rsid wsp:val=&quot;002B0194&quot;/&gt;&lt;wsp:rsid wsp:val=&quot;002B22DE&quot;/&gt;&lt;wsp:rsid wsp:val=&quot;002B282F&quot;/&gt;&lt;wsp:rsid wsp:val=&quot;002B343F&quot;/&gt;&lt;wsp:rsid wsp:val=&quot;002B36F9&quot;/&gt;&lt;wsp:rsid wsp:val=&quot;002B3B71&quot;/&gt;&lt;wsp:rsid wsp:val=&quot;002B5CB7&quot;/&gt;&lt;wsp:rsid wsp:val=&quot;002B61B8&quot;/&gt;&lt;wsp:rsid wsp:val=&quot;002B72FA&quot;/&gt;&lt;wsp:rsid wsp:val=&quot;002B774C&quot;/&gt;&lt;wsp:rsid wsp:val=&quot;002C2DB2&quot;/&gt;&lt;wsp:rsid wsp:val=&quot;002C2EAE&quot;/&gt;&lt;wsp:rsid wsp:val=&quot;002C333E&quot;/&gt;&lt;wsp:rsid wsp:val=&quot;002C3385&quot;/&gt;&lt;wsp:rsid wsp:val=&quot;002C4296&quot;/&gt;&lt;wsp:rsid wsp:val=&quot;002C64B8&quot;/&gt;&lt;wsp:rsid wsp:val=&quot;002C6AA4&quot;/&gt;&lt;wsp:rsid wsp:val=&quot;002C7827&quot;/&gt;&lt;wsp:rsid wsp:val=&quot;002D00E7&quot;/&gt;&lt;wsp:rsid wsp:val=&quot;002D0134&quot;/&gt;&lt;wsp:rsid wsp:val=&quot;002D0890&quot;/&gt;&lt;wsp:rsid wsp:val=&quot;002D14EB&quot;/&gt;&lt;wsp:rsid wsp:val=&quot;002D1868&quot;/&gt;&lt;wsp:rsid wsp:val=&quot;002D58FB&quot;/&gt;&lt;wsp:rsid wsp:val=&quot;002D5F34&quot;/&gt;&lt;wsp:rsid wsp:val=&quot;002D7152&quot;/&gt;&lt;wsp:rsid wsp:val=&quot;002E0560&quot;/&gt;&lt;wsp:rsid wsp:val=&quot;002E3D39&quot;/&gt;&lt;wsp:rsid wsp:val=&quot;002E3FB5&quot;/&gt;&lt;wsp:rsid wsp:val=&quot;002E4872&quot;/&gt;&lt;wsp:rsid wsp:val=&quot;002E6407&quot;/&gt;&lt;wsp:rsid wsp:val=&quot;002E6AFD&quot;/&gt;&lt;wsp:rsid wsp:val=&quot;002E75E7&quot;/&gt;&lt;wsp:rsid wsp:val=&quot;002E77A1&quot;/&gt;&lt;wsp:rsid wsp:val=&quot;002F2714&quot;/&gt;&lt;wsp:rsid wsp:val=&quot;002F2EF7&quot;/&gt;&lt;wsp:rsid wsp:val=&quot;002F3E53&quot;/&gt;&lt;wsp:rsid wsp:val=&quot;002F5E53&quot;/&gt;&lt;wsp:rsid wsp:val=&quot;002F6F89&quot;/&gt;&lt;wsp:rsid wsp:val=&quot;002F7E36&quot;/&gt;&lt;wsp:rsid wsp:val=&quot;0030073B&quot;/&gt;&lt;wsp:rsid wsp:val=&quot;003020E5&quot;/&gt;&lt;wsp:rsid wsp:val=&quot;003028EB&quot;/&gt;&lt;wsp:rsid wsp:val=&quot;00303032&quot;/&gt;&lt;wsp:rsid wsp:val=&quot;00303CE0&quot;/&gt;&lt;wsp:rsid wsp:val=&quot;0030421E&quot;/&gt;&lt;wsp:rsid wsp:val=&quot;003045DF&quot;/&gt;&lt;wsp:rsid wsp:val=&quot;00305A15&quot;/&gt;&lt;wsp:rsid wsp:val=&quot;00305C2F&quot;/&gt;&lt;wsp:rsid wsp:val=&quot;00305E42&quot;/&gt;&lt;wsp:rsid wsp:val=&quot;00305EC5&quot;/&gt;&lt;wsp:rsid wsp:val=&quot;00306E68&quot;/&gt;&lt;wsp:rsid wsp:val=&quot;003123B7&quot;/&gt;&lt;wsp:rsid wsp:val=&quot;003129B1&quot;/&gt;&lt;wsp:rsid wsp:val=&quot;003129F3&quot;/&gt;&lt;wsp:rsid wsp:val=&quot;003151AD&quot;/&gt;&lt;wsp:rsid wsp:val=&quot;00316860&quot;/&gt;&lt;wsp:rsid wsp:val=&quot;0031728F&quot;/&gt;&lt;wsp:rsid wsp:val=&quot;0031753D&quot;/&gt;&lt;wsp:rsid wsp:val=&quot;003179DD&quot;/&gt;&lt;wsp:rsid wsp:val=&quot;0032007E&quot;/&gt;&lt;wsp:rsid wsp:val=&quot;00320B99&quot;/&gt;&lt;wsp:rsid wsp:val=&quot;00320C0A&quot;/&gt;&lt;wsp:rsid wsp:val=&quot;0032321E&quot;/&gt;&lt;wsp:rsid wsp:val=&quot;003251B0&quot;/&gt;&lt;wsp:rsid wsp:val=&quot;0032770C&quot;/&gt;&lt;wsp:rsid wsp:val=&quot;003351F5&quot;/&gt;&lt;wsp:rsid wsp:val=&quot;00335744&quot;/&gt;&lt;wsp:rsid wsp:val=&quot;00335A85&quot;/&gt;&lt;wsp:rsid wsp:val=&quot;00335AF4&quot;/&gt;&lt;wsp:rsid wsp:val=&quot;00336A90&quot;/&gt;&lt;wsp:rsid wsp:val=&quot;00336E7F&quot;/&gt;&lt;wsp:rsid wsp:val=&quot;00340618&quot;/&gt;&lt;wsp:rsid wsp:val=&quot;00340C16&quot;/&gt;&lt;wsp:rsid wsp:val=&quot;00341FE0&quot;/&gt;&lt;wsp:rsid wsp:val=&quot;00342E2E&quot;/&gt;&lt;wsp:rsid wsp:val=&quot;003430C5&quot;/&gt;&lt;wsp:rsid wsp:val=&quot;00344BD6&quot;/&gt;&lt;wsp:rsid wsp:val=&quot;003461F2&quot;/&gt;&lt;wsp:rsid wsp:val=&quot;003467E0&quot;/&gt;&lt;wsp:rsid wsp:val=&quot;003468C1&quot;/&gt;&lt;wsp:rsid wsp:val=&quot;0035078B&quot;/&gt;&lt;wsp:rsid wsp:val=&quot;00350F09&quot;/&gt;&lt;wsp:rsid wsp:val=&quot;00351062&quot;/&gt;&lt;wsp:rsid wsp:val=&quot;00351C42&quot;/&gt;&lt;wsp:rsid wsp:val=&quot;00351F8A&quot;/&gt;&lt;wsp:rsid wsp:val=&quot;003520B2&quot;/&gt;&lt;wsp:rsid wsp:val=&quot;0035222A&quot;/&gt;&lt;wsp:rsid wsp:val=&quot;00353F55&quot;/&gt;&lt;wsp:rsid wsp:val=&quot;0035478A&quot;/&gt;&lt;wsp:rsid wsp:val=&quot;003554D7&quot;/&gt;&lt;wsp:rsid wsp:val=&quot;003554ED&quot;/&gt;&lt;wsp:rsid wsp:val=&quot;00356AA9&quot;/&gt;&lt;wsp:rsid wsp:val=&quot;00357BDF&quot;/&gt;&lt;wsp:rsid wsp:val=&quot;003606CD&quot;/&gt;&lt;wsp:rsid wsp:val=&quot;0036078A&quot;/&gt;&lt;wsp:rsid wsp:val=&quot;00362951&quot;/&gt;&lt;wsp:rsid wsp:val=&quot;00363DD4&quot;/&gt;&lt;wsp:rsid wsp:val=&quot;003646E6&quot;/&gt;&lt;wsp:rsid wsp:val=&quot;003649B9&quot;/&gt;&lt;wsp:rsid wsp:val=&quot;00364D01&quot;/&gt;&lt;wsp:rsid wsp:val=&quot;00366E33&quot;/&gt;&lt;wsp:rsid wsp:val=&quot;00370DB1&quot;/&gt;&lt;wsp:rsid wsp:val=&quot;00370DEF&quot;/&gt;&lt;wsp:rsid wsp:val=&quot;00372392&quot;/&gt;&lt;wsp:rsid wsp:val=&quot;00372A88&quot;/&gt;&lt;wsp:rsid wsp:val=&quot;00373D4F&quot;/&gt;&lt;wsp:rsid wsp:val=&quot;00374A8B&quot;/&gt;&lt;wsp:rsid wsp:val=&quot;00376D2B&quot;/&gt;&lt;wsp:rsid wsp:val=&quot;003776B1&quot;/&gt;&lt;wsp:rsid wsp:val=&quot;00377B5F&quot;/&gt;&lt;wsp:rsid wsp:val=&quot;00377E9A&quot;/&gt;&lt;wsp:rsid wsp:val=&quot;003804E7&quot;/&gt;&lt;wsp:rsid wsp:val=&quot;0038061B&quot;/&gt;&lt;wsp:rsid wsp:val=&quot;00381247&quot;/&gt;&lt;wsp:rsid wsp:val=&quot;00381925&quot;/&gt;&lt;wsp:rsid wsp:val=&quot;00381DD0&quot;/&gt;&lt;wsp:rsid wsp:val=&quot;003824A6&quot;/&gt;&lt;wsp:rsid wsp:val=&quot;00383579&quot;/&gt;&lt;wsp:rsid wsp:val=&quot;00383749&quot;/&gt;&lt;wsp:rsid wsp:val=&quot;003847E1&quot;/&gt;&lt;wsp:rsid wsp:val=&quot;00385E93&quot;/&gt;&lt;wsp:rsid wsp:val=&quot;00386357&quot;/&gt;&lt;wsp:rsid wsp:val=&quot;00390E28&quot;/&gt;&lt;wsp:rsid wsp:val=&quot;00391F9B&quot;/&gt;&lt;wsp:rsid wsp:val=&quot;003930C5&quot;/&gt;&lt;wsp:rsid wsp:val=&quot;00393A6B&quot;/&gt;&lt;wsp:rsid wsp:val=&quot;0039556D&quot;/&gt;&lt;wsp:rsid wsp:val=&quot;003955D3&quot;/&gt;&lt;wsp:rsid wsp:val=&quot;00395D8B&quot;/&gt;&lt;wsp:rsid wsp:val=&quot;00396499&quot;/&gt;&lt;wsp:rsid wsp:val=&quot;003A0ACC&quot;/&gt;&lt;wsp:rsid wsp:val=&quot;003A2593&quot;/&gt;&lt;wsp:rsid wsp:val=&quot;003A2644&quot;/&gt;&lt;wsp:rsid wsp:val=&quot;003A33EA&quot;/&gt;&lt;wsp:rsid wsp:val=&quot;003A3B59&quot;/&gt;&lt;wsp:rsid wsp:val=&quot;003A6453&quot;/&gt;&lt;wsp:rsid wsp:val=&quot;003A734C&quot;/&gt;&lt;wsp:rsid wsp:val=&quot;003A73DE&quot;/&gt;&lt;wsp:rsid wsp:val=&quot;003B079B&quot;/&gt;&lt;wsp:rsid wsp:val=&quot;003B0CE9&quot;/&gt;&lt;wsp:rsid wsp:val=&quot;003B0E54&quot;/&gt;&lt;wsp:rsid wsp:val=&quot;003B17AD&quot;/&gt;&lt;wsp:rsid wsp:val=&quot;003B273A&quot;/&gt;&lt;wsp:rsid wsp:val=&quot;003B32B2&quot;/&gt;&lt;wsp:rsid wsp:val=&quot;003B5539&quot;/&gt;&lt;wsp:rsid wsp:val=&quot;003B5CB1&quot;/&gt;&lt;wsp:rsid wsp:val=&quot;003B5ED6&quot;/&gt;&lt;wsp:rsid wsp:val=&quot;003B6259&quot;/&gt;&lt;wsp:rsid wsp:val=&quot;003B6E08&quot;/&gt;&lt;wsp:rsid wsp:val=&quot;003B6E96&quot;/&gt;&lt;wsp:rsid wsp:val=&quot;003C0D94&quot;/&gt;&lt;wsp:rsid wsp:val=&quot;003C124B&quot;/&gt;&lt;wsp:rsid wsp:val=&quot;003C1800&quot;/&gt;&lt;wsp:rsid wsp:val=&quot;003C26E0&quot;/&gt;&lt;wsp:rsid wsp:val=&quot;003C28D0&quot;/&gt;&lt;wsp:rsid wsp:val=&quot;003C3136&quot;/&gt;&lt;wsp:rsid wsp:val=&quot;003C4273&quot;/&gt;&lt;wsp:rsid wsp:val=&quot;003C5077&quot;/&gt;&lt;wsp:rsid wsp:val=&quot;003C5194&quot;/&gt;&lt;wsp:rsid wsp:val=&quot;003C5DE4&quot;/&gt;&lt;wsp:rsid wsp:val=&quot;003C6584&quot;/&gt;&lt;wsp:rsid wsp:val=&quot;003C69E9&quot;/&gt;&lt;wsp:rsid wsp:val=&quot;003C72D8&quot;/&gt;&lt;wsp:rsid wsp:val=&quot;003C7B55&quot;/&gt;&lt;wsp:rsid wsp:val=&quot;003D1BEC&quot;/&gt;&lt;wsp:rsid wsp:val=&quot;003D1CB1&quot;/&gt;&lt;wsp:rsid wsp:val=&quot;003D1D69&quot;/&gt;&lt;wsp:rsid wsp:val=&quot;003D1FC9&quot;/&gt;&lt;wsp:rsid wsp:val=&quot;003D329C&quot;/&gt;&lt;wsp:rsid wsp:val=&quot;003D3CF9&quot;/&gt;&lt;wsp:rsid wsp:val=&quot;003D3DE5&quot;/&gt;&lt;wsp:rsid wsp:val=&quot;003D4569&quot;/&gt;&lt;wsp:rsid wsp:val=&quot;003D4674&quot;/&gt;&lt;wsp:rsid wsp:val=&quot;003D4EF1&quot;/&gt;&lt;wsp:rsid wsp:val=&quot;003D5A57&quot;/&gt;&lt;wsp:rsid wsp:val=&quot;003E0141&quot;/&gt;&lt;wsp:rsid wsp:val=&quot;003E0378&quot;/&gt;&lt;wsp:rsid wsp:val=&quot;003E06A9&quot;/&gt;&lt;wsp:rsid wsp:val=&quot;003E0DD0&quot;/&gt;&lt;wsp:rsid wsp:val=&quot;003E1F17&quot;/&gt;&lt;wsp:rsid wsp:val=&quot;003E2E1B&quot;/&gt;&lt;wsp:rsid wsp:val=&quot;003E3B53&quot;/&gt;&lt;wsp:rsid wsp:val=&quot;003E42B6&quot;/&gt;&lt;wsp:rsid wsp:val=&quot;003E53D4&quot;/&gt;&lt;wsp:rsid wsp:val=&quot;003E5674&quot;/&gt;&lt;wsp:rsid wsp:val=&quot;003E7518&quot;/&gt;&lt;wsp:rsid wsp:val=&quot;003F1504&quot;/&gt;&lt;wsp:rsid wsp:val=&quot;003F4008&quot;/&gt;&lt;wsp:rsid wsp:val=&quot;003F4455&quot;/&gt;&lt;wsp:rsid wsp:val=&quot;003F47FD&quot;/&gt;&lt;wsp:rsid wsp:val=&quot;003F4F8E&quot;/&gt;&lt;wsp:rsid wsp:val=&quot;003F514B&quot;/&gt;&lt;wsp:rsid wsp:val=&quot;003F5186&quot;/&gt;&lt;wsp:rsid wsp:val=&quot;003F68AF&quot;/&gt;&lt;wsp:rsid wsp:val=&quot;003F7426&quot;/&gt;&lt;wsp:rsid wsp:val=&quot;003F7C28&quot;/&gt;&lt;wsp:rsid wsp:val=&quot;004008E9&quot;/&gt;&lt;wsp:rsid wsp:val=&quot;00400B46&quot;/&gt;&lt;wsp:rsid wsp:val=&quot;00401410&quot;/&gt;&lt;wsp:rsid wsp:val=&quot;00402A6E&quot;/&gt;&lt;wsp:rsid wsp:val=&quot;00402AF4&quot;/&gt;&lt;wsp:rsid wsp:val=&quot;00403759&quot;/&gt;&lt;wsp:rsid wsp:val=&quot;00403802&quot;/&gt;&lt;wsp:rsid wsp:val=&quot;004040A6&quot;/&gt;&lt;wsp:rsid wsp:val=&quot;004056FB&quot;/&gt;&lt;wsp:rsid wsp:val=&quot;00405BB9&quot;/&gt;&lt;wsp:rsid wsp:val=&quot;00407400&quot;/&gt;&lt;wsp:rsid wsp:val=&quot;00407E41&quot;/&gt;&lt;wsp:rsid wsp:val=&quot;004119F6&quot;/&gt;&lt;wsp:rsid wsp:val=&quot;00411D76&quot;/&gt;&lt;wsp:rsid wsp:val=&quot;00412145&quot;/&gt;&lt;wsp:rsid wsp:val=&quot;0041257A&quot;/&gt;&lt;wsp:rsid wsp:val=&quot;004141FD&quot;/&gt;&lt;wsp:rsid wsp:val=&quot;00416B45&quot;/&gt;&lt;wsp:rsid wsp:val=&quot;00417090&quot;/&gt;&lt;wsp:rsid wsp:val=&quot;004176C1&quot;/&gt;&lt;wsp:rsid wsp:val=&quot;00417DC4&quot;/&gt;&lt;wsp:rsid wsp:val=&quot;004202DC&quot;/&gt;&lt;wsp:rsid wsp:val=&quot;00420DBA&quot;/&gt;&lt;wsp:rsid wsp:val=&quot;00423399&quot;/&gt;&lt;wsp:rsid wsp:val=&quot;00425CF0&quot;/&gt;&lt;wsp:rsid wsp:val=&quot;004265CD&quot;/&gt;&lt;wsp:rsid wsp:val=&quot;00427533&quot;/&gt;&lt;wsp:rsid wsp:val=&quot;00430369&quot;/&gt;&lt;wsp:rsid wsp:val=&quot;00430887&quot;/&gt;&lt;wsp:rsid wsp:val=&quot;00430B6F&quot;/&gt;&lt;wsp:rsid wsp:val=&quot;00431228&quot;/&gt;&lt;wsp:rsid wsp:val=&quot;00433358&quot;/&gt;&lt;wsp:rsid wsp:val=&quot;0043407E&quot;/&gt;&lt;wsp:rsid wsp:val=&quot;00434331&quot;/&gt;&lt;wsp:rsid wsp:val=&quot;00435140&quot;/&gt;&lt;wsp:rsid wsp:val=&quot;004351ED&quot;/&gt;&lt;wsp:rsid wsp:val=&quot;00435556&quot;/&gt;&lt;wsp:rsid wsp:val=&quot;00435875&quot;/&gt;&lt;wsp:rsid wsp:val=&quot;004365ED&quot;/&gt;&lt;wsp:rsid wsp:val=&quot;00440F18&quot;/&gt;&lt;wsp:rsid wsp:val=&quot;0044142B&quot;/&gt;&lt;wsp:rsid wsp:val=&quot;00442037&quot;/&gt;&lt;wsp:rsid wsp:val=&quot;00442157&quot;/&gt;&lt;wsp:rsid wsp:val=&quot;00443AD5&quot;/&gt;&lt;wsp:rsid wsp:val=&quot;004444D2&quot;/&gt;&lt;wsp:rsid wsp:val=&quot;004445A8&quot;/&gt;&lt;wsp:rsid wsp:val=&quot;004445C8&quot;/&gt;&lt;wsp:rsid wsp:val=&quot;00444783&quot;/&gt;&lt;wsp:rsid wsp:val=&quot;00445D12&quot;/&gt;&lt;wsp:rsid wsp:val=&quot;00447759&quot;/&gt;&lt;wsp:rsid wsp:val=&quot;004502FD&quot;/&gt;&lt;wsp:rsid wsp:val=&quot;004514A3&quot;/&gt;&lt;wsp:rsid wsp:val=&quot;004538F5&quot;/&gt;&lt;wsp:rsid wsp:val=&quot;00453F5A&quot;/&gt;&lt;wsp:rsid wsp:val=&quot;00454931&quot;/&gt;&lt;wsp:rsid wsp:val=&quot;004560E8&quot;/&gt;&lt;wsp:rsid wsp:val=&quot;00456981&quot;/&gt;&lt;wsp:rsid wsp:val=&quot;00460912&quot;/&gt;&lt;wsp:rsid wsp:val=&quot;004640B8&quot;/&gt;&lt;wsp:rsid wsp:val=&quot;00464804&quot;/&gt;&lt;wsp:rsid wsp:val=&quot;00464D2D&quot;/&gt;&lt;wsp:rsid wsp:val=&quot;00465233&quot;/&gt;&lt;wsp:rsid wsp:val=&quot;004663D5&quot;/&gt;&lt;wsp:rsid wsp:val=&quot;004668CC&quot;/&gt;&lt;wsp:rsid wsp:val=&quot;00467B74&quot;/&gt;&lt;wsp:rsid wsp:val=&quot;00467D8F&quot;/&gt;&lt;wsp:rsid wsp:val=&quot;00470172&quot;/&gt;&lt;wsp:rsid wsp:val=&quot;004703BC&quot;/&gt;&lt;wsp:rsid wsp:val=&quot;00471B82&quot;/&gt;&lt;wsp:rsid wsp:val=&quot;00472AF4&quot;/&gt;&lt;wsp:rsid wsp:val=&quot;00473E41&quot;/&gt;&lt;wsp:rsid wsp:val=&quot;00473F7D&quot;/&gt;&lt;wsp:rsid wsp:val=&quot;004753F9&quot;/&gt;&lt;wsp:rsid wsp:val=&quot;00476366&quot;/&gt;&lt;wsp:rsid wsp:val=&quot;00476B78&quot;/&gt;&lt;wsp:rsid wsp:val=&quot;00476F76&quot;/&gt;&lt;wsp:rsid wsp:val=&quot;00477E8A&quot;/&gt;&lt;wsp:rsid wsp:val=&quot;00480280&quot;/&gt;&lt;wsp:rsid wsp:val=&quot;004827B7&quot;/&gt;&lt;wsp:rsid wsp:val=&quot;0048291B&quot;/&gt;&lt;wsp:rsid wsp:val=&quot;00483113&quot;/&gt;&lt;wsp:rsid wsp:val=&quot;00483BFC&quot;/&gt;&lt;wsp:rsid wsp:val=&quot;00485BF7&quot;/&gt;&lt;wsp:rsid wsp:val=&quot;00486CB5&quot;/&gt;&lt;wsp:rsid wsp:val=&quot;00486E59&quot;/&gt;&lt;wsp:rsid wsp:val=&quot;004871B8&quot;/&gt;&lt;wsp:rsid wsp:val=&quot;004907AC&quot;/&gt;&lt;wsp:rsid wsp:val=&quot;004912B9&quot;/&gt;&lt;wsp:rsid wsp:val=&quot;00491483&quot;/&gt;&lt;wsp:rsid wsp:val=&quot;00491AF4&quot;/&gt;&lt;wsp:rsid wsp:val=&quot;00492C8C&quot;/&gt;&lt;wsp:rsid wsp:val=&quot;00493030&quot;/&gt;&lt;wsp:rsid wsp:val=&quot;004942A5&quot;/&gt;&lt;wsp:rsid wsp:val=&quot;00494457&quot;/&gt;&lt;wsp:rsid wsp:val=&quot;004953D0&quot;/&gt;&lt;wsp:rsid wsp:val=&quot;00495BD1&quot;/&gt;&lt;wsp:rsid wsp:val=&quot;0049784C&quot;/&gt;&lt;wsp:rsid wsp:val=&quot;00497C41&quot;/&gt;&lt;wsp:rsid wsp:val=&quot;004A094D&quot;/&gt;&lt;wsp:rsid wsp:val=&quot;004A0AAB&quot;/&gt;&lt;wsp:rsid wsp:val=&quot;004A1610&quot;/&gt;&lt;wsp:rsid wsp:val=&quot;004A2694&quot;/&gt;&lt;wsp:rsid wsp:val=&quot;004A27DB&quot;/&gt;&lt;wsp:rsid wsp:val=&quot;004A39C9&quot;/&gt;&lt;wsp:rsid wsp:val=&quot;004A4219&quot;/&gt;&lt;wsp:rsid wsp:val=&quot;004A54E4&quot;/&gt;&lt;wsp:rsid wsp:val=&quot;004A5916&quot;/&gt;&lt;wsp:rsid wsp:val=&quot;004B05F5&quot;/&gt;&lt;wsp:rsid wsp:val=&quot;004B0E30&quot;/&gt;&lt;wsp:rsid wsp:val=&quot;004B138E&quot;/&gt;&lt;wsp:rsid wsp:val=&quot;004B2E30&quot;/&gt;&lt;wsp:rsid wsp:val=&quot;004B3174&quot;/&gt;&lt;wsp:rsid wsp:val=&quot;004B3BFE&quot;/&gt;&lt;wsp:rsid wsp:val=&quot;004B3E68&quot;/&gt;&lt;wsp:rsid wsp:val=&quot;004B5461&quot;/&gt;&lt;wsp:rsid wsp:val=&quot;004B7B28&quot;/&gt;&lt;wsp:rsid wsp:val=&quot;004C09AF&quot;/&gt;&lt;wsp:rsid wsp:val=&quot;004C11CD&quot;/&gt;&lt;wsp:rsid wsp:val=&quot;004C186D&quot;/&gt;&lt;wsp:rsid wsp:val=&quot;004C1F33&quot;/&gt;&lt;wsp:rsid wsp:val=&quot;004C3A93&quot;/&gt;&lt;wsp:rsid wsp:val=&quot;004C4D76&quot;/&gt;&lt;wsp:rsid wsp:val=&quot;004C5C2A&quot;/&gt;&lt;wsp:rsid wsp:val=&quot;004C6089&quot;/&gt;&lt;wsp:rsid wsp:val=&quot;004C700E&quot;/&gt;&lt;wsp:rsid wsp:val=&quot;004C7701&quot;/&gt;&lt;wsp:rsid wsp:val=&quot;004C7751&quot;/&gt;&lt;wsp:rsid wsp:val=&quot;004D14F3&quot;/&gt;&lt;wsp:rsid wsp:val=&quot;004D21A1&quot;/&gt;&lt;wsp:rsid wsp:val=&quot;004D24B1&quot;/&gt;&lt;wsp:rsid wsp:val=&quot;004D467E&quot;/&gt;&lt;wsp:rsid wsp:val=&quot;004D5418&quot;/&gt;&lt;wsp:rsid wsp:val=&quot;004D7E54&quot;/&gt;&lt;wsp:rsid wsp:val=&quot;004E0413&quot;/&gt;&lt;wsp:rsid wsp:val=&quot;004E100D&quot;/&gt;&lt;wsp:rsid wsp:val=&quot;004E16C2&quot;/&gt;&lt;wsp:rsid wsp:val=&quot;004E45AA&quot;/&gt;&lt;wsp:rsid wsp:val=&quot;004E4A71&quot;/&gt;&lt;wsp:rsid wsp:val=&quot;004E4A9C&quot;/&gt;&lt;wsp:rsid wsp:val=&quot;004E509B&quot;/&gt;&lt;wsp:rsid wsp:val=&quot;004E5C35&quot;/&gt;&lt;wsp:rsid wsp:val=&quot;004E5D0C&quot;/&gt;&lt;wsp:rsid wsp:val=&quot;004F1E31&quot;/&gt;&lt;wsp:rsid wsp:val=&quot;004F2813&quot;/&gt;&lt;wsp:rsid wsp:val=&quot;004F2CC4&quot;/&gt;&lt;wsp:rsid wsp:val=&quot;004F2D5F&quot;/&gt;&lt;wsp:rsid wsp:val=&quot;004F416D&quot;/&gt;&lt;wsp:rsid wsp:val=&quot;004F42E5&quot;/&gt;&lt;wsp:rsid wsp:val=&quot;004F5AD4&quot;/&gt;&lt;wsp:rsid wsp:val=&quot;004F5CAB&quot;/&gt;&lt;wsp:rsid wsp:val=&quot;004F708D&quot;/&gt;&lt;wsp:rsid wsp:val=&quot;004F74D1&quot;/&gt;&lt;wsp:rsid wsp:val=&quot;0050162F&quot;/&gt;&lt;wsp:rsid wsp:val=&quot;005017AA&quot;/&gt;&lt;wsp:rsid wsp:val=&quot;00504C0B&quot;/&gt;&lt;wsp:rsid wsp:val=&quot;00506433&quot;/&gt;&lt;wsp:rsid wsp:val=&quot;00506B15&quot;/&gt;&lt;wsp:rsid wsp:val=&quot;00506F78&quot;/&gt;&lt;wsp:rsid wsp:val=&quot;005111D5&quot;/&gt;&lt;wsp:rsid wsp:val=&quot;00511AA4&quot;/&gt;&lt;wsp:rsid wsp:val=&quot;005120D6&quot;/&gt;&lt;wsp:rsid wsp:val=&quot;005125F6&quot;/&gt;&lt;wsp:rsid wsp:val=&quot;00516CFB&quot;/&gt;&lt;wsp:rsid wsp:val=&quot;00517B67&quot;/&gt;&lt;wsp:rsid wsp:val=&quot;005211AB&quot;/&gt;&lt;wsp:rsid wsp:val=&quot;00524514&quot;/&gt;&lt;wsp:rsid wsp:val=&quot;00526AEE&quot;/&gt;&lt;wsp:rsid wsp:val=&quot;00530A7B&quot;/&gt;&lt;wsp:rsid wsp:val=&quot;00532897&quot;/&gt;&lt;wsp:rsid wsp:val=&quot;00534FD3&quot;/&gt;&lt;wsp:rsid wsp:val=&quot;00536B1A&quot;/&gt;&lt;wsp:rsid wsp:val=&quot;00537A9D&quot;/&gt;&lt;wsp:rsid wsp:val=&quot;00543000&quot;/&gt;&lt;wsp:rsid wsp:val=&quot;00543E6D&quot;/&gt;&lt;wsp:rsid wsp:val=&quot;00544099&quot;/&gt;&lt;wsp:rsid wsp:val=&quot;005450D6&quot;/&gt;&lt;wsp:rsid wsp:val=&quot;005450ED&quot;/&gt;&lt;wsp:rsid wsp:val=&quot;00546569&quot;/&gt;&lt;wsp:rsid wsp:val=&quot;0054674A&quot;/&gt;&lt;wsp:rsid wsp:val=&quot;00547305&quot;/&gt;&lt;wsp:rsid wsp:val=&quot;00547CAA&quot;/&gt;&lt;wsp:rsid wsp:val=&quot;00550686&quot;/&gt;&lt;wsp:rsid wsp:val=&quot;00551E2F&quot;/&gt;&lt;wsp:rsid wsp:val=&quot;005522B6&quot;/&gt;&lt;wsp:rsid wsp:val=&quot;0055383D&quot;/&gt;&lt;wsp:rsid wsp:val=&quot;00556F33&quot;/&gt;&lt;wsp:rsid wsp:val=&quot;005577FF&quot;/&gt;&lt;wsp:rsid wsp:val=&quot;005609E9&quot;/&gt;&lt;wsp:rsid wsp:val=&quot;00560BD0&quot;/&gt;&lt;wsp:rsid wsp:val=&quot;0056378D&quot;/&gt;&lt;wsp:rsid wsp:val=&quot;00564169&quot;/&gt;&lt;wsp:rsid wsp:val=&quot;005648ED&quot;/&gt;&lt;wsp:rsid wsp:val=&quot;00566477&quot;/&gt;&lt;wsp:rsid wsp:val=&quot;0056752F&quot;/&gt;&lt;wsp:rsid wsp:val=&quot;00567921&quot;/&gt;&lt;wsp:rsid wsp:val=&quot;00567C13&quot;/&gt;&lt;wsp:rsid wsp:val=&quot;00572AF4&quot;/&gt;&lt;wsp:rsid wsp:val=&quot;0057362D&quot;/&gt;&lt;wsp:rsid wsp:val=&quot;00573B98&quot;/&gt;&lt;wsp:rsid wsp:val=&quot;005740E0&quot;/&gt;&lt;wsp:rsid wsp:val=&quot;00574ACD&quot;/&gt;&lt;wsp:rsid wsp:val=&quot;00574B1A&quot;/&gt;&lt;wsp:rsid wsp:val=&quot;00574EE7&quot;/&gt;&lt;wsp:rsid wsp:val=&quot;00575125&quot;/&gt;&lt;wsp:rsid wsp:val=&quot;005766C5&quot;/&gt;&lt;wsp:rsid wsp:val=&quot;00580879&quot;/&gt;&lt;wsp:rsid wsp:val=&quot;005839D1&quot;/&gt;&lt;wsp:rsid wsp:val=&quot;00583AC0&quot;/&gt;&lt;wsp:rsid wsp:val=&quot;00584347&quot;/&gt;&lt;wsp:rsid wsp:val=&quot;005854DB&quot;/&gt;&lt;wsp:rsid wsp:val=&quot;00586EE7&quot;/&gt;&lt;wsp:rsid wsp:val=&quot;005871B4&quot;/&gt;&lt;wsp:rsid wsp:val=&quot;00587B30&quot;/&gt;&lt;wsp:rsid wsp:val=&quot;00587EFE&quot;/&gt;&lt;wsp:rsid wsp:val=&quot;00593FD0&quot;/&gt;&lt;wsp:rsid wsp:val=&quot;0059518D&quot;/&gt;&lt;wsp:rsid wsp:val=&quot;005964A9&quot;/&gt;&lt;wsp:rsid wsp:val=&quot;00596E8E&quot;/&gt;&lt;wsp:rsid wsp:val=&quot;005A04CC&quot;/&gt;&lt;wsp:rsid wsp:val=&quot;005A09CC&quot;/&gt;&lt;wsp:rsid wsp:val=&quot;005A149D&quot;/&gt;&lt;wsp:rsid wsp:val=&quot;005A2A3E&quot;/&gt;&lt;wsp:rsid wsp:val=&quot;005A2B6E&quot;/&gt;&lt;wsp:rsid wsp:val=&quot;005A479B&quot;/&gt;&lt;wsp:rsid wsp:val=&quot;005A50F9&quot;/&gt;&lt;wsp:rsid wsp:val=&quot;005A630B&quot;/&gt;&lt;wsp:rsid wsp:val=&quot;005A6345&quot;/&gt;&lt;wsp:rsid wsp:val=&quot;005A651D&quot;/&gt;&lt;wsp:rsid wsp:val=&quot;005A681F&quot;/&gt;&lt;wsp:rsid wsp:val=&quot;005A7529&quot;/&gt;&lt;wsp:rsid wsp:val=&quot;005B13A9&quot;/&gt;&lt;wsp:rsid wsp:val=&quot;005B2D17&quot;/&gt;&lt;wsp:rsid wsp:val=&quot;005B3083&quot;/&gt;&lt;wsp:rsid wsp:val=&quot;005B3636&quot;/&gt;&lt;wsp:rsid wsp:val=&quot;005B42B1&quot;/&gt;&lt;wsp:rsid wsp:val=&quot;005B46BD&quot;/&gt;&lt;wsp:rsid wsp:val=&quot;005B482E&quot;/&gt;&lt;wsp:rsid wsp:val=&quot;005B610D&quot;/&gt;&lt;wsp:rsid wsp:val=&quot;005B6965&quot;/&gt;&lt;wsp:rsid wsp:val=&quot;005C0426&quot;/&gt;&lt;wsp:rsid wsp:val=&quot;005C0692&quot;/&gt;&lt;wsp:rsid wsp:val=&quot;005C1E13&quot;/&gt;&lt;wsp:rsid wsp:val=&quot;005C2145&quot;/&gt;&lt;wsp:rsid wsp:val=&quot;005C2A10&quot;/&gt;&lt;wsp:rsid wsp:val=&quot;005C3645&quot;/&gt;&lt;wsp:rsid wsp:val=&quot;005C3B6C&quot;/&gt;&lt;wsp:rsid wsp:val=&quot;005C445E&quot;/&gt;&lt;wsp:rsid wsp:val=&quot;005C584E&quot;/&gt;&lt;wsp:rsid wsp:val=&quot;005C6099&quot;/&gt;&lt;wsp:rsid wsp:val=&quot;005C6175&quot;/&gt;&lt;wsp:rsid wsp:val=&quot;005C6503&quot;/&gt;&lt;wsp:rsid wsp:val=&quot;005C75DD&quot;/&gt;&lt;wsp:rsid wsp:val=&quot;005C7D1A&quot;/&gt;&lt;wsp:rsid wsp:val=&quot;005D000F&quot;/&gt;&lt;wsp:rsid wsp:val=&quot;005D2E67&quot;/&gt;&lt;wsp:rsid wsp:val=&quot;005D3981&quot;/&gt;&lt;wsp:rsid wsp:val=&quot;005D5383&quot;/&gt;&lt;wsp:rsid wsp:val=&quot;005D5570&quot;/&gt;&lt;wsp:rsid wsp:val=&quot;005D5918&quot;/&gt;&lt;wsp:rsid wsp:val=&quot;005D5E25&quot;/&gt;&lt;wsp:rsid wsp:val=&quot;005D6B86&quot;/&gt;&lt;wsp:rsid wsp:val=&quot;005D71C9&quot;/&gt;&lt;wsp:rsid wsp:val=&quot;005D75CD&quot;/&gt;&lt;wsp:rsid wsp:val=&quot;005D7ECB&quot;/&gt;&lt;wsp:rsid wsp:val=&quot;005E153E&quot;/&gt;&lt;wsp:rsid wsp:val=&quot;005E15CD&quot;/&gt;&lt;wsp:rsid wsp:val=&quot;005E25BC&quot;/&gt;&lt;wsp:rsid wsp:val=&quot;005E29EC&quot;/&gt;&lt;wsp:rsid wsp:val=&quot;005E34AB&quot;/&gt;&lt;wsp:rsid wsp:val=&quot;005E3979&quot;/&gt;&lt;wsp:rsid wsp:val=&quot;005E3DE3&quot;/&gt;&lt;wsp:rsid wsp:val=&quot;005E4B0D&quot;/&gt;&lt;wsp:rsid wsp:val=&quot;005E4B32&quot;/&gt;&lt;wsp:rsid wsp:val=&quot;005E6004&quot;/&gt;&lt;wsp:rsid wsp:val=&quot;005E602C&quot;/&gt;&lt;wsp:rsid wsp:val=&quot;005E6F98&quot;/&gt;&lt;wsp:rsid wsp:val=&quot;005E7F95&quot;/&gt;&lt;wsp:rsid wsp:val=&quot;005F0032&quot;/&gt;&lt;wsp:rsid wsp:val=&quot;005F0FE9&quot;/&gt;&lt;wsp:rsid wsp:val=&quot;005F1CCC&quot;/&gt;&lt;wsp:rsid wsp:val=&quot;005F26E2&quot;/&gt;&lt;wsp:rsid wsp:val=&quot;005F3762&quot;/&gt;&lt;wsp:rsid wsp:val=&quot;005F38D7&quot;/&gt;&lt;wsp:rsid wsp:val=&quot;005F3B13&quot;/&gt;&lt;wsp:rsid wsp:val=&quot;005F5979&quot;/&gt;&lt;wsp:rsid wsp:val=&quot;00601E62&quot;/&gt;&lt;wsp:rsid wsp:val=&quot;00602027&quot;/&gt;&lt;wsp:rsid wsp:val=&quot;00603381&quot;/&gt;&lt;wsp:rsid wsp:val=&quot;006041AB&quot;/&gt;&lt;wsp:rsid wsp:val=&quot;006048A5&quot;/&gt;&lt;wsp:rsid wsp:val=&quot;00604A87&quot;/&gt;&lt;wsp:rsid wsp:val=&quot;00605E6F&quot;/&gt;&lt;wsp:rsid wsp:val=&quot;00605FE4&quot;/&gt;&lt;wsp:rsid wsp:val=&quot;006068E0&quot;/&gt;&lt;wsp:rsid wsp:val=&quot;006069F1&quot;/&gt;&lt;wsp:rsid wsp:val=&quot;006074F7&quot;/&gt;&lt;wsp:rsid wsp:val=&quot;006100A1&quot;/&gt;&lt;wsp:rsid wsp:val=&quot;006100D4&quot;/&gt;&lt;wsp:rsid wsp:val=&quot;006106CD&quot;/&gt;&lt;wsp:rsid wsp:val=&quot;006127E7&quot;/&gt;&lt;wsp:rsid wsp:val=&quot;00614681&quot;/&gt;&lt;wsp:rsid wsp:val=&quot;00614EF4&quot;/&gt;&lt;wsp:rsid wsp:val=&quot;006170B5&quot;/&gt;&lt;wsp:rsid wsp:val=&quot;00620597&quot;/&gt;&lt;wsp:rsid wsp:val=&quot;0062579A&quot;/&gt;&lt;wsp:rsid wsp:val=&quot;00626110&quot;/&gt;&lt;wsp:rsid wsp:val=&quot;0062650C&quot;/&gt;&lt;wsp:rsid wsp:val=&quot;0062657C&quot;/&gt;&lt;wsp:rsid wsp:val=&quot;0062727E&quot;/&gt;&lt;wsp:rsid wsp:val=&quot;00627839&quot;/&gt;&lt;wsp:rsid wsp:val=&quot;00630181&quot;/&gt;&lt;wsp:rsid wsp:val=&quot;006303D8&quot;/&gt;&lt;wsp:rsid wsp:val=&quot;0063055C&quot;/&gt;&lt;wsp:rsid wsp:val=&quot;00630BF1&quot;/&gt;&lt;wsp:rsid wsp:val=&quot;00631671&quot;/&gt;&lt;wsp:rsid wsp:val=&quot;006337D0&quot;/&gt;&lt;wsp:rsid wsp:val=&quot;006342F5&quot;/&gt;&lt;wsp:rsid wsp:val=&quot;00636B4F&quot;/&gt;&lt;wsp:rsid wsp:val=&quot;00636E02&quot;/&gt;&lt;wsp:rsid wsp:val=&quot;00637A9A&quot;/&gt;&lt;wsp:rsid wsp:val=&quot;0064056B&quot;/&gt;&lt;wsp:rsid wsp:val=&quot;00640695&quot;/&gt;&lt;wsp:rsid wsp:val=&quot;0064077A&quot;/&gt;&lt;wsp:rsid wsp:val=&quot;00640C76&quot;/&gt;&lt;wsp:rsid wsp:val=&quot;00641266&quot;/&gt;&lt;wsp:rsid wsp:val=&quot;006419A9&quot;/&gt;&lt;wsp:rsid wsp:val=&quot;00642299&quot;/&gt;&lt;wsp:rsid wsp:val=&quot;00642705&quot;/&gt;&lt;wsp:rsid wsp:val=&quot;00643A4F&quot;/&gt;&lt;wsp:rsid wsp:val=&quot;00643CE1&quot;/&gt;&lt;wsp:rsid wsp:val=&quot;00643D23&quot;/&gt;&lt;wsp:rsid wsp:val=&quot;00644E3D&quot;/&gt;&lt;wsp:rsid wsp:val=&quot;0065050C&quot;/&gt;&lt;wsp:rsid wsp:val=&quot;00650BD4&quot;/&gt;&lt;wsp:rsid wsp:val=&quot;006511EA&quot;/&gt;&lt;wsp:rsid wsp:val=&quot;006516CD&quot;/&gt;&lt;wsp:rsid wsp:val=&quot;0065246B&quot;/&gt;&lt;wsp:rsid wsp:val=&quot;00652713&quot;/&gt;&lt;wsp:rsid wsp:val=&quot;00652D35&quot;/&gt;&lt;wsp:rsid wsp:val=&quot;00653187&quot;/&gt;&lt;wsp:rsid wsp:val=&quot;006554A0&quot;/&gt;&lt;wsp:rsid wsp:val=&quot;0065615A&quot;/&gt;&lt;wsp:rsid wsp:val=&quot;00657063&quot;/&gt;&lt;wsp:rsid wsp:val=&quot;00657FAA&quot;/&gt;&lt;wsp:rsid wsp:val=&quot;00660033&quot;/&gt;&lt;wsp:rsid wsp:val=&quot;00660370&quot;/&gt;&lt;wsp:rsid wsp:val=&quot;006616FC&quot;/&gt;&lt;wsp:rsid wsp:val=&quot;0066603F&quot;/&gt;&lt;wsp:rsid wsp:val=&quot;006668D9&quot;/&gt;&lt;wsp:rsid wsp:val=&quot;00666C96&quot;/&gt;&lt;wsp:rsid wsp:val=&quot;006708BE&quot;/&gt;&lt;wsp:rsid wsp:val=&quot;00671BF4&quot;/&gt;&lt;wsp:rsid wsp:val=&quot;00671CDC&quot;/&gt;&lt;wsp:rsid wsp:val=&quot;006722DA&quot;/&gt;&lt;wsp:rsid wsp:val=&quot;00673F74&quot;/&gt;&lt;wsp:rsid wsp:val=&quot;006752B5&quot;/&gt;&lt;wsp:rsid wsp:val=&quot;00676362&quot;/&gt;&lt;wsp:rsid wsp:val=&quot;00676E25&quot;/&gt;&lt;wsp:rsid wsp:val=&quot;00680057&quot;/&gt;&lt;wsp:rsid wsp:val=&quot;00680694&quot;/&gt;&lt;wsp:rsid wsp:val=&quot;00681CB8&quot;/&gt;&lt;wsp:rsid wsp:val=&quot;00683322&quot;/&gt;&lt;wsp:rsid wsp:val=&quot;00683869&quot;/&gt;&lt;wsp:rsid wsp:val=&quot;00683AA8&quot;/&gt;&lt;wsp:rsid wsp:val=&quot;006879EE&quot;/&gt;&lt;wsp:rsid wsp:val=&quot;006906DF&quot;/&gt;&lt;wsp:rsid wsp:val=&quot;0069078D&quot;/&gt;&lt;wsp:rsid wsp:val=&quot;00693DA4&quot;/&gt;&lt;wsp:rsid wsp:val=&quot;006958D4&quot;/&gt;&lt;wsp:rsid wsp:val=&quot;0069720B&quot;/&gt;&lt;wsp:rsid wsp:val=&quot;00697F36&quot;/&gt;&lt;wsp:rsid wsp:val=&quot;006A150D&quot;/&gt;&lt;wsp:rsid wsp:val=&quot;006A18C7&quot;/&gt;&lt;wsp:rsid wsp:val=&quot;006A20A5&quot;/&gt;&lt;wsp:rsid wsp:val=&quot;006A28DE&quot;/&gt;&lt;wsp:rsid wsp:val=&quot;006A29CB&quot;/&gt;&lt;wsp:rsid wsp:val=&quot;006A31EB&quot;/&gt;&lt;wsp:rsid wsp:val=&quot;006A4878&quot;/&gt;&lt;wsp:rsid wsp:val=&quot;006A5EBD&quot;/&gt;&lt;wsp:rsid wsp:val=&quot;006A6310&quot;/&gt;&lt;wsp:rsid wsp:val=&quot;006A69D7&quot;/&gt;&lt;wsp:rsid wsp:val=&quot;006A6FA3&quot;/&gt;&lt;wsp:rsid wsp:val=&quot;006A7503&quot;/&gt;&lt;wsp:rsid wsp:val=&quot;006A76F9&quot;/&gt;&lt;wsp:rsid wsp:val=&quot;006A784B&quot;/&gt;&lt;wsp:rsid wsp:val=&quot;006A791D&quot;/&gt;&lt;wsp:rsid wsp:val=&quot;006B04A2&quot;/&gt;&lt;wsp:rsid wsp:val=&quot;006B124D&quot;/&gt;&lt;wsp:rsid wsp:val=&quot;006B2448&quot;/&gt;&lt;wsp:rsid wsp:val=&quot;006B2DE2&quot;/&gt;&lt;wsp:rsid wsp:val=&quot;006B32CB&quot;/&gt;&lt;wsp:rsid wsp:val=&quot;006B4350&quot;/&gt;&lt;wsp:rsid wsp:val=&quot;006B47B8&quot;/&gt;&lt;wsp:rsid wsp:val=&quot;006B4D83&quot;/&gt;&lt;wsp:rsid wsp:val=&quot;006B5793&quot;/&gt;&lt;wsp:rsid wsp:val=&quot;006B5953&quot;/&gt;&lt;wsp:rsid wsp:val=&quot;006B7866&quot;/&gt;&lt;wsp:rsid wsp:val=&quot;006C0A74&quot;/&gt;&lt;wsp:rsid wsp:val=&quot;006C1E67&quot;/&gt;&lt;wsp:rsid wsp:val=&quot;006C218B&quot;/&gt;&lt;wsp:rsid wsp:val=&quot;006C263F&quot;/&gt;&lt;wsp:rsid wsp:val=&quot;006C29EB&quot;/&gt;&lt;wsp:rsid wsp:val=&quot;006C2D5F&quot;/&gt;&lt;wsp:rsid wsp:val=&quot;006C3033&quot;/&gt;&lt;wsp:rsid wsp:val=&quot;006C4987&quot;/&gt;&lt;wsp:rsid wsp:val=&quot;006C5F77&quot;/&gt;&lt;wsp:rsid wsp:val=&quot;006C7D53&quot;/&gt;&lt;wsp:rsid wsp:val=&quot;006D0080&quot;/&gt;&lt;wsp:rsid wsp:val=&quot;006D26BB&quot;/&gt;&lt;wsp:rsid wsp:val=&quot;006D2C82&quot;/&gt;&lt;wsp:rsid wsp:val=&quot;006D3DFB&quot;/&gt;&lt;wsp:rsid wsp:val=&quot;006D5D9C&quot;/&gt;&lt;wsp:rsid wsp:val=&quot;006E1907&quot;/&gt;&lt;wsp:rsid wsp:val=&quot;006E2B91&quot;/&gt;&lt;wsp:rsid wsp:val=&quot;006E5AEC&quot;/&gt;&lt;wsp:rsid wsp:val=&quot;006E63A2&quot;/&gt;&lt;wsp:rsid wsp:val=&quot;006E74B7&quot;/&gt;&lt;wsp:rsid wsp:val=&quot;006E79F3&quot;/&gt;&lt;wsp:rsid wsp:val=&quot;006E7CE6&quot;/&gt;&lt;wsp:rsid wsp:val=&quot;006F05F7&quot;/&gt;&lt;wsp:rsid wsp:val=&quot;006F0BA9&quot;/&gt;&lt;wsp:rsid wsp:val=&quot;006F0E10&quot;/&gt;&lt;wsp:rsid wsp:val=&quot;006F2D8B&quot;/&gt;&lt;wsp:rsid wsp:val=&quot;006F6F89&quot;/&gt;&lt;wsp:rsid wsp:val=&quot;006F74C4&quot;/&gt;&lt;wsp:rsid wsp:val=&quot;00701968&quot;/&gt;&lt;wsp:rsid wsp:val=&quot;00703B26&quot;/&gt;&lt;wsp:rsid wsp:val=&quot;00703E60&quot;/&gt;&lt;wsp:rsid wsp:val=&quot;007043AA&quot;/&gt;&lt;wsp:rsid wsp:val=&quot;00704C22&quot;/&gt;&lt;wsp:rsid wsp:val=&quot;007068FB&quot;/&gt;&lt;wsp:rsid wsp:val=&quot;007071A1&quot;/&gt;&lt;wsp:rsid wsp:val=&quot;007076B1&quot;/&gt;&lt;wsp:rsid wsp:val=&quot;00707862&quot;/&gt;&lt;wsp:rsid wsp:val=&quot;00707B9D&quot;/&gt;&lt;wsp:rsid wsp:val=&quot;00710865&quot;/&gt;&lt;wsp:rsid wsp:val=&quot;00710EB8&quot;/&gt;&lt;wsp:rsid wsp:val=&quot;0071136A&quot;/&gt;&lt;wsp:rsid wsp:val=&quot;007120F7&quot;/&gt;&lt;wsp:rsid wsp:val=&quot;0071284D&quot;/&gt;&lt;wsp:rsid wsp:val=&quot;0071387D&quot;/&gt;&lt;wsp:rsid wsp:val=&quot;007153C7&quot;/&gt;&lt;wsp:rsid wsp:val=&quot;00715FD2&quot;/&gt;&lt;wsp:rsid wsp:val=&quot;0071702C&quot;/&gt;&lt;wsp:rsid wsp:val=&quot;007207D6&quot;/&gt;&lt;wsp:rsid wsp:val=&quot;00720A53&quot;/&gt;&lt;wsp:rsid wsp:val=&quot;00720D0B&quot;/&gt;&lt;wsp:rsid wsp:val=&quot;007210B3&quot;/&gt;&lt;wsp:rsid wsp:val=&quot;00721175&quot;/&gt;&lt;wsp:rsid wsp:val=&quot;00723FA6&quot;/&gt;&lt;wsp:rsid wsp:val=&quot;00727660&quot;/&gt;&lt;wsp:rsid wsp:val=&quot;0073034D&quot;/&gt;&lt;wsp:rsid wsp:val=&quot;00730471&quot;/&gt;&lt;wsp:rsid wsp:val=&quot;00730C02&quot;/&gt;&lt;wsp:rsid wsp:val=&quot;00731B54&quot;/&gt;&lt;wsp:rsid wsp:val=&quot;007345FB&quot;/&gt;&lt;wsp:rsid wsp:val=&quot;00734FBD&quot;/&gt;&lt;wsp:rsid wsp:val=&quot;00735B6C&quot;/&gt;&lt;wsp:rsid wsp:val=&quot;00735F6C&quot;/&gt;&lt;wsp:rsid wsp:val=&quot;00736219&quot;/&gt;&lt;wsp:rsid wsp:val=&quot;00740F19&quot;/&gt;&lt;wsp:rsid wsp:val=&quot;007411EB&quot;/&gt;&lt;wsp:rsid wsp:val=&quot;007434F1&quot;/&gt;&lt;wsp:rsid wsp:val=&quot;00744066&quot;/&gt;&lt;wsp:rsid wsp:val=&quot;007448EA&quot;/&gt;&lt;wsp:rsid wsp:val=&quot;0074686E&quot;/&gt;&lt;wsp:rsid wsp:val=&quot;0074738D&quot;/&gt;&lt;wsp:rsid wsp:val=&quot;00747605&quot;/&gt;&lt;wsp:rsid wsp:val=&quot;00752F2B&quot;/&gt;&lt;wsp:rsid wsp:val=&quot;00753B05&quot;/&gt;&lt;wsp:rsid wsp:val=&quot;0075420F&quot;/&gt;&lt;wsp:rsid wsp:val=&quot;00757CF2&quot;/&gt;&lt;wsp:rsid wsp:val=&quot;0076325D&quot;/&gt;&lt;wsp:rsid wsp:val=&quot;00765A7B&quot;/&gt;&lt;wsp:rsid wsp:val=&quot;00765B30&quot;/&gt;&lt;wsp:rsid wsp:val=&quot;00765C76&quot;/&gt;&lt;wsp:rsid wsp:val=&quot;007670FE&quot;/&gt;&lt;wsp:rsid wsp:val=&quot;007679A7&quot;/&gt;&lt;wsp:rsid wsp:val=&quot;007706D1&quot;/&gt;&lt;wsp:rsid wsp:val=&quot;00771FE9&quot;/&gt;&lt;wsp:rsid wsp:val=&quot;0077205A&quot;/&gt;&lt;wsp:rsid wsp:val=&quot;00772703&quot;/&gt;&lt;wsp:rsid wsp:val=&quot;00772FA0&quot;/&gt;&lt;wsp:rsid wsp:val=&quot;00773A15&quot;/&gt;&lt;wsp:rsid wsp:val=&quot;00773EE9&quot;/&gt;&lt;wsp:rsid wsp:val=&quot;00773F4B&quot;/&gt;&lt;wsp:rsid wsp:val=&quot;00774397&quot;/&gt;&lt;wsp:rsid wsp:val=&quot;007765C8&quot;/&gt;&lt;wsp:rsid wsp:val=&quot;007802A7&quot;/&gt;&lt;wsp:rsid wsp:val=&quot;007804D1&quot;/&gt;&lt;wsp:rsid wsp:val=&quot;007808DB&quot;/&gt;&lt;wsp:rsid wsp:val=&quot;00780C54&quot;/&gt;&lt;wsp:rsid wsp:val=&quot;00780EB8&quot;/&gt;&lt;wsp:rsid wsp:val=&quot;00781B2D&quot;/&gt;&lt;wsp:rsid wsp:val=&quot;00781CA2&quot;/&gt;&lt;wsp:rsid wsp:val=&quot;00782D9A&quot;/&gt;&lt;wsp:rsid wsp:val=&quot;007856B7&quot;/&gt;&lt;wsp:rsid wsp:val=&quot;00786BDA&quot;/&gt;&lt;wsp:rsid wsp:val=&quot;007871A7&quot;/&gt;&lt;wsp:rsid wsp:val=&quot;0078734F&quot;/&gt;&lt;wsp:rsid wsp:val=&quot;007918A7&quot;/&gt;&lt;wsp:rsid wsp:val=&quot;0079231D&quot;/&gt;&lt;wsp:rsid wsp:val=&quot;00794196&quot;/&gt;&lt;wsp:rsid wsp:val=&quot;00795063&quot;/&gt;&lt;wsp:rsid wsp:val=&quot;00795BB0&quot;/&gt;&lt;wsp:rsid wsp:val=&quot;00795CF3&quot;/&gt;&lt;wsp:rsid wsp:val=&quot;00795F7B&quot;/&gt;&lt;wsp:rsid wsp:val=&quot;00797A6F&quot;/&gt;&lt;wsp:rsid wsp:val=&quot;007A0E08&quot;/&gt;&lt;wsp:rsid wsp:val=&quot;007A1036&quot;/&gt;&lt;wsp:rsid wsp:val=&quot;007A25FB&quot;/&gt;&lt;wsp:rsid wsp:val=&quot;007A3087&quot;/&gt;&lt;wsp:rsid wsp:val=&quot;007A3C49&quot;/&gt;&lt;wsp:rsid wsp:val=&quot;007A447B&quot;/&gt;&lt;wsp:rsid wsp:val=&quot;007A4A59&quot;/&gt;&lt;wsp:rsid wsp:val=&quot;007A516A&quot;/&gt;&lt;wsp:rsid wsp:val=&quot;007A73D1&quot;/&gt;&lt;wsp:rsid wsp:val=&quot;007B097F&quot;/&gt;&lt;wsp:rsid wsp:val=&quot;007B098F&quot;/&gt;&lt;wsp:rsid wsp:val=&quot;007B24F5&quot;/&gt;&lt;wsp:rsid wsp:val=&quot;007B42C2&quot;/&gt;&lt;wsp:rsid wsp:val=&quot;007B46B5&quot;/&gt;&lt;wsp:rsid wsp:val=&quot;007B4A2F&quot;/&gt;&lt;wsp:rsid wsp:val=&quot;007B75AF&quot;/&gt;&lt;wsp:rsid wsp:val=&quot;007B7912&quot;/&gt;&lt;wsp:rsid wsp:val=&quot;007C0546&quot;/&gt;&lt;wsp:rsid wsp:val=&quot;007C0747&quot;/&gt;&lt;wsp:rsid wsp:val=&quot;007C0EAE&quot;/&gt;&lt;wsp:rsid wsp:val=&quot;007C108B&quot;/&gt;&lt;wsp:rsid wsp:val=&quot;007C1BC4&quot;/&gt;&lt;wsp:rsid wsp:val=&quot;007C2E17&quot;/&gt;&lt;wsp:rsid wsp:val=&quot;007C34E2&quot;/&gt;&lt;wsp:rsid wsp:val=&quot;007C34F7&quot;/&gt;&lt;wsp:rsid wsp:val=&quot;007C3859&quot;/&gt;&lt;wsp:rsid wsp:val=&quot;007C45C4&quot;/&gt;&lt;wsp:rsid wsp:val=&quot;007C521F&quot;/&gt;&lt;wsp:rsid wsp:val=&quot;007C55E5&quot;/&gt;&lt;wsp:rsid wsp:val=&quot;007C696D&quot;/&gt;&lt;wsp:rsid wsp:val=&quot;007C6B9F&quot;/&gt;&lt;wsp:rsid wsp:val=&quot;007C6F2D&quot;/&gt;&lt;wsp:rsid wsp:val=&quot;007C703E&quot;/&gt;&lt;wsp:rsid wsp:val=&quot;007D08E3&quot;/&gt;&lt;wsp:rsid wsp:val=&quot;007D1A81&quot;/&gt;&lt;wsp:rsid wsp:val=&quot;007D2C08&quot;/&gt;&lt;wsp:rsid wsp:val=&quot;007D3106&quot;/&gt;&lt;wsp:rsid wsp:val=&quot;007D3180&quot;/&gt;&lt;wsp:rsid wsp:val=&quot;007D328F&quot;/&gt;&lt;wsp:rsid wsp:val=&quot;007D4608&quot;/&gt;&lt;wsp:rsid wsp:val=&quot;007D48AC&quot;/&gt;&lt;wsp:rsid wsp:val=&quot;007D4CB8&quot;/&gt;&lt;wsp:rsid wsp:val=&quot;007D5561&quot;/&gt;&lt;wsp:rsid wsp:val=&quot;007D6DFB&quot;/&gt;&lt;wsp:rsid wsp:val=&quot;007D6EE6&quot;/&gt;&lt;wsp:rsid wsp:val=&quot;007D771E&quot;/&gt;&lt;wsp:rsid wsp:val=&quot;007E1A8C&quot;/&gt;&lt;wsp:rsid wsp:val=&quot;007E27D1&quot;/&gt;&lt;wsp:rsid wsp:val=&quot;007E376C&quot;/&gt;&lt;wsp:rsid wsp:val=&quot;007E3CBB&quot;/&gt;&lt;wsp:rsid wsp:val=&quot;007E40B2&quot;/&gt;&lt;wsp:rsid wsp:val=&quot;007E4400&quot;/&gt;&lt;wsp:rsid wsp:val=&quot;007E52C1&quot;/&gt;&lt;wsp:rsid wsp:val=&quot;007F3B0A&quot;/&gt;&lt;wsp:rsid wsp:val=&quot;007F3DBB&quot;/&gt;&lt;wsp:rsid wsp:val=&quot;007F4262&quot;/&gt;&lt;wsp:rsid wsp:val=&quot;007F4569&quot;/&gt;&lt;wsp:rsid wsp:val=&quot;007F4B57&quot;/&gt;&lt;wsp:rsid wsp:val=&quot;007F51DB&quot;/&gt;&lt;wsp:rsid wsp:val=&quot;007F5267&quot;/&gt;&lt;wsp:rsid wsp:val=&quot;007F5C65&quot;/&gt;&lt;wsp:rsid wsp:val=&quot;007F686A&quot;/&gt;&lt;wsp:rsid wsp:val=&quot;007F786A&quot;/&gt;&lt;wsp:rsid wsp:val=&quot;00802058&quot;/&gt;&lt;wsp:rsid wsp:val=&quot;00802688&quot;/&gt;&lt;wsp:rsid wsp:val=&quot;0080374E&quot;/&gt;&lt;wsp:rsid wsp:val=&quot;00803F34&quot;/&gt;&lt;wsp:rsid wsp:val=&quot;00804659&quot;/&gt;&lt;wsp:rsid wsp:val=&quot;00804FC1&quot;/&gt;&lt;wsp:rsid wsp:val=&quot;008056C4&quot;/&gt;&lt;wsp:rsid wsp:val=&quot;00805808&quot;/&gt;&lt;wsp:rsid wsp:val=&quot;00805DE8&quot;/&gt;&lt;wsp:rsid wsp:val=&quot;008070B9&quot;/&gt;&lt;wsp:rsid wsp:val=&quot;008102BE&quot;/&gt;&lt;wsp:rsid wsp:val=&quot;0081082A&quot;/&gt;&lt;wsp:rsid wsp:val=&quot;008117F2&quot;/&gt;&lt;wsp:rsid wsp:val=&quot;0081186A&quot;/&gt;&lt;wsp:rsid wsp:val=&quot;00813343&quot;/&gt;&lt;wsp:rsid wsp:val=&quot;00814C85&quot;/&gt;&lt;wsp:rsid wsp:val=&quot;008153EF&quot;/&gt;&lt;wsp:rsid wsp:val=&quot;00817ED0&quot;/&gt;&lt;wsp:rsid wsp:val=&quot;0082030D&quot;/&gt;&lt;wsp:rsid wsp:val=&quot;00821010&quot;/&gt;&lt;wsp:rsid wsp:val=&quot;008227A1&quot;/&gt;&lt;wsp:rsid wsp:val=&quot;00822BE1&quot;/&gt;&lt;wsp:rsid wsp:val=&quot;00825F25&quot;/&gt;&lt;wsp:rsid wsp:val=&quot;00827077&quot;/&gt;&lt;wsp:rsid wsp:val=&quot;00827E44&quot;/&gt;&lt;wsp:rsid wsp:val=&quot;00833120&quot;/&gt;&lt;wsp:rsid wsp:val=&quot;00833818&quot;/&gt;&lt;wsp:rsid wsp:val=&quot;00833E14&quot;/&gt;&lt;wsp:rsid wsp:val=&quot;00834132&quot;/&gt;&lt;wsp:rsid wsp:val=&quot;0083446A&quot;/&gt;&lt;wsp:rsid wsp:val=&quot;00837B3E&quot;/&gt;&lt;wsp:rsid wsp:val=&quot;00837DA2&quot;/&gt;&lt;wsp:rsid wsp:val=&quot;00837EE5&quot;/&gt;&lt;wsp:rsid wsp:val=&quot;00841DA2&quot;/&gt;&lt;wsp:rsid wsp:val=&quot;00841F29&quot;/&gt;&lt;wsp:rsid wsp:val=&quot;00842020&quot;/&gt;&lt;wsp:rsid wsp:val=&quot;00842C82&quot;/&gt;&lt;wsp:rsid wsp:val=&quot;00845AB1&quot;/&gt;&lt;wsp:rsid wsp:val=&quot;00847638&quot;/&gt;&lt;wsp:rsid wsp:val=&quot;008503D0&quot;/&gt;&lt;wsp:rsid wsp:val=&quot;00855119&quot;/&gt;&lt;wsp:rsid wsp:val=&quot;00855597&quot;/&gt;&lt;wsp:rsid wsp:val=&quot;00856042&quot;/&gt;&lt;wsp:rsid wsp:val=&quot;0085730D&quot;/&gt;&lt;wsp:rsid wsp:val=&quot;00857B31&quot;/&gt;&lt;wsp:rsid wsp:val=&quot;00857E00&quot;/&gt;&lt;wsp:rsid wsp:val=&quot;008605BB&quot;/&gt;&lt;wsp:rsid wsp:val=&quot;008612A7&quot;/&gt;&lt;wsp:rsid wsp:val=&quot;0086228E&quot;/&gt;&lt;wsp:rsid wsp:val=&quot;00862B47&quot;/&gt;&lt;wsp:rsid wsp:val=&quot;0086577C&quot;/&gt;&lt;wsp:rsid wsp:val=&quot;00865BC0&quot;/&gt;&lt;wsp:rsid wsp:val=&quot;00866036&quot;/&gt;&lt;wsp:rsid wsp:val=&quot;00867657&quot;/&gt;&lt;wsp:rsid wsp:val=&quot;00870A01&quot;/&gt;&lt;wsp:rsid wsp:val=&quot;00870A46&quot;/&gt;&lt;wsp:rsid wsp:val=&quot;00871AEC&quot;/&gt;&lt;wsp:rsid wsp:val=&quot;00871D4D&quot;/&gt;&lt;wsp:rsid wsp:val=&quot;00872351&quot;/&gt;&lt;wsp:rsid wsp:val=&quot;008733A5&quot;/&gt;&lt;wsp:rsid wsp:val=&quot;00873F66&quot;/&gt;&lt;wsp:rsid wsp:val=&quot;00876050&quot;/&gt;&lt;wsp:rsid wsp:val=&quot;008772D5&quot;/&gt;&lt;wsp:rsid wsp:val=&quot;00877667&quot;/&gt;&lt;wsp:rsid wsp:val=&quot;00881B93&quot;/&gt;&lt;wsp:rsid wsp:val=&quot;00881C32&quot;/&gt;&lt;wsp:rsid wsp:val=&quot;00883569&quot;/&gt;&lt;wsp:rsid wsp:val=&quot;0089148F&quot;/&gt;&lt;wsp:rsid wsp:val=&quot;0089184F&quot;/&gt;&lt;wsp:rsid wsp:val=&quot;00892754&quot;/&gt;&lt;wsp:rsid wsp:val=&quot;00892869&quot;/&gt;&lt;wsp:rsid wsp:val=&quot;00892E6B&quot;/&gt;&lt;wsp:rsid wsp:val=&quot;00893546&quot;/&gt;&lt;wsp:rsid wsp:val=&quot;008945E4&quot;/&gt;&lt;wsp:rsid wsp:val=&quot;008969D4&quot;/&gt;&lt;wsp:rsid wsp:val=&quot;00897588&quot;/&gt;&lt;wsp:rsid wsp:val=&quot;008A038B&quot;/&gt;&lt;wsp:rsid wsp:val=&quot;008A03CC&quot;/&gt;&lt;wsp:rsid wsp:val=&quot;008A0415&quot;/&gt;&lt;wsp:rsid wsp:val=&quot;008A0A84&quot;/&gt;&lt;wsp:rsid wsp:val=&quot;008A132F&quot;/&gt;&lt;wsp:rsid wsp:val=&quot;008A1EE9&quot;/&gt;&lt;wsp:rsid wsp:val=&quot;008A23AE&quot;/&gt;&lt;wsp:rsid wsp:val=&quot;008A30D9&quot;/&gt;&lt;wsp:rsid wsp:val=&quot;008A3337&quot;/&gt;&lt;wsp:rsid wsp:val=&quot;008A34F5&quot;/&gt;&lt;wsp:rsid wsp:val=&quot;008A778E&quot;/&gt;&lt;wsp:rsid wsp:val=&quot;008B0CB8&quot;/&gt;&lt;wsp:rsid wsp:val=&quot;008B177C&quot;/&gt;&lt;wsp:rsid wsp:val=&quot;008B268D&quot;/&gt;&lt;wsp:rsid wsp:val=&quot;008B2DDE&quot;/&gt;&lt;wsp:rsid wsp:val=&quot;008B4741&quot;/&gt;&lt;wsp:rsid wsp:val=&quot;008B5BFA&quot;/&gt;&lt;wsp:rsid wsp:val=&quot;008B5C85&quot;/&gt;&lt;wsp:rsid wsp:val=&quot;008B6CC6&quot;/&gt;&lt;wsp:rsid wsp:val=&quot;008B6DFD&quot;/&gt;&lt;wsp:rsid wsp:val=&quot;008C17EF&quot;/&gt;&lt;wsp:rsid wsp:val=&quot;008C21BC&quot;/&gt;&lt;wsp:rsid wsp:val=&quot;008C359C&quot;/&gt;&lt;wsp:rsid wsp:val=&quot;008C4DED&quot;/&gt;&lt;wsp:rsid wsp:val=&quot;008C4F2F&quot;/&gt;&lt;wsp:rsid wsp:val=&quot;008C4FAE&quot;/&gt;&lt;wsp:rsid wsp:val=&quot;008C5532&quot;/&gt;&lt;wsp:rsid wsp:val=&quot;008C62AA&quot;/&gt;&lt;wsp:rsid wsp:val=&quot;008C6939&quot;/&gt;&lt;wsp:rsid wsp:val=&quot;008D0A6A&quot;/&gt;&lt;wsp:rsid wsp:val=&quot;008D0D65&quot;/&gt;&lt;wsp:rsid wsp:val=&quot;008D2C73&quot;/&gt;&lt;wsp:rsid wsp:val=&quot;008D4B78&quot;/&gt;&lt;wsp:rsid wsp:val=&quot;008D52EF&quot;/&gt;&lt;wsp:rsid wsp:val=&quot;008D5DBC&quot;/&gt;&lt;wsp:rsid wsp:val=&quot;008D5EDF&quot;/&gt;&lt;wsp:rsid wsp:val=&quot;008D6E2B&quot;/&gt;&lt;wsp:rsid wsp:val=&quot;008D77E3&quot;/&gt;&lt;wsp:rsid wsp:val=&quot;008E1EB4&quot;/&gt;&lt;wsp:rsid wsp:val=&quot;008E370F&quot;/&gt;&lt;wsp:rsid wsp:val=&quot;008E3E68&quot;/&gt;&lt;wsp:rsid wsp:val=&quot;008E3FEA&quot;/&gt;&lt;wsp:rsid wsp:val=&quot;008E4E18&quot;/&gt;&lt;wsp:rsid wsp:val=&quot;008E6432&quot;/&gt;&lt;wsp:rsid wsp:val=&quot;008E6732&quot;/&gt;&lt;wsp:rsid wsp:val=&quot;008E69B8&quot;/&gt;&lt;wsp:rsid wsp:val=&quot;008E7DBB&quot;/&gt;&lt;wsp:rsid wsp:val=&quot;008F19D5&quot;/&gt;&lt;wsp:rsid wsp:val=&quot;008F1CB9&quot;/&gt;&lt;wsp:rsid wsp:val=&quot;008F20F1&quot;/&gt;&lt;wsp:rsid wsp:val=&quot;008F224A&quot;/&gt;&lt;wsp:rsid wsp:val=&quot;008F489F&quot;/&gt;&lt;wsp:rsid wsp:val=&quot;008F4D25&quot;/&gt;&lt;wsp:rsid wsp:val=&quot;008F5029&quot;/&gt;&lt;wsp:rsid wsp:val=&quot;008F537F&quot;/&gt;&lt;wsp:rsid wsp:val=&quot;008F55C4&quot;/&gt;&lt;wsp:rsid wsp:val=&quot;008F690E&quot;/&gt;&lt;wsp:rsid wsp:val=&quot;008F6DAE&quot;/&gt;&lt;wsp:rsid wsp:val=&quot;008F7504&quot;/&gt;&lt;wsp:rsid wsp:val=&quot;008F766C&quot;/&gt;&lt;wsp:rsid wsp:val=&quot;008F77BB&quot;/&gt;&lt;wsp:rsid wsp:val=&quot;008F79FE&quot;/&gt;&lt;wsp:rsid wsp:val=&quot;009001C2&quot;/&gt;&lt;wsp:rsid wsp:val=&quot;009002F5&quot;/&gt;&lt;wsp:rsid wsp:val=&quot;0090060A&quot;/&gt;&lt;wsp:rsid wsp:val=&quot;00900BEB&quot;/&gt;&lt;wsp:rsid wsp:val=&quot;00901056&quot;/&gt;&lt;wsp:rsid wsp:val=&quot;00901C7E&quot;/&gt;&lt;wsp:rsid wsp:val=&quot;00902826&quot;/&gt;&lt;wsp:rsid wsp:val=&quot;00902EA9&quot;/&gt;&lt;wsp:rsid wsp:val=&quot;0090439A&quot;/&gt;&lt;wsp:rsid wsp:val=&quot;009055C1&quot;/&gt;&lt;wsp:rsid wsp:val=&quot;009060CC&quot;/&gt;&lt;wsp:rsid wsp:val=&quot;00910219&quot;/&gt;&lt;wsp:rsid wsp:val=&quot;00910315&quot;/&gt;&lt;wsp:rsid wsp:val=&quot;00910D7F&quot;/&gt;&lt;wsp:rsid wsp:val=&quot;00911999&quot;/&gt;&lt;wsp:rsid wsp:val=&quot;009121C8&quot;/&gt;&lt;wsp:rsid wsp:val=&quot;009128C1&quot;/&gt;&lt;wsp:rsid wsp:val=&quot;009128C5&quot;/&gt;&lt;wsp:rsid wsp:val=&quot;009129B8&quot;/&gt;&lt;wsp:rsid wsp:val=&quot;009147E7&quot;/&gt;&lt;wsp:rsid wsp:val=&quot;0091528D&quot;/&gt;&lt;wsp:rsid wsp:val=&quot;0092057E&quot;/&gt;&lt;wsp:rsid wsp:val=&quot;009221AB&quot;/&gt;&lt;wsp:rsid wsp:val=&quot;00924D7C&quot;/&gt;&lt;wsp:rsid wsp:val=&quot;00925CC8&quot;/&gt;&lt;wsp:rsid wsp:val=&quot;00925D31&quot;/&gt;&lt;wsp:rsid wsp:val=&quot;00926B07&quot;/&gt;&lt;wsp:rsid wsp:val=&quot;00926EFA&quot;/&gt;&lt;wsp:rsid wsp:val=&quot;00930400&quot;/&gt;&lt;wsp:rsid wsp:val=&quot;00932B84&quot;/&gt;&lt;wsp:rsid wsp:val=&quot;00933A61&quot;/&gt;&lt;wsp:rsid wsp:val=&quot;00933B19&quot;/&gt;&lt;wsp:rsid wsp:val=&quot;00933CBF&quot;/&gt;&lt;wsp:rsid wsp:val=&quot;00934E5B&quot;/&gt;&lt;wsp:rsid wsp:val=&quot;0093639F&quot;/&gt;&lt;wsp:rsid wsp:val=&quot;00936BB2&quot;/&gt;&lt;wsp:rsid wsp:val=&quot;0093749B&quot;/&gt;&lt;wsp:rsid wsp:val=&quot;009375B6&quot;/&gt;&lt;wsp:rsid wsp:val=&quot;0093768E&quot;/&gt;&lt;wsp:rsid wsp:val=&quot;00937C59&quot;/&gt;&lt;wsp:rsid wsp:val=&quot;0094027A&quot;/&gt;&lt;wsp:rsid wsp:val=&quot;00940B8D&quot;/&gt;&lt;wsp:rsid wsp:val=&quot;00943131&quot;/&gt;&lt;wsp:rsid wsp:val=&quot;00943FAB&quot;/&gt;&lt;wsp:rsid wsp:val=&quot;00945239&quot;/&gt;&lt;wsp:rsid wsp:val=&quot;00947E26&quot;/&gt;&lt;wsp:rsid wsp:val=&quot;00947E49&quot;/&gt;&lt;wsp:rsid wsp:val=&quot;00947FC9&quot;/&gt;&lt;wsp:rsid wsp:val=&quot;0095065C&quot;/&gt;&lt;wsp:rsid wsp:val=&quot;00951FF8&quot;/&gt;&lt;wsp:rsid wsp:val=&quot;009520BB&quot;/&gt;&lt;wsp:rsid wsp:val=&quot;009562C5&quot;/&gt;&lt;wsp:rsid wsp:val=&quot;00960C63&quot;/&gt;&lt;wsp:rsid wsp:val=&quot;00961052&quot;/&gt;&lt;wsp:rsid wsp:val=&quot;00961CBC&quot;/&gt;&lt;wsp:rsid wsp:val=&quot;00962466&quot;/&gt;&lt;wsp:rsid wsp:val=&quot;00962988&quot;/&gt;&lt;wsp:rsid wsp:val=&quot;00962C3E&quot;/&gt;&lt;wsp:rsid wsp:val=&quot;009632BA&quot;/&gt;&lt;wsp:rsid wsp:val=&quot;00963335&quot;/&gt;&lt;wsp:rsid wsp:val=&quot;00963474&quot;/&gt;&lt;wsp:rsid wsp:val=&quot;009644FF&quot;/&gt;&lt;wsp:rsid wsp:val=&quot;009655EC&quot;/&gt;&lt;wsp:rsid wsp:val=&quot;00967808&quot;/&gt;&lt;wsp:rsid wsp:val=&quot;00967EE8&quot;/&gt;&lt;wsp:rsid wsp:val=&quot;0097280A&quot;/&gt;&lt;wsp:rsid wsp:val=&quot;009756BB&quot;/&gt;&lt;wsp:rsid wsp:val=&quot;009778B0&quot;/&gt;&lt;wsp:rsid wsp:val=&quot;00977B98&quot;/&gt;&lt;wsp:rsid wsp:val=&quot;00980DF8&quot;/&gt;&lt;wsp:rsid wsp:val=&quot;00980E1B&quot;/&gt;&lt;wsp:rsid wsp:val=&quot;00981047&quot;/&gt;&lt;wsp:rsid wsp:val=&quot;00981875&quot;/&gt;&lt;wsp:rsid wsp:val=&quot;00981899&quot;/&gt;&lt;wsp:rsid wsp:val=&quot;00982613&quot;/&gt;&lt;wsp:rsid wsp:val=&quot;009826B5&quot;/&gt;&lt;wsp:rsid wsp:val=&quot;00983F48&quot;/&gt;&lt;wsp:rsid wsp:val=&quot;00984A58&quot;/&gt;&lt;wsp:rsid wsp:val=&quot;00984A7A&quot;/&gt;&lt;wsp:rsid wsp:val=&quot;009852B8&quot;/&gt;&lt;wsp:rsid wsp:val=&quot;00986210&quot;/&gt;&lt;wsp:rsid wsp:val=&quot;00987ED9&quot;/&gt;&lt;wsp:rsid wsp:val=&quot;00990F60&quot;/&gt;&lt;wsp:rsid wsp:val=&quot;00991000&quot;/&gt;&lt;wsp:rsid wsp:val=&quot;00991D38&quot;/&gt;&lt;wsp:rsid wsp:val=&quot;00992163&quot;/&gt;&lt;wsp:rsid wsp:val=&quot;00992364&quot;/&gt;&lt;wsp:rsid wsp:val=&quot;00992D88&quot;/&gt;&lt;wsp:rsid wsp:val=&quot;00993968&quot;/&gt;&lt;wsp:rsid wsp:val=&quot;00994248&quot;/&gt;&lt;wsp:rsid wsp:val=&quot;00995E92&quot;/&gt;&lt;wsp:rsid wsp:val=&quot;00996006&quot;/&gt;&lt;wsp:rsid wsp:val=&quot;0099620F&quot;/&gt;&lt;wsp:rsid wsp:val=&quot;00996693&quot;/&gt;&lt;wsp:rsid wsp:val=&quot;009974FB&quot;/&gt;&lt;wsp:rsid wsp:val=&quot;009A2390&quot;/&gt;&lt;wsp:rsid wsp:val=&quot;009A24FE&quot;/&gt;&lt;wsp:rsid wsp:val=&quot;009A2E8F&quot;/&gt;&lt;wsp:rsid wsp:val=&quot;009A3850&quot;/&gt;&lt;wsp:rsid wsp:val=&quot;009A60FB&quot;/&gt;&lt;wsp:rsid wsp:val=&quot;009B0716&quot;/&gt;&lt;wsp:rsid wsp:val=&quot;009B2368&quot;/&gt;&lt;wsp:rsid wsp:val=&quot;009B267F&quot;/&gt;&lt;wsp:rsid wsp:val=&quot;009B26EB&quot;/&gt;&lt;wsp:rsid wsp:val=&quot;009B2ABE&quot;/&gt;&lt;wsp:rsid wsp:val=&quot;009B3723&quot;/&gt;&lt;wsp:rsid wsp:val=&quot;009B4A30&quot;/&gt;&lt;wsp:rsid wsp:val=&quot;009B4FFC&quot;/&gt;&lt;wsp:rsid wsp:val=&quot;009B5862&quot;/&gt;&lt;wsp:rsid wsp:val=&quot;009C130C&quot;/&gt;&lt;wsp:rsid wsp:val=&quot;009C2656&quot;/&gt;&lt;wsp:rsid wsp:val=&quot;009C385B&quot;/&gt;&lt;wsp:rsid wsp:val=&quot;009C3DA4&quot;/&gt;&lt;wsp:rsid wsp:val=&quot;009C4075&quot;/&gt;&lt;wsp:rsid wsp:val=&quot;009C4409&quot;/&gt;&lt;wsp:rsid wsp:val=&quot;009C5037&quot;/&gt;&lt;wsp:rsid wsp:val=&quot;009C63A4&quot;/&gt;&lt;wsp:rsid wsp:val=&quot;009C7169&quot;/&gt;&lt;wsp:rsid wsp:val=&quot;009C76EF&quot;/&gt;&lt;wsp:rsid wsp:val=&quot;009C7A11&quot;/&gt;&lt;wsp:rsid wsp:val=&quot;009D0793&quot;/&gt;&lt;wsp:rsid wsp:val=&quot;009D0CE9&quot;/&gt;&lt;wsp:rsid wsp:val=&quot;009D11A2&quot;/&gt;&lt;wsp:rsid wsp:val=&quot;009D226F&quot;/&gt;&lt;wsp:rsid wsp:val=&quot;009D3A9E&quot;/&gt;&lt;wsp:rsid wsp:val=&quot;009D48F8&quot;/&gt;&lt;wsp:rsid wsp:val=&quot;009D598F&quot;/&gt;&lt;wsp:rsid wsp:val=&quot;009D5C64&quot;/&gt;&lt;wsp:rsid wsp:val=&quot;009D6C72&quot;/&gt;&lt;wsp:rsid wsp:val=&quot;009D7DA2&quot;/&gt;&lt;wsp:rsid wsp:val=&quot;009E114C&quot;/&gt;&lt;wsp:rsid wsp:val=&quot;009E3B27&quot;/&gt;&lt;wsp:rsid wsp:val=&quot;009E5692&quot;/&gt;&lt;wsp:rsid wsp:val=&quot;009E5E1F&quot;/&gt;&lt;wsp:rsid wsp:val=&quot;009E61F3&quot;/&gt;&lt;wsp:rsid wsp:val=&quot;009E61F6&quot;/&gt;&lt;wsp:rsid wsp:val=&quot;009E7ACA&quot;/&gt;&lt;wsp:rsid wsp:val=&quot;009F04C7&quot;/&gt;&lt;wsp:rsid wsp:val=&quot;009F0F5E&quot;/&gt;&lt;wsp:rsid wsp:val=&quot;009F1DAD&quot;/&gt;&lt;wsp:rsid wsp:val=&quot;009F2AA0&quot;/&gt;&lt;wsp:rsid wsp:val=&quot;009F36AC&quot;/&gt;&lt;wsp:rsid wsp:val=&quot;009F4CA0&quot;/&gt;&lt;wsp:rsid wsp:val=&quot;009F637B&quot;/&gt;&lt;wsp:rsid wsp:val=&quot;009F690F&quot;/&gt;&lt;wsp:rsid wsp:val=&quot;009F7201&quot;/&gt;&lt;wsp:rsid wsp:val=&quot;009F7E99&quot;/&gt;&lt;wsp:rsid wsp:val=&quot;00A01B94&quot;/&gt;&lt;wsp:rsid wsp:val=&quot;00A01CE2&quot;/&gt;&lt;wsp:rsid wsp:val=&quot;00A034D8&quot;/&gt;&lt;wsp:rsid wsp:val=&quot;00A036E1&quot;/&gt;&lt;wsp:rsid wsp:val=&quot;00A04447&quot;/&gt;&lt;wsp:rsid wsp:val=&quot;00A04794&quot;/&gt;&lt;wsp:rsid wsp:val=&quot;00A0509D&quot;/&gt;&lt;wsp:rsid wsp:val=&quot;00A05572&quot;/&gt;&lt;wsp:rsid wsp:val=&quot;00A06951&quot;/&gt;&lt;wsp:rsid wsp:val=&quot;00A06DA7&quot;/&gt;&lt;wsp:rsid wsp:val=&quot;00A1161B&quot;/&gt;&lt;wsp:rsid wsp:val=&quot;00A12AC9&quot;/&gt;&lt;wsp:rsid wsp:val=&quot;00A17EFC&quot;/&gt;&lt;wsp:rsid wsp:val=&quot;00A17F7A&quot;/&gt;&lt;wsp:rsid wsp:val=&quot;00A17FFB&quot;/&gt;&lt;wsp:rsid wsp:val=&quot;00A21781&quot;/&gt;&lt;wsp:rsid wsp:val=&quot;00A21A66&quot;/&gt;&lt;wsp:rsid wsp:val=&quot;00A2342B&quot;/&gt;&lt;wsp:rsid wsp:val=&quot;00A2422F&quot;/&gt;&lt;wsp:rsid wsp:val=&quot;00A246FD&quot;/&gt;&lt;wsp:rsid wsp:val=&quot;00A24BEC&quot;/&gt;&lt;wsp:rsid wsp:val=&quot;00A3010C&quot;/&gt;&lt;wsp:rsid wsp:val=&quot;00A309A4&quot;/&gt;&lt;wsp:rsid wsp:val=&quot;00A320CB&quot;/&gt;&lt;wsp:rsid wsp:val=&quot;00A331E0&quot;/&gt;&lt;wsp:rsid wsp:val=&quot;00A35A60&quot;/&gt;&lt;wsp:rsid wsp:val=&quot;00A35D5D&quot;/&gt;&lt;wsp:rsid wsp:val=&quot;00A36168&quot;/&gt;&lt;wsp:rsid wsp:val=&quot;00A37064&quot;/&gt;&lt;wsp:rsid wsp:val=&quot;00A373BA&quot;/&gt;&lt;wsp:rsid wsp:val=&quot;00A37609&quot;/&gt;&lt;wsp:rsid wsp:val=&quot;00A37973&quot;/&gt;&lt;wsp:rsid wsp:val=&quot;00A37E3E&quot;/&gt;&lt;wsp:rsid wsp:val=&quot;00A37FD7&quot;/&gt;&lt;wsp:rsid wsp:val=&quot;00A409AD&quot;/&gt;&lt;wsp:rsid wsp:val=&quot;00A40B81&quot;/&gt;&lt;wsp:rsid wsp:val=&quot;00A43901&quot;/&gt;&lt;wsp:rsid wsp:val=&quot;00A444CB&quot;/&gt;&lt;wsp:rsid wsp:val=&quot;00A449A9&quot;/&gt;&lt;wsp:rsid wsp:val=&quot;00A44AE8&quot;/&gt;&lt;wsp:rsid wsp:val=&quot;00A45113&quot;/&gt;&lt;wsp:rsid wsp:val=&quot;00A45712&quot;/&gt;&lt;wsp:rsid wsp:val=&quot;00A47C0F&quot;/&gt;&lt;wsp:rsid wsp:val=&quot;00A518D5&quot;/&gt;&lt;wsp:rsid wsp:val=&quot;00A51907&quot;/&gt;&lt;wsp:rsid wsp:val=&quot;00A51DEA&quot;/&gt;&lt;wsp:rsid wsp:val=&quot;00A544D7&quot;/&gt;&lt;wsp:rsid wsp:val=&quot;00A54BD0&quot;/&gt;&lt;wsp:rsid wsp:val=&quot;00A55253&quot;/&gt;&lt;wsp:rsid wsp:val=&quot;00A55AF7&quot;/&gt;&lt;wsp:rsid wsp:val=&quot;00A55E38&quot;/&gt;&lt;wsp:rsid wsp:val=&quot;00A61F95&quot;/&gt;&lt;wsp:rsid wsp:val=&quot;00A6432E&quot;/&gt;&lt;wsp:rsid wsp:val=&quot;00A656B4&quot;/&gt;&lt;wsp:rsid wsp:val=&quot;00A65D4A&quot;/&gt;&lt;wsp:rsid wsp:val=&quot;00A67EF1&quot;/&gt;&lt;wsp:rsid wsp:val=&quot;00A70AC2&quot;/&gt;&lt;wsp:rsid wsp:val=&quot;00A74AF0&quot;/&gt;&lt;wsp:rsid wsp:val=&quot;00A752FC&quot;/&gt;&lt;wsp:rsid wsp:val=&quot;00A764AD&quot;/&gt;&lt;wsp:rsid wsp:val=&quot;00A77F1F&quot;/&gt;&lt;wsp:rsid wsp:val=&quot;00A811C0&quot;/&gt;&lt;wsp:rsid wsp:val=&quot;00A81B01&quot;/&gt;&lt;wsp:rsid wsp:val=&quot;00A822BB&quot;/&gt;&lt;wsp:rsid wsp:val=&quot;00A822D8&quot;/&gt;&lt;wsp:rsid wsp:val=&quot;00A832C8&quot;/&gt;&lt;wsp:rsid wsp:val=&quot;00A83DBC&quot;/&gt;&lt;wsp:rsid wsp:val=&quot;00A8598F&quot;/&gt;&lt;wsp:rsid wsp:val=&quot;00A85C61&quot;/&gt;&lt;wsp:rsid wsp:val=&quot;00A862FD&quot;/&gt;&lt;wsp:rsid wsp:val=&quot;00A86AB7&quot;/&gt;&lt;wsp:rsid wsp:val=&quot;00A90237&quot;/&gt;&lt;wsp:rsid wsp:val=&quot;00A902CB&quot;/&gt;&lt;wsp:rsid wsp:val=&quot;00A91D88&quot;/&gt;&lt;wsp:rsid wsp:val=&quot;00A93974&quot;/&gt;&lt;wsp:rsid wsp:val=&quot;00A944DA&quot;/&gt;&lt;wsp:rsid wsp:val=&quot;00A949AD&quot;/&gt;&lt;wsp:rsid wsp:val=&quot;00A94E0F&quot;/&gt;&lt;wsp:rsid wsp:val=&quot;00A94F41&quot;/&gt;&lt;wsp:rsid wsp:val=&quot;00A94FF7&quot;/&gt;&lt;wsp:rsid wsp:val=&quot;00A95615&quot;/&gt;&lt;wsp:rsid wsp:val=&quot;00A95CC0&quot;/&gt;&lt;wsp:rsid wsp:val=&quot;00A970CE&quot;/&gt;&lt;wsp:rsid wsp:val=&quot;00A971E6&quot;/&gt;&lt;wsp:rsid wsp:val=&quot;00A978A7&quot;/&gt;&lt;wsp:rsid wsp:val=&quot;00AA1949&quot;/&gt;&lt;wsp:rsid wsp:val=&quot;00AA2117&quot;/&gt;&lt;wsp:rsid wsp:val=&quot;00AA22F8&quot;/&gt;&lt;wsp:rsid wsp:val=&quot;00AA324E&quot;/&gt;&lt;wsp:rsid wsp:val=&quot;00AA4252&quot;/&gt;&lt;wsp:rsid wsp:val=&quot;00AA4447&quot;/&gt;&lt;wsp:rsid wsp:val=&quot;00AA5CC7&quot;/&gt;&lt;wsp:rsid wsp:val=&quot;00AA5CEA&quot;/&gt;&lt;wsp:rsid wsp:val=&quot;00AA63F7&quot;/&gt;&lt;wsp:rsid wsp:val=&quot;00AA648E&quot;/&gt;&lt;wsp:rsid wsp:val=&quot;00AB00A9&quot;/&gt;&lt;wsp:rsid wsp:val=&quot;00AB0E2B&quot;/&gt;&lt;wsp:rsid wsp:val=&quot;00AB1E0B&quot;/&gt;&lt;wsp:rsid wsp:val=&quot;00AB4B77&quot;/&gt;&lt;wsp:rsid wsp:val=&quot;00AB5747&quot;/&gt;&lt;wsp:rsid wsp:val=&quot;00AB652F&quot;/&gt;&lt;wsp:rsid wsp:val=&quot;00AB7513&quot;/&gt;&lt;wsp:rsid wsp:val=&quot;00AB761F&quot;/&gt;&lt;wsp:rsid wsp:val=&quot;00AB7C1F&quot;/&gt;&lt;wsp:rsid wsp:val=&quot;00AB7DF2&quot;/&gt;&lt;wsp:rsid wsp:val=&quot;00AC05CD&quot;/&gt;&lt;wsp:rsid wsp:val=&quot;00AC11E2&quot;/&gt;&lt;wsp:rsid wsp:val=&quot;00AC17A8&quot;/&gt;&lt;wsp:rsid wsp:val=&quot;00AC3F10&quot;/&gt;&lt;wsp:rsid wsp:val=&quot;00AC3FB1&quot;/&gt;&lt;wsp:rsid wsp:val=&quot;00AC5C0F&quot;/&gt;&lt;wsp:rsid wsp:val=&quot;00AD01F9&quot;/&gt;&lt;wsp:rsid wsp:val=&quot;00AD23E3&quot;/&gt;&lt;wsp:rsid wsp:val=&quot;00AD40A8&quot;/&gt;&lt;wsp:rsid wsp:val=&quot;00AD4DCB&quot;/&gt;&lt;wsp:rsid wsp:val=&quot;00AD5637&quot;/&gt;&lt;wsp:rsid wsp:val=&quot;00AD6083&quot;/&gt;&lt;wsp:rsid wsp:val=&quot;00AD641C&quot;/&gt;&lt;wsp:rsid wsp:val=&quot;00AD704C&quot;/&gt;&lt;wsp:rsid wsp:val=&quot;00AE2476&quot;/&gt;&lt;wsp:rsid wsp:val=&quot;00AE3249&quot;/&gt;&lt;wsp:rsid wsp:val=&quot;00AE3F77&quot;/&gt;&lt;wsp:rsid wsp:val=&quot;00AE5E39&quot;/&gt;&lt;wsp:rsid wsp:val=&quot;00AE76B8&quot;/&gt;&lt;wsp:rsid wsp:val=&quot;00AF1A78&quot;/&gt;&lt;wsp:rsid wsp:val=&quot;00AF2796&quot;/&gt;&lt;wsp:rsid wsp:val=&quot;00AF34DB&quot;/&gt;&lt;wsp:rsid wsp:val=&quot;00AF3752&quot;/&gt;&lt;wsp:rsid wsp:val=&quot;00AF4A09&quot;/&gt;&lt;wsp:rsid wsp:val=&quot;00AF6E0B&quot;/&gt;&lt;wsp:rsid wsp:val=&quot;00AF755E&quot;/&gt;&lt;wsp:rsid wsp:val=&quot;00AF7D7F&quot;/&gt;&lt;wsp:rsid wsp:val=&quot;00AF7F8E&quot;/&gt;&lt;wsp:rsid wsp:val=&quot;00B011C9&quot;/&gt;&lt;wsp:rsid wsp:val=&quot;00B03E4C&quot;/&gt;&lt;wsp:rsid wsp:val=&quot;00B043EB&quot;/&gt;&lt;wsp:rsid wsp:val=&quot;00B04D4F&quot;/&gt;&lt;wsp:rsid wsp:val=&quot;00B051E0&quot;/&gt;&lt;wsp:rsid wsp:val=&quot;00B068D8&quot;/&gt;&lt;wsp:rsid wsp:val=&quot;00B0770D&quot;/&gt;&lt;wsp:rsid wsp:val=&quot;00B1194B&quot;/&gt;&lt;wsp:rsid wsp:val=&quot;00B12D68&quot;/&gt;&lt;wsp:rsid wsp:val=&quot;00B12FF0&quot;/&gt;&lt;wsp:rsid wsp:val=&quot;00B13B2B&quot;/&gt;&lt;wsp:rsid wsp:val=&quot;00B158FC&quot;/&gt;&lt;wsp:rsid wsp:val=&quot;00B164D0&quot;/&gt;&lt;wsp:rsid wsp:val=&quot;00B169EF&quot;/&gt;&lt;wsp:rsid wsp:val=&quot;00B16C2C&quot;/&gt;&lt;wsp:rsid wsp:val=&quot;00B16E00&quot;/&gt;&lt;wsp:rsid wsp:val=&quot;00B1705A&quot;/&gt;&lt;wsp:rsid wsp:val=&quot;00B20091&quot;/&gt;&lt;wsp:rsid wsp:val=&quot;00B2136B&quot;/&gt;&lt;wsp:rsid wsp:val=&quot;00B2138B&quot;/&gt;&lt;wsp:rsid wsp:val=&quot;00B21480&quot;/&gt;&lt;wsp:rsid wsp:val=&quot;00B221AE&quot;/&gt;&lt;wsp:rsid wsp:val=&quot;00B22EE6&quot;/&gt;&lt;wsp:rsid wsp:val=&quot;00B2320D&quot;/&gt;&lt;wsp:rsid wsp:val=&quot;00B240B6&quot;/&gt;&lt;wsp:rsid wsp:val=&quot;00B243D9&quot;/&gt;&lt;wsp:rsid wsp:val=&quot;00B250B7&quot;/&gt;&lt;wsp:rsid wsp:val=&quot;00B25145&quot;/&gt;&lt;wsp:rsid wsp:val=&quot;00B25D60&quot;/&gt;&lt;wsp:rsid wsp:val=&quot;00B2625B&quot;/&gt;&lt;wsp:rsid wsp:val=&quot;00B26583&quot;/&gt;&lt;wsp:rsid wsp:val=&quot;00B26DF4&quot;/&gt;&lt;wsp:rsid wsp:val=&quot;00B2779D&quot;/&gt;&lt;wsp:rsid wsp:val=&quot;00B27969&quot;/&gt;&lt;wsp:rsid wsp:val=&quot;00B27A74&quot;/&gt;&lt;wsp:rsid wsp:val=&quot;00B3153D&quot;/&gt;&lt;wsp:rsid wsp:val=&quot;00B31BDE&quot;/&gt;&lt;wsp:rsid wsp:val=&quot;00B32398&quot;/&gt;&lt;wsp:rsid wsp:val=&quot;00B32F91&quot;/&gt;&lt;wsp:rsid wsp:val=&quot;00B33BFF&quot;/&gt;&lt;wsp:rsid wsp:val=&quot;00B35066&quot;/&gt;&lt;wsp:rsid wsp:val=&quot;00B35E08&quot;/&gt;&lt;wsp:rsid wsp:val=&quot;00B37866&quot;/&gt;&lt;wsp:rsid wsp:val=&quot;00B37CA4&quot;/&gt;&lt;wsp:rsid wsp:val=&quot;00B405C5&quot;/&gt;&lt;wsp:rsid wsp:val=&quot;00B414C3&quot;/&gt;&lt;wsp:rsid wsp:val=&quot;00B41B57&quot;/&gt;&lt;wsp:rsid wsp:val=&quot;00B4505E&quot;/&gt;&lt;wsp:rsid wsp:val=&quot;00B45D1D&quot;/&gt;&lt;wsp:rsid wsp:val=&quot;00B46214&quot;/&gt;&lt;wsp:rsid wsp:val=&quot;00B46E3A&quot;/&gt;&lt;wsp:rsid wsp:val=&quot;00B47363&quot;/&gt;&lt;wsp:rsid wsp:val=&quot;00B4769A&quot;/&gt;&lt;wsp:rsid wsp:val=&quot;00B47C98&quot;/&gt;&lt;wsp:rsid wsp:val=&quot;00B47DEA&quot;/&gt;&lt;wsp:rsid wsp:val=&quot;00B50422&quot;/&gt;&lt;wsp:rsid wsp:val=&quot;00B510D8&quot;/&gt;&lt;wsp:rsid wsp:val=&quot;00B5128A&quot;/&gt;&lt;wsp:rsid wsp:val=&quot;00B513CC&quot;/&gt;&lt;wsp:rsid wsp:val=&quot;00B5237D&quot;/&gt;&lt;wsp:rsid wsp:val=&quot;00B52B76&quot;/&gt;&lt;wsp:rsid wsp:val=&quot;00B52E90&quot;/&gt;&lt;wsp:rsid wsp:val=&quot;00B53759&quot;/&gt;&lt;wsp:rsid wsp:val=&quot;00B53E89&quot;/&gt;&lt;wsp:rsid wsp:val=&quot;00B5507A&quot;/&gt;&lt;wsp:rsid wsp:val=&quot;00B55571&quot;/&gt;&lt;wsp:rsid wsp:val=&quot;00B558F9&quot;/&gt;&lt;wsp:rsid wsp:val=&quot;00B55D80&quot;/&gt;&lt;wsp:rsid wsp:val=&quot;00B562B5&quot;/&gt;&lt;wsp:rsid wsp:val=&quot;00B57888&quot;/&gt;&lt;wsp:rsid wsp:val=&quot;00B57AA4&quot;/&gt;&lt;wsp:rsid wsp:val=&quot;00B624F1&quot;/&gt;&lt;wsp:rsid wsp:val=&quot;00B62C80&quot;/&gt;&lt;wsp:rsid wsp:val=&quot;00B62EB8&quot;/&gt;&lt;wsp:rsid wsp:val=&quot;00B65F1F&quot;/&gt;&lt;wsp:rsid wsp:val=&quot;00B65FB1&quot;/&gt;&lt;wsp:rsid wsp:val=&quot;00B67473&quot;/&gt;&lt;wsp:rsid wsp:val=&quot;00B712EE&quot;/&gt;&lt;wsp:rsid wsp:val=&quot;00B713D1&quot;/&gt;&lt;wsp:rsid wsp:val=&quot;00B71613&quot;/&gt;&lt;wsp:rsid wsp:val=&quot;00B71B9D&quot;/&gt;&lt;wsp:rsid wsp:val=&quot;00B71C97&quot;/&gt;&lt;wsp:rsid wsp:val=&quot;00B7297C&quot;/&gt;&lt;wsp:rsid wsp:val=&quot;00B7355C&quot;/&gt;&lt;wsp:rsid wsp:val=&quot;00B7411B&quot;/&gt;&lt;wsp:rsid wsp:val=&quot;00B74176&quot;/&gt;&lt;wsp:rsid wsp:val=&quot;00B743BA&quot;/&gt;&lt;wsp:rsid wsp:val=&quot;00B74412&quot;/&gt;&lt;wsp:rsid wsp:val=&quot;00B758BB&quot;/&gt;&lt;wsp:rsid wsp:val=&quot;00B77038&quot;/&gt;&lt;wsp:rsid wsp:val=&quot;00B77727&quot;/&gt;&lt;wsp:rsid wsp:val=&quot;00B80803&quot;/&gt;&lt;wsp:rsid wsp:val=&quot;00B81816&quot;/&gt;&lt;wsp:rsid wsp:val=&quot;00B82F49&quot;/&gt;&lt;wsp:rsid wsp:val=&quot;00B836AE&quot;/&gt;&lt;wsp:rsid wsp:val=&quot;00B84221&quot;/&gt;&lt;wsp:rsid wsp:val=&quot;00B84C41&quot;/&gt;&lt;wsp:rsid wsp:val=&quot;00B85072&quot;/&gt;&lt;wsp:rsid wsp:val=&quot;00B85895&quot;/&gt;&lt;wsp:rsid wsp:val=&quot;00B862B4&quot;/&gt;&lt;wsp:rsid wsp:val=&quot;00B868B1&quot;/&gt;&lt;wsp:rsid wsp:val=&quot;00B90798&quot;/&gt;&lt;wsp:rsid wsp:val=&quot;00B913B9&quot;/&gt;&lt;wsp:rsid wsp:val=&quot;00B94736&quot;/&gt;&lt;wsp:rsid wsp:val=&quot;00B948EC&quot;/&gt;&lt;wsp:rsid wsp:val=&quot;00B95581&quot;/&gt;&lt;wsp:rsid wsp:val=&quot;00BA148B&quot;/&gt;&lt;wsp:rsid wsp:val=&quot;00BA168B&quot;/&gt;&lt;wsp:rsid wsp:val=&quot;00BA1770&quot;/&gt;&lt;wsp:rsid wsp:val=&quot;00BA40AF&quot;/&gt;&lt;wsp:rsid wsp:val=&quot;00BA6244&quot;/&gt;&lt;wsp:rsid wsp:val=&quot;00BA6471&quot;/&gt;&lt;wsp:rsid wsp:val=&quot;00BA760B&quot;/&gt;&lt;wsp:rsid wsp:val=&quot;00BB2D66&quot;/&gt;&lt;wsp:rsid wsp:val=&quot;00BB36A8&quot;/&gt;&lt;wsp:rsid wsp:val=&quot;00BB512D&quot;/&gt;&lt;wsp:rsid wsp:val=&quot;00BB575F&quot;/&gt;&lt;wsp:rsid wsp:val=&quot;00BB67B0&quot;/&gt;&lt;wsp:rsid wsp:val=&quot;00BC1EB5&quot;/&gt;&lt;wsp:rsid wsp:val=&quot;00BC369F&quot;/&gt;&lt;wsp:rsid wsp:val=&quot;00BC3EE3&quot;/&gt;&lt;wsp:rsid wsp:val=&quot;00BC447A&quot;/&gt;&lt;wsp:rsid wsp:val=&quot;00BC7704&quot;/&gt;&lt;wsp:rsid wsp:val=&quot;00BC7999&quot;/&gt;&lt;wsp:rsid wsp:val=&quot;00BC7EB3&quot;/&gt;&lt;wsp:rsid wsp:val=&quot;00BC7EF9&quot;/&gt;&lt;wsp:rsid wsp:val=&quot;00BD1053&quot;/&gt;&lt;wsp:rsid wsp:val=&quot;00BD1E38&quot;/&gt;&lt;wsp:rsid wsp:val=&quot;00BD2DD7&quot;/&gt;&lt;wsp:rsid wsp:val=&quot;00BD3A3D&quot;/&gt;&lt;wsp:rsid wsp:val=&quot;00BD3AF9&quot;/&gt;&lt;wsp:rsid wsp:val=&quot;00BD4151&quot;/&gt;&lt;wsp:rsid wsp:val=&quot;00BD4576&quot;/&gt;&lt;wsp:rsid wsp:val=&quot;00BD465C&quot;/&gt;&lt;wsp:rsid wsp:val=&quot;00BD56D8&quot;/&gt;&lt;wsp:rsid wsp:val=&quot;00BD7528&quot;/&gt;&lt;wsp:rsid wsp:val=&quot;00BD7D93&quot;/&gt;&lt;wsp:rsid wsp:val=&quot;00BE1F06&quot;/&gt;&lt;wsp:rsid wsp:val=&quot;00BE5CE3&quot;/&gt;&lt;wsp:rsid wsp:val=&quot;00BE6D3F&quot;/&gt;&lt;wsp:rsid wsp:val=&quot;00BE7A12&quot;/&gt;&lt;wsp:rsid wsp:val=&quot;00BF09E5&quot;/&gt;&lt;wsp:rsid wsp:val=&quot;00BF1D61&quot;/&gt;&lt;wsp:rsid wsp:val=&quot;00BF34C5&quot;/&gt;&lt;wsp:rsid wsp:val=&quot;00BF36EB&quot;/&gt;&lt;wsp:rsid wsp:val=&quot;00BF4F7A&quot;/&gt;&lt;wsp:rsid wsp:val=&quot;00BF6197&quot;/&gt;&lt;wsp:rsid wsp:val=&quot;00BF773F&quot;/&gt;&lt;wsp:rsid wsp:val=&quot;00C0020A&quot;/&gt;&lt;wsp:rsid wsp:val=&quot;00C0228A&quot;/&gt;&lt;wsp:rsid wsp:val=&quot;00C0364A&quot;/&gt;&lt;wsp:rsid wsp:val=&quot;00C040F5&quot;/&gt;&lt;wsp:rsid wsp:val=&quot;00C044DC&quot;/&gt;&lt;wsp:rsid wsp:val=&quot;00C05944&quot;/&gt;&lt;wsp:rsid wsp:val=&quot;00C05C0C&quot;/&gt;&lt;wsp:rsid wsp:val=&quot;00C062BF&quot;/&gt;&lt;wsp:rsid wsp:val=&quot;00C06489&quot;/&gt;&lt;wsp:rsid wsp:val=&quot;00C06E20&quot;/&gt;&lt;wsp:rsid wsp:val=&quot;00C07536&quot;/&gt;&lt;wsp:rsid wsp:val=&quot;00C07A50&quot;/&gt;&lt;wsp:rsid wsp:val=&quot;00C07BF7&quot;/&gt;&lt;wsp:rsid wsp:val=&quot;00C10812&quot;/&gt;&lt;wsp:rsid wsp:val=&quot;00C14261&quot;/&gt;&lt;wsp:rsid wsp:val=&quot;00C1451A&quot;/&gt;&lt;wsp:rsid wsp:val=&quot;00C158CE&quot;/&gt;&lt;wsp:rsid wsp:val=&quot;00C1617A&quot;/&gt;&lt;wsp:rsid wsp:val=&quot;00C16D02&quot;/&gt;&lt;wsp:rsid wsp:val=&quot;00C1746A&quot;/&gt;&lt;wsp:rsid wsp:val=&quot;00C17805&quot;/&gt;&lt;wsp:rsid wsp:val=&quot;00C17C74&quot;/&gt;&lt;wsp:rsid wsp:val=&quot;00C234BD&quot;/&gt;&lt;wsp:rsid wsp:val=&quot;00C25E4F&quot;/&gt;&lt;wsp:rsid wsp:val=&quot;00C263E3&quot;/&gt;&lt;wsp:rsid wsp:val=&quot;00C26473&quot;/&gt;&lt;wsp:rsid wsp:val=&quot;00C27DDD&quot;/&gt;&lt;wsp:rsid wsp:val=&quot;00C305A0&quot;/&gt;&lt;wsp:rsid wsp:val=&quot;00C306ED&quot;/&gt;&lt;wsp:rsid wsp:val=&quot;00C31CA9&quot;/&gt;&lt;wsp:rsid wsp:val=&quot;00C32AEE&quot;/&gt;&lt;wsp:rsid wsp:val=&quot;00C3350D&quot;/&gt;&lt;wsp:rsid wsp:val=&quot;00C33F04&quot;/&gt;&lt;wsp:rsid wsp:val=&quot;00C35ADC&quot;/&gt;&lt;wsp:rsid wsp:val=&quot;00C36F59&quot;/&gt;&lt;wsp:rsid wsp:val=&quot;00C401B0&quot;/&gt;&lt;wsp:rsid wsp:val=&quot;00C40677&quot;/&gt;&lt;wsp:rsid wsp:val=&quot;00C40819&quot;/&gt;&lt;wsp:rsid wsp:val=&quot;00C4109D&quot;/&gt;&lt;wsp:rsid wsp:val=&quot;00C41CDD&quot;/&gt;&lt;wsp:rsid wsp:val=&quot;00C420CE&quot;/&gt;&lt;wsp:rsid wsp:val=&quot;00C42375&quot;/&gt;&lt;wsp:rsid wsp:val=&quot;00C431B5&quot;/&gt;&lt;wsp:rsid wsp:val=&quot;00C44B49&quot;/&gt;&lt;wsp:rsid wsp:val=&quot;00C45710&quot;/&gt;&lt;wsp:rsid wsp:val=&quot;00C467A7&quot;/&gt;&lt;wsp:rsid wsp:val=&quot;00C46B2D&quot;/&gt;&lt;wsp:rsid wsp:val=&quot;00C47ADA&quot;/&gt;&lt;wsp:rsid wsp:val=&quot;00C47BE3&quot;/&gt;&lt;wsp:rsid wsp:val=&quot;00C501EF&quot;/&gt;&lt;wsp:rsid wsp:val=&quot;00C5039D&quot;/&gt;&lt;wsp:rsid wsp:val=&quot;00C50E65&quot;/&gt;&lt;wsp:rsid wsp:val=&quot;00C532F6&quot;/&gt;&lt;wsp:rsid wsp:val=&quot;00C53E57&quot;/&gt;&lt;wsp:rsid wsp:val=&quot;00C53F4F&quot;/&gt;&lt;wsp:rsid wsp:val=&quot;00C53FAA&quot;/&gt;&lt;wsp:rsid wsp:val=&quot;00C542C8&quot;/&gt;&lt;wsp:rsid wsp:val=&quot;00C553E9&quot;/&gt;&lt;wsp:rsid wsp:val=&quot;00C55AC1&quot;/&gt;&lt;wsp:rsid wsp:val=&quot;00C56119&quot;/&gt;&lt;wsp:rsid wsp:val=&quot;00C56DB2&quot;/&gt;&lt;wsp:rsid wsp:val=&quot;00C57308&quot;/&gt;&lt;wsp:rsid wsp:val=&quot;00C57688&quot;/&gt;&lt;wsp:rsid wsp:val=&quot;00C57BF0&quot;/&gt;&lt;wsp:rsid wsp:val=&quot;00C60B20&quot;/&gt;&lt;wsp:rsid wsp:val=&quot;00C6209C&quot;/&gt;&lt;wsp:rsid wsp:val=&quot;00C62D30&quot;/&gt;&lt;wsp:rsid wsp:val=&quot;00C65502&quot;/&gt;&lt;wsp:rsid wsp:val=&quot;00C655EA&quot;/&gt;&lt;wsp:rsid wsp:val=&quot;00C65657&quot;/&gt;&lt;wsp:rsid wsp:val=&quot;00C65ED5&quot;/&gt;&lt;wsp:rsid wsp:val=&quot;00C66A68&quot;/&gt;&lt;wsp:rsid wsp:val=&quot;00C66A96&quot;/&gt;&lt;wsp:rsid wsp:val=&quot;00C71CF4&quot;/&gt;&lt;wsp:rsid wsp:val=&quot;00C77DCB&quot;/&gt;&lt;wsp:rsid wsp:val=&quot;00C80D40&quot;/&gt;&lt;wsp:rsid wsp:val=&quot;00C80E7D&quot;/&gt;&lt;wsp:rsid wsp:val=&quot;00C810A0&quot;/&gt;&lt;wsp:rsid wsp:val=&quot;00C834A0&quot;/&gt;&lt;wsp:rsid wsp:val=&quot;00C8382E&quot;/&gt;&lt;wsp:rsid wsp:val=&quot;00C857DC&quot;/&gt;&lt;wsp:rsid wsp:val=&quot;00C8583A&quot;/&gt;&lt;wsp:rsid wsp:val=&quot;00C85F8B&quot;/&gt;&lt;wsp:rsid wsp:val=&quot;00C87EAB&quot;/&gt;&lt;wsp:rsid wsp:val=&quot;00C90082&quot;/&gt;&lt;wsp:rsid wsp:val=&quot;00C903C5&quot;/&gt;&lt;wsp:rsid wsp:val=&quot;00C90A18&quot;/&gt;&lt;wsp:rsid wsp:val=&quot;00C91495&quot;/&gt;&lt;wsp:rsid wsp:val=&quot;00C91C6F&quot;/&gt;&lt;wsp:rsid wsp:val=&quot;00C91CB5&quot;/&gt;&lt;wsp:rsid wsp:val=&quot;00C92C9B&quot;/&gt;&lt;wsp:rsid wsp:val=&quot;00C934DE&quot;/&gt;&lt;wsp:rsid wsp:val=&quot;00C9409A&quot;/&gt;&lt;wsp:rsid wsp:val=&quot;00C953C3&quot;/&gt;&lt;wsp:rsid wsp:val=&quot;00C9569C&quot;/&gt;&lt;wsp:rsid wsp:val=&quot;00CA03BF&quot;/&gt;&lt;wsp:rsid wsp:val=&quot;00CA1431&quot;/&gt;&lt;wsp:rsid wsp:val=&quot;00CA2319&quot;/&gt;&lt;wsp:rsid wsp:val=&quot;00CA2EB3&quot;/&gt;&lt;wsp:rsid wsp:val=&quot;00CA3A26&quot;/&gt;&lt;wsp:rsid wsp:val=&quot;00CA68AA&quot;/&gt;&lt;wsp:rsid wsp:val=&quot;00CA6BCE&quot;/&gt;&lt;wsp:rsid wsp:val=&quot;00CA78B2&quot;/&gt;&lt;wsp:rsid wsp:val=&quot;00CB00B8&quot;/&gt;&lt;wsp:rsid wsp:val=&quot;00CB259E&quot;/&gt;&lt;wsp:rsid wsp:val=&quot;00CB2CD5&quot;/&gt;&lt;wsp:rsid wsp:val=&quot;00CB4479&quot;/&gt;&lt;wsp:rsid wsp:val=&quot;00CB4AAC&quot;/&gt;&lt;wsp:rsid wsp:val=&quot;00CB524B&quot;/&gt;&lt;wsp:rsid wsp:val=&quot;00CB649E&quot;/&gt;&lt;wsp:rsid wsp:val=&quot;00CC0AE5&quot;/&gt;&lt;wsp:rsid wsp:val=&quot;00CC1399&quot;/&gt;&lt;wsp:rsid wsp:val=&quot;00CC2485&quot;/&gt;&lt;wsp:rsid wsp:val=&quot;00CC38E8&quot;/&gt;&lt;wsp:rsid wsp:val=&quot;00CC394D&quot;/&gt;&lt;wsp:rsid wsp:val=&quot;00CC45D6&quot;/&gt;&lt;wsp:rsid wsp:val=&quot;00CC4C34&quot;/&gt;&lt;wsp:rsid wsp:val=&quot;00CC5921&quot;/&gt;&lt;wsp:rsid wsp:val=&quot;00CC6B2E&quot;/&gt;&lt;wsp:rsid wsp:val=&quot;00CC722A&quot;/&gt;&lt;wsp:rsid wsp:val=&quot;00CD0B47&quot;/&gt;&lt;wsp:rsid wsp:val=&quot;00CD18EB&quot;/&gt;&lt;wsp:rsid wsp:val=&quot;00CD2257&quot;/&gt;&lt;wsp:rsid wsp:val=&quot;00CD2A51&quot;/&gt;&lt;wsp:rsid wsp:val=&quot;00CD2D92&quot;/&gt;&lt;wsp:rsid wsp:val=&quot;00CD53E9&quot;/&gt;&lt;wsp:rsid wsp:val=&quot;00CD53F2&quot;/&gt;&lt;wsp:rsid wsp:val=&quot;00CD67DD&quot;/&gt;&lt;wsp:rsid wsp:val=&quot;00CD779A&quot;/&gt;&lt;wsp:rsid wsp:val=&quot;00CE0B20&quot;/&gt;&lt;wsp:rsid wsp:val=&quot;00CE1845&quot;/&gt;&lt;wsp:rsid wsp:val=&quot;00CE1A76&quot;/&gt;&lt;wsp:rsid wsp:val=&quot;00CE35FA&quot;/&gt;&lt;wsp:rsid wsp:val=&quot;00CE4559&quot;/&gt;&lt;wsp:rsid wsp:val=&quot;00CE4F99&quot;/&gt;&lt;wsp:rsid wsp:val=&quot;00CE6446&quot;/&gt;&lt;wsp:rsid wsp:val=&quot;00CE6CFA&quot;/&gt;&lt;wsp:rsid wsp:val=&quot;00CF0123&quot;/&gt;&lt;wsp:rsid wsp:val=&quot;00CF03F4&quot;/&gt;&lt;wsp:rsid wsp:val=&quot;00CF0C4F&quot;/&gt;&lt;wsp:rsid wsp:val=&quot;00CF0C9C&quot;/&gt;&lt;wsp:rsid wsp:val=&quot;00CF12BB&quot;/&gt;&lt;wsp:rsid wsp:val=&quot;00CF23B8&quot;/&gt;&lt;wsp:rsid wsp:val=&quot;00CF3707&quot;/&gt;&lt;wsp:rsid wsp:val=&quot;00CF3915&quot;/&gt;&lt;wsp:rsid wsp:val=&quot;00CF548B&quot;/&gt;&lt;wsp:rsid wsp:val=&quot;00CF5D3A&quot;/&gt;&lt;wsp:rsid wsp:val=&quot;00CF642A&quot;/&gt;&lt;wsp:rsid wsp:val=&quot;00CF6810&quot;/&gt;&lt;wsp:rsid wsp:val=&quot;00CF7006&quot;/&gt;&lt;wsp:rsid wsp:val=&quot;00CF7624&quot;/&gt;&lt;wsp:rsid wsp:val=&quot;00CF7664&quot;/&gt;&lt;wsp:rsid wsp:val=&quot;00D028DB&quot;/&gt;&lt;wsp:rsid wsp:val=&quot;00D02F63&quot;/&gt;&lt;wsp:rsid wsp:val=&quot;00D041CA&quot;/&gt;&lt;wsp:rsid wsp:val=&quot;00D048DB&quot;/&gt;&lt;wsp:rsid wsp:val=&quot;00D055F7&quot;/&gt;&lt;wsp:rsid wsp:val=&quot;00D059EA&quot;/&gt;&lt;wsp:rsid wsp:val=&quot;00D10126&quot;/&gt;&lt;wsp:rsid wsp:val=&quot;00D1174C&quot;/&gt;&lt;wsp:rsid wsp:val=&quot;00D133F3&quot;/&gt;&lt;wsp:rsid wsp:val=&quot;00D138FC&quot;/&gt;&lt;wsp:rsid wsp:val=&quot;00D1415F&quot;/&gt;&lt;wsp:rsid wsp:val=&quot;00D148A9&quot;/&gt;&lt;wsp:rsid wsp:val=&quot;00D14D66&quot;/&gt;&lt;wsp:rsid wsp:val=&quot;00D15EAC&quot;/&gt;&lt;wsp:rsid wsp:val=&quot;00D22EB0&quot;/&gt;&lt;wsp:rsid wsp:val=&quot;00D238FE&quot;/&gt;&lt;wsp:rsid wsp:val=&quot;00D23FE1&quot;/&gt;&lt;wsp:rsid wsp:val=&quot;00D240EC&quot;/&gt;&lt;wsp:rsid wsp:val=&quot;00D24BB1&quot;/&gt;&lt;wsp:rsid wsp:val=&quot;00D26FE3&quot;/&gt;&lt;wsp:rsid wsp:val=&quot;00D27541&quot;/&gt;&lt;wsp:rsid wsp:val=&quot;00D30758&quot;/&gt;&lt;wsp:rsid wsp:val=&quot;00D30DB7&quot;/&gt;&lt;wsp:rsid wsp:val=&quot;00D31056&quot;/&gt;&lt;wsp:rsid wsp:val=&quot;00D3169F&quot;/&gt;&lt;wsp:rsid wsp:val=&quot;00D32163&quot;/&gt;&lt;wsp:rsid wsp:val=&quot;00D32341&quot;/&gt;&lt;wsp:rsid wsp:val=&quot;00D3554E&quot;/&gt;&lt;wsp:rsid wsp:val=&quot;00D359C8&quot;/&gt;&lt;wsp:rsid wsp:val=&quot;00D35CF7&quot;/&gt;&lt;wsp:rsid wsp:val=&quot;00D3695C&quot;/&gt;&lt;wsp:rsid wsp:val=&quot;00D36DF0&quot;/&gt;&lt;wsp:rsid wsp:val=&quot;00D37063&quot;/&gt;&lt;wsp:rsid wsp:val=&quot;00D41A7E&quot;/&gt;&lt;wsp:rsid wsp:val=&quot;00D429BA&quot;/&gt;&lt;wsp:rsid wsp:val=&quot;00D446DB&quot;/&gt;&lt;wsp:rsid wsp:val=&quot;00D458BD&quot;/&gt;&lt;wsp:rsid wsp:val=&quot;00D4655F&quot;/&gt;&lt;wsp:rsid wsp:val=&quot;00D46D48&quot;/&gt;&lt;wsp:rsid wsp:val=&quot;00D51AEE&quot;/&gt;&lt;wsp:rsid wsp:val=&quot;00D52655&quot;/&gt;&lt;wsp:rsid wsp:val=&quot;00D53352&quot;/&gt;&lt;wsp:rsid wsp:val=&quot;00D53888&quot;/&gt;&lt;wsp:rsid wsp:val=&quot;00D54803&quot;/&gt;&lt;wsp:rsid wsp:val=&quot;00D54908&quot;/&gt;&lt;wsp:rsid wsp:val=&quot;00D55630&quot;/&gt;&lt;wsp:rsid wsp:val=&quot;00D55D90&quot;/&gt;&lt;wsp:rsid wsp:val=&quot;00D60C00&quot;/&gt;&lt;wsp:rsid wsp:val=&quot;00D60C7F&quot;/&gt;&lt;wsp:rsid wsp:val=&quot;00D63073&quot;/&gt;&lt;wsp:rsid wsp:val=&quot;00D638AC&quot;/&gt;&lt;wsp:rsid wsp:val=&quot;00D6617B&quot;/&gt;&lt;wsp:rsid wsp:val=&quot;00D677D0&quot;/&gt;&lt;wsp:rsid wsp:val=&quot;00D73F4A&quot;/&gt;&lt;wsp:rsid wsp:val=&quot;00D74019&quot;/&gt;&lt;wsp:rsid wsp:val=&quot;00D74864&quot;/&gt;&lt;wsp:rsid wsp:val=&quot;00D74922&quot;/&gt;&lt;wsp:rsid wsp:val=&quot;00D74E6A&quot;/&gt;&lt;wsp:rsid wsp:val=&quot;00D75BB3&quot;/&gt;&lt;wsp:rsid wsp:val=&quot;00D778B8&quot;/&gt;&lt;wsp:rsid wsp:val=&quot;00D779A7&quot;/&gt;&lt;wsp:rsid wsp:val=&quot;00D77A9A&quot;/&gt;&lt;wsp:rsid wsp:val=&quot;00D80B83&quot;/&gt;&lt;wsp:rsid wsp:val=&quot;00D80CA3&quot;/&gt;&lt;wsp:rsid wsp:val=&quot;00D80CAD&quot;/&gt;&lt;wsp:rsid wsp:val=&quot;00D83AE4&quot;/&gt;&lt;wsp:rsid wsp:val=&quot;00D83EC7&quot;/&gt;&lt;wsp:rsid wsp:val=&quot;00D84325&quot;/&gt;&lt;wsp:rsid wsp:val=&quot;00D84F82&quot;/&gt;&lt;wsp:rsid wsp:val=&quot;00D8676B&quot;/&gt;&lt;wsp:rsid wsp:val=&quot;00D943A1&quot;/&gt;&lt;wsp:rsid wsp:val=&quot;00D951CC&quot;/&gt;&lt;wsp:rsid wsp:val=&quot;00D96CA6&quot;/&gt;&lt;wsp:rsid wsp:val=&quot;00D9756B&quot;/&gt;&lt;wsp:rsid wsp:val=&quot;00D97DEB&quot;/&gt;&lt;wsp:rsid wsp:val=&quot;00DA1B4B&quot;/&gt;&lt;wsp:rsid wsp:val=&quot;00DA1D51&quot;/&gt;&lt;wsp:rsid wsp:val=&quot;00DA27CC&quot;/&gt;&lt;wsp:rsid wsp:val=&quot;00DA3C75&quot;/&gt;&lt;wsp:rsid wsp:val=&quot;00DA3E8F&quot;/&gt;&lt;wsp:rsid wsp:val=&quot;00DA3F4D&quot;/&gt;&lt;wsp:rsid wsp:val=&quot;00DA4240&quot;/&gt;&lt;wsp:rsid wsp:val=&quot;00DA4775&quot;/&gt;&lt;wsp:rsid wsp:val=&quot;00DA5500&quot;/&gt;&lt;wsp:rsid wsp:val=&quot;00DA5700&quot;/&gt;&lt;wsp:rsid wsp:val=&quot;00DA5B6A&quot;/&gt;&lt;wsp:rsid wsp:val=&quot;00DA61EE&quot;/&gt;&lt;wsp:rsid wsp:val=&quot;00DA6481&quot;/&gt;&lt;wsp:rsid wsp:val=&quot;00DA69DC&quot;/&gt;&lt;wsp:rsid wsp:val=&quot;00DA746B&quot;/&gt;&lt;wsp:rsid wsp:val=&quot;00DA7583&quot;/&gt;&lt;wsp:rsid wsp:val=&quot;00DA769F&quot;/&gt;&lt;wsp:rsid wsp:val=&quot;00DA7EC2&quot;/&gt;&lt;wsp:rsid wsp:val=&quot;00DB16BB&quot;/&gt;&lt;wsp:rsid wsp:val=&quot;00DB21FC&quot;/&gt;&lt;wsp:rsid wsp:val=&quot;00DB220F&quot;/&gt;&lt;wsp:rsid wsp:val=&quot;00DB36F9&quot;/&gt;&lt;wsp:rsid wsp:val=&quot;00DB4351&quot;/&gt;&lt;wsp:rsid wsp:val=&quot;00DB548C&quot;/&gt;&lt;wsp:rsid wsp:val=&quot;00DB7A71&quot;/&gt;&lt;wsp:rsid wsp:val=&quot;00DC09BD&quot;/&gt;&lt;wsp:rsid wsp:val=&quot;00DC0F2C&quot;/&gt;&lt;wsp:rsid wsp:val=&quot;00DC134A&quot;/&gt;&lt;wsp:rsid wsp:val=&quot;00DC14EB&quot;/&gt;&lt;wsp:rsid wsp:val=&quot;00DC217F&quot;/&gt;&lt;wsp:rsid wsp:val=&quot;00DC31AD&quot;/&gt;&lt;wsp:rsid wsp:val=&quot;00DC3526&quot;/&gt;&lt;wsp:rsid wsp:val=&quot;00DC4D19&quot;/&gt;&lt;wsp:rsid wsp:val=&quot;00DC5264&quot;/&gt;&lt;wsp:rsid wsp:val=&quot;00DC6C5C&quot;/&gt;&lt;wsp:rsid wsp:val=&quot;00DC7D87&quot;/&gt;&lt;wsp:rsid wsp:val=&quot;00DC7DD2&quot;/&gt;&lt;wsp:rsid wsp:val=&quot;00DC7DFE&quot;/&gt;&lt;wsp:rsid wsp:val=&quot;00DD09B9&quot;/&gt;&lt;wsp:rsid wsp:val=&quot;00DD37BA&quot;/&gt;&lt;wsp:rsid wsp:val=&quot;00DD6EE6&quot;/&gt;&lt;wsp:rsid wsp:val=&quot;00DE106A&quot;/&gt;&lt;wsp:rsid wsp:val=&quot;00DE191A&quot;/&gt;&lt;wsp:rsid wsp:val=&quot;00DE2540&quot;/&gt;&lt;wsp:rsid wsp:val=&quot;00DE2EE1&quot;/&gt;&lt;wsp:rsid wsp:val=&quot;00DE4127&quot;/&gt;&lt;wsp:rsid wsp:val=&quot;00DE45D2&quot;/&gt;&lt;wsp:rsid wsp:val=&quot;00DE58FD&quot;/&gt;&lt;wsp:rsid wsp:val=&quot;00DE5CF4&quot;/&gt;&lt;wsp:rsid wsp:val=&quot;00DE5F5B&quot;/&gt;&lt;wsp:rsid wsp:val=&quot;00DE6700&quot;/&gt;&lt;wsp:rsid wsp:val=&quot;00DE72A7&quot;/&gt;&lt;wsp:rsid wsp:val=&quot;00DE79BE&quot;/&gt;&lt;wsp:rsid wsp:val=&quot;00DF1170&quot;/&gt;&lt;wsp:rsid wsp:val=&quot;00DF34C2&quot;/&gt;&lt;wsp:rsid wsp:val=&quot;00DF43B6&quot;/&gt;&lt;wsp:rsid wsp:val=&quot;00DF66E9&quot;/&gt;&lt;wsp:rsid wsp:val=&quot;00DF7949&quot;/&gt;&lt;wsp:rsid wsp:val=&quot;00E002C9&quot;/&gt;&lt;wsp:rsid wsp:val=&quot;00E0032C&quot;/&gt;&lt;wsp:rsid wsp:val=&quot;00E01230&quot;/&gt;&lt;wsp:rsid wsp:val=&quot;00E01D47&quot;/&gt;&lt;wsp:rsid wsp:val=&quot;00E02293&quot;/&gt;&lt;wsp:rsid wsp:val=&quot;00E024EA&quot;/&gt;&lt;wsp:rsid wsp:val=&quot;00E02C19&quot;/&gt;&lt;wsp:rsid wsp:val=&quot;00E03DED&quot;/&gt;&lt;wsp:rsid wsp:val=&quot;00E07154&quot;/&gt;&lt;wsp:rsid wsp:val=&quot;00E10D1A&quot;/&gt;&lt;wsp:rsid wsp:val=&quot;00E11A1D&quot;/&gt;&lt;wsp:rsid wsp:val=&quot;00E1210F&quot;/&gt;&lt;wsp:rsid wsp:val=&quot;00E13523&quot;/&gt;&lt;wsp:rsid wsp:val=&quot;00E14476&quot;/&gt;&lt;wsp:rsid wsp:val=&quot;00E15EE2&quot;/&gt;&lt;wsp:rsid wsp:val=&quot;00E161E1&quot;/&gt;&lt;wsp:rsid wsp:val=&quot;00E17043&quot;/&gt;&lt;wsp:rsid wsp:val=&quot;00E17D5A&quot;/&gt;&lt;wsp:rsid wsp:val=&quot;00E21E73&quot;/&gt;&lt;wsp:rsid wsp:val=&quot;00E230FD&quot;/&gt;&lt;wsp:rsid wsp:val=&quot;00E25443&quot;/&gt;&lt;wsp:rsid wsp:val=&quot;00E269E9&quot;/&gt;&lt;wsp:rsid wsp:val=&quot;00E2724F&quot;/&gt;&lt;wsp:rsid wsp:val=&quot;00E27350&quot;/&gt;&lt;wsp:rsid wsp:val=&quot;00E3026D&quot;/&gt;&lt;wsp:rsid wsp:val=&quot;00E30774&quot;/&gt;&lt;wsp:rsid wsp:val=&quot;00E30A4C&quot;/&gt;&lt;wsp:rsid wsp:val=&quot;00E30ABC&quot;/&gt;&lt;wsp:rsid wsp:val=&quot;00E31054&quot;/&gt;&lt;wsp:rsid wsp:val=&quot;00E31093&quot;/&gt;&lt;wsp:rsid wsp:val=&quot;00E313EF&quot;/&gt;&lt;wsp:rsid wsp:val=&quot;00E31B24&quot;/&gt;&lt;wsp:rsid wsp:val=&quot;00E3233F&quot;/&gt;&lt;wsp:rsid wsp:val=&quot;00E33C58&quot;/&gt;&lt;wsp:rsid wsp:val=&quot;00E356FE&quot;/&gt;&lt;wsp:rsid wsp:val=&quot;00E35DE3&quot;/&gt;&lt;wsp:rsid wsp:val=&quot;00E363FC&quot;/&gt;&lt;wsp:rsid wsp:val=&quot;00E36C81&quot;/&gt;&lt;wsp:rsid wsp:val=&quot;00E3711A&quot;/&gt;&lt;wsp:rsid wsp:val=&quot;00E405F3&quot;/&gt;&lt;wsp:rsid wsp:val=&quot;00E41613&quot;/&gt;&lt;wsp:rsid wsp:val=&quot;00E42128&quot;/&gt;&lt;wsp:rsid wsp:val=&quot;00E42D83&quot;/&gt;&lt;wsp:rsid wsp:val=&quot;00E436CB&quot;/&gt;&lt;wsp:rsid wsp:val=&quot;00E437A2&quot;/&gt;&lt;wsp:rsid wsp:val=&quot;00E441B4&quot;/&gt;&lt;wsp:rsid wsp:val=&quot;00E45B60&quot;/&gt;&lt;wsp:rsid wsp:val=&quot;00E464A0&quot;/&gt;&lt;wsp:rsid wsp:val=&quot;00E4704E&quot;/&gt;&lt;wsp:rsid wsp:val=&quot;00E509C2&quot;/&gt;&lt;wsp:rsid wsp:val=&quot;00E509F4&quot;/&gt;&lt;wsp:rsid wsp:val=&quot;00E50A70&quot;/&gt;&lt;wsp:rsid wsp:val=&quot;00E51F38&quot;/&gt;&lt;wsp:rsid wsp:val=&quot;00E51FB7&quot;/&gt;&lt;wsp:rsid wsp:val=&quot;00E559B9&quot;/&gt;&lt;wsp:rsid wsp:val=&quot;00E563B8&quot;/&gt;&lt;wsp:rsid wsp:val=&quot;00E56865&quot;/&gt;&lt;wsp:rsid wsp:val=&quot;00E57476&quot;/&gt;&lt;wsp:rsid wsp:val=&quot;00E600E2&quot;/&gt;&lt;wsp:rsid wsp:val=&quot;00E61288&quot;/&gt;&lt;wsp:rsid wsp:val=&quot;00E6190D&quot;/&gt;&lt;wsp:rsid wsp:val=&quot;00E61F38&quot;/&gt;&lt;wsp:rsid wsp:val=&quot;00E62006&quot;/&gt;&lt;wsp:rsid wsp:val=&quot;00E624D2&quot;/&gt;&lt;wsp:rsid wsp:val=&quot;00E6440F&quot;/&gt;&lt;wsp:rsid wsp:val=&quot;00E65A16&quot;/&gt;&lt;wsp:rsid wsp:val=&quot;00E66DA2&quot;/&gt;&lt;wsp:rsid wsp:val=&quot;00E707B6&quot;/&gt;&lt;wsp:rsid wsp:val=&quot;00E70B17&quot;/&gt;&lt;wsp:rsid wsp:val=&quot;00E726D6&quot;/&gt;&lt;wsp:rsid wsp:val=&quot;00E7428E&quot;/&gt;&lt;wsp:rsid wsp:val=&quot;00E75318&quot;/&gt;&lt;wsp:rsid wsp:val=&quot;00E754FB&quot;/&gt;&lt;wsp:rsid wsp:val=&quot;00E7590E&quot;/&gt;&lt;wsp:rsid wsp:val=&quot;00E77B12&quot;/&gt;&lt;wsp:rsid wsp:val=&quot;00E805D3&quot;/&gt;&lt;wsp:rsid wsp:val=&quot;00E82688&quot;/&gt;&lt;wsp:rsid wsp:val=&quot;00E8347C&quot;/&gt;&lt;wsp:rsid wsp:val=&quot;00E8439F&quot;/&gt;&lt;wsp:rsid wsp:val=&quot;00E8460E&quot;/&gt;&lt;wsp:rsid wsp:val=&quot;00E854FA&quot;/&gt;&lt;wsp:rsid wsp:val=&quot;00E85C72&quot;/&gt;&lt;wsp:rsid wsp:val=&quot;00E86ACA&quot;/&gt;&lt;wsp:rsid wsp:val=&quot;00E86FA8&quot;/&gt;&lt;wsp:rsid wsp:val=&quot;00E87813&quot;/&gt;&lt;wsp:rsid wsp:val=&quot;00E947B3&quot;/&gt;&lt;wsp:rsid wsp:val=&quot;00E96087&quot;/&gt;&lt;wsp:rsid wsp:val=&quot;00E97280&quot;/&gt;&lt;wsp:rsid wsp:val=&quot;00EA4754&quot;/&gt;&lt;wsp:rsid wsp:val=&quot;00EA607A&quot;/&gt;&lt;wsp:rsid wsp:val=&quot;00EA6A35&quot;/&gt;&lt;wsp:rsid wsp:val=&quot;00EA764A&quot;/&gt;&lt;wsp:rsid wsp:val=&quot;00EB004D&quot;/&gt;&lt;wsp:rsid wsp:val=&quot;00EB07C3&quot;/&gt;&lt;wsp:rsid wsp:val=&quot;00EB0A4B&quot;/&gt;&lt;wsp:rsid wsp:val=&quot;00EB0D28&quot;/&gt;&lt;wsp:rsid wsp:val=&quot;00EB1325&quot;/&gt;&lt;wsp:rsid wsp:val=&quot;00EB230B&quot;/&gt;&lt;wsp:rsid wsp:val=&quot;00EB29FC&quot;/&gt;&lt;wsp:rsid wsp:val=&quot;00EB3EFE&quot;/&gt;&lt;wsp:rsid wsp:val=&quot;00EB4DFD&quot;/&gt;&lt;wsp:rsid wsp:val=&quot;00EB55A4&quot;/&gt;&lt;wsp:rsid wsp:val=&quot;00EB697F&quot;/&gt;&lt;wsp:rsid wsp:val=&quot;00EB6C1A&quot;/&gt;&lt;wsp:rsid wsp:val=&quot;00EB7435&quot;/&gt;&lt;wsp:rsid wsp:val=&quot;00EC01DE&quot;/&gt;&lt;wsp:rsid wsp:val=&quot;00EC0627&quot;/&gt;&lt;wsp:rsid wsp:val=&quot;00EC0BBC&quot;/&gt;&lt;wsp:rsid wsp:val=&quot;00EC0C91&quot;/&gt;&lt;wsp:rsid wsp:val=&quot;00EC437E&quot;/&gt;&lt;wsp:rsid wsp:val=&quot;00EC4ADB&quot;/&gt;&lt;wsp:rsid wsp:val=&quot;00EC4AF5&quot;/&gt;&lt;wsp:rsid wsp:val=&quot;00EC5246&quot;/&gt;&lt;wsp:rsid wsp:val=&quot;00EC6B4A&quot;/&gt;&lt;wsp:rsid wsp:val=&quot;00ED0E28&quot;/&gt;&lt;wsp:rsid wsp:val=&quot;00ED139F&quot;/&gt;&lt;wsp:rsid wsp:val=&quot;00ED2F1E&quot;/&gt;&lt;wsp:rsid wsp:val=&quot;00ED302C&quot;/&gt;&lt;wsp:rsid wsp:val=&quot;00ED31A6&quot;/&gt;&lt;wsp:rsid wsp:val=&quot;00ED4177&quot;/&gt;&lt;wsp:rsid wsp:val=&quot;00ED6055&quot;/&gt;&lt;wsp:rsid wsp:val=&quot;00ED694D&quot;/&gt;&lt;wsp:rsid wsp:val=&quot;00ED7223&quot;/&gt;&lt;wsp:rsid wsp:val=&quot;00EE0BBD&quot;/&gt;&lt;wsp:rsid wsp:val=&quot;00EE151D&quot;/&gt;&lt;wsp:rsid wsp:val=&quot;00EE1EEF&quot;/&gt;&lt;wsp:rsid wsp:val=&quot;00EE2E6A&quot;/&gt;&lt;wsp:rsid wsp:val=&quot;00EE526D&quot;/&gt;&lt;wsp:rsid wsp:val=&quot;00EE5DA8&quot;/&gt;&lt;wsp:rsid wsp:val=&quot;00EF0654&quot;/&gt;&lt;wsp:rsid wsp:val=&quot;00EF377D&quot;/&gt;&lt;wsp:rsid wsp:val=&quot;00EF3806&quot;/&gt;&lt;wsp:rsid wsp:val=&quot;00EF43C6&quot;/&gt;&lt;wsp:rsid wsp:val=&quot;00EF667F&quot;/&gt;&lt;wsp:rsid wsp:val=&quot;00EF6880&quot;/&gt;&lt;wsp:rsid wsp:val=&quot;00EF7997&quot;/&gt;&lt;wsp:rsid wsp:val=&quot;00EF7CAA&quot;/&gt;&lt;wsp:rsid wsp:val=&quot;00F00B5B&quot;/&gt;&lt;wsp:rsid wsp:val=&quot;00F0233D&quot;/&gt;&lt;wsp:rsid wsp:val=&quot;00F024E4&quot;/&gt;&lt;wsp:rsid wsp:val=&quot;00F032B9&quot;/&gt;&lt;wsp:rsid wsp:val=&quot;00F03430&quot;/&gt;&lt;wsp:rsid wsp:val=&quot;00F04082&quot;/&gt;&lt;wsp:rsid wsp:val=&quot;00F05918&quot;/&gt;&lt;wsp:rsid wsp:val=&quot;00F06215&quot;/&gt;&lt;wsp:rsid wsp:val=&quot;00F067A5&quot;/&gt;&lt;wsp:rsid wsp:val=&quot;00F06D3E&quot;/&gt;&lt;wsp:rsid wsp:val=&quot;00F07FBD&quot;/&gt;&lt;wsp:rsid wsp:val=&quot;00F110B8&quot;/&gt;&lt;wsp:rsid wsp:val=&quot;00F15512&quot;/&gt;&lt;wsp:rsid wsp:val=&quot;00F16DB2&quot;/&gt;&lt;wsp:rsid wsp:val=&quot;00F17AE8&quot;/&gt;&lt;wsp:rsid wsp:val=&quot;00F17CCF&quot;/&gt;&lt;wsp:rsid wsp:val=&quot;00F202C1&quot;/&gt;&lt;wsp:rsid wsp:val=&quot;00F2162A&quot;/&gt;&lt;wsp:rsid wsp:val=&quot;00F21667&quot;/&gt;&lt;wsp:rsid wsp:val=&quot;00F218A2&quot;/&gt;&lt;wsp:rsid wsp:val=&quot;00F2197D&quot;/&gt;&lt;wsp:rsid wsp:val=&quot;00F21E5A&quot;/&gt;&lt;wsp:rsid wsp:val=&quot;00F21FF8&quot;/&gt;&lt;wsp:rsid wsp:val=&quot;00F22162&quot;/&gt;&lt;wsp:rsid wsp:val=&quot;00F22827&quot;/&gt;&lt;wsp:rsid wsp:val=&quot;00F2301C&quot;/&gt;&lt;wsp:rsid wsp:val=&quot;00F23535&quot;/&gt;&lt;wsp:rsid wsp:val=&quot;00F24528&quot;/&gt;&lt;wsp:rsid wsp:val=&quot;00F25BBC&quot;/&gt;&lt;wsp:rsid wsp:val=&quot;00F25BD3&quot;/&gt;&lt;wsp:rsid wsp:val=&quot;00F2668F&quot;/&gt;&lt;wsp:rsid wsp:val=&quot;00F308FC&quot;/&gt;&lt;wsp:rsid wsp:val=&quot;00F30D89&quot;/&gt;&lt;wsp:rsid wsp:val=&quot;00F32830&quot;/&gt;&lt;wsp:rsid wsp:val=&quot;00F32D97&quot;/&gt;&lt;wsp:rsid wsp:val=&quot;00F34E7F&quot;/&gt;&lt;wsp:rsid wsp:val=&quot;00F37075&quot;/&gt;&lt;wsp:rsid wsp:val=&quot;00F3786B&quot;/&gt;&lt;wsp:rsid wsp:val=&quot;00F3797D&quot;/&gt;&lt;wsp:rsid wsp:val=&quot;00F37DFB&quot;/&gt;&lt;wsp:rsid wsp:val=&quot;00F37FC1&quot;/&gt;&lt;wsp:rsid wsp:val=&quot;00F415DA&quot;/&gt;&lt;wsp:rsid wsp:val=&quot;00F41BAA&quot;/&gt;&lt;wsp:rsid wsp:val=&quot;00F42776&quot;/&gt;&lt;wsp:rsid wsp:val=&quot;00F42CB4&quot;/&gt;&lt;wsp:rsid wsp:val=&quot;00F4300D&quot;/&gt;&lt;wsp:rsid wsp:val=&quot;00F43F32&quot;/&gt;&lt;wsp:rsid wsp:val=&quot;00F44007&quot;/&gt;&lt;wsp:rsid wsp:val=&quot;00F46E32&quot;/&gt;&lt;wsp:rsid wsp:val=&quot;00F47681&quot;/&gt;&lt;wsp:rsid wsp:val=&quot;00F47B4C&quot;/&gt;&lt;wsp:rsid wsp:val=&quot;00F50384&quot;/&gt;&lt;wsp:rsid wsp:val=&quot;00F536C8&quot;/&gt;&lt;wsp:rsid wsp:val=&quot;00F53AE9&quot;/&gt;&lt;wsp:rsid wsp:val=&quot;00F54AEC&quot;/&gt;&lt;wsp:rsid wsp:val=&quot;00F55379&quot;/&gt;&lt;wsp:rsid wsp:val=&quot;00F5714C&quot;/&gt;&lt;wsp:rsid wsp:val=&quot;00F6085D&quot;/&gt;&lt;wsp:rsid wsp:val=&quot;00F60D1F&quot;/&gt;&lt;wsp:rsid wsp:val=&quot;00F627B7&quot;/&gt;&lt;wsp:rsid wsp:val=&quot;00F64B02&quot;/&gt;&lt;wsp:rsid wsp:val=&quot;00F65039&quot;/&gt;&lt;wsp:rsid wsp:val=&quot;00F6614D&quot;/&gt;&lt;wsp:rsid wsp:val=&quot;00F677CF&quot;/&gt;&lt;wsp:rsid wsp:val=&quot;00F70B4C&quot;/&gt;&lt;wsp:rsid wsp:val=&quot;00F70BE4&quot;/&gt;&lt;wsp:rsid wsp:val=&quot;00F70F94&quot;/&gt;&lt;wsp:rsid wsp:val=&quot;00F720C7&quot;/&gt;&lt;wsp:rsid wsp:val=&quot;00F720E0&quot;/&gt;&lt;wsp:rsid wsp:val=&quot;00F73094&quot;/&gt;&lt;wsp:rsid wsp:val=&quot;00F7396C&quot;/&gt;&lt;wsp:rsid wsp:val=&quot;00F73C06&quot;/&gt;&lt;wsp:rsid wsp:val=&quot;00F7404C&quot;/&gt;&lt;wsp:rsid wsp:val=&quot;00F74FC1&quot;/&gt;&lt;wsp:rsid wsp:val=&quot;00F764DA&quot;/&gt;&lt;wsp:rsid wsp:val=&quot;00F77AC7&quot;/&gt;&lt;wsp:rsid wsp:val=&quot;00F808B3&quot;/&gt;&lt;wsp:rsid wsp:val=&quot;00F809B7&quot;/&gt;&lt;wsp:rsid wsp:val=&quot;00F810C6&quot;/&gt;&lt;wsp:rsid wsp:val=&quot;00F81E75&quot;/&gt;&lt;wsp:rsid wsp:val=&quot;00F85978&quot;/&gt;&lt;wsp:rsid wsp:val=&quot;00F8645B&quot;/&gt;&lt;wsp:rsid wsp:val=&quot;00F867E0&quot;/&gt;&lt;wsp:rsid wsp:val=&quot;00F924B5&quot;/&gt;&lt;wsp:rsid wsp:val=&quot;00F9283F&quot;/&gt;&lt;wsp:rsid wsp:val=&quot;00F9294D&quot;/&gt;&lt;wsp:rsid wsp:val=&quot;00F92F02&quot;/&gt;&lt;wsp:rsid wsp:val=&quot;00F94F4F&quot;/&gt;&lt;wsp:rsid wsp:val=&quot;00F95C77&quot;/&gt;&lt;wsp:rsid wsp:val=&quot;00F95D96&quot;/&gt;&lt;wsp:rsid wsp:val=&quot;00F9609F&quot;/&gt;&lt;wsp:rsid wsp:val=&quot;00F96446&quot;/&gt;&lt;wsp:rsid wsp:val=&quot;00F97489&quot;/&gt;&lt;wsp:rsid wsp:val=&quot;00F97A05&quot;/&gt;&lt;wsp:rsid wsp:val=&quot;00FA05E3&quot;/&gt;&lt;wsp:rsid wsp:val=&quot;00FA147E&quot;/&gt;&lt;wsp:rsid wsp:val=&quot;00FA1E9C&quot;/&gt;&lt;wsp:rsid wsp:val=&quot;00FA2332&quot;/&gt;&lt;wsp:rsid wsp:val=&quot;00FA26D6&quot;/&gt;&lt;wsp:rsid wsp:val=&quot;00FA2F74&quot;/&gt;&lt;wsp:rsid wsp:val=&quot;00FA3503&quot;/&gt;&lt;wsp:rsid wsp:val=&quot;00FA6B35&quot;/&gt;&lt;wsp:rsid wsp:val=&quot;00FA6EEC&quot;/&gt;&lt;wsp:rsid wsp:val=&quot;00FB0BCC&quot;/&gt;&lt;wsp:rsid wsp:val=&quot;00FB0E3C&quot;/&gt;&lt;wsp:rsid wsp:val=&quot;00FB0E52&quot;/&gt;&lt;wsp:rsid wsp:val=&quot;00FB3B49&quot;/&gt;&lt;wsp:rsid wsp:val=&quot;00FB45A2&quot;/&gt;&lt;wsp:rsid wsp:val=&quot;00FB4780&quot;/&gt;&lt;wsp:rsid wsp:val=&quot;00FB5DCF&quot;/&gt;&lt;wsp:rsid wsp:val=&quot;00FB6C49&quot;/&gt;&lt;wsp:rsid wsp:val=&quot;00FB6FE5&quot;/&gt;&lt;wsp:rsid wsp:val=&quot;00FB7251&quot;/&gt;&lt;wsp:rsid wsp:val=&quot;00FB7758&quot;/&gt;&lt;wsp:rsid wsp:val=&quot;00FC239B&quot;/&gt;&lt;wsp:rsid wsp:val=&quot;00FC4766&quot;/&gt;&lt;wsp:rsid wsp:val=&quot;00FC49F4&quot;/&gt;&lt;wsp:rsid wsp:val=&quot;00FC5FCB&quot;/&gt;&lt;wsp:rsid wsp:val=&quot;00FD0724&quot;/&gt;&lt;wsp:rsid wsp:val=&quot;00FD166F&quot;/&gt;&lt;wsp:rsid wsp:val=&quot;00FD17AC&quot;/&gt;&lt;wsp:rsid wsp:val=&quot;00FD1F3B&quot;/&gt;&lt;wsp:rsid wsp:val=&quot;00FD26C5&quot;/&gt;&lt;wsp:rsid wsp:val=&quot;00FD2E62&quot;/&gt;&lt;wsp:rsid wsp:val=&quot;00FD2E7B&quot;/&gt;&lt;wsp:rsid wsp:val=&quot;00FD3316&quot;/&gt;&lt;wsp:rsid wsp:val=&quot;00FD3B8C&quot;/&gt;&lt;wsp:rsid wsp:val=&quot;00FD3F71&quot;/&gt;&lt;wsp:rsid wsp:val=&quot;00FD4399&quot;/&gt;&lt;wsp:rsid wsp:val=&quot;00FD732F&quot;/&gt;&lt;wsp:rsid wsp:val=&quot;00FD756D&quot;/&gt;&lt;wsp:rsid wsp:val=&quot;00FD7C0B&quot;/&gt;&lt;wsp:rsid wsp:val=&quot;00FD7E81&quot;/&gt;&lt;wsp:rsid wsp:val=&quot;00FE0276&quot;/&gt;&lt;wsp:rsid wsp:val=&quot;00FE0967&quot;/&gt;&lt;wsp:rsid wsp:val=&quot;00FE1DDD&quot;/&gt;&lt;wsp:rsid wsp:val=&quot;00FE1E5E&quot;/&gt;&lt;wsp:rsid wsp:val=&quot;00FE24DD&quot;/&gt;&lt;wsp:rsid wsp:val=&quot;00FE4687&quot;/&gt;&lt;wsp:rsid wsp:val=&quot;00FE6370&quot;/&gt;&lt;wsp:rsid wsp:val=&quot;00FE7BBC&quot;/&gt;&lt;wsp:rsid wsp:val=&quot;00FE7D7B&quot;/&gt;&lt;wsp:rsid wsp:val=&quot;00FF0660&quot;/&gt;&lt;wsp:rsid wsp:val=&quot;00FF0FFB&quot;/&gt;&lt;wsp:rsid wsp:val=&quot;00FF1668&quot;/&gt;&lt;wsp:rsid wsp:val=&quot;00FF6606&quot;/&gt;&lt;wsp:rsid wsp:val=&quot;00FF764E&quot;/&gt;&lt;/wsp:rsids&gt;&lt;/w:docPr&gt;&lt;w:body&gt;&lt;w:p wsp:rsidR=&quot;00000000&quot; wsp:rsidRDefault=&quot;00AD704C&quot;&gt;&lt;m:oMathPara&gt;&lt;m:oMath&gt;&lt;m:sSup&gt;&lt;m:sSupPr&gt;&lt;m:ctrlPr&gt;&lt;w:rPr&gt;&lt;w:rFonts w:ascii=&quot;Cambria Math&quot; w:h-ansi=&quot;Cambria Math&quot;/&gt;&lt;wx:font wx:val=&quot;Cambria Math&quot;/&gt;&lt;w:i/&gt;&lt;w:sz w:val=&quot;24&quot;/&gt;&lt;w:sz-cs w:val=&quot;24&quot;/&gt;&lt;w:lang w:val=&quot;EN-US&quot;/&gt;&lt;/w:rPr&gt;&lt;/m:ctrlPr&gt;&lt;/m:sSupPr&gt;&lt;m:e&gt;&lt;m:r&gt;&lt;w:rPr&gt;&lt;w:rFonts w:ascii=&quot;Cambria Math&quot; w:h-ansi=&quot;Cambria Math&quot;/&gt;&lt;wx:font wx:val=&quot;Cambria Math&quot;/&gt;&lt;w:i/&gt;&lt;w:sz w:val=&quot;24&quot;/&gt;&lt;w:sz-cs w:val=&quot;24&quot;/&gt;&lt;/w:rPr&gt;&lt;m:t&gt;РќРї=1608 Г—&lt;/m:t&gt;&lt;/m:r&gt;&lt;m:d&gt;&lt;m:dPr&gt;&lt;m:ctrlPr&gt;&lt;w:rPr&gt;&lt;w:rFonts w:ascii=&quot;Cambria Math&quot; w:h-ansi=&quot;Cambria Math&quot;/&gt;&lt;wx:font wx:val=&quot;Cambria Math&quot;/&gt;&lt;w:i/&gt;&lt;w:sz w:val=&quot;24&quot;/&gt;&lt;w:sz-cs w:val=&quot;24&quot;/&gt;&lt;w:lang w:val=&quot;EN-US&quot;/&gt;&lt;/w:rPr&gt;&lt;/m:ctrlPr&gt;&lt;/m:dPr&gt;&lt;m:e&gt;&lt;m:r&gt;&lt;w:rPr&gt;&lt;w:rFonts w:ascii=&quot;Cambria Math&quot; w:h-ansi=&quot;Cambria Math&quot;/&gt;&lt;wx:font wx:val=&quot;Cambria Math&quot;/&gt;&lt;w:i/&gt;&lt;w:sz w:val=&quot;24&quot;/&gt;&lt;w:sz-cs w:val=&quot;24&quot;/&gt;&lt;/w:rPr&gt;&lt;m:t&gt;1+&lt;/m:t&gt;&lt;/m:r&gt;&lt;m:f&gt;&lt;m:fPr&gt;&lt;m:ctrlPr&gt;&lt;w:rPr&gt;&lt;w:rFonts w:ascii=&quot;Cambria Math&quot; w:h-ansi=&quot;Cambria Math&quot;/&gt;&lt;wx:font wx:val=&quot;Cambria Math&quot;/&gt;&lt;w:i/&gt;&lt;w:sz w:val=&quot;24&quot;/&gt;&lt;w:sz-cs w:val=&quot;24&quot;/&gt;&lt;w:lang w:val=&quot;EN-US&quot;/&gt;&lt;/w:rPr&gt;&lt;/m:ctrlPr&gt;&lt;/m:fPr&gt;&lt;m:num&gt;&lt;m:r&gt;&lt;w:rPr&gt;&lt;w:rFonts w:ascii=&quot;Cambria Math&quot; w:h-ansi=&quot;Cambria Math&quot;/&gt;&lt;wx:font wx:val=&quot;Cambria Math&quot;/&gt;&lt;w:i/&gt;&lt;w:sz w:val=&quot;24&quot;/&gt;&lt;w:sz-cs w:val=&quot;24&quot;/&gt;&lt;/w:rPr&gt;&lt;m:t&gt;0,16-0,06&lt;/m:t&gt;&lt;/m:r&gt;&lt;/m:num&gt;&lt;m:den&gt;&lt;m:r&gt;&lt;w:rPr&gt;&lt;w:rFonts w:ascii=&quot;Cambria Math&quot; w:h-ansi=&quot;Cambria Math&quot;/&gt;&lt;wx:font wx:val=&quot;Cambria Math&quot;/&gt;&lt;w:i/&gt;&lt;w:sz w:val=&quot;24&quot;/&gt;&lt;w:sz-cs w:val=&quot;24&quot;/&gt;&lt;/w:rPr&gt;&lt;m:t&gt;100&lt;/m:t&gt;&lt;/m:r&gt;&lt;/m:den&gt;&lt;/m:f&gt;&lt;/m:e&gt;&lt;/m:d&gt;&lt;/m:e&gt;&lt;m:sup&gt;&lt;m:r&gt;&lt;w:rPr&gt;&lt;w:rFonts w:ascii=&quot;Cambria Math&quot; w:h-ansi=&quot;Cambria Math&quot;/&gt;&lt;wx:font wx:val=&quot;Cambria Math&quot;/&gt;&lt;w:i/&gt;&lt;w:sz w:val=&quot;24&quot;/&gt;&lt;w:sz-cs w:val=&quot;24&quot;/&gt;&lt;/w:rPr&gt;&lt;m:t&gt;5&lt;/m:t&gt;&lt;/m:r&gt;&lt;/m:sup&gt;&lt;/m:sSup&gt;&lt;m:r&gt;&lt;w:rPr&gt;&lt;w:rFonts w:ascii=&quot;Cambria Math&quot; w:h-ansi=&quot;Cambria Math&quot;/&gt;&lt;wx:font wx:val=&quot;Cambria Math&quot;/&gt;&lt;w:i/&gt;&lt;w:sz w:val=&quot;24&quot;/&gt;&lt;w:sz-cs w:val=&quot;24&quot;/&gt;&lt;/w:rPr&gt;&lt;m:t&gt;=1616&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00C544BF" w:rsidRPr="00E2241B">
        <w:rPr>
          <w:rFonts w:ascii="Times New Roman" w:hAnsi="Times New Roman"/>
          <w:sz w:val="24"/>
          <w:szCs w:val="24"/>
        </w:rPr>
        <w:instrText xml:space="preserve"> </w:instrText>
      </w:r>
      <w:r w:rsidRPr="00E2241B">
        <w:rPr>
          <w:rFonts w:ascii="Times New Roman" w:hAnsi="Times New Roman"/>
          <w:sz w:val="24"/>
          <w:szCs w:val="24"/>
        </w:rPr>
        <w:fldChar w:fldCharType="separate"/>
      </w:r>
      <w:r w:rsidR="00574C10" w:rsidRPr="00B91B51">
        <w:rPr>
          <w:rFonts w:ascii="Times New Roman" w:hAnsi="Times New Roman"/>
          <w:position w:val="-18"/>
          <w:sz w:val="24"/>
          <w:szCs w:val="24"/>
        </w:rPr>
        <w:pict>
          <v:shape id="_x0000_i1029" type="#_x0000_t75" style="width:193.5pt;height:26.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20C8E&quot;/&gt;&lt;wsp:rsid wsp:val=&quot;00001695&quot;/&gt;&lt;wsp:rsid wsp:val=&quot;000017CE&quot;/&gt;&lt;wsp:rsid wsp:val=&quot;00001BCE&quot;/&gt;&lt;wsp:rsid wsp:val=&quot;00002687&quot;/&gt;&lt;wsp:rsid wsp:val=&quot;00002D76&quot;/&gt;&lt;wsp:rsid wsp:val=&quot;00004B66&quot;/&gt;&lt;wsp:rsid wsp:val=&quot;00004C86&quot;/&gt;&lt;wsp:rsid wsp:val=&quot;00004D2F&quot;/&gt;&lt;wsp:rsid wsp:val=&quot;00006317&quot;/&gt;&lt;wsp:rsid wsp:val=&quot;00012A59&quot;/&gt;&lt;wsp:rsid wsp:val=&quot;00012F05&quot;/&gt;&lt;wsp:rsid wsp:val=&quot;000132A6&quot;/&gt;&lt;wsp:rsid wsp:val=&quot;00013E48&quot;/&gt;&lt;wsp:rsid wsp:val=&quot;00015512&quot;/&gt;&lt;wsp:rsid wsp:val=&quot;00017B2E&quot;/&gt;&lt;wsp:rsid wsp:val=&quot;00021907&quot;/&gt;&lt;wsp:rsid wsp:val=&quot;00021D70&quot;/&gt;&lt;wsp:rsid wsp:val=&quot;00023B5C&quot;/&gt;&lt;wsp:rsid wsp:val=&quot;00023D24&quot;/&gt;&lt;wsp:rsid wsp:val=&quot;000249B1&quot;/&gt;&lt;wsp:rsid wsp:val=&quot;000250F1&quot;/&gt;&lt;wsp:rsid wsp:val=&quot;00026BB6&quot;/&gt;&lt;wsp:rsid wsp:val=&quot;00026CE8&quot;/&gt;&lt;wsp:rsid wsp:val=&quot;00030AA2&quot;/&gt;&lt;wsp:rsid wsp:val=&quot;0003196F&quot;/&gt;&lt;wsp:rsid wsp:val=&quot;00031B00&quot;/&gt;&lt;wsp:rsid wsp:val=&quot;00032F6E&quot;/&gt;&lt;wsp:rsid wsp:val=&quot;000336A0&quot;/&gt;&lt;wsp:rsid wsp:val=&quot;00033DAF&quot;/&gt;&lt;wsp:rsid wsp:val=&quot;00033EF5&quot;/&gt;&lt;wsp:rsid wsp:val=&quot;00034902&quot;/&gt;&lt;wsp:rsid wsp:val=&quot;00040409&quot;/&gt;&lt;wsp:rsid wsp:val=&quot;0004206A&quot;/&gt;&lt;wsp:rsid wsp:val=&quot;00042946&quot;/&gt;&lt;wsp:rsid wsp:val=&quot;000433E9&quot;/&gt;&lt;wsp:rsid wsp:val=&quot;000462DC&quot;/&gt;&lt;wsp:rsid wsp:val=&quot;00047002&quot;/&gt;&lt;wsp:rsid wsp:val=&quot;0004701C&quot;/&gt;&lt;wsp:rsid wsp:val=&quot;00047661&quot;/&gt;&lt;wsp:rsid wsp:val=&quot;000505BE&quot;/&gt;&lt;wsp:rsid wsp:val=&quot;00050D28&quot;/&gt;&lt;wsp:rsid wsp:val=&quot;00051305&quot;/&gt;&lt;wsp:rsid wsp:val=&quot;000521B9&quot;/&gt;&lt;wsp:rsid wsp:val=&quot;00055361&quot;/&gt;&lt;wsp:rsid wsp:val=&quot;00056676&quot;/&gt;&lt;wsp:rsid wsp:val=&quot;000572B3&quot;/&gt;&lt;wsp:rsid wsp:val=&quot;00057BB4&quot;/&gt;&lt;wsp:rsid wsp:val=&quot;000600F4&quot;/&gt;&lt;wsp:rsid wsp:val=&quot;0006280D&quot;/&gt;&lt;wsp:rsid wsp:val=&quot;00062B4F&quot;/&gt;&lt;wsp:rsid wsp:val=&quot;00063F80&quot;/&gt;&lt;wsp:rsid wsp:val=&quot;00066212&quot;/&gt;&lt;wsp:rsid wsp:val=&quot;00067137&quot;/&gt;&lt;wsp:rsid wsp:val=&quot;000671B3&quot;/&gt;&lt;wsp:rsid wsp:val=&quot;00067718&quot;/&gt;&lt;wsp:rsid wsp:val=&quot;00067A18&quot;/&gt;&lt;wsp:rsid wsp:val=&quot;00067D60&quot;/&gt;&lt;wsp:rsid wsp:val=&quot;000700EE&quot;/&gt;&lt;wsp:rsid wsp:val=&quot;0007053A&quot;/&gt;&lt;wsp:rsid wsp:val=&quot;000714F9&quot;/&gt;&lt;wsp:rsid wsp:val=&quot;000717AE&quot;/&gt;&lt;wsp:rsid wsp:val=&quot;00072072&quot;/&gt;&lt;wsp:rsid wsp:val=&quot;00073437&quot;/&gt;&lt;wsp:rsid wsp:val=&quot;0007352E&quot;/&gt;&lt;wsp:rsid wsp:val=&quot;00073751&quot;/&gt;&lt;wsp:rsid wsp:val=&quot;00076917&quot;/&gt;&lt;wsp:rsid wsp:val=&quot;000812D0&quot;/&gt;&lt;wsp:rsid wsp:val=&quot;00082D50&quot;/&gt;&lt;wsp:rsid wsp:val=&quot;00083533&quot;/&gt;&lt;wsp:rsid wsp:val=&quot;000838C4&quot;/&gt;&lt;wsp:rsid wsp:val=&quot;00083A4D&quot;/&gt;&lt;wsp:rsid wsp:val=&quot;00083B00&quot;/&gt;&lt;wsp:rsid wsp:val=&quot;00083B30&quot;/&gt;&lt;wsp:rsid wsp:val=&quot;00084DCB&quot;/&gt;&lt;wsp:rsid wsp:val=&quot;000853F0&quot;/&gt;&lt;wsp:rsid wsp:val=&quot;000854CC&quot;/&gt;&lt;wsp:rsid wsp:val=&quot;000855B8&quot;/&gt;&lt;wsp:rsid wsp:val=&quot;0008584F&quot;/&gt;&lt;wsp:rsid wsp:val=&quot;00090051&quot;/&gt;&lt;wsp:rsid wsp:val=&quot;000900C7&quot;/&gt;&lt;wsp:rsid wsp:val=&quot;00090CB7&quot;/&gt;&lt;wsp:rsid wsp:val=&quot;00091234&quot;/&gt;&lt;wsp:rsid wsp:val=&quot;000918C1&quot;/&gt;&lt;wsp:rsid wsp:val=&quot;00092E5D&quot;/&gt;&lt;wsp:rsid wsp:val=&quot;00092FDF&quot;/&gt;&lt;wsp:rsid wsp:val=&quot;000936B7&quot;/&gt;&lt;wsp:rsid wsp:val=&quot;00093C98&quot;/&gt;&lt;wsp:rsid wsp:val=&quot;0009597D&quot;/&gt;&lt;wsp:rsid wsp:val=&quot;0009642C&quot;/&gt;&lt;wsp:rsid wsp:val=&quot;00097534&quot;/&gt;&lt;wsp:rsid wsp:val=&quot;000975E4&quot;/&gt;&lt;wsp:rsid wsp:val=&quot;00097910&quot;/&gt;&lt;wsp:rsid wsp:val=&quot;00097A78&quot;/&gt;&lt;wsp:rsid wsp:val=&quot;00097FBD&quot;/&gt;&lt;wsp:rsid wsp:val=&quot;000A1698&quot;/&gt;&lt;wsp:rsid wsp:val=&quot;000A2348&quot;/&gt;&lt;wsp:rsid wsp:val=&quot;000A2939&quot;/&gt;&lt;wsp:rsid wsp:val=&quot;000A32F8&quot;/&gt;&lt;wsp:rsid wsp:val=&quot;000A3649&quot;/&gt;&lt;wsp:rsid wsp:val=&quot;000A622F&quot;/&gt;&lt;wsp:rsid wsp:val=&quot;000A79A1&quot;/&gt;&lt;wsp:rsid wsp:val=&quot;000B241F&quot;/&gt;&lt;wsp:rsid wsp:val=&quot;000B372A&quot;/&gt;&lt;wsp:rsid wsp:val=&quot;000B40FE&quot;/&gt;&lt;wsp:rsid wsp:val=&quot;000B6670&quot;/&gt;&lt;wsp:rsid wsp:val=&quot;000B6D33&quot;/&gt;&lt;wsp:rsid wsp:val=&quot;000B72DD&quot;/&gt;&lt;wsp:rsid wsp:val=&quot;000B7CA2&quot;/&gt;&lt;wsp:rsid wsp:val=&quot;000C0A16&quot;/&gt;&lt;wsp:rsid wsp:val=&quot;000C1005&quot;/&gt;&lt;wsp:rsid wsp:val=&quot;000C132F&quot;/&gt;&lt;wsp:rsid wsp:val=&quot;000C13D5&quot;/&gt;&lt;wsp:rsid wsp:val=&quot;000C1EFE&quot;/&gt;&lt;wsp:rsid wsp:val=&quot;000C276D&quot;/&gt;&lt;wsp:rsid wsp:val=&quot;000C31AF&quot;/&gt;&lt;wsp:rsid wsp:val=&quot;000C4870&quot;/&gt;&lt;wsp:rsid wsp:val=&quot;000D078D&quot;/&gt;&lt;wsp:rsid wsp:val=&quot;000D115B&quot;/&gt;&lt;wsp:rsid wsp:val=&quot;000D2237&quot;/&gt;&lt;wsp:rsid wsp:val=&quot;000D2288&quot;/&gt;&lt;wsp:rsid wsp:val=&quot;000D2B98&quot;/&gt;&lt;wsp:rsid wsp:val=&quot;000D3325&quot;/&gt;&lt;wsp:rsid wsp:val=&quot;000D632A&quot;/&gt;&lt;wsp:rsid wsp:val=&quot;000D6C8F&quot;/&gt;&lt;wsp:rsid wsp:val=&quot;000D74DF&quot;/&gt;&lt;wsp:rsid wsp:val=&quot;000D7668&quot;/&gt;&lt;wsp:rsid wsp:val=&quot;000E06CC&quot;/&gt;&lt;wsp:rsid wsp:val=&quot;000E249E&quot;/&gt;&lt;wsp:rsid wsp:val=&quot;000E401A&quot;/&gt;&lt;wsp:rsid wsp:val=&quot;000E47F8&quot;/&gt;&lt;wsp:rsid wsp:val=&quot;000E4CB8&quot;/&gt;&lt;wsp:rsid wsp:val=&quot;000E6E26&quot;/&gt;&lt;wsp:rsid wsp:val=&quot;000E72A7&quot;/&gt;&lt;wsp:rsid wsp:val=&quot;000E7A04&quot;/&gt;&lt;wsp:rsid wsp:val=&quot;000F11E2&quot;/&gt;&lt;wsp:rsid wsp:val=&quot;000F1EBF&quot;/&gt;&lt;wsp:rsid wsp:val=&quot;000F2356&quot;/&gt;&lt;wsp:rsid wsp:val=&quot;000F3084&quot;/&gt;&lt;wsp:rsid wsp:val=&quot;000F3F14&quot;/&gt;&lt;wsp:rsid wsp:val=&quot;000F58A1&quot;/&gt;&lt;wsp:rsid wsp:val=&quot;000F6BA7&quot;/&gt;&lt;wsp:rsid wsp:val=&quot;000F7A44&quot;/&gt;&lt;wsp:rsid wsp:val=&quot;001002A6&quot;/&gt;&lt;wsp:rsid wsp:val=&quot;00100B7C&quot;/&gt;&lt;wsp:rsid wsp:val=&quot;00101FB7&quot;/&gt;&lt;wsp:rsid wsp:val=&quot;00102944&quot;/&gt;&lt;wsp:rsid wsp:val=&quot;00103901&quot;/&gt;&lt;wsp:rsid wsp:val=&quot;001044B8&quot;/&gt;&lt;wsp:rsid wsp:val=&quot;0010523E&quot;/&gt;&lt;wsp:rsid wsp:val=&quot;0010588D&quot;/&gt;&lt;wsp:rsid wsp:val=&quot;00106241&quot;/&gt;&lt;wsp:rsid wsp:val=&quot;00106831&quot;/&gt;&lt;wsp:rsid wsp:val=&quot;00106E64&quot;/&gt;&lt;wsp:rsid wsp:val=&quot;0011014D&quot;/&gt;&lt;wsp:rsid wsp:val=&quot;00111BAA&quot;/&gt;&lt;wsp:rsid wsp:val=&quot;00111DF8&quot;/&gt;&lt;wsp:rsid wsp:val=&quot;00112D7F&quot;/&gt;&lt;wsp:rsid wsp:val=&quot;00113658&quot;/&gt;&lt;wsp:rsid wsp:val=&quot;00113EDF&quot;/&gt;&lt;wsp:rsid wsp:val=&quot;00114417&quot;/&gt;&lt;wsp:rsid wsp:val=&quot;00114E32&quot;/&gt;&lt;wsp:rsid wsp:val=&quot;001150E3&quot;/&gt;&lt;wsp:rsid wsp:val=&quot;001152AD&quot;/&gt;&lt;wsp:rsid wsp:val=&quot;001156C8&quot;/&gt;&lt;wsp:rsid wsp:val=&quot;00115C4B&quot;/&gt;&lt;wsp:rsid wsp:val=&quot;00117418&quot;/&gt;&lt;wsp:rsid wsp:val=&quot;00117F77&quot;/&gt;&lt;wsp:rsid wsp:val=&quot;00120C8E&quot;/&gt;&lt;wsp:rsid wsp:val=&quot;001217BB&quot;/&gt;&lt;wsp:rsid wsp:val=&quot;00121CBA&quot;/&gt;&lt;wsp:rsid wsp:val=&quot;00122D6B&quot;/&gt;&lt;wsp:rsid wsp:val=&quot;00123F64&quot;/&gt;&lt;wsp:rsid wsp:val=&quot;001250AA&quot;/&gt;&lt;wsp:rsid wsp:val=&quot;001269A2&quot;/&gt;&lt;wsp:rsid wsp:val=&quot;00126D62&quot;/&gt;&lt;wsp:rsid wsp:val=&quot;00127EB6&quot;/&gt;&lt;wsp:rsid wsp:val=&quot;0013154D&quot;/&gt;&lt;wsp:rsid wsp:val=&quot;00131DC9&quot;/&gt;&lt;wsp:rsid wsp:val=&quot;001326A2&quot;/&gt;&lt;wsp:rsid wsp:val=&quot;001332D5&quot;/&gt;&lt;wsp:rsid wsp:val=&quot;001340D9&quot;/&gt;&lt;wsp:rsid wsp:val=&quot;001410AE&quot;/&gt;&lt;wsp:rsid wsp:val=&quot;00142172&quot;/&gt;&lt;wsp:rsid wsp:val=&quot;001458C6&quot;/&gt;&lt;wsp:rsid wsp:val=&quot;00145F1C&quot;/&gt;&lt;wsp:rsid wsp:val=&quot;00145F61&quot;/&gt;&lt;wsp:rsid wsp:val=&quot;0015021A&quot;/&gt;&lt;wsp:rsid wsp:val=&quot;00151142&quot;/&gt;&lt;wsp:rsid wsp:val=&quot;0015206B&quot;/&gt;&lt;wsp:rsid wsp:val=&quot;00152407&quot;/&gt;&lt;wsp:rsid wsp:val=&quot;00153392&quot;/&gt;&lt;wsp:rsid wsp:val=&quot;0015352B&quot;/&gt;&lt;wsp:rsid wsp:val=&quot;00153D4F&quot;/&gt;&lt;wsp:rsid wsp:val=&quot;0015418C&quot;/&gt;&lt;wsp:rsid wsp:val=&quot;00156EF1&quot;/&gt;&lt;wsp:rsid wsp:val=&quot;00157318&quot;/&gt;&lt;wsp:rsid wsp:val=&quot;00157B61&quot;/&gt;&lt;wsp:rsid wsp:val=&quot;00160045&quot;/&gt;&lt;wsp:rsid wsp:val=&quot;00160FF2&quot;/&gt;&lt;wsp:rsid wsp:val=&quot;00161119&quot;/&gt;&lt;wsp:rsid wsp:val=&quot;00161C06&quot;/&gt;&lt;wsp:rsid wsp:val=&quot;00161EFB&quot;/&gt;&lt;wsp:rsid wsp:val=&quot;00162127&quot;/&gt;&lt;wsp:rsid wsp:val=&quot;0016227F&quot;/&gt;&lt;wsp:rsid wsp:val=&quot;00162934&quot;/&gt;&lt;wsp:rsid wsp:val=&quot;001631C6&quot;/&gt;&lt;wsp:rsid wsp:val=&quot;001641B2&quot;/&gt;&lt;wsp:rsid wsp:val=&quot;0016645B&quot;/&gt;&lt;wsp:rsid wsp:val=&quot;0016707C&quot;/&gt;&lt;wsp:rsid wsp:val=&quot;001701A2&quot;/&gt;&lt;wsp:rsid wsp:val=&quot;00170666&quot;/&gt;&lt;wsp:rsid wsp:val=&quot;00170B9A&quot;/&gt;&lt;wsp:rsid wsp:val=&quot;00170C79&quot;/&gt;&lt;wsp:rsid wsp:val=&quot;00171A96&quot;/&gt;&lt;wsp:rsid wsp:val=&quot;00171F07&quot;/&gt;&lt;wsp:rsid wsp:val=&quot;00174447&quot;/&gt;&lt;wsp:rsid wsp:val=&quot;00175170&quot;/&gt;&lt;wsp:rsid wsp:val=&quot;00175F84&quot;/&gt;&lt;wsp:rsid wsp:val=&quot;0017666F&quot;/&gt;&lt;wsp:rsid wsp:val=&quot;00182C37&quot;/&gt;&lt;wsp:rsid wsp:val=&quot;001845AB&quot;/&gt;&lt;wsp:rsid wsp:val=&quot;001854B9&quot;/&gt;&lt;wsp:rsid wsp:val=&quot;00186096&quot;/&gt;&lt;wsp:rsid wsp:val=&quot;00187D96&quot;/&gt;&lt;wsp:rsid wsp:val=&quot;00187E4C&quot;/&gt;&lt;wsp:rsid wsp:val=&quot;0019031D&quot;/&gt;&lt;wsp:rsid wsp:val=&quot;001905C9&quot;/&gt;&lt;wsp:rsid wsp:val=&quot;00190E50&quot;/&gt;&lt;wsp:rsid wsp:val=&quot;00191495&quot;/&gt;&lt;wsp:rsid wsp:val=&quot;001915E2&quot;/&gt;&lt;wsp:rsid wsp:val=&quot;0019264B&quot;/&gt;&lt;wsp:rsid wsp:val=&quot;0019351F&quot;/&gt;&lt;wsp:rsid wsp:val=&quot;00193C9B&quot;/&gt;&lt;wsp:rsid wsp:val=&quot;001948A5&quot;/&gt;&lt;wsp:rsid wsp:val=&quot;00195A82&quot;/&gt;&lt;wsp:rsid wsp:val=&quot;00195D26&quot;/&gt;&lt;wsp:rsid wsp:val=&quot;00195DF5&quot;/&gt;&lt;wsp:rsid wsp:val=&quot;00196E54&quot;/&gt;&lt;wsp:rsid wsp:val=&quot;001971C6&quot;/&gt;&lt;wsp:rsid wsp:val=&quot;001971D2&quot;/&gt;&lt;wsp:rsid wsp:val=&quot;001A0A00&quot;/&gt;&lt;wsp:rsid wsp:val=&quot;001A0C0C&quot;/&gt;&lt;wsp:rsid wsp:val=&quot;001A1BBC&quot;/&gt;&lt;wsp:rsid wsp:val=&quot;001A2407&quot;/&gt;&lt;wsp:rsid wsp:val=&quot;001A2CBE&quot;/&gt;&lt;wsp:rsid wsp:val=&quot;001A328B&quot;/&gt;&lt;wsp:rsid wsp:val=&quot;001A39C3&quot;/&gt;&lt;wsp:rsid wsp:val=&quot;001A3E98&quot;/&gt;&lt;wsp:rsid wsp:val=&quot;001A5542&quot;/&gt;&lt;wsp:rsid wsp:val=&quot;001A7D85&quot;/&gt;&lt;wsp:rsid wsp:val=&quot;001B0315&quot;/&gt;&lt;wsp:rsid wsp:val=&quot;001B1CC1&quot;/&gt;&lt;wsp:rsid wsp:val=&quot;001B3B4A&quot;/&gt;&lt;wsp:rsid wsp:val=&quot;001B4EC2&quot;/&gt;&lt;wsp:rsid wsp:val=&quot;001B5161&quot;/&gt;&lt;wsp:rsid wsp:val=&quot;001B5425&quot;/&gt;&lt;wsp:rsid wsp:val=&quot;001B6A1C&quot;/&gt;&lt;wsp:rsid wsp:val=&quot;001B7EC8&quot;/&gt;&lt;wsp:rsid wsp:val=&quot;001C039A&quot;/&gt;&lt;wsp:rsid wsp:val=&quot;001C1940&quot;/&gt;&lt;wsp:rsid wsp:val=&quot;001C2219&quot;/&gt;&lt;wsp:rsid wsp:val=&quot;001C2967&quot;/&gt;&lt;wsp:rsid wsp:val=&quot;001C3E16&quot;/&gt;&lt;wsp:rsid wsp:val=&quot;001C4923&quot;/&gt;&lt;wsp:rsid wsp:val=&quot;001C5F6C&quot;/&gt;&lt;wsp:rsid wsp:val=&quot;001C6531&quot;/&gt;&lt;wsp:rsid wsp:val=&quot;001C7478&quot;/&gt;&lt;wsp:rsid wsp:val=&quot;001D0B82&quot;/&gt;&lt;wsp:rsid wsp:val=&quot;001D0ECB&quot;/&gt;&lt;wsp:rsid wsp:val=&quot;001D18AE&quot;/&gt;&lt;wsp:rsid wsp:val=&quot;001D21E2&quot;/&gt;&lt;wsp:rsid wsp:val=&quot;001D46C2&quot;/&gt;&lt;wsp:rsid wsp:val=&quot;001D532A&quot;/&gt;&lt;wsp:rsid wsp:val=&quot;001D5670&quot;/&gt;&lt;wsp:rsid wsp:val=&quot;001D5B41&quot;/&gt;&lt;wsp:rsid wsp:val=&quot;001D5C5A&quot;/&gt;&lt;wsp:rsid wsp:val=&quot;001D5F08&quot;/&gt;&lt;wsp:rsid wsp:val=&quot;001D6D9B&quot;/&gt;&lt;wsp:rsid wsp:val=&quot;001D76EC&quot;/&gt;&lt;wsp:rsid wsp:val=&quot;001D7890&quot;/&gt;&lt;wsp:rsid wsp:val=&quot;001E057E&quot;/&gt;&lt;wsp:rsid wsp:val=&quot;001E21EA&quot;/&gt;&lt;wsp:rsid wsp:val=&quot;001E2C23&quot;/&gt;&lt;wsp:rsid wsp:val=&quot;001E33F7&quot;/&gt;&lt;wsp:rsid wsp:val=&quot;001E3BDA&quot;/&gt;&lt;wsp:rsid wsp:val=&quot;001E3DC7&quot;/&gt;&lt;wsp:rsid wsp:val=&quot;001E4168&quot;/&gt;&lt;wsp:rsid wsp:val=&quot;001E54BB&quot;/&gt;&lt;wsp:rsid wsp:val=&quot;001E551A&quot;/&gt;&lt;wsp:rsid wsp:val=&quot;001E5792&quot;/&gt;&lt;wsp:rsid wsp:val=&quot;001E7095&quot;/&gt;&lt;wsp:rsid wsp:val=&quot;001F09CB&quot;/&gt;&lt;wsp:rsid wsp:val=&quot;001F1B0E&quot;/&gt;&lt;wsp:rsid wsp:val=&quot;001F299E&quot;/&gt;&lt;wsp:rsid wsp:val=&quot;001F3314&quot;/&gt;&lt;wsp:rsid wsp:val=&quot;001F362B&quot;/&gt;&lt;wsp:rsid wsp:val=&quot;001F3849&quot;/&gt;&lt;wsp:rsid wsp:val=&quot;001F4148&quot;/&gt;&lt;wsp:rsid wsp:val=&quot;001F52A2&quot;/&gt;&lt;wsp:rsid wsp:val=&quot;001F5E8F&quot;/&gt;&lt;wsp:rsid wsp:val=&quot;001F60F7&quot;/&gt;&lt;wsp:rsid wsp:val=&quot;001F6A0E&quot;/&gt;&lt;wsp:rsid wsp:val=&quot;001F6B4E&quot;/&gt;&lt;wsp:rsid wsp:val=&quot;001F75AF&quot;/&gt;&lt;wsp:rsid wsp:val=&quot;001F7C32&quot;/&gt;&lt;wsp:rsid wsp:val=&quot;002005D0&quot;/&gt;&lt;wsp:rsid wsp:val=&quot;00200F21&quot;/&gt;&lt;wsp:rsid wsp:val=&quot;00201B02&quot;/&gt;&lt;wsp:rsid wsp:val=&quot;00201E3C&quot;/&gt;&lt;wsp:rsid wsp:val=&quot;0020263A&quot;/&gt;&lt;wsp:rsid wsp:val=&quot;002032CA&quot;/&gt;&lt;wsp:rsid wsp:val=&quot;00203C12&quot;/&gt;&lt;wsp:rsid wsp:val=&quot;002046A9&quot;/&gt;&lt;wsp:rsid wsp:val=&quot;00204A9C&quot;/&gt;&lt;wsp:rsid wsp:val=&quot;00212470&quot;/&gt;&lt;wsp:rsid wsp:val=&quot;00212600&quot;/&gt;&lt;wsp:rsid wsp:val=&quot;0021299B&quot;/&gt;&lt;wsp:rsid wsp:val=&quot;002138D5&quot;/&gt;&lt;wsp:rsid wsp:val=&quot;0021396C&quot;/&gt;&lt;wsp:rsid wsp:val=&quot;00213C38&quot;/&gt;&lt;wsp:rsid wsp:val=&quot;00215303&quot;/&gt;&lt;wsp:rsid wsp:val=&quot;0021556E&quot;/&gt;&lt;wsp:rsid wsp:val=&quot;0021563F&quot;/&gt;&lt;wsp:rsid wsp:val=&quot;00215A90&quot;/&gt;&lt;wsp:rsid wsp:val=&quot;00216D6D&quot;/&gt;&lt;wsp:rsid wsp:val=&quot;002174C8&quot;/&gt;&lt;wsp:rsid wsp:val=&quot;002204A4&quot;/&gt;&lt;wsp:rsid wsp:val=&quot;002228D4&quot;/&gt;&lt;wsp:rsid wsp:val=&quot;00222DCB&quot;/&gt;&lt;wsp:rsid wsp:val=&quot;00224D97&quot;/&gt;&lt;wsp:rsid wsp:val=&quot;00226079&quot;/&gt;&lt;wsp:rsid wsp:val=&quot;00227699&quot;/&gt;&lt;wsp:rsid wsp:val=&quot;00230160&quot;/&gt;&lt;wsp:rsid wsp:val=&quot;00232046&quot;/&gt;&lt;wsp:rsid wsp:val=&quot;002324EB&quot;/&gt;&lt;wsp:rsid wsp:val=&quot;00232A4F&quot;/&gt;&lt;wsp:rsid wsp:val=&quot;00232E71&quot;/&gt;&lt;wsp:rsid wsp:val=&quot;0023336B&quot;/&gt;&lt;wsp:rsid wsp:val=&quot;00233677&quot;/&gt;&lt;wsp:rsid wsp:val=&quot;002346B1&quot;/&gt;&lt;wsp:rsid wsp:val=&quot;002377DD&quot;/&gt;&lt;wsp:rsid wsp:val=&quot;00241BDA&quot;/&gt;&lt;wsp:rsid wsp:val=&quot;00241D76&quot;/&gt;&lt;wsp:rsid wsp:val=&quot;002444D8&quot;/&gt;&lt;wsp:rsid wsp:val=&quot;00244BB5&quot;/&gt;&lt;wsp:rsid wsp:val=&quot;002473C0&quot;/&gt;&lt;wsp:rsid wsp:val=&quot;00247DC7&quot;/&gt;&lt;wsp:rsid wsp:val=&quot;00252280&quot;/&gt;&lt;wsp:rsid wsp:val=&quot;0025248C&quot;/&gt;&lt;wsp:rsid wsp:val=&quot;002529A6&quot;/&gt;&lt;wsp:rsid wsp:val=&quot;00253919&quot;/&gt;&lt;wsp:rsid wsp:val=&quot;00253B19&quot;/&gt;&lt;wsp:rsid wsp:val=&quot;002556E3&quot;/&gt;&lt;wsp:rsid wsp:val=&quot;00255890&quot;/&gt;&lt;wsp:rsid wsp:val=&quot;00257E8B&quot;/&gt;&lt;wsp:rsid wsp:val=&quot;0026019E&quot;/&gt;&lt;wsp:rsid wsp:val=&quot;00262C51&quot;/&gt;&lt;wsp:rsid wsp:val=&quot;0026376D&quot;/&gt;&lt;wsp:rsid wsp:val=&quot;00265498&quot;/&gt;&lt;wsp:rsid wsp:val=&quot;00266CA6&quot;/&gt;&lt;wsp:rsid wsp:val=&quot;00267F9E&quot;/&gt;&lt;wsp:rsid wsp:val=&quot;00267FC3&quot;/&gt;&lt;wsp:rsid wsp:val=&quot;0027082C&quot;/&gt;&lt;wsp:rsid wsp:val=&quot;002709A0&quot;/&gt;&lt;wsp:rsid wsp:val=&quot;00274497&quot;/&gt;&lt;wsp:rsid wsp:val=&quot;0027471A&quot;/&gt;&lt;wsp:rsid wsp:val=&quot;00277DC3&quot;/&gt;&lt;wsp:rsid wsp:val=&quot;002802D0&quot;/&gt;&lt;wsp:rsid wsp:val=&quot;002838CE&quot;/&gt;&lt;wsp:rsid wsp:val=&quot;00283F30&quot;/&gt;&lt;wsp:rsid wsp:val=&quot;00286BE0&quot;/&gt;&lt;wsp:rsid wsp:val=&quot;00286E9A&quot;/&gt;&lt;wsp:rsid wsp:val=&quot;00286EEB&quot;/&gt;&lt;wsp:rsid wsp:val=&quot;00286FB2&quot;/&gt;&lt;wsp:rsid wsp:val=&quot;002871E9&quot;/&gt;&lt;wsp:rsid wsp:val=&quot;002874CF&quot;/&gt;&lt;wsp:rsid wsp:val=&quot;00287A98&quot;/&gt;&lt;wsp:rsid wsp:val=&quot;002904F6&quot;/&gt;&lt;wsp:rsid wsp:val=&quot;002906DD&quot;/&gt;&lt;wsp:rsid wsp:val=&quot;00291278&quot;/&gt;&lt;wsp:rsid wsp:val=&quot;0029192E&quot;/&gt;&lt;wsp:rsid wsp:val=&quot;00292FC8&quot;/&gt;&lt;wsp:rsid wsp:val=&quot;0029357F&quot;/&gt;&lt;wsp:rsid wsp:val=&quot;0029360E&quot;/&gt;&lt;wsp:rsid wsp:val=&quot;00294EB4&quot;/&gt;&lt;wsp:rsid wsp:val=&quot;002970A3&quot;/&gt;&lt;wsp:rsid wsp:val=&quot;002A1058&quot;/&gt;&lt;wsp:rsid wsp:val=&quot;002A155D&quot;/&gt;&lt;wsp:rsid wsp:val=&quot;002A181E&quot;/&gt;&lt;wsp:rsid wsp:val=&quot;002A54C7&quot;/&gt;&lt;wsp:rsid wsp:val=&quot;002A5540&quot;/&gt;&lt;wsp:rsid wsp:val=&quot;002A753D&quot;/&gt;&lt;wsp:rsid wsp:val=&quot;002A7963&quot;/&gt;&lt;wsp:rsid wsp:val=&quot;002B0194&quot;/&gt;&lt;wsp:rsid wsp:val=&quot;002B22DE&quot;/&gt;&lt;wsp:rsid wsp:val=&quot;002B282F&quot;/&gt;&lt;wsp:rsid wsp:val=&quot;002B343F&quot;/&gt;&lt;wsp:rsid wsp:val=&quot;002B36F9&quot;/&gt;&lt;wsp:rsid wsp:val=&quot;002B3B71&quot;/&gt;&lt;wsp:rsid wsp:val=&quot;002B5CB7&quot;/&gt;&lt;wsp:rsid wsp:val=&quot;002B61B8&quot;/&gt;&lt;wsp:rsid wsp:val=&quot;002B72FA&quot;/&gt;&lt;wsp:rsid wsp:val=&quot;002B774C&quot;/&gt;&lt;wsp:rsid wsp:val=&quot;002C2DB2&quot;/&gt;&lt;wsp:rsid wsp:val=&quot;002C2EAE&quot;/&gt;&lt;wsp:rsid wsp:val=&quot;002C333E&quot;/&gt;&lt;wsp:rsid wsp:val=&quot;002C3385&quot;/&gt;&lt;wsp:rsid wsp:val=&quot;002C4296&quot;/&gt;&lt;wsp:rsid wsp:val=&quot;002C64B8&quot;/&gt;&lt;wsp:rsid wsp:val=&quot;002C6AA4&quot;/&gt;&lt;wsp:rsid wsp:val=&quot;002C7827&quot;/&gt;&lt;wsp:rsid wsp:val=&quot;002D00E7&quot;/&gt;&lt;wsp:rsid wsp:val=&quot;002D0134&quot;/&gt;&lt;wsp:rsid wsp:val=&quot;002D0890&quot;/&gt;&lt;wsp:rsid wsp:val=&quot;002D14EB&quot;/&gt;&lt;wsp:rsid wsp:val=&quot;002D1868&quot;/&gt;&lt;wsp:rsid wsp:val=&quot;002D58FB&quot;/&gt;&lt;wsp:rsid wsp:val=&quot;002D5F34&quot;/&gt;&lt;wsp:rsid wsp:val=&quot;002D7152&quot;/&gt;&lt;wsp:rsid wsp:val=&quot;002E0560&quot;/&gt;&lt;wsp:rsid wsp:val=&quot;002E3D39&quot;/&gt;&lt;wsp:rsid wsp:val=&quot;002E3FB5&quot;/&gt;&lt;wsp:rsid wsp:val=&quot;002E4872&quot;/&gt;&lt;wsp:rsid wsp:val=&quot;002E6407&quot;/&gt;&lt;wsp:rsid wsp:val=&quot;002E6AFD&quot;/&gt;&lt;wsp:rsid wsp:val=&quot;002E75E7&quot;/&gt;&lt;wsp:rsid wsp:val=&quot;002E77A1&quot;/&gt;&lt;wsp:rsid wsp:val=&quot;002F2714&quot;/&gt;&lt;wsp:rsid wsp:val=&quot;002F2EF7&quot;/&gt;&lt;wsp:rsid wsp:val=&quot;002F3E53&quot;/&gt;&lt;wsp:rsid wsp:val=&quot;002F5E53&quot;/&gt;&lt;wsp:rsid wsp:val=&quot;002F6F89&quot;/&gt;&lt;wsp:rsid wsp:val=&quot;002F7E36&quot;/&gt;&lt;wsp:rsid wsp:val=&quot;0030073B&quot;/&gt;&lt;wsp:rsid wsp:val=&quot;003020E5&quot;/&gt;&lt;wsp:rsid wsp:val=&quot;003028EB&quot;/&gt;&lt;wsp:rsid wsp:val=&quot;00303032&quot;/&gt;&lt;wsp:rsid wsp:val=&quot;00303CE0&quot;/&gt;&lt;wsp:rsid wsp:val=&quot;0030421E&quot;/&gt;&lt;wsp:rsid wsp:val=&quot;003045DF&quot;/&gt;&lt;wsp:rsid wsp:val=&quot;00305A15&quot;/&gt;&lt;wsp:rsid wsp:val=&quot;00305C2F&quot;/&gt;&lt;wsp:rsid wsp:val=&quot;00305E42&quot;/&gt;&lt;wsp:rsid wsp:val=&quot;00305EC5&quot;/&gt;&lt;wsp:rsid wsp:val=&quot;00306E68&quot;/&gt;&lt;wsp:rsid wsp:val=&quot;003123B7&quot;/&gt;&lt;wsp:rsid wsp:val=&quot;003129B1&quot;/&gt;&lt;wsp:rsid wsp:val=&quot;003129F3&quot;/&gt;&lt;wsp:rsid wsp:val=&quot;003151AD&quot;/&gt;&lt;wsp:rsid wsp:val=&quot;00316860&quot;/&gt;&lt;wsp:rsid wsp:val=&quot;0031728F&quot;/&gt;&lt;wsp:rsid wsp:val=&quot;0031753D&quot;/&gt;&lt;wsp:rsid wsp:val=&quot;003179DD&quot;/&gt;&lt;wsp:rsid wsp:val=&quot;0032007E&quot;/&gt;&lt;wsp:rsid wsp:val=&quot;00320B99&quot;/&gt;&lt;wsp:rsid wsp:val=&quot;00320C0A&quot;/&gt;&lt;wsp:rsid wsp:val=&quot;0032321E&quot;/&gt;&lt;wsp:rsid wsp:val=&quot;003251B0&quot;/&gt;&lt;wsp:rsid wsp:val=&quot;0032770C&quot;/&gt;&lt;wsp:rsid wsp:val=&quot;003351F5&quot;/&gt;&lt;wsp:rsid wsp:val=&quot;00335744&quot;/&gt;&lt;wsp:rsid wsp:val=&quot;00335A85&quot;/&gt;&lt;wsp:rsid wsp:val=&quot;00335AF4&quot;/&gt;&lt;wsp:rsid wsp:val=&quot;00336A90&quot;/&gt;&lt;wsp:rsid wsp:val=&quot;00336E7F&quot;/&gt;&lt;wsp:rsid wsp:val=&quot;00340618&quot;/&gt;&lt;wsp:rsid wsp:val=&quot;00340C16&quot;/&gt;&lt;wsp:rsid wsp:val=&quot;00341FE0&quot;/&gt;&lt;wsp:rsid wsp:val=&quot;00342E2E&quot;/&gt;&lt;wsp:rsid wsp:val=&quot;003430C5&quot;/&gt;&lt;wsp:rsid wsp:val=&quot;00344BD6&quot;/&gt;&lt;wsp:rsid wsp:val=&quot;003461F2&quot;/&gt;&lt;wsp:rsid wsp:val=&quot;003467E0&quot;/&gt;&lt;wsp:rsid wsp:val=&quot;003468C1&quot;/&gt;&lt;wsp:rsid wsp:val=&quot;0035078B&quot;/&gt;&lt;wsp:rsid wsp:val=&quot;00350F09&quot;/&gt;&lt;wsp:rsid wsp:val=&quot;00351062&quot;/&gt;&lt;wsp:rsid wsp:val=&quot;00351C42&quot;/&gt;&lt;wsp:rsid wsp:val=&quot;00351F8A&quot;/&gt;&lt;wsp:rsid wsp:val=&quot;003520B2&quot;/&gt;&lt;wsp:rsid wsp:val=&quot;0035222A&quot;/&gt;&lt;wsp:rsid wsp:val=&quot;00353F55&quot;/&gt;&lt;wsp:rsid wsp:val=&quot;0035478A&quot;/&gt;&lt;wsp:rsid wsp:val=&quot;003554D7&quot;/&gt;&lt;wsp:rsid wsp:val=&quot;003554ED&quot;/&gt;&lt;wsp:rsid wsp:val=&quot;00356AA9&quot;/&gt;&lt;wsp:rsid wsp:val=&quot;00357BDF&quot;/&gt;&lt;wsp:rsid wsp:val=&quot;003606CD&quot;/&gt;&lt;wsp:rsid wsp:val=&quot;0036078A&quot;/&gt;&lt;wsp:rsid wsp:val=&quot;00362951&quot;/&gt;&lt;wsp:rsid wsp:val=&quot;00363DD4&quot;/&gt;&lt;wsp:rsid wsp:val=&quot;003646E6&quot;/&gt;&lt;wsp:rsid wsp:val=&quot;003649B9&quot;/&gt;&lt;wsp:rsid wsp:val=&quot;00364D01&quot;/&gt;&lt;wsp:rsid wsp:val=&quot;00366E33&quot;/&gt;&lt;wsp:rsid wsp:val=&quot;00370DB1&quot;/&gt;&lt;wsp:rsid wsp:val=&quot;00370DEF&quot;/&gt;&lt;wsp:rsid wsp:val=&quot;00372392&quot;/&gt;&lt;wsp:rsid wsp:val=&quot;00372A88&quot;/&gt;&lt;wsp:rsid wsp:val=&quot;00373D4F&quot;/&gt;&lt;wsp:rsid wsp:val=&quot;00374A8B&quot;/&gt;&lt;wsp:rsid wsp:val=&quot;00376D2B&quot;/&gt;&lt;wsp:rsid wsp:val=&quot;003776B1&quot;/&gt;&lt;wsp:rsid wsp:val=&quot;00377B5F&quot;/&gt;&lt;wsp:rsid wsp:val=&quot;00377E9A&quot;/&gt;&lt;wsp:rsid wsp:val=&quot;003804E7&quot;/&gt;&lt;wsp:rsid wsp:val=&quot;0038061B&quot;/&gt;&lt;wsp:rsid wsp:val=&quot;00381247&quot;/&gt;&lt;wsp:rsid wsp:val=&quot;00381925&quot;/&gt;&lt;wsp:rsid wsp:val=&quot;00381DD0&quot;/&gt;&lt;wsp:rsid wsp:val=&quot;003824A6&quot;/&gt;&lt;wsp:rsid wsp:val=&quot;00383579&quot;/&gt;&lt;wsp:rsid wsp:val=&quot;00383749&quot;/&gt;&lt;wsp:rsid wsp:val=&quot;003847E1&quot;/&gt;&lt;wsp:rsid wsp:val=&quot;00385E93&quot;/&gt;&lt;wsp:rsid wsp:val=&quot;00386357&quot;/&gt;&lt;wsp:rsid wsp:val=&quot;00390E28&quot;/&gt;&lt;wsp:rsid wsp:val=&quot;00391F9B&quot;/&gt;&lt;wsp:rsid wsp:val=&quot;003930C5&quot;/&gt;&lt;wsp:rsid wsp:val=&quot;00393A6B&quot;/&gt;&lt;wsp:rsid wsp:val=&quot;0039556D&quot;/&gt;&lt;wsp:rsid wsp:val=&quot;003955D3&quot;/&gt;&lt;wsp:rsid wsp:val=&quot;00395D8B&quot;/&gt;&lt;wsp:rsid wsp:val=&quot;00396499&quot;/&gt;&lt;wsp:rsid wsp:val=&quot;003A0ACC&quot;/&gt;&lt;wsp:rsid wsp:val=&quot;003A2593&quot;/&gt;&lt;wsp:rsid wsp:val=&quot;003A2644&quot;/&gt;&lt;wsp:rsid wsp:val=&quot;003A33EA&quot;/&gt;&lt;wsp:rsid wsp:val=&quot;003A3B59&quot;/&gt;&lt;wsp:rsid wsp:val=&quot;003A6453&quot;/&gt;&lt;wsp:rsid wsp:val=&quot;003A734C&quot;/&gt;&lt;wsp:rsid wsp:val=&quot;003A73DE&quot;/&gt;&lt;wsp:rsid wsp:val=&quot;003B079B&quot;/&gt;&lt;wsp:rsid wsp:val=&quot;003B0CE9&quot;/&gt;&lt;wsp:rsid wsp:val=&quot;003B0E54&quot;/&gt;&lt;wsp:rsid wsp:val=&quot;003B17AD&quot;/&gt;&lt;wsp:rsid wsp:val=&quot;003B273A&quot;/&gt;&lt;wsp:rsid wsp:val=&quot;003B32B2&quot;/&gt;&lt;wsp:rsid wsp:val=&quot;003B5539&quot;/&gt;&lt;wsp:rsid wsp:val=&quot;003B5CB1&quot;/&gt;&lt;wsp:rsid wsp:val=&quot;003B5ED6&quot;/&gt;&lt;wsp:rsid wsp:val=&quot;003B6259&quot;/&gt;&lt;wsp:rsid wsp:val=&quot;003B6E08&quot;/&gt;&lt;wsp:rsid wsp:val=&quot;003B6E96&quot;/&gt;&lt;wsp:rsid wsp:val=&quot;003C0D94&quot;/&gt;&lt;wsp:rsid wsp:val=&quot;003C124B&quot;/&gt;&lt;wsp:rsid wsp:val=&quot;003C1800&quot;/&gt;&lt;wsp:rsid wsp:val=&quot;003C26E0&quot;/&gt;&lt;wsp:rsid wsp:val=&quot;003C28D0&quot;/&gt;&lt;wsp:rsid wsp:val=&quot;003C3136&quot;/&gt;&lt;wsp:rsid wsp:val=&quot;003C4273&quot;/&gt;&lt;wsp:rsid wsp:val=&quot;003C5077&quot;/&gt;&lt;wsp:rsid wsp:val=&quot;003C5194&quot;/&gt;&lt;wsp:rsid wsp:val=&quot;003C5DE4&quot;/&gt;&lt;wsp:rsid wsp:val=&quot;003C6584&quot;/&gt;&lt;wsp:rsid wsp:val=&quot;003C69E9&quot;/&gt;&lt;wsp:rsid wsp:val=&quot;003C72D8&quot;/&gt;&lt;wsp:rsid wsp:val=&quot;003C7B55&quot;/&gt;&lt;wsp:rsid wsp:val=&quot;003D1BEC&quot;/&gt;&lt;wsp:rsid wsp:val=&quot;003D1CB1&quot;/&gt;&lt;wsp:rsid wsp:val=&quot;003D1D69&quot;/&gt;&lt;wsp:rsid wsp:val=&quot;003D1FC9&quot;/&gt;&lt;wsp:rsid wsp:val=&quot;003D329C&quot;/&gt;&lt;wsp:rsid wsp:val=&quot;003D3CF9&quot;/&gt;&lt;wsp:rsid wsp:val=&quot;003D3DE5&quot;/&gt;&lt;wsp:rsid wsp:val=&quot;003D4569&quot;/&gt;&lt;wsp:rsid wsp:val=&quot;003D4674&quot;/&gt;&lt;wsp:rsid wsp:val=&quot;003D4EF1&quot;/&gt;&lt;wsp:rsid wsp:val=&quot;003D5A57&quot;/&gt;&lt;wsp:rsid wsp:val=&quot;003E0141&quot;/&gt;&lt;wsp:rsid wsp:val=&quot;003E0378&quot;/&gt;&lt;wsp:rsid wsp:val=&quot;003E06A9&quot;/&gt;&lt;wsp:rsid wsp:val=&quot;003E0DD0&quot;/&gt;&lt;wsp:rsid wsp:val=&quot;003E1F17&quot;/&gt;&lt;wsp:rsid wsp:val=&quot;003E2E1B&quot;/&gt;&lt;wsp:rsid wsp:val=&quot;003E3B53&quot;/&gt;&lt;wsp:rsid wsp:val=&quot;003E42B6&quot;/&gt;&lt;wsp:rsid wsp:val=&quot;003E53D4&quot;/&gt;&lt;wsp:rsid wsp:val=&quot;003E5674&quot;/&gt;&lt;wsp:rsid wsp:val=&quot;003E7518&quot;/&gt;&lt;wsp:rsid wsp:val=&quot;003F1504&quot;/&gt;&lt;wsp:rsid wsp:val=&quot;003F4008&quot;/&gt;&lt;wsp:rsid wsp:val=&quot;003F4455&quot;/&gt;&lt;wsp:rsid wsp:val=&quot;003F47FD&quot;/&gt;&lt;wsp:rsid wsp:val=&quot;003F4F8E&quot;/&gt;&lt;wsp:rsid wsp:val=&quot;003F514B&quot;/&gt;&lt;wsp:rsid wsp:val=&quot;003F5186&quot;/&gt;&lt;wsp:rsid wsp:val=&quot;003F68AF&quot;/&gt;&lt;wsp:rsid wsp:val=&quot;003F7426&quot;/&gt;&lt;wsp:rsid wsp:val=&quot;003F7C28&quot;/&gt;&lt;wsp:rsid wsp:val=&quot;004008E9&quot;/&gt;&lt;wsp:rsid wsp:val=&quot;00400B46&quot;/&gt;&lt;wsp:rsid wsp:val=&quot;00401410&quot;/&gt;&lt;wsp:rsid wsp:val=&quot;00402A6E&quot;/&gt;&lt;wsp:rsid wsp:val=&quot;00402AF4&quot;/&gt;&lt;wsp:rsid wsp:val=&quot;00403759&quot;/&gt;&lt;wsp:rsid wsp:val=&quot;00403802&quot;/&gt;&lt;wsp:rsid wsp:val=&quot;004040A6&quot;/&gt;&lt;wsp:rsid wsp:val=&quot;004056FB&quot;/&gt;&lt;wsp:rsid wsp:val=&quot;00405BB9&quot;/&gt;&lt;wsp:rsid wsp:val=&quot;00407400&quot;/&gt;&lt;wsp:rsid wsp:val=&quot;00407E41&quot;/&gt;&lt;wsp:rsid wsp:val=&quot;004119F6&quot;/&gt;&lt;wsp:rsid wsp:val=&quot;00411D76&quot;/&gt;&lt;wsp:rsid wsp:val=&quot;00412145&quot;/&gt;&lt;wsp:rsid wsp:val=&quot;0041257A&quot;/&gt;&lt;wsp:rsid wsp:val=&quot;004141FD&quot;/&gt;&lt;wsp:rsid wsp:val=&quot;00416B45&quot;/&gt;&lt;wsp:rsid wsp:val=&quot;00417090&quot;/&gt;&lt;wsp:rsid wsp:val=&quot;004176C1&quot;/&gt;&lt;wsp:rsid wsp:val=&quot;00417DC4&quot;/&gt;&lt;wsp:rsid wsp:val=&quot;004202DC&quot;/&gt;&lt;wsp:rsid wsp:val=&quot;00420DBA&quot;/&gt;&lt;wsp:rsid wsp:val=&quot;00423399&quot;/&gt;&lt;wsp:rsid wsp:val=&quot;00425CF0&quot;/&gt;&lt;wsp:rsid wsp:val=&quot;004265CD&quot;/&gt;&lt;wsp:rsid wsp:val=&quot;00427533&quot;/&gt;&lt;wsp:rsid wsp:val=&quot;00430369&quot;/&gt;&lt;wsp:rsid wsp:val=&quot;00430887&quot;/&gt;&lt;wsp:rsid wsp:val=&quot;00430B6F&quot;/&gt;&lt;wsp:rsid wsp:val=&quot;00431228&quot;/&gt;&lt;wsp:rsid wsp:val=&quot;00433358&quot;/&gt;&lt;wsp:rsid wsp:val=&quot;0043407E&quot;/&gt;&lt;wsp:rsid wsp:val=&quot;00434331&quot;/&gt;&lt;wsp:rsid wsp:val=&quot;00435140&quot;/&gt;&lt;wsp:rsid wsp:val=&quot;004351ED&quot;/&gt;&lt;wsp:rsid wsp:val=&quot;00435556&quot;/&gt;&lt;wsp:rsid wsp:val=&quot;00435875&quot;/&gt;&lt;wsp:rsid wsp:val=&quot;004365ED&quot;/&gt;&lt;wsp:rsid wsp:val=&quot;00440F18&quot;/&gt;&lt;wsp:rsid wsp:val=&quot;0044142B&quot;/&gt;&lt;wsp:rsid wsp:val=&quot;00442037&quot;/&gt;&lt;wsp:rsid wsp:val=&quot;00442157&quot;/&gt;&lt;wsp:rsid wsp:val=&quot;00443AD5&quot;/&gt;&lt;wsp:rsid wsp:val=&quot;004444D2&quot;/&gt;&lt;wsp:rsid wsp:val=&quot;004445A8&quot;/&gt;&lt;wsp:rsid wsp:val=&quot;004445C8&quot;/&gt;&lt;wsp:rsid wsp:val=&quot;00444783&quot;/&gt;&lt;wsp:rsid wsp:val=&quot;00445D12&quot;/&gt;&lt;wsp:rsid wsp:val=&quot;00447759&quot;/&gt;&lt;wsp:rsid wsp:val=&quot;004502FD&quot;/&gt;&lt;wsp:rsid wsp:val=&quot;004514A3&quot;/&gt;&lt;wsp:rsid wsp:val=&quot;004538F5&quot;/&gt;&lt;wsp:rsid wsp:val=&quot;00453F5A&quot;/&gt;&lt;wsp:rsid wsp:val=&quot;00454931&quot;/&gt;&lt;wsp:rsid wsp:val=&quot;004560E8&quot;/&gt;&lt;wsp:rsid wsp:val=&quot;00456981&quot;/&gt;&lt;wsp:rsid wsp:val=&quot;00460912&quot;/&gt;&lt;wsp:rsid wsp:val=&quot;004640B8&quot;/&gt;&lt;wsp:rsid wsp:val=&quot;00464804&quot;/&gt;&lt;wsp:rsid wsp:val=&quot;00464D2D&quot;/&gt;&lt;wsp:rsid wsp:val=&quot;00465233&quot;/&gt;&lt;wsp:rsid wsp:val=&quot;004663D5&quot;/&gt;&lt;wsp:rsid wsp:val=&quot;004668CC&quot;/&gt;&lt;wsp:rsid wsp:val=&quot;00467B74&quot;/&gt;&lt;wsp:rsid wsp:val=&quot;00467D8F&quot;/&gt;&lt;wsp:rsid wsp:val=&quot;00470172&quot;/&gt;&lt;wsp:rsid wsp:val=&quot;004703BC&quot;/&gt;&lt;wsp:rsid wsp:val=&quot;00471B82&quot;/&gt;&lt;wsp:rsid wsp:val=&quot;00472AF4&quot;/&gt;&lt;wsp:rsid wsp:val=&quot;00473E41&quot;/&gt;&lt;wsp:rsid wsp:val=&quot;00473F7D&quot;/&gt;&lt;wsp:rsid wsp:val=&quot;004753F9&quot;/&gt;&lt;wsp:rsid wsp:val=&quot;00476366&quot;/&gt;&lt;wsp:rsid wsp:val=&quot;00476B78&quot;/&gt;&lt;wsp:rsid wsp:val=&quot;00476F76&quot;/&gt;&lt;wsp:rsid wsp:val=&quot;00477E8A&quot;/&gt;&lt;wsp:rsid wsp:val=&quot;00480280&quot;/&gt;&lt;wsp:rsid wsp:val=&quot;004827B7&quot;/&gt;&lt;wsp:rsid wsp:val=&quot;0048291B&quot;/&gt;&lt;wsp:rsid wsp:val=&quot;00483113&quot;/&gt;&lt;wsp:rsid wsp:val=&quot;00483BFC&quot;/&gt;&lt;wsp:rsid wsp:val=&quot;00485BF7&quot;/&gt;&lt;wsp:rsid wsp:val=&quot;00486CB5&quot;/&gt;&lt;wsp:rsid wsp:val=&quot;00486E59&quot;/&gt;&lt;wsp:rsid wsp:val=&quot;004871B8&quot;/&gt;&lt;wsp:rsid wsp:val=&quot;004907AC&quot;/&gt;&lt;wsp:rsid wsp:val=&quot;004912B9&quot;/&gt;&lt;wsp:rsid wsp:val=&quot;00491483&quot;/&gt;&lt;wsp:rsid wsp:val=&quot;00491AF4&quot;/&gt;&lt;wsp:rsid wsp:val=&quot;00492C8C&quot;/&gt;&lt;wsp:rsid wsp:val=&quot;00493030&quot;/&gt;&lt;wsp:rsid wsp:val=&quot;004942A5&quot;/&gt;&lt;wsp:rsid wsp:val=&quot;00494457&quot;/&gt;&lt;wsp:rsid wsp:val=&quot;004953D0&quot;/&gt;&lt;wsp:rsid wsp:val=&quot;00495BD1&quot;/&gt;&lt;wsp:rsid wsp:val=&quot;0049784C&quot;/&gt;&lt;wsp:rsid wsp:val=&quot;00497C41&quot;/&gt;&lt;wsp:rsid wsp:val=&quot;004A094D&quot;/&gt;&lt;wsp:rsid wsp:val=&quot;004A0AAB&quot;/&gt;&lt;wsp:rsid wsp:val=&quot;004A1610&quot;/&gt;&lt;wsp:rsid wsp:val=&quot;004A2694&quot;/&gt;&lt;wsp:rsid wsp:val=&quot;004A27DB&quot;/&gt;&lt;wsp:rsid wsp:val=&quot;004A39C9&quot;/&gt;&lt;wsp:rsid wsp:val=&quot;004A4219&quot;/&gt;&lt;wsp:rsid wsp:val=&quot;004A54E4&quot;/&gt;&lt;wsp:rsid wsp:val=&quot;004A5916&quot;/&gt;&lt;wsp:rsid wsp:val=&quot;004B05F5&quot;/&gt;&lt;wsp:rsid wsp:val=&quot;004B0E30&quot;/&gt;&lt;wsp:rsid wsp:val=&quot;004B138E&quot;/&gt;&lt;wsp:rsid wsp:val=&quot;004B2E30&quot;/&gt;&lt;wsp:rsid wsp:val=&quot;004B3174&quot;/&gt;&lt;wsp:rsid wsp:val=&quot;004B3BFE&quot;/&gt;&lt;wsp:rsid wsp:val=&quot;004B3E68&quot;/&gt;&lt;wsp:rsid wsp:val=&quot;004B5461&quot;/&gt;&lt;wsp:rsid wsp:val=&quot;004B7B28&quot;/&gt;&lt;wsp:rsid wsp:val=&quot;004C09AF&quot;/&gt;&lt;wsp:rsid wsp:val=&quot;004C11CD&quot;/&gt;&lt;wsp:rsid wsp:val=&quot;004C186D&quot;/&gt;&lt;wsp:rsid wsp:val=&quot;004C1F33&quot;/&gt;&lt;wsp:rsid wsp:val=&quot;004C3A93&quot;/&gt;&lt;wsp:rsid wsp:val=&quot;004C4D76&quot;/&gt;&lt;wsp:rsid wsp:val=&quot;004C5C2A&quot;/&gt;&lt;wsp:rsid wsp:val=&quot;004C6089&quot;/&gt;&lt;wsp:rsid wsp:val=&quot;004C700E&quot;/&gt;&lt;wsp:rsid wsp:val=&quot;004C7701&quot;/&gt;&lt;wsp:rsid wsp:val=&quot;004C7751&quot;/&gt;&lt;wsp:rsid wsp:val=&quot;004D14F3&quot;/&gt;&lt;wsp:rsid wsp:val=&quot;004D21A1&quot;/&gt;&lt;wsp:rsid wsp:val=&quot;004D24B1&quot;/&gt;&lt;wsp:rsid wsp:val=&quot;004D467E&quot;/&gt;&lt;wsp:rsid wsp:val=&quot;004D5418&quot;/&gt;&lt;wsp:rsid wsp:val=&quot;004D7E54&quot;/&gt;&lt;wsp:rsid wsp:val=&quot;004E0413&quot;/&gt;&lt;wsp:rsid wsp:val=&quot;004E100D&quot;/&gt;&lt;wsp:rsid wsp:val=&quot;004E16C2&quot;/&gt;&lt;wsp:rsid wsp:val=&quot;004E45AA&quot;/&gt;&lt;wsp:rsid wsp:val=&quot;004E4A71&quot;/&gt;&lt;wsp:rsid wsp:val=&quot;004E4A9C&quot;/&gt;&lt;wsp:rsid wsp:val=&quot;004E509B&quot;/&gt;&lt;wsp:rsid wsp:val=&quot;004E5C35&quot;/&gt;&lt;wsp:rsid wsp:val=&quot;004E5D0C&quot;/&gt;&lt;wsp:rsid wsp:val=&quot;004F1E31&quot;/&gt;&lt;wsp:rsid wsp:val=&quot;004F2813&quot;/&gt;&lt;wsp:rsid wsp:val=&quot;004F2CC4&quot;/&gt;&lt;wsp:rsid wsp:val=&quot;004F2D5F&quot;/&gt;&lt;wsp:rsid wsp:val=&quot;004F416D&quot;/&gt;&lt;wsp:rsid wsp:val=&quot;004F42E5&quot;/&gt;&lt;wsp:rsid wsp:val=&quot;004F5AD4&quot;/&gt;&lt;wsp:rsid wsp:val=&quot;004F5CAB&quot;/&gt;&lt;wsp:rsid wsp:val=&quot;004F708D&quot;/&gt;&lt;wsp:rsid wsp:val=&quot;004F74D1&quot;/&gt;&lt;wsp:rsid wsp:val=&quot;0050162F&quot;/&gt;&lt;wsp:rsid wsp:val=&quot;005017AA&quot;/&gt;&lt;wsp:rsid wsp:val=&quot;00504C0B&quot;/&gt;&lt;wsp:rsid wsp:val=&quot;00506433&quot;/&gt;&lt;wsp:rsid wsp:val=&quot;00506B15&quot;/&gt;&lt;wsp:rsid wsp:val=&quot;00506F78&quot;/&gt;&lt;wsp:rsid wsp:val=&quot;005111D5&quot;/&gt;&lt;wsp:rsid wsp:val=&quot;00511AA4&quot;/&gt;&lt;wsp:rsid wsp:val=&quot;005120D6&quot;/&gt;&lt;wsp:rsid wsp:val=&quot;005125F6&quot;/&gt;&lt;wsp:rsid wsp:val=&quot;00516CFB&quot;/&gt;&lt;wsp:rsid wsp:val=&quot;00517B67&quot;/&gt;&lt;wsp:rsid wsp:val=&quot;005211AB&quot;/&gt;&lt;wsp:rsid wsp:val=&quot;00524514&quot;/&gt;&lt;wsp:rsid wsp:val=&quot;00526AEE&quot;/&gt;&lt;wsp:rsid wsp:val=&quot;00530A7B&quot;/&gt;&lt;wsp:rsid wsp:val=&quot;00532897&quot;/&gt;&lt;wsp:rsid wsp:val=&quot;00534FD3&quot;/&gt;&lt;wsp:rsid wsp:val=&quot;00536B1A&quot;/&gt;&lt;wsp:rsid wsp:val=&quot;00537A9D&quot;/&gt;&lt;wsp:rsid wsp:val=&quot;00543000&quot;/&gt;&lt;wsp:rsid wsp:val=&quot;00543E6D&quot;/&gt;&lt;wsp:rsid wsp:val=&quot;00544099&quot;/&gt;&lt;wsp:rsid wsp:val=&quot;005450D6&quot;/&gt;&lt;wsp:rsid wsp:val=&quot;005450ED&quot;/&gt;&lt;wsp:rsid wsp:val=&quot;00546569&quot;/&gt;&lt;wsp:rsid wsp:val=&quot;0054674A&quot;/&gt;&lt;wsp:rsid wsp:val=&quot;00547305&quot;/&gt;&lt;wsp:rsid wsp:val=&quot;00547CAA&quot;/&gt;&lt;wsp:rsid wsp:val=&quot;00550686&quot;/&gt;&lt;wsp:rsid wsp:val=&quot;00551E2F&quot;/&gt;&lt;wsp:rsid wsp:val=&quot;005522B6&quot;/&gt;&lt;wsp:rsid wsp:val=&quot;0055383D&quot;/&gt;&lt;wsp:rsid wsp:val=&quot;00556F33&quot;/&gt;&lt;wsp:rsid wsp:val=&quot;005577FF&quot;/&gt;&lt;wsp:rsid wsp:val=&quot;005609E9&quot;/&gt;&lt;wsp:rsid wsp:val=&quot;00560BD0&quot;/&gt;&lt;wsp:rsid wsp:val=&quot;0056378D&quot;/&gt;&lt;wsp:rsid wsp:val=&quot;00564169&quot;/&gt;&lt;wsp:rsid wsp:val=&quot;005648ED&quot;/&gt;&lt;wsp:rsid wsp:val=&quot;00566477&quot;/&gt;&lt;wsp:rsid wsp:val=&quot;0056752F&quot;/&gt;&lt;wsp:rsid wsp:val=&quot;00567921&quot;/&gt;&lt;wsp:rsid wsp:val=&quot;00567C13&quot;/&gt;&lt;wsp:rsid wsp:val=&quot;00572AF4&quot;/&gt;&lt;wsp:rsid wsp:val=&quot;0057362D&quot;/&gt;&lt;wsp:rsid wsp:val=&quot;00573B98&quot;/&gt;&lt;wsp:rsid wsp:val=&quot;005740E0&quot;/&gt;&lt;wsp:rsid wsp:val=&quot;00574ACD&quot;/&gt;&lt;wsp:rsid wsp:val=&quot;00574B1A&quot;/&gt;&lt;wsp:rsid wsp:val=&quot;00574EE7&quot;/&gt;&lt;wsp:rsid wsp:val=&quot;00575125&quot;/&gt;&lt;wsp:rsid wsp:val=&quot;005766C5&quot;/&gt;&lt;wsp:rsid wsp:val=&quot;00580879&quot;/&gt;&lt;wsp:rsid wsp:val=&quot;005839D1&quot;/&gt;&lt;wsp:rsid wsp:val=&quot;00583AC0&quot;/&gt;&lt;wsp:rsid wsp:val=&quot;00584347&quot;/&gt;&lt;wsp:rsid wsp:val=&quot;005854DB&quot;/&gt;&lt;wsp:rsid wsp:val=&quot;00586EE7&quot;/&gt;&lt;wsp:rsid wsp:val=&quot;005871B4&quot;/&gt;&lt;wsp:rsid wsp:val=&quot;00587B30&quot;/&gt;&lt;wsp:rsid wsp:val=&quot;00587EFE&quot;/&gt;&lt;wsp:rsid wsp:val=&quot;00593FD0&quot;/&gt;&lt;wsp:rsid wsp:val=&quot;0059518D&quot;/&gt;&lt;wsp:rsid wsp:val=&quot;005964A9&quot;/&gt;&lt;wsp:rsid wsp:val=&quot;00596E8E&quot;/&gt;&lt;wsp:rsid wsp:val=&quot;005A04CC&quot;/&gt;&lt;wsp:rsid wsp:val=&quot;005A09CC&quot;/&gt;&lt;wsp:rsid wsp:val=&quot;005A149D&quot;/&gt;&lt;wsp:rsid wsp:val=&quot;005A2A3E&quot;/&gt;&lt;wsp:rsid wsp:val=&quot;005A2B6E&quot;/&gt;&lt;wsp:rsid wsp:val=&quot;005A479B&quot;/&gt;&lt;wsp:rsid wsp:val=&quot;005A50F9&quot;/&gt;&lt;wsp:rsid wsp:val=&quot;005A630B&quot;/&gt;&lt;wsp:rsid wsp:val=&quot;005A6345&quot;/&gt;&lt;wsp:rsid wsp:val=&quot;005A651D&quot;/&gt;&lt;wsp:rsid wsp:val=&quot;005A681F&quot;/&gt;&lt;wsp:rsid wsp:val=&quot;005A7529&quot;/&gt;&lt;wsp:rsid wsp:val=&quot;005B13A9&quot;/&gt;&lt;wsp:rsid wsp:val=&quot;005B2D17&quot;/&gt;&lt;wsp:rsid wsp:val=&quot;005B3083&quot;/&gt;&lt;wsp:rsid wsp:val=&quot;005B3636&quot;/&gt;&lt;wsp:rsid wsp:val=&quot;005B42B1&quot;/&gt;&lt;wsp:rsid wsp:val=&quot;005B46BD&quot;/&gt;&lt;wsp:rsid wsp:val=&quot;005B482E&quot;/&gt;&lt;wsp:rsid wsp:val=&quot;005B610D&quot;/&gt;&lt;wsp:rsid wsp:val=&quot;005B6965&quot;/&gt;&lt;wsp:rsid wsp:val=&quot;005C0426&quot;/&gt;&lt;wsp:rsid wsp:val=&quot;005C0692&quot;/&gt;&lt;wsp:rsid wsp:val=&quot;005C1E13&quot;/&gt;&lt;wsp:rsid wsp:val=&quot;005C2145&quot;/&gt;&lt;wsp:rsid wsp:val=&quot;005C2A10&quot;/&gt;&lt;wsp:rsid wsp:val=&quot;005C3645&quot;/&gt;&lt;wsp:rsid wsp:val=&quot;005C3B6C&quot;/&gt;&lt;wsp:rsid wsp:val=&quot;005C445E&quot;/&gt;&lt;wsp:rsid wsp:val=&quot;005C584E&quot;/&gt;&lt;wsp:rsid wsp:val=&quot;005C6099&quot;/&gt;&lt;wsp:rsid wsp:val=&quot;005C6175&quot;/&gt;&lt;wsp:rsid wsp:val=&quot;005C6503&quot;/&gt;&lt;wsp:rsid wsp:val=&quot;005C75DD&quot;/&gt;&lt;wsp:rsid wsp:val=&quot;005C7D1A&quot;/&gt;&lt;wsp:rsid wsp:val=&quot;005D000F&quot;/&gt;&lt;wsp:rsid wsp:val=&quot;005D2E67&quot;/&gt;&lt;wsp:rsid wsp:val=&quot;005D3981&quot;/&gt;&lt;wsp:rsid wsp:val=&quot;005D5383&quot;/&gt;&lt;wsp:rsid wsp:val=&quot;005D5570&quot;/&gt;&lt;wsp:rsid wsp:val=&quot;005D5918&quot;/&gt;&lt;wsp:rsid wsp:val=&quot;005D5E25&quot;/&gt;&lt;wsp:rsid wsp:val=&quot;005D6B86&quot;/&gt;&lt;wsp:rsid wsp:val=&quot;005D71C9&quot;/&gt;&lt;wsp:rsid wsp:val=&quot;005D75CD&quot;/&gt;&lt;wsp:rsid wsp:val=&quot;005D7ECB&quot;/&gt;&lt;wsp:rsid wsp:val=&quot;005E153E&quot;/&gt;&lt;wsp:rsid wsp:val=&quot;005E15CD&quot;/&gt;&lt;wsp:rsid wsp:val=&quot;005E25BC&quot;/&gt;&lt;wsp:rsid wsp:val=&quot;005E29EC&quot;/&gt;&lt;wsp:rsid wsp:val=&quot;005E34AB&quot;/&gt;&lt;wsp:rsid wsp:val=&quot;005E3979&quot;/&gt;&lt;wsp:rsid wsp:val=&quot;005E3DE3&quot;/&gt;&lt;wsp:rsid wsp:val=&quot;005E4B0D&quot;/&gt;&lt;wsp:rsid wsp:val=&quot;005E4B32&quot;/&gt;&lt;wsp:rsid wsp:val=&quot;005E6004&quot;/&gt;&lt;wsp:rsid wsp:val=&quot;005E602C&quot;/&gt;&lt;wsp:rsid wsp:val=&quot;005E6F98&quot;/&gt;&lt;wsp:rsid wsp:val=&quot;005E7F95&quot;/&gt;&lt;wsp:rsid wsp:val=&quot;005F0032&quot;/&gt;&lt;wsp:rsid wsp:val=&quot;005F0FE9&quot;/&gt;&lt;wsp:rsid wsp:val=&quot;005F1CCC&quot;/&gt;&lt;wsp:rsid wsp:val=&quot;005F26E2&quot;/&gt;&lt;wsp:rsid wsp:val=&quot;005F3762&quot;/&gt;&lt;wsp:rsid wsp:val=&quot;005F38D7&quot;/&gt;&lt;wsp:rsid wsp:val=&quot;005F3B13&quot;/&gt;&lt;wsp:rsid wsp:val=&quot;005F5979&quot;/&gt;&lt;wsp:rsid wsp:val=&quot;00601E62&quot;/&gt;&lt;wsp:rsid wsp:val=&quot;00602027&quot;/&gt;&lt;wsp:rsid wsp:val=&quot;00603381&quot;/&gt;&lt;wsp:rsid wsp:val=&quot;006041AB&quot;/&gt;&lt;wsp:rsid wsp:val=&quot;006048A5&quot;/&gt;&lt;wsp:rsid wsp:val=&quot;00604A87&quot;/&gt;&lt;wsp:rsid wsp:val=&quot;00605E6F&quot;/&gt;&lt;wsp:rsid wsp:val=&quot;00605FE4&quot;/&gt;&lt;wsp:rsid wsp:val=&quot;006068E0&quot;/&gt;&lt;wsp:rsid wsp:val=&quot;006069F1&quot;/&gt;&lt;wsp:rsid wsp:val=&quot;006074F7&quot;/&gt;&lt;wsp:rsid wsp:val=&quot;006100A1&quot;/&gt;&lt;wsp:rsid wsp:val=&quot;006100D4&quot;/&gt;&lt;wsp:rsid wsp:val=&quot;006106CD&quot;/&gt;&lt;wsp:rsid wsp:val=&quot;006127E7&quot;/&gt;&lt;wsp:rsid wsp:val=&quot;00614681&quot;/&gt;&lt;wsp:rsid wsp:val=&quot;00614EF4&quot;/&gt;&lt;wsp:rsid wsp:val=&quot;006170B5&quot;/&gt;&lt;wsp:rsid wsp:val=&quot;00620597&quot;/&gt;&lt;wsp:rsid wsp:val=&quot;0062579A&quot;/&gt;&lt;wsp:rsid wsp:val=&quot;00626110&quot;/&gt;&lt;wsp:rsid wsp:val=&quot;0062650C&quot;/&gt;&lt;wsp:rsid wsp:val=&quot;0062657C&quot;/&gt;&lt;wsp:rsid wsp:val=&quot;0062727E&quot;/&gt;&lt;wsp:rsid wsp:val=&quot;00627839&quot;/&gt;&lt;wsp:rsid wsp:val=&quot;00630181&quot;/&gt;&lt;wsp:rsid wsp:val=&quot;006303D8&quot;/&gt;&lt;wsp:rsid wsp:val=&quot;0063055C&quot;/&gt;&lt;wsp:rsid wsp:val=&quot;00630BF1&quot;/&gt;&lt;wsp:rsid wsp:val=&quot;00631671&quot;/&gt;&lt;wsp:rsid wsp:val=&quot;006337D0&quot;/&gt;&lt;wsp:rsid wsp:val=&quot;006342F5&quot;/&gt;&lt;wsp:rsid wsp:val=&quot;00636B4F&quot;/&gt;&lt;wsp:rsid wsp:val=&quot;00636E02&quot;/&gt;&lt;wsp:rsid wsp:val=&quot;00637A9A&quot;/&gt;&lt;wsp:rsid wsp:val=&quot;0064056B&quot;/&gt;&lt;wsp:rsid wsp:val=&quot;00640695&quot;/&gt;&lt;wsp:rsid wsp:val=&quot;0064077A&quot;/&gt;&lt;wsp:rsid wsp:val=&quot;00640C76&quot;/&gt;&lt;wsp:rsid wsp:val=&quot;00641266&quot;/&gt;&lt;wsp:rsid wsp:val=&quot;006419A9&quot;/&gt;&lt;wsp:rsid wsp:val=&quot;00642299&quot;/&gt;&lt;wsp:rsid wsp:val=&quot;00642705&quot;/&gt;&lt;wsp:rsid wsp:val=&quot;00643A4F&quot;/&gt;&lt;wsp:rsid wsp:val=&quot;00643CE1&quot;/&gt;&lt;wsp:rsid wsp:val=&quot;00643D23&quot;/&gt;&lt;wsp:rsid wsp:val=&quot;00644E3D&quot;/&gt;&lt;wsp:rsid wsp:val=&quot;0065050C&quot;/&gt;&lt;wsp:rsid wsp:val=&quot;00650BD4&quot;/&gt;&lt;wsp:rsid wsp:val=&quot;006511EA&quot;/&gt;&lt;wsp:rsid wsp:val=&quot;006516CD&quot;/&gt;&lt;wsp:rsid wsp:val=&quot;0065246B&quot;/&gt;&lt;wsp:rsid wsp:val=&quot;00652713&quot;/&gt;&lt;wsp:rsid wsp:val=&quot;00652D35&quot;/&gt;&lt;wsp:rsid wsp:val=&quot;00653187&quot;/&gt;&lt;wsp:rsid wsp:val=&quot;006554A0&quot;/&gt;&lt;wsp:rsid wsp:val=&quot;0065615A&quot;/&gt;&lt;wsp:rsid wsp:val=&quot;00657063&quot;/&gt;&lt;wsp:rsid wsp:val=&quot;00657FAA&quot;/&gt;&lt;wsp:rsid wsp:val=&quot;00660033&quot;/&gt;&lt;wsp:rsid wsp:val=&quot;00660370&quot;/&gt;&lt;wsp:rsid wsp:val=&quot;006616FC&quot;/&gt;&lt;wsp:rsid wsp:val=&quot;0066603F&quot;/&gt;&lt;wsp:rsid wsp:val=&quot;006668D9&quot;/&gt;&lt;wsp:rsid wsp:val=&quot;00666C96&quot;/&gt;&lt;wsp:rsid wsp:val=&quot;006708BE&quot;/&gt;&lt;wsp:rsid wsp:val=&quot;00671BF4&quot;/&gt;&lt;wsp:rsid wsp:val=&quot;00671CDC&quot;/&gt;&lt;wsp:rsid wsp:val=&quot;006722DA&quot;/&gt;&lt;wsp:rsid wsp:val=&quot;00673F74&quot;/&gt;&lt;wsp:rsid wsp:val=&quot;006752B5&quot;/&gt;&lt;wsp:rsid wsp:val=&quot;00676362&quot;/&gt;&lt;wsp:rsid wsp:val=&quot;00676E25&quot;/&gt;&lt;wsp:rsid wsp:val=&quot;00680057&quot;/&gt;&lt;wsp:rsid wsp:val=&quot;00680694&quot;/&gt;&lt;wsp:rsid wsp:val=&quot;00681CB8&quot;/&gt;&lt;wsp:rsid wsp:val=&quot;00683322&quot;/&gt;&lt;wsp:rsid wsp:val=&quot;00683869&quot;/&gt;&lt;wsp:rsid wsp:val=&quot;00683AA8&quot;/&gt;&lt;wsp:rsid wsp:val=&quot;006879EE&quot;/&gt;&lt;wsp:rsid wsp:val=&quot;006906DF&quot;/&gt;&lt;wsp:rsid wsp:val=&quot;0069078D&quot;/&gt;&lt;wsp:rsid wsp:val=&quot;00693DA4&quot;/&gt;&lt;wsp:rsid wsp:val=&quot;006958D4&quot;/&gt;&lt;wsp:rsid wsp:val=&quot;0069720B&quot;/&gt;&lt;wsp:rsid wsp:val=&quot;00697F36&quot;/&gt;&lt;wsp:rsid wsp:val=&quot;006A150D&quot;/&gt;&lt;wsp:rsid wsp:val=&quot;006A18C7&quot;/&gt;&lt;wsp:rsid wsp:val=&quot;006A20A5&quot;/&gt;&lt;wsp:rsid wsp:val=&quot;006A28DE&quot;/&gt;&lt;wsp:rsid wsp:val=&quot;006A29CB&quot;/&gt;&lt;wsp:rsid wsp:val=&quot;006A31EB&quot;/&gt;&lt;wsp:rsid wsp:val=&quot;006A4878&quot;/&gt;&lt;wsp:rsid wsp:val=&quot;006A5EBD&quot;/&gt;&lt;wsp:rsid wsp:val=&quot;006A6310&quot;/&gt;&lt;wsp:rsid wsp:val=&quot;006A69D7&quot;/&gt;&lt;wsp:rsid wsp:val=&quot;006A6FA3&quot;/&gt;&lt;wsp:rsid wsp:val=&quot;006A7503&quot;/&gt;&lt;wsp:rsid wsp:val=&quot;006A76F9&quot;/&gt;&lt;wsp:rsid wsp:val=&quot;006A784B&quot;/&gt;&lt;wsp:rsid wsp:val=&quot;006A791D&quot;/&gt;&lt;wsp:rsid wsp:val=&quot;006B04A2&quot;/&gt;&lt;wsp:rsid wsp:val=&quot;006B124D&quot;/&gt;&lt;wsp:rsid wsp:val=&quot;006B2448&quot;/&gt;&lt;wsp:rsid wsp:val=&quot;006B2DE2&quot;/&gt;&lt;wsp:rsid wsp:val=&quot;006B32CB&quot;/&gt;&lt;wsp:rsid wsp:val=&quot;006B4350&quot;/&gt;&lt;wsp:rsid wsp:val=&quot;006B47B8&quot;/&gt;&lt;wsp:rsid wsp:val=&quot;006B4D83&quot;/&gt;&lt;wsp:rsid wsp:val=&quot;006B5793&quot;/&gt;&lt;wsp:rsid wsp:val=&quot;006B5953&quot;/&gt;&lt;wsp:rsid wsp:val=&quot;006B7866&quot;/&gt;&lt;wsp:rsid wsp:val=&quot;006C0A74&quot;/&gt;&lt;wsp:rsid wsp:val=&quot;006C1E67&quot;/&gt;&lt;wsp:rsid wsp:val=&quot;006C218B&quot;/&gt;&lt;wsp:rsid wsp:val=&quot;006C263F&quot;/&gt;&lt;wsp:rsid wsp:val=&quot;006C29EB&quot;/&gt;&lt;wsp:rsid wsp:val=&quot;006C2D5F&quot;/&gt;&lt;wsp:rsid wsp:val=&quot;006C3033&quot;/&gt;&lt;wsp:rsid wsp:val=&quot;006C4987&quot;/&gt;&lt;wsp:rsid wsp:val=&quot;006C5F77&quot;/&gt;&lt;wsp:rsid wsp:val=&quot;006C7D53&quot;/&gt;&lt;wsp:rsid wsp:val=&quot;006D0080&quot;/&gt;&lt;wsp:rsid wsp:val=&quot;006D26BB&quot;/&gt;&lt;wsp:rsid wsp:val=&quot;006D2C82&quot;/&gt;&lt;wsp:rsid wsp:val=&quot;006D3DFB&quot;/&gt;&lt;wsp:rsid wsp:val=&quot;006D5D9C&quot;/&gt;&lt;wsp:rsid wsp:val=&quot;006E1907&quot;/&gt;&lt;wsp:rsid wsp:val=&quot;006E2B91&quot;/&gt;&lt;wsp:rsid wsp:val=&quot;006E5AEC&quot;/&gt;&lt;wsp:rsid wsp:val=&quot;006E63A2&quot;/&gt;&lt;wsp:rsid wsp:val=&quot;006E74B7&quot;/&gt;&lt;wsp:rsid wsp:val=&quot;006E79F3&quot;/&gt;&lt;wsp:rsid wsp:val=&quot;006E7CE6&quot;/&gt;&lt;wsp:rsid wsp:val=&quot;006F05F7&quot;/&gt;&lt;wsp:rsid wsp:val=&quot;006F0BA9&quot;/&gt;&lt;wsp:rsid wsp:val=&quot;006F0E10&quot;/&gt;&lt;wsp:rsid wsp:val=&quot;006F2D8B&quot;/&gt;&lt;wsp:rsid wsp:val=&quot;006F6F89&quot;/&gt;&lt;wsp:rsid wsp:val=&quot;006F74C4&quot;/&gt;&lt;wsp:rsid wsp:val=&quot;00701968&quot;/&gt;&lt;wsp:rsid wsp:val=&quot;00703B26&quot;/&gt;&lt;wsp:rsid wsp:val=&quot;00703E60&quot;/&gt;&lt;wsp:rsid wsp:val=&quot;007043AA&quot;/&gt;&lt;wsp:rsid wsp:val=&quot;00704C22&quot;/&gt;&lt;wsp:rsid wsp:val=&quot;007068FB&quot;/&gt;&lt;wsp:rsid wsp:val=&quot;007071A1&quot;/&gt;&lt;wsp:rsid wsp:val=&quot;007076B1&quot;/&gt;&lt;wsp:rsid wsp:val=&quot;00707862&quot;/&gt;&lt;wsp:rsid wsp:val=&quot;00707B9D&quot;/&gt;&lt;wsp:rsid wsp:val=&quot;00710865&quot;/&gt;&lt;wsp:rsid wsp:val=&quot;00710EB8&quot;/&gt;&lt;wsp:rsid wsp:val=&quot;0071136A&quot;/&gt;&lt;wsp:rsid wsp:val=&quot;007120F7&quot;/&gt;&lt;wsp:rsid wsp:val=&quot;0071284D&quot;/&gt;&lt;wsp:rsid wsp:val=&quot;0071387D&quot;/&gt;&lt;wsp:rsid wsp:val=&quot;007153C7&quot;/&gt;&lt;wsp:rsid wsp:val=&quot;00715FD2&quot;/&gt;&lt;wsp:rsid wsp:val=&quot;0071702C&quot;/&gt;&lt;wsp:rsid wsp:val=&quot;007207D6&quot;/&gt;&lt;wsp:rsid wsp:val=&quot;00720A53&quot;/&gt;&lt;wsp:rsid wsp:val=&quot;00720D0B&quot;/&gt;&lt;wsp:rsid wsp:val=&quot;007210B3&quot;/&gt;&lt;wsp:rsid wsp:val=&quot;00721175&quot;/&gt;&lt;wsp:rsid wsp:val=&quot;00723FA6&quot;/&gt;&lt;wsp:rsid wsp:val=&quot;00727660&quot;/&gt;&lt;wsp:rsid wsp:val=&quot;0073034D&quot;/&gt;&lt;wsp:rsid wsp:val=&quot;00730471&quot;/&gt;&lt;wsp:rsid wsp:val=&quot;00730C02&quot;/&gt;&lt;wsp:rsid wsp:val=&quot;00731B54&quot;/&gt;&lt;wsp:rsid wsp:val=&quot;007345FB&quot;/&gt;&lt;wsp:rsid wsp:val=&quot;00734FBD&quot;/&gt;&lt;wsp:rsid wsp:val=&quot;00735B6C&quot;/&gt;&lt;wsp:rsid wsp:val=&quot;00735F6C&quot;/&gt;&lt;wsp:rsid wsp:val=&quot;00736219&quot;/&gt;&lt;wsp:rsid wsp:val=&quot;00740F19&quot;/&gt;&lt;wsp:rsid wsp:val=&quot;007411EB&quot;/&gt;&lt;wsp:rsid wsp:val=&quot;007434F1&quot;/&gt;&lt;wsp:rsid wsp:val=&quot;00744066&quot;/&gt;&lt;wsp:rsid wsp:val=&quot;007448EA&quot;/&gt;&lt;wsp:rsid wsp:val=&quot;0074686E&quot;/&gt;&lt;wsp:rsid wsp:val=&quot;0074738D&quot;/&gt;&lt;wsp:rsid wsp:val=&quot;00747605&quot;/&gt;&lt;wsp:rsid wsp:val=&quot;00752F2B&quot;/&gt;&lt;wsp:rsid wsp:val=&quot;00753B05&quot;/&gt;&lt;wsp:rsid wsp:val=&quot;0075420F&quot;/&gt;&lt;wsp:rsid wsp:val=&quot;00757CF2&quot;/&gt;&lt;wsp:rsid wsp:val=&quot;0076325D&quot;/&gt;&lt;wsp:rsid wsp:val=&quot;00765A7B&quot;/&gt;&lt;wsp:rsid wsp:val=&quot;00765B30&quot;/&gt;&lt;wsp:rsid wsp:val=&quot;00765C76&quot;/&gt;&lt;wsp:rsid wsp:val=&quot;007670FE&quot;/&gt;&lt;wsp:rsid wsp:val=&quot;007679A7&quot;/&gt;&lt;wsp:rsid wsp:val=&quot;007706D1&quot;/&gt;&lt;wsp:rsid wsp:val=&quot;00771FE9&quot;/&gt;&lt;wsp:rsid wsp:val=&quot;0077205A&quot;/&gt;&lt;wsp:rsid wsp:val=&quot;00772703&quot;/&gt;&lt;wsp:rsid wsp:val=&quot;00772FA0&quot;/&gt;&lt;wsp:rsid wsp:val=&quot;00773A15&quot;/&gt;&lt;wsp:rsid wsp:val=&quot;00773EE9&quot;/&gt;&lt;wsp:rsid wsp:val=&quot;00773F4B&quot;/&gt;&lt;wsp:rsid wsp:val=&quot;00774397&quot;/&gt;&lt;wsp:rsid wsp:val=&quot;007765C8&quot;/&gt;&lt;wsp:rsid wsp:val=&quot;007802A7&quot;/&gt;&lt;wsp:rsid wsp:val=&quot;007804D1&quot;/&gt;&lt;wsp:rsid wsp:val=&quot;007808DB&quot;/&gt;&lt;wsp:rsid wsp:val=&quot;00780C54&quot;/&gt;&lt;wsp:rsid wsp:val=&quot;00780EB8&quot;/&gt;&lt;wsp:rsid wsp:val=&quot;00781B2D&quot;/&gt;&lt;wsp:rsid wsp:val=&quot;00781CA2&quot;/&gt;&lt;wsp:rsid wsp:val=&quot;00782D9A&quot;/&gt;&lt;wsp:rsid wsp:val=&quot;007856B7&quot;/&gt;&lt;wsp:rsid wsp:val=&quot;00786BDA&quot;/&gt;&lt;wsp:rsid wsp:val=&quot;007871A7&quot;/&gt;&lt;wsp:rsid wsp:val=&quot;0078734F&quot;/&gt;&lt;wsp:rsid wsp:val=&quot;007918A7&quot;/&gt;&lt;wsp:rsid wsp:val=&quot;0079231D&quot;/&gt;&lt;wsp:rsid wsp:val=&quot;00794196&quot;/&gt;&lt;wsp:rsid wsp:val=&quot;00795063&quot;/&gt;&lt;wsp:rsid wsp:val=&quot;00795BB0&quot;/&gt;&lt;wsp:rsid wsp:val=&quot;00795CF3&quot;/&gt;&lt;wsp:rsid wsp:val=&quot;00795F7B&quot;/&gt;&lt;wsp:rsid wsp:val=&quot;00797A6F&quot;/&gt;&lt;wsp:rsid wsp:val=&quot;007A0E08&quot;/&gt;&lt;wsp:rsid wsp:val=&quot;007A1036&quot;/&gt;&lt;wsp:rsid wsp:val=&quot;007A25FB&quot;/&gt;&lt;wsp:rsid wsp:val=&quot;007A3087&quot;/&gt;&lt;wsp:rsid wsp:val=&quot;007A3C49&quot;/&gt;&lt;wsp:rsid wsp:val=&quot;007A447B&quot;/&gt;&lt;wsp:rsid wsp:val=&quot;007A4A59&quot;/&gt;&lt;wsp:rsid wsp:val=&quot;007A516A&quot;/&gt;&lt;wsp:rsid wsp:val=&quot;007A73D1&quot;/&gt;&lt;wsp:rsid wsp:val=&quot;007B097F&quot;/&gt;&lt;wsp:rsid wsp:val=&quot;007B098F&quot;/&gt;&lt;wsp:rsid wsp:val=&quot;007B24F5&quot;/&gt;&lt;wsp:rsid wsp:val=&quot;007B42C2&quot;/&gt;&lt;wsp:rsid wsp:val=&quot;007B46B5&quot;/&gt;&lt;wsp:rsid wsp:val=&quot;007B4A2F&quot;/&gt;&lt;wsp:rsid wsp:val=&quot;007B75AF&quot;/&gt;&lt;wsp:rsid wsp:val=&quot;007B7912&quot;/&gt;&lt;wsp:rsid wsp:val=&quot;007C0546&quot;/&gt;&lt;wsp:rsid wsp:val=&quot;007C0747&quot;/&gt;&lt;wsp:rsid wsp:val=&quot;007C0EAE&quot;/&gt;&lt;wsp:rsid wsp:val=&quot;007C108B&quot;/&gt;&lt;wsp:rsid wsp:val=&quot;007C1BC4&quot;/&gt;&lt;wsp:rsid wsp:val=&quot;007C2E17&quot;/&gt;&lt;wsp:rsid wsp:val=&quot;007C34E2&quot;/&gt;&lt;wsp:rsid wsp:val=&quot;007C34F7&quot;/&gt;&lt;wsp:rsid wsp:val=&quot;007C3859&quot;/&gt;&lt;wsp:rsid wsp:val=&quot;007C45C4&quot;/&gt;&lt;wsp:rsid wsp:val=&quot;007C521F&quot;/&gt;&lt;wsp:rsid wsp:val=&quot;007C55E5&quot;/&gt;&lt;wsp:rsid wsp:val=&quot;007C696D&quot;/&gt;&lt;wsp:rsid wsp:val=&quot;007C6B9F&quot;/&gt;&lt;wsp:rsid wsp:val=&quot;007C6F2D&quot;/&gt;&lt;wsp:rsid wsp:val=&quot;007C703E&quot;/&gt;&lt;wsp:rsid wsp:val=&quot;007D08E3&quot;/&gt;&lt;wsp:rsid wsp:val=&quot;007D1A81&quot;/&gt;&lt;wsp:rsid wsp:val=&quot;007D2C08&quot;/&gt;&lt;wsp:rsid wsp:val=&quot;007D3106&quot;/&gt;&lt;wsp:rsid wsp:val=&quot;007D3180&quot;/&gt;&lt;wsp:rsid wsp:val=&quot;007D328F&quot;/&gt;&lt;wsp:rsid wsp:val=&quot;007D4608&quot;/&gt;&lt;wsp:rsid wsp:val=&quot;007D48AC&quot;/&gt;&lt;wsp:rsid wsp:val=&quot;007D4CB8&quot;/&gt;&lt;wsp:rsid wsp:val=&quot;007D5561&quot;/&gt;&lt;wsp:rsid wsp:val=&quot;007D6DFB&quot;/&gt;&lt;wsp:rsid wsp:val=&quot;007D6EE6&quot;/&gt;&lt;wsp:rsid wsp:val=&quot;007D771E&quot;/&gt;&lt;wsp:rsid wsp:val=&quot;007E1A8C&quot;/&gt;&lt;wsp:rsid wsp:val=&quot;007E27D1&quot;/&gt;&lt;wsp:rsid wsp:val=&quot;007E376C&quot;/&gt;&lt;wsp:rsid wsp:val=&quot;007E3CBB&quot;/&gt;&lt;wsp:rsid wsp:val=&quot;007E40B2&quot;/&gt;&lt;wsp:rsid wsp:val=&quot;007E4400&quot;/&gt;&lt;wsp:rsid wsp:val=&quot;007E52C1&quot;/&gt;&lt;wsp:rsid wsp:val=&quot;007F3B0A&quot;/&gt;&lt;wsp:rsid wsp:val=&quot;007F3DBB&quot;/&gt;&lt;wsp:rsid wsp:val=&quot;007F4262&quot;/&gt;&lt;wsp:rsid wsp:val=&quot;007F4569&quot;/&gt;&lt;wsp:rsid wsp:val=&quot;007F4B57&quot;/&gt;&lt;wsp:rsid wsp:val=&quot;007F51DB&quot;/&gt;&lt;wsp:rsid wsp:val=&quot;007F5267&quot;/&gt;&lt;wsp:rsid wsp:val=&quot;007F5C65&quot;/&gt;&lt;wsp:rsid wsp:val=&quot;007F686A&quot;/&gt;&lt;wsp:rsid wsp:val=&quot;007F786A&quot;/&gt;&lt;wsp:rsid wsp:val=&quot;00802058&quot;/&gt;&lt;wsp:rsid wsp:val=&quot;00802688&quot;/&gt;&lt;wsp:rsid wsp:val=&quot;0080374E&quot;/&gt;&lt;wsp:rsid wsp:val=&quot;00803F34&quot;/&gt;&lt;wsp:rsid wsp:val=&quot;00804659&quot;/&gt;&lt;wsp:rsid wsp:val=&quot;00804FC1&quot;/&gt;&lt;wsp:rsid wsp:val=&quot;008056C4&quot;/&gt;&lt;wsp:rsid wsp:val=&quot;00805808&quot;/&gt;&lt;wsp:rsid wsp:val=&quot;00805DE8&quot;/&gt;&lt;wsp:rsid wsp:val=&quot;008070B9&quot;/&gt;&lt;wsp:rsid wsp:val=&quot;008102BE&quot;/&gt;&lt;wsp:rsid wsp:val=&quot;0081082A&quot;/&gt;&lt;wsp:rsid wsp:val=&quot;008117F2&quot;/&gt;&lt;wsp:rsid wsp:val=&quot;0081186A&quot;/&gt;&lt;wsp:rsid wsp:val=&quot;00813343&quot;/&gt;&lt;wsp:rsid wsp:val=&quot;00814C85&quot;/&gt;&lt;wsp:rsid wsp:val=&quot;008153EF&quot;/&gt;&lt;wsp:rsid wsp:val=&quot;00817ED0&quot;/&gt;&lt;wsp:rsid wsp:val=&quot;0082030D&quot;/&gt;&lt;wsp:rsid wsp:val=&quot;00821010&quot;/&gt;&lt;wsp:rsid wsp:val=&quot;008227A1&quot;/&gt;&lt;wsp:rsid wsp:val=&quot;00822BE1&quot;/&gt;&lt;wsp:rsid wsp:val=&quot;00825F25&quot;/&gt;&lt;wsp:rsid wsp:val=&quot;00827077&quot;/&gt;&lt;wsp:rsid wsp:val=&quot;00827E44&quot;/&gt;&lt;wsp:rsid wsp:val=&quot;00833120&quot;/&gt;&lt;wsp:rsid wsp:val=&quot;00833818&quot;/&gt;&lt;wsp:rsid wsp:val=&quot;00833E14&quot;/&gt;&lt;wsp:rsid wsp:val=&quot;00834132&quot;/&gt;&lt;wsp:rsid wsp:val=&quot;0083446A&quot;/&gt;&lt;wsp:rsid wsp:val=&quot;00837B3E&quot;/&gt;&lt;wsp:rsid wsp:val=&quot;00837DA2&quot;/&gt;&lt;wsp:rsid wsp:val=&quot;00837EE5&quot;/&gt;&lt;wsp:rsid wsp:val=&quot;00841DA2&quot;/&gt;&lt;wsp:rsid wsp:val=&quot;00841F29&quot;/&gt;&lt;wsp:rsid wsp:val=&quot;00842020&quot;/&gt;&lt;wsp:rsid wsp:val=&quot;00842C82&quot;/&gt;&lt;wsp:rsid wsp:val=&quot;00845AB1&quot;/&gt;&lt;wsp:rsid wsp:val=&quot;00847638&quot;/&gt;&lt;wsp:rsid wsp:val=&quot;008503D0&quot;/&gt;&lt;wsp:rsid wsp:val=&quot;00855119&quot;/&gt;&lt;wsp:rsid wsp:val=&quot;00855597&quot;/&gt;&lt;wsp:rsid wsp:val=&quot;00856042&quot;/&gt;&lt;wsp:rsid wsp:val=&quot;0085730D&quot;/&gt;&lt;wsp:rsid wsp:val=&quot;00857B31&quot;/&gt;&lt;wsp:rsid wsp:val=&quot;00857E00&quot;/&gt;&lt;wsp:rsid wsp:val=&quot;008605BB&quot;/&gt;&lt;wsp:rsid wsp:val=&quot;008612A7&quot;/&gt;&lt;wsp:rsid wsp:val=&quot;0086228E&quot;/&gt;&lt;wsp:rsid wsp:val=&quot;00862B47&quot;/&gt;&lt;wsp:rsid wsp:val=&quot;0086577C&quot;/&gt;&lt;wsp:rsid wsp:val=&quot;00865BC0&quot;/&gt;&lt;wsp:rsid wsp:val=&quot;00866036&quot;/&gt;&lt;wsp:rsid wsp:val=&quot;00867657&quot;/&gt;&lt;wsp:rsid wsp:val=&quot;00870A01&quot;/&gt;&lt;wsp:rsid wsp:val=&quot;00870A46&quot;/&gt;&lt;wsp:rsid wsp:val=&quot;00871AEC&quot;/&gt;&lt;wsp:rsid wsp:val=&quot;00871D4D&quot;/&gt;&lt;wsp:rsid wsp:val=&quot;00872351&quot;/&gt;&lt;wsp:rsid wsp:val=&quot;008733A5&quot;/&gt;&lt;wsp:rsid wsp:val=&quot;00873F66&quot;/&gt;&lt;wsp:rsid wsp:val=&quot;00876050&quot;/&gt;&lt;wsp:rsid wsp:val=&quot;008772D5&quot;/&gt;&lt;wsp:rsid wsp:val=&quot;00877667&quot;/&gt;&lt;wsp:rsid wsp:val=&quot;00881B93&quot;/&gt;&lt;wsp:rsid wsp:val=&quot;00881C32&quot;/&gt;&lt;wsp:rsid wsp:val=&quot;00883569&quot;/&gt;&lt;wsp:rsid wsp:val=&quot;0089148F&quot;/&gt;&lt;wsp:rsid wsp:val=&quot;0089184F&quot;/&gt;&lt;wsp:rsid wsp:val=&quot;00892754&quot;/&gt;&lt;wsp:rsid wsp:val=&quot;00892869&quot;/&gt;&lt;wsp:rsid wsp:val=&quot;00892E6B&quot;/&gt;&lt;wsp:rsid wsp:val=&quot;00893546&quot;/&gt;&lt;wsp:rsid wsp:val=&quot;008945E4&quot;/&gt;&lt;wsp:rsid wsp:val=&quot;008969D4&quot;/&gt;&lt;wsp:rsid wsp:val=&quot;00897588&quot;/&gt;&lt;wsp:rsid wsp:val=&quot;008A038B&quot;/&gt;&lt;wsp:rsid wsp:val=&quot;008A03CC&quot;/&gt;&lt;wsp:rsid wsp:val=&quot;008A0415&quot;/&gt;&lt;wsp:rsid wsp:val=&quot;008A0A84&quot;/&gt;&lt;wsp:rsid wsp:val=&quot;008A132F&quot;/&gt;&lt;wsp:rsid wsp:val=&quot;008A1EE9&quot;/&gt;&lt;wsp:rsid wsp:val=&quot;008A23AE&quot;/&gt;&lt;wsp:rsid wsp:val=&quot;008A30D9&quot;/&gt;&lt;wsp:rsid wsp:val=&quot;008A3337&quot;/&gt;&lt;wsp:rsid wsp:val=&quot;008A34F5&quot;/&gt;&lt;wsp:rsid wsp:val=&quot;008A778E&quot;/&gt;&lt;wsp:rsid wsp:val=&quot;008B0CB8&quot;/&gt;&lt;wsp:rsid wsp:val=&quot;008B177C&quot;/&gt;&lt;wsp:rsid wsp:val=&quot;008B268D&quot;/&gt;&lt;wsp:rsid wsp:val=&quot;008B2DDE&quot;/&gt;&lt;wsp:rsid wsp:val=&quot;008B4741&quot;/&gt;&lt;wsp:rsid wsp:val=&quot;008B5BFA&quot;/&gt;&lt;wsp:rsid wsp:val=&quot;008B5C85&quot;/&gt;&lt;wsp:rsid wsp:val=&quot;008B6CC6&quot;/&gt;&lt;wsp:rsid wsp:val=&quot;008B6DFD&quot;/&gt;&lt;wsp:rsid wsp:val=&quot;008C17EF&quot;/&gt;&lt;wsp:rsid wsp:val=&quot;008C21BC&quot;/&gt;&lt;wsp:rsid wsp:val=&quot;008C359C&quot;/&gt;&lt;wsp:rsid wsp:val=&quot;008C4DED&quot;/&gt;&lt;wsp:rsid wsp:val=&quot;008C4F2F&quot;/&gt;&lt;wsp:rsid wsp:val=&quot;008C4FAE&quot;/&gt;&lt;wsp:rsid wsp:val=&quot;008C5532&quot;/&gt;&lt;wsp:rsid wsp:val=&quot;008C62AA&quot;/&gt;&lt;wsp:rsid wsp:val=&quot;008C6939&quot;/&gt;&lt;wsp:rsid wsp:val=&quot;008D0A6A&quot;/&gt;&lt;wsp:rsid wsp:val=&quot;008D0D65&quot;/&gt;&lt;wsp:rsid wsp:val=&quot;008D2C73&quot;/&gt;&lt;wsp:rsid wsp:val=&quot;008D4B78&quot;/&gt;&lt;wsp:rsid wsp:val=&quot;008D52EF&quot;/&gt;&lt;wsp:rsid wsp:val=&quot;008D5DBC&quot;/&gt;&lt;wsp:rsid wsp:val=&quot;008D5EDF&quot;/&gt;&lt;wsp:rsid wsp:val=&quot;008D6E2B&quot;/&gt;&lt;wsp:rsid wsp:val=&quot;008D77E3&quot;/&gt;&lt;wsp:rsid wsp:val=&quot;008E1EB4&quot;/&gt;&lt;wsp:rsid wsp:val=&quot;008E370F&quot;/&gt;&lt;wsp:rsid wsp:val=&quot;008E3E68&quot;/&gt;&lt;wsp:rsid wsp:val=&quot;008E3FEA&quot;/&gt;&lt;wsp:rsid wsp:val=&quot;008E4E18&quot;/&gt;&lt;wsp:rsid wsp:val=&quot;008E6432&quot;/&gt;&lt;wsp:rsid wsp:val=&quot;008E6732&quot;/&gt;&lt;wsp:rsid wsp:val=&quot;008E69B8&quot;/&gt;&lt;wsp:rsid wsp:val=&quot;008E7DBB&quot;/&gt;&lt;wsp:rsid wsp:val=&quot;008F19D5&quot;/&gt;&lt;wsp:rsid wsp:val=&quot;008F1CB9&quot;/&gt;&lt;wsp:rsid wsp:val=&quot;008F20F1&quot;/&gt;&lt;wsp:rsid wsp:val=&quot;008F224A&quot;/&gt;&lt;wsp:rsid wsp:val=&quot;008F489F&quot;/&gt;&lt;wsp:rsid wsp:val=&quot;008F4D25&quot;/&gt;&lt;wsp:rsid wsp:val=&quot;008F5029&quot;/&gt;&lt;wsp:rsid wsp:val=&quot;008F537F&quot;/&gt;&lt;wsp:rsid wsp:val=&quot;008F55C4&quot;/&gt;&lt;wsp:rsid wsp:val=&quot;008F690E&quot;/&gt;&lt;wsp:rsid wsp:val=&quot;008F6DAE&quot;/&gt;&lt;wsp:rsid wsp:val=&quot;008F7504&quot;/&gt;&lt;wsp:rsid wsp:val=&quot;008F766C&quot;/&gt;&lt;wsp:rsid wsp:val=&quot;008F77BB&quot;/&gt;&lt;wsp:rsid wsp:val=&quot;008F79FE&quot;/&gt;&lt;wsp:rsid wsp:val=&quot;009001C2&quot;/&gt;&lt;wsp:rsid wsp:val=&quot;009002F5&quot;/&gt;&lt;wsp:rsid wsp:val=&quot;0090060A&quot;/&gt;&lt;wsp:rsid wsp:val=&quot;00900BEB&quot;/&gt;&lt;wsp:rsid wsp:val=&quot;00901056&quot;/&gt;&lt;wsp:rsid wsp:val=&quot;00901C7E&quot;/&gt;&lt;wsp:rsid wsp:val=&quot;00902826&quot;/&gt;&lt;wsp:rsid wsp:val=&quot;00902EA9&quot;/&gt;&lt;wsp:rsid wsp:val=&quot;0090439A&quot;/&gt;&lt;wsp:rsid wsp:val=&quot;009055C1&quot;/&gt;&lt;wsp:rsid wsp:val=&quot;009060CC&quot;/&gt;&lt;wsp:rsid wsp:val=&quot;00910219&quot;/&gt;&lt;wsp:rsid wsp:val=&quot;00910315&quot;/&gt;&lt;wsp:rsid wsp:val=&quot;00910D7F&quot;/&gt;&lt;wsp:rsid wsp:val=&quot;00911999&quot;/&gt;&lt;wsp:rsid wsp:val=&quot;009121C8&quot;/&gt;&lt;wsp:rsid wsp:val=&quot;009128C1&quot;/&gt;&lt;wsp:rsid wsp:val=&quot;009128C5&quot;/&gt;&lt;wsp:rsid wsp:val=&quot;009129B8&quot;/&gt;&lt;wsp:rsid wsp:val=&quot;009147E7&quot;/&gt;&lt;wsp:rsid wsp:val=&quot;0091528D&quot;/&gt;&lt;wsp:rsid wsp:val=&quot;0092057E&quot;/&gt;&lt;wsp:rsid wsp:val=&quot;009221AB&quot;/&gt;&lt;wsp:rsid wsp:val=&quot;00924D7C&quot;/&gt;&lt;wsp:rsid wsp:val=&quot;00925CC8&quot;/&gt;&lt;wsp:rsid wsp:val=&quot;00925D31&quot;/&gt;&lt;wsp:rsid wsp:val=&quot;00926B07&quot;/&gt;&lt;wsp:rsid wsp:val=&quot;00926EFA&quot;/&gt;&lt;wsp:rsid wsp:val=&quot;00930400&quot;/&gt;&lt;wsp:rsid wsp:val=&quot;00932B84&quot;/&gt;&lt;wsp:rsid wsp:val=&quot;00933A61&quot;/&gt;&lt;wsp:rsid wsp:val=&quot;00933B19&quot;/&gt;&lt;wsp:rsid wsp:val=&quot;00933CBF&quot;/&gt;&lt;wsp:rsid wsp:val=&quot;00934E5B&quot;/&gt;&lt;wsp:rsid wsp:val=&quot;0093639F&quot;/&gt;&lt;wsp:rsid wsp:val=&quot;00936BB2&quot;/&gt;&lt;wsp:rsid wsp:val=&quot;0093749B&quot;/&gt;&lt;wsp:rsid wsp:val=&quot;009375B6&quot;/&gt;&lt;wsp:rsid wsp:val=&quot;0093768E&quot;/&gt;&lt;wsp:rsid wsp:val=&quot;00937C59&quot;/&gt;&lt;wsp:rsid wsp:val=&quot;0094027A&quot;/&gt;&lt;wsp:rsid wsp:val=&quot;00940B8D&quot;/&gt;&lt;wsp:rsid wsp:val=&quot;00943131&quot;/&gt;&lt;wsp:rsid wsp:val=&quot;00943FAB&quot;/&gt;&lt;wsp:rsid wsp:val=&quot;00945239&quot;/&gt;&lt;wsp:rsid wsp:val=&quot;00947E26&quot;/&gt;&lt;wsp:rsid wsp:val=&quot;00947E49&quot;/&gt;&lt;wsp:rsid wsp:val=&quot;00947FC9&quot;/&gt;&lt;wsp:rsid wsp:val=&quot;0095065C&quot;/&gt;&lt;wsp:rsid wsp:val=&quot;00951FF8&quot;/&gt;&lt;wsp:rsid wsp:val=&quot;009520BB&quot;/&gt;&lt;wsp:rsid wsp:val=&quot;009562C5&quot;/&gt;&lt;wsp:rsid wsp:val=&quot;00960C63&quot;/&gt;&lt;wsp:rsid wsp:val=&quot;00961052&quot;/&gt;&lt;wsp:rsid wsp:val=&quot;00961CBC&quot;/&gt;&lt;wsp:rsid wsp:val=&quot;00962466&quot;/&gt;&lt;wsp:rsid wsp:val=&quot;00962988&quot;/&gt;&lt;wsp:rsid wsp:val=&quot;00962C3E&quot;/&gt;&lt;wsp:rsid wsp:val=&quot;009632BA&quot;/&gt;&lt;wsp:rsid wsp:val=&quot;00963335&quot;/&gt;&lt;wsp:rsid wsp:val=&quot;00963474&quot;/&gt;&lt;wsp:rsid wsp:val=&quot;009644FF&quot;/&gt;&lt;wsp:rsid wsp:val=&quot;009655EC&quot;/&gt;&lt;wsp:rsid wsp:val=&quot;00967808&quot;/&gt;&lt;wsp:rsid wsp:val=&quot;00967EE8&quot;/&gt;&lt;wsp:rsid wsp:val=&quot;0097280A&quot;/&gt;&lt;wsp:rsid wsp:val=&quot;009756BB&quot;/&gt;&lt;wsp:rsid wsp:val=&quot;009778B0&quot;/&gt;&lt;wsp:rsid wsp:val=&quot;00977B98&quot;/&gt;&lt;wsp:rsid wsp:val=&quot;00980DF8&quot;/&gt;&lt;wsp:rsid wsp:val=&quot;00980E1B&quot;/&gt;&lt;wsp:rsid wsp:val=&quot;00981047&quot;/&gt;&lt;wsp:rsid wsp:val=&quot;00981875&quot;/&gt;&lt;wsp:rsid wsp:val=&quot;00981899&quot;/&gt;&lt;wsp:rsid wsp:val=&quot;00982613&quot;/&gt;&lt;wsp:rsid wsp:val=&quot;009826B5&quot;/&gt;&lt;wsp:rsid wsp:val=&quot;00983F48&quot;/&gt;&lt;wsp:rsid wsp:val=&quot;00984A58&quot;/&gt;&lt;wsp:rsid wsp:val=&quot;00984A7A&quot;/&gt;&lt;wsp:rsid wsp:val=&quot;009852B8&quot;/&gt;&lt;wsp:rsid wsp:val=&quot;00986210&quot;/&gt;&lt;wsp:rsid wsp:val=&quot;00987ED9&quot;/&gt;&lt;wsp:rsid wsp:val=&quot;00990F60&quot;/&gt;&lt;wsp:rsid wsp:val=&quot;00991000&quot;/&gt;&lt;wsp:rsid wsp:val=&quot;00991D38&quot;/&gt;&lt;wsp:rsid wsp:val=&quot;00992163&quot;/&gt;&lt;wsp:rsid wsp:val=&quot;00992364&quot;/&gt;&lt;wsp:rsid wsp:val=&quot;00992D88&quot;/&gt;&lt;wsp:rsid wsp:val=&quot;00993968&quot;/&gt;&lt;wsp:rsid wsp:val=&quot;00994248&quot;/&gt;&lt;wsp:rsid wsp:val=&quot;00995E92&quot;/&gt;&lt;wsp:rsid wsp:val=&quot;00996006&quot;/&gt;&lt;wsp:rsid wsp:val=&quot;0099620F&quot;/&gt;&lt;wsp:rsid wsp:val=&quot;00996693&quot;/&gt;&lt;wsp:rsid wsp:val=&quot;009974FB&quot;/&gt;&lt;wsp:rsid wsp:val=&quot;009A2390&quot;/&gt;&lt;wsp:rsid wsp:val=&quot;009A24FE&quot;/&gt;&lt;wsp:rsid wsp:val=&quot;009A2E8F&quot;/&gt;&lt;wsp:rsid wsp:val=&quot;009A3850&quot;/&gt;&lt;wsp:rsid wsp:val=&quot;009A60FB&quot;/&gt;&lt;wsp:rsid wsp:val=&quot;009B0716&quot;/&gt;&lt;wsp:rsid wsp:val=&quot;009B2368&quot;/&gt;&lt;wsp:rsid wsp:val=&quot;009B267F&quot;/&gt;&lt;wsp:rsid wsp:val=&quot;009B26EB&quot;/&gt;&lt;wsp:rsid wsp:val=&quot;009B2ABE&quot;/&gt;&lt;wsp:rsid wsp:val=&quot;009B3723&quot;/&gt;&lt;wsp:rsid wsp:val=&quot;009B4A30&quot;/&gt;&lt;wsp:rsid wsp:val=&quot;009B4FFC&quot;/&gt;&lt;wsp:rsid wsp:val=&quot;009B5862&quot;/&gt;&lt;wsp:rsid wsp:val=&quot;009C130C&quot;/&gt;&lt;wsp:rsid wsp:val=&quot;009C2656&quot;/&gt;&lt;wsp:rsid wsp:val=&quot;009C385B&quot;/&gt;&lt;wsp:rsid wsp:val=&quot;009C3DA4&quot;/&gt;&lt;wsp:rsid wsp:val=&quot;009C4075&quot;/&gt;&lt;wsp:rsid wsp:val=&quot;009C4409&quot;/&gt;&lt;wsp:rsid wsp:val=&quot;009C5037&quot;/&gt;&lt;wsp:rsid wsp:val=&quot;009C63A4&quot;/&gt;&lt;wsp:rsid wsp:val=&quot;009C7169&quot;/&gt;&lt;wsp:rsid wsp:val=&quot;009C76EF&quot;/&gt;&lt;wsp:rsid wsp:val=&quot;009C7A11&quot;/&gt;&lt;wsp:rsid wsp:val=&quot;009D0793&quot;/&gt;&lt;wsp:rsid wsp:val=&quot;009D0CE9&quot;/&gt;&lt;wsp:rsid wsp:val=&quot;009D11A2&quot;/&gt;&lt;wsp:rsid wsp:val=&quot;009D226F&quot;/&gt;&lt;wsp:rsid wsp:val=&quot;009D3A9E&quot;/&gt;&lt;wsp:rsid wsp:val=&quot;009D48F8&quot;/&gt;&lt;wsp:rsid wsp:val=&quot;009D598F&quot;/&gt;&lt;wsp:rsid wsp:val=&quot;009D5C64&quot;/&gt;&lt;wsp:rsid wsp:val=&quot;009D6C72&quot;/&gt;&lt;wsp:rsid wsp:val=&quot;009D7DA2&quot;/&gt;&lt;wsp:rsid wsp:val=&quot;009E114C&quot;/&gt;&lt;wsp:rsid wsp:val=&quot;009E3B27&quot;/&gt;&lt;wsp:rsid wsp:val=&quot;009E5692&quot;/&gt;&lt;wsp:rsid wsp:val=&quot;009E5E1F&quot;/&gt;&lt;wsp:rsid wsp:val=&quot;009E61F3&quot;/&gt;&lt;wsp:rsid wsp:val=&quot;009E61F6&quot;/&gt;&lt;wsp:rsid wsp:val=&quot;009E7ACA&quot;/&gt;&lt;wsp:rsid wsp:val=&quot;009F04C7&quot;/&gt;&lt;wsp:rsid wsp:val=&quot;009F0F5E&quot;/&gt;&lt;wsp:rsid wsp:val=&quot;009F1DAD&quot;/&gt;&lt;wsp:rsid wsp:val=&quot;009F2AA0&quot;/&gt;&lt;wsp:rsid wsp:val=&quot;009F36AC&quot;/&gt;&lt;wsp:rsid wsp:val=&quot;009F4CA0&quot;/&gt;&lt;wsp:rsid wsp:val=&quot;009F637B&quot;/&gt;&lt;wsp:rsid wsp:val=&quot;009F690F&quot;/&gt;&lt;wsp:rsid wsp:val=&quot;009F7201&quot;/&gt;&lt;wsp:rsid wsp:val=&quot;009F7E99&quot;/&gt;&lt;wsp:rsid wsp:val=&quot;00A01B94&quot;/&gt;&lt;wsp:rsid wsp:val=&quot;00A01CE2&quot;/&gt;&lt;wsp:rsid wsp:val=&quot;00A034D8&quot;/&gt;&lt;wsp:rsid wsp:val=&quot;00A036E1&quot;/&gt;&lt;wsp:rsid wsp:val=&quot;00A04447&quot;/&gt;&lt;wsp:rsid wsp:val=&quot;00A04794&quot;/&gt;&lt;wsp:rsid wsp:val=&quot;00A0509D&quot;/&gt;&lt;wsp:rsid wsp:val=&quot;00A05572&quot;/&gt;&lt;wsp:rsid wsp:val=&quot;00A06951&quot;/&gt;&lt;wsp:rsid wsp:val=&quot;00A06DA7&quot;/&gt;&lt;wsp:rsid wsp:val=&quot;00A1161B&quot;/&gt;&lt;wsp:rsid wsp:val=&quot;00A12AC9&quot;/&gt;&lt;wsp:rsid wsp:val=&quot;00A17EFC&quot;/&gt;&lt;wsp:rsid wsp:val=&quot;00A17F7A&quot;/&gt;&lt;wsp:rsid wsp:val=&quot;00A17FFB&quot;/&gt;&lt;wsp:rsid wsp:val=&quot;00A21781&quot;/&gt;&lt;wsp:rsid wsp:val=&quot;00A21A66&quot;/&gt;&lt;wsp:rsid wsp:val=&quot;00A2342B&quot;/&gt;&lt;wsp:rsid wsp:val=&quot;00A2422F&quot;/&gt;&lt;wsp:rsid wsp:val=&quot;00A246FD&quot;/&gt;&lt;wsp:rsid wsp:val=&quot;00A24BEC&quot;/&gt;&lt;wsp:rsid wsp:val=&quot;00A3010C&quot;/&gt;&lt;wsp:rsid wsp:val=&quot;00A309A4&quot;/&gt;&lt;wsp:rsid wsp:val=&quot;00A320CB&quot;/&gt;&lt;wsp:rsid wsp:val=&quot;00A331E0&quot;/&gt;&lt;wsp:rsid wsp:val=&quot;00A35A60&quot;/&gt;&lt;wsp:rsid wsp:val=&quot;00A35D5D&quot;/&gt;&lt;wsp:rsid wsp:val=&quot;00A36168&quot;/&gt;&lt;wsp:rsid wsp:val=&quot;00A37064&quot;/&gt;&lt;wsp:rsid wsp:val=&quot;00A373BA&quot;/&gt;&lt;wsp:rsid wsp:val=&quot;00A37609&quot;/&gt;&lt;wsp:rsid wsp:val=&quot;00A37973&quot;/&gt;&lt;wsp:rsid wsp:val=&quot;00A37E3E&quot;/&gt;&lt;wsp:rsid wsp:val=&quot;00A37FD7&quot;/&gt;&lt;wsp:rsid wsp:val=&quot;00A409AD&quot;/&gt;&lt;wsp:rsid wsp:val=&quot;00A40B81&quot;/&gt;&lt;wsp:rsid wsp:val=&quot;00A43901&quot;/&gt;&lt;wsp:rsid wsp:val=&quot;00A444CB&quot;/&gt;&lt;wsp:rsid wsp:val=&quot;00A449A9&quot;/&gt;&lt;wsp:rsid wsp:val=&quot;00A44AE8&quot;/&gt;&lt;wsp:rsid wsp:val=&quot;00A45113&quot;/&gt;&lt;wsp:rsid wsp:val=&quot;00A45712&quot;/&gt;&lt;wsp:rsid wsp:val=&quot;00A47C0F&quot;/&gt;&lt;wsp:rsid wsp:val=&quot;00A518D5&quot;/&gt;&lt;wsp:rsid wsp:val=&quot;00A51907&quot;/&gt;&lt;wsp:rsid wsp:val=&quot;00A51DEA&quot;/&gt;&lt;wsp:rsid wsp:val=&quot;00A544D7&quot;/&gt;&lt;wsp:rsid wsp:val=&quot;00A54BD0&quot;/&gt;&lt;wsp:rsid wsp:val=&quot;00A55253&quot;/&gt;&lt;wsp:rsid wsp:val=&quot;00A55AF7&quot;/&gt;&lt;wsp:rsid wsp:val=&quot;00A55E38&quot;/&gt;&lt;wsp:rsid wsp:val=&quot;00A61F95&quot;/&gt;&lt;wsp:rsid wsp:val=&quot;00A6432E&quot;/&gt;&lt;wsp:rsid wsp:val=&quot;00A656B4&quot;/&gt;&lt;wsp:rsid wsp:val=&quot;00A65D4A&quot;/&gt;&lt;wsp:rsid wsp:val=&quot;00A67EF1&quot;/&gt;&lt;wsp:rsid wsp:val=&quot;00A70AC2&quot;/&gt;&lt;wsp:rsid wsp:val=&quot;00A74AF0&quot;/&gt;&lt;wsp:rsid wsp:val=&quot;00A752FC&quot;/&gt;&lt;wsp:rsid wsp:val=&quot;00A764AD&quot;/&gt;&lt;wsp:rsid wsp:val=&quot;00A77F1F&quot;/&gt;&lt;wsp:rsid wsp:val=&quot;00A811C0&quot;/&gt;&lt;wsp:rsid wsp:val=&quot;00A81B01&quot;/&gt;&lt;wsp:rsid wsp:val=&quot;00A822BB&quot;/&gt;&lt;wsp:rsid wsp:val=&quot;00A822D8&quot;/&gt;&lt;wsp:rsid wsp:val=&quot;00A832C8&quot;/&gt;&lt;wsp:rsid wsp:val=&quot;00A83DBC&quot;/&gt;&lt;wsp:rsid wsp:val=&quot;00A8598F&quot;/&gt;&lt;wsp:rsid wsp:val=&quot;00A85C61&quot;/&gt;&lt;wsp:rsid wsp:val=&quot;00A862FD&quot;/&gt;&lt;wsp:rsid wsp:val=&quot;00A86AB7&quot;/&gt;&lt;wsp:rsid wsp:val=&quot;00A90237&quot;/&gt;&lt;wsp:rsid wsp:val=&quot;00A902CB&quot;/&gt;&lt;wsp:rsid wsp:val=&quot;00A91D88&quot;/&gt;&lt;wsp:rsid wsp:val=&quot;00A93974&quot;/&gt;&lt;wsp:rsid wsp:val=&quot;00A944DA&quot;/&gt;&lt;wsp:rsid wsp:val=&quot;00A949AD&quot;/&gt;&lt;wsp:rsid wsp:val=&quot;00A94E0F&quot;/&gt;&lt;wsp:rsid wsp:val=&quot;00A94F41&quot;/&gt;&lt;wsp:rsid wsp:val=&quot;00A94FF7&quot;/&gt;&lt;wsp:rsid wsp:val=&quot;00A95615&quot;/&gt;&lt;wsp:rsid wsp:val=&quot;00A95CC0&quot;/&gt;&lt;wsp:rsid wsp:val=&quot;00A970CE&quot;/&gt;&lt;wsp:rsid wsp:val=&quot;00A971E6&quot;/&gt;&lt;wsp:rsid wsp:val=&quot;00A978A7&quot;/&gt;&lt;wsp:rsid wsp:val=&quot;00AA1949&quot;/&gt;&lt;wsp:rsid wsp:val=&quot;00AA2117&quot;/&gt;&lt;wsp:rsid wsp:val=&quot;00AA22F8&quot;/&gt;&lt;wsp:rsid wsp:val=&quot;00AA324E&quot;/&gt;&lt;wsp:rsid wsp:val=&quot;00AA4252&quot;/&gt;&lt;wsp:rsid wsp:val=&quot;00AA4447&quot;/&gt;&lt;wsp:rsid wsp:val=&quot;00AA5CC7&quot;/&gt;&lt;wsp:rsid wsp:val=&quot;00AA5CEA&quot;/&gt;&lt;wsp:rsid wsp:val=&quot;00AA63F7&quot;/&gt;&lt;wsp:rsid wsp:val=&quot;00AA648E&quot;/&gt;&lt;wsp:rsid wsp:val=&quot;00AB00A9&quot;/&gt;&lt;wsp:rsid wsp:val=&quot;00AB0E2B&quot;/&gt;&lt;wsp:rsid wsp:val=&quot;00AB1E0B&quot;/&gt;&lt;wsp:rsid wsp:val=&quot;00AB4B77&quot;/&gt;&lt;wsp:rsid wsp:val=&quot;00AB5747&quot;/&gt;&lt;wsp:rsid wsp:val=&quot;00AB652F&quot;/&gt;&lt;wsp:rsid wsp:val=&quot;00AB7513&quot;/&gt;&lt;wsp:rsid wsp:val=&quot;00AB761F&quot;/&gt;&lt;wsp:rsid wsp:val=&quot;00AB7C1F&quot;/&gt;&lt;wsp:rsid wsp:val=&quot;00AB7DF2&quot;/&gt;&lt;wsp:rsid wsp:val=&quot;00AC05CD&quot;/&gt;&lt;wsp:rsid wsp:val=&quot;00AC11E2&quot;/&gt;&lt;wsp:rsid wsp:val=&quot;00AC17A8&quot;/&gt;&lt;wsp:rsid wsp:val=&quot;00AC3F10&quot;/&gt;&lt;wsp:rsid wsp:val=&quot;00AC3FB1&quot;/&gt;&lt;wsp:rsid wsp:val=&quot;00AC5C0F&quot;/&gt;&lt;wsp:rsid wsp:val=&quot;00AD01F9&quot;/&gt;&lt;wsp:rsid wsp:val=&quot;00AD23E3&quot;/&gt;&lt;wsp:rsid wsp:val=&quot;00AD40A8&quot;/&gt;&lt;wsp:rsid wsp:val=&quot;00AD4DCB&quot;/&gt;&lt;wsp:rsid wsp:val=&quot;00AD5637&quot;/&gt;&lt;wsp:rsid wsp:val=&quot;00AD6083&quot;/&gt;&lt;wsp:rsid wsp:val=&quot;00AD641C&quot;/&gt;&lt;wsp:rsid wsp:val=&quot;00AD704C&quot;/&gt;&lt;wsp:rsid wsp:val=&quot;00AE2476&quot;/&gt;&lt;wsp:rsid wsp:val=&quot;00AE3249&quot;/&gt;&lt;wsp:rsid wsp:val=&quot;00AE3F77&quot;/&gt;&lt;wsp:rsid wsp:val=&quot;00AE5E39&quot;/&gt;&lt;wsp:rsid wsp:val=&quot;00AE76B8&quot;/&gt;&lt;wsp:rsid wsp:val=&quot;00AF1A78&quot;/&gt;&lt;wsp:rsid wsp:val=&quot;00AF2796&quot;/&gt;&lt;wsp:rsid wsp:val=&quot;00AF34DB&quot;/&gt;&lt;wsp:rsid wsp:val=&quot;00AF3752&quot;/&gt;&lt;wsp:rsid wsp:val=&quot;00AF4A09&quot;/&gt;&lt;wsp:rsid wsp:val=&quot;00AF6E0B&quot;/&gt;&lt;wsp:rsid wsp:val=&quot;00AF755E&quot;/&gt;&lt;wsp:rsid wsp:val=&quot;00AF7D7F&quot;/&gt;&lt;wsp:rsid wsp:val=&quot;00AF7F8E&quot;/&gt;&lt;wsp:rsid wsp:val=&quot;00B011C9&quot;/&gt;&lt;wsp:rsid wsp:val=&quot;00B03E4C&quot;/&gt;&lt;wsp:rsid wsp:val=&quot;00B043EB&quot;/&gt;&lt;wsp:rsid wsp:val=&quot;00B04D4F&quot;/&gt;&lt;wsp:rsid wsp:val=&quot;00B051E0&quot;/&gt;&lt;wsp:rsid wsp:val=&quot;00B068D8&quot;/&gt;&lt;wsp:rsid wsp:val=&quot;00B0770D&quot;/&gt;&lt;wsp:rsid wsp:val=&quot;00B1194B&quot;/&gt;&lt;wsp:rsid wsp:val=&quot;00B12D68&quot;/&gt;&lt;wsp:rsid wsp:val=&quot;00B12FF0&quot;/&gt;&lt;wsp:rsid wsp:val=&quot;00B13B2B&quot;/&gt;&lt;wsp:rsid wsp:val=&quot;00B158FC&quot;/&gt;&lt;wsp:rsid wsp:val=&quot;00B164D0&quot;/&gt;&lt;wsp:rsid wsp:val=&quot;00B169EF&quot;/&gt;&lt;wsp:rsid wsp:val=&quot;00B16C2C&quot;/&gt;&lt;wsp:rsid wsp:val=&quot;00B16E00&quot;/&gt;&lt;wsp:rsid wsp:val=&quot;00B1705A&quot;/&gt;&lt;wsp:rsid wsp:val=&quot;00B20091&quot;/&gt;&lt;wsp:rsid wsp:val=&quot;00B2136B&quot;/&gt;&lt;wsp:rsid wsp:val=&quot;00B2138B&quot;/&gt;&lt;wsp:rsid wsp:val=&quot;00B21480&quot;/&gt;&lt;wsp:rsid wsp:val=&quot;00B221AE&quot;/&gt;&lt;wsp:rsid wsp:val=&quot;00B22EE6&quot;/&gt;&lt;wsp:rsid wsp:val=&quot;00B2320D&quot;/&gt;&lt;wsp:rsid wsp:val=&quot;00B240B6&quot;/&gt;&lt;wsp:rsid wsp:val=&quot;00B243D9&quot;/&gt;&lt;wsp:rsid wsp:val=&quot;00B250B7&quot;/&gt;&lt;wsp:rsid wsp:val=&quot;00B25145&quot;/&gt;&lt;wsp:rsid wsp:val=&quot;00B25D60&quot;/&gt;&lt;wsp:rsid wsp:val=&quot;00B2625B&quot;/&gt;&lt;wsp:rsid wsp:val=&quot;00B26583&quot;/&gt;&lt;wsp:rsid wsp:val=&quot;00B26DF4&quot;/&gt;&lt;wsp:rsid wsp:val=&quot;00B2779D&quot;/&gt;&lt;wsp:rsid wsp:val=&quot;00B27969&quot;/&gt;&lt;wsp:rsid wsp:val=&quot;00B27A74&quot;/&gt;&lt;wsp:rsid wsp:val=&quot;00B3153D&quot;/&gt;&lt;wsp:rsid wsp:val=&quot;00B31BDE&quot;/&gt;&lt;wsp:rsid wsp:val=&quot;00B32398&quot;/&gt;&lt;wsp:rsid wsp:val=&quot;00B32F91&quot;/&gt;&lt;wsp:rsid wsp:val=&quot;00B33BFF&quot;/&gt;&lt;wsp:rsid wsp:val=&quot;00B35066&quot;/&gt;&lt;wsp:rsid wsp:val=&quot;00B35E08&quot;/&gt;&lt;wsp:rsid wsp:val=&quot;00B37866&quot;/&gt;&lt;wsp:rsid wsp:val=&quot;00B37CA4&quot;/&gt;&lt;wsp:rsid wsp:val=&quot;00B405C5&quot;/&gt;&lt;wsp:rsid wsp:val=&quot;00B414C3&quot;/&gt;&lt;wsp:rsid wsp:val=&quot;00B41B57&quot;/&gt;&lt;wsp:rsid wsp:val=&quot;00B4505E&quot;/&gt;&lt;wsp:rsid wsp:val=&quot;00B45D1D&quot;/&gt;&lt;wsp:rsid wsp:val=&quot;00B46214&quot;/&gt;&lt;wsp:rsid wsp:val=&quot;00B46E3A&quot;/&gt;&lt;wsp:rsid wsp:val=&quot;00B47363&quot;/&gt;&lt;wsp:rsid wsp:val=&quot;00B4769A&quot;/&gt;&lt;wsp:rsid wsp:val=&quot;00B47C98&quot;/&gt;&lt;wsp:rsid wsp:val=&quot;00B47DEA&quot;/&gt;&lt;wsp:rsid wsp:val=&quot;00B50422&quot;/&gt;&lt;wsp:rsid wsp:val=&quot;00B510D8&quot;/&gt;&lt;wsp:rsid wsp:val=&quot;00B5128A&quot;/&gt;&lt;wsp:rsid wsp:val=&quot;00B513CC&quot;/&gt;&lt;wsp:rsid wsp:val=&quot;00B5237D&quot;/&gt;&lt;wsp:rsid wsp:val=&quot;00B52B76&quot;/&gt;&lt;wsp:rsid wsp:val=&quot;00B52E90&quot;/&gt;&lt;wsp:rsid wsp:val=&quot;00B53759&quot;/&gt;&lt;wsp:rsid wsp:val=&quot;00B53E89&quot;/&gt;&lt;wsp:rsid wsp:val=&quot;00B5507A&quot;/&gt;&lt;wsp:rsid wsp:val=&quot;00B55571&quot;/&gt;&lt;wsp:rsid wsp:val=&quot;00B558F9&quot;/&gt;&lt;wsp:rsid wsp:val=&quot;00B55D80&quot;/&gt;&lt;wsp:rsid wsp:val=&quot;00B562B5&quot;/&gt;&lt;wsp:rsid wsp:val=&quot;00B57888&quot;/&gt;&lt;wsp:rsid wsp:val=&quot;00B57AA4&quot;/&gt;&lt;wsp:rsid wsp:val=&quot;00B624F1&quot;/&gt;&lt;wsp:rsid wsp:val=&quot;00B62C80&quot;/&gt;&lt;wsp:rsid wsp:val=&quot;00B62EB8&quot;/&gt;&lt;wsp:rsid wsp:val=&quot;00B65F1F&quot;/&gt;&lt;wsp:rsid wsp:val=&quot;00B65FB1&quot;/&gt;&lt;wsp:rsid wsp:val=&quot;00B67473&quot;/&gt;&lt;wsp:rsid wsp:val=&quot;00B712EE&quot;/&gt;&lt;wsp:rsid wsp:val=&quot;00B713D1&quot;/&gt;&lt;wsp:rsid wsp:val=&quot;00B71613&quot;/&gt;&lt;wsp:rsid wsp:val=&quot;00B71B9D&quot;/&gt;&lt;wsp:rsid wsp:val=&quot;00B71C97&quot;/&gt;&lt;wsp:rsid wsp:val=&quot;00B7297C&quot;/&gt;&lt;wsp:rsid wsp:val=&quot;00B7355C&quot;/&gt;&lt;wsp:rsid wsp:val=&quot;00B7411B&quot;/&gt;&lt;wsp:rsid wsp:val=&quot;00B74176&quot;/&gt;&lt;wsp:rsid wsp:val=&quot;00B743BA&quot;/&gt;&lt;wsp:rsid wsp:val=&quot;00B74412&quot;/&gt;&lt;wsp:rsid wsp:val=&quot;00B758BB&quot;/&gt;&lt;wsp:rsid wsp:val=&quot;00B77038&quot;/&gt;&lt;wsp:rsid wsp:val=&quot;00B77727&quot;/&gt;&lt;wsp:rsid wsp:val=&quot;00B80803&quot;/&gt;&lt;wsp:rsid wsp:val=&quot;00B81816&quot;/&gt;&lt;wsp:rsid wsp:val=&quot;00B82F49&quot;/&gt;&lt;wsp:rsid wsp:val=&quot;00B836AE&quot;/&gt;&lt;wsp:rsid wsp:val=&quot;00B84221&quot;/&gt;&lt;wsp:rsid wsp:val=&quot;00B84C41&quot;/&gt;&lt;wsp:rsid wsp:val=&quot;00B85072&quot;/&gt;&lt;wsp:rsid wsp:val=&quot;00B85895&quot;/&gt;&lt;wsp:rsid wsp:val=&quot;00B862B4&quot;/&gt;&lt;wsp:rsid wsp:val=&quot;00B868B1&quot;/&gt;&lt;wsp:rsid wsp:val=&quot;00B90798&quot;/&gt;&lt;wsp:rsid wsp:val=&quot;00B913B9&quot;/&gt;&lt;wsp:rsid wsp:val=&quot;00B94736&quot;/&gt;&lt;wsp:rsid wsp:val=&quot;00B948EC&quot;/&gt;&lt;wsp:rsid wsp:val=&quot;00B95581&quot;/&gt;&lt;wsp:rsid wsp:val=&quot;00BA148B&quot;/&gt;&lt;wsp:rsid wsp:val=&quot;00BA168B&quot;/&gt;&lt;wsp:rsid wsp:val=&quot;00BA1770&quot;/&gt;&lt;wsp:rsid wsp:val=&quot;00BA40AF&quot;/&gt;&lt;wsp:rsid wsp:val=&quot;00BA6244&quot;/&gt;&lt;wsp:rsid wsp:val=&quot;00BA6471&quot;/&gt;&lt;wsp:rsid wsp:val=&quot;00BA760B&quot;/&gt;&lt;wsp:rsid wsp:val=&quot;00BB2D66&quot;/&gt;&lt;wsp:rsid wsp:val=&quot;00BB36A8&quot;/&gt;&lt;wsp:rsid wsp:val=&quot;00BB512D&quot;/&gt;&lt;wsp:rsid wsp:val=&quot;00BB575F&quot;/&gt;&lt;wsp:rsid wsp:val=&quot;00BB67B0&quot;/&gt;&lt;wsp:rsid wsp:val=&quot;00BC1EB5&quot;/&gt;&lt;wsp:rsid wsp:val=&quot;00BC369F&quot;/&gt;&lt;wsp:rsid wsp:val=&quot;00BC3EE3&quot;/&gt;&lt;wsp:rsid wsp:val=&quot;00BC447A&quot;/&gt;&lt;wsp:rsid wsp:val=&quot;00BC7704&quot;/&gt;&lt;wsp:rsid wsp:val=&quot;00BC7999&quot;/&gt;&lt;wsp:rsid wsp:val=&quot;00BC7EB3&quot;/&gt;&lt;wsp:rsid wsp:val=&quot;00BC7EF9&quot;/&gt;&lt;wsp:rsid wsp:val=&quot;00BD1053&quot;/&gt;&lt;wsp:rsid wsp:val=&quot;00BD1E38&quot;/&gt;&lt;wsp:rsid wsp:val=&quot;00BD2DD7&quot;/&gt;&lt;wsp:rsid wsp:val=&quot;00BD3A3D&quot;/&gt;&lt;wsp:rsid wsp:val=&quot;00BD3AF9&quot;/&gt;&lt;wsp:rsid wsp:val=&quot;00BD4151&quot;/&gt;&lt;wsp:rsid wsp:val=&quot;00BD4576&quot;/&gt;&lt;wsp:rsid wsp:val=&quot;00BD465C&quot;/&gt;&lt;wsp:rsid wsp:val=&quot;00BD56D8&quot;/&gt;&lt;wsp:rsid wsp:val=&quot;00BD7528&quot;/&gt;&lt;wsp:rsid wsp:val=&quot;00BD7D93&quot;/&gt;&lt;wsp:rsid wsp:val=&quot;00BE1F06&quot;/&gt;&lt;wsp:rsid wsp:val=&quot;00BE5CE3&quot;/&gt;&lt;wsp:rsid wsp:val=&quot;00BE6D3F&quot;/&gt;&lt;wsp:rsid wsp:val=&quot;00BE7A12&quot;/&gt;&lt;wsp:rsid wsp:val=&quot;00BF09E5&quot;/&gt;&lt;wsp:rsid wsp:val=&quot;00BF1D61&quot;/&gt;&lt;wsp:rsid wsp:val=&quot;00BF34C5&quot;/&gt;&lt;wsp:rsid wsp:val=&quot;00BF36EB&quot;/&gt;&lt;wsp:rsid wsp:val=&quot;00BF4F7A&quot;/&gt;&lt;wsp:rsid wsp:val=&quot;00BF6197&quot;/&gt;&lt;wsp:rsid wsp:val=&quot;00BF773F&quot;/&gt;&lt;wsp:rsid wsp:val=&quot;00C0020A&quot;/&gt;&lt;wsp:rsid wsp:val=&quot;00C0228A&quot;/&gt;&lt;wsp:rsid wsp:val=&quot;00C0364A&quot;/&gt;&lt;wsp:rsid wsp:val=&quot;00C040F5&quot;/&gt;&lt;wsp:rsid wsp:val=&quot;00C044DC&quot;/&gt;&lt;wsp:rsid wsp:val=&quot;00C05944&quot;/&gt;&lt;wsp:rsid wsp:val=&quot;00C05C0C&quot;/&gt;&lt;wsp:rsid wsp:val=&quot;00C062BF&quot;/&gt;&lt;wsp:rsid wsp:val=&quot;00C06489&quot;/&gt;&lt;wsp:rsid wsp:val=&quot;00C06E20&quot;/&gt;&lt;wsp:rsid wsp:val=&quot;00C07536&quot;/&gt;&lt;wsp:rsid wsp:val=&quot;00C07A50&quot;/&gt;&lt;wsp:rsid wsp:val=&quot;00C07BF7&quot;/&gt;&lt;wsp:rsid wsp:val=&quot;00C10812&quot;/&gt;&lt;wsp:rsid wsp:val=&quot;00C14261&quot;/&gt;&lt;wsp:rsid wsp:val=&quot;00C1451A&quot;/&gt;&lt;wsp:rsid wsp:val=&quot;00C158CE&quot;/&gt;&lt;wsp:rsid wsp:val=&quot;00C1617A&quot;/&gt;&lt;wsp:rsid wsp:val=&quot;00C16D02&quot;/&gt;&lt;wsp:rsid wsp:val=&quot;00C1746A&quot;/&gt;&lt;wsp:rsid wsp:val=&quot;00C17805&quot;/&gt;&lt;wsp:rsid wsp:val=&quot;00C17C74&quot;/&gt;&lt;wsp:rsid wsp:val=&quot;00C234BD&quot;/&gt;&lt;wsp:rsid wsp:val=&quot;00C25E4F&quot;/&gt;&lt;wsp:rsid wsp:val=&quot;00C263E3&quot;/&gt;&lt;wsp:rsid wsp:val=&quot;00C26473&quot;/&gt;&lt;wsp:rsid wsp:val=&quot;00C27DDD&quot;/&gt;&lt;wsp:rsid wsp:val=&quot;00C305A0&quot;/&gt;&lt;wsp:rsid wsp:val=&quot;00C306ED&quot;/&gt;&lt;wsp:rsid wsp:val=&quot;00C31CA9&quot;/&gt;&lt;wsp:rsid wsp:val=&quot;00C32AEE&quot;/&gt;&lt;wsp:rsid wsp:val=&quot;00C3350D&quot;/&gt;&lt;wsp:rsid wsp:val=&quot;00C33F04&quot;/&gt;&lt;wsp:rsid wsp:val=&quot;00C35ADC&quot;/&gt;&lt;wsp:rsid wsp:val=&quot;00C36F59&quot;/&gt;&lt;wsp:rsid wsp:val=&quot;00C401B0&quot;/&gt;&lt;wsp:rsid wsp:val=&quot;00C40677&quot;/&gt;&lt;wsp:rsid wsp:val=&quot;00C40819&quot;/&gt;&lt;wsp:rsid wsp:val=&quot;00C4109D&quot;/&gt;&lt;wsp:rsid wsp:val=&quot;00C41CDD&quot;/&gt;&lt;wsp:rsid wsp:val=&quot;00C420CE&quot;/&gt;&lt;wsp:rsid wsp:val=&quot;00C42375&quot;/&gt;&lt;wsp:rsid wsp:val=&quot;00C431B5&quot;/&gt;&lt;wsp:rsid wsp:val=&quot;00C44B49&quot;/&gt;&lt;wsp:rsid wsp:val=&quot;00C45710&quot;/&gt;&lt;wsp:rsid wsp:val=&quot;00C467A7&quot;/&gt;&lt;wsp:rsid wsp:val=&quot;00C46B2D&quot;/&gt;&lt;wsp:rsid wsp:val=&quot;00C47ADA&quot;/&gt;&lt;wsp:rsid wsp:val=&quot;00C47BE3&quot;/&gt;&lt;wsp:rsid wsp:val=&quot;00C501EF&quot;/&gt;&lt;wsp:rsid wsp:val=&quot;00C5039D&quot;/&gt;&lt;wsp:rsid wsp:val=&quot;00C50E65&quot;/&gt;&lt;wsp:rsid wsp:val=&quot;00C532F6&quot;/&gt;&lt;wsp:rsid wsp:val=&quot;00C53E57&quot;/&gt;&lt;wsp:rsid wsp:val=&quot;00C53F4F&quot;/&gt;&lt;wsp:rsid wsp:val=&quot;00C53FAA&quot;/&gt;&lt;wsp:rsid wsp:val=&quot;00C542C8&quot;/&gt;&lt;wsp:rsid wsp:val=&quot;00C553E9&quot;/&gt;&lt;wsp:rsid wsp:val=&quot;00C55AC1&quot;/&gt;&lt;wsp:rsid wsp:val=&quot;00C56119&quot;/&gt;&lt;wsp:rsid wsp:val=&quot;00C56DB2&quot;/&gt;&lt;wsp:rsid wsp:val=&quot;00C57308&quot;/&gt;&lt;wsp:rsid wsp:val=&quot;00C57688&quot;/&gt;&lt;wsp:rsid wsp:val=&quot;00C57BF0&quot;/&gt;&lt;wsp:rsid wsp:val=&quot;00C60B20&quot;/&gt;&lt;wsp:rsid wsp:val=&quot;00C6209C&quot;/&gt;&lt;wsp:rsid wsp:val=&quot;00C62D30&quot;/&gt;&lt;wsp:rsid wsp:val=&quot;00C65502&quot;/&gt;&lt;wsp:rsid wsp:val=&quot;00C655EA&quot;/&gt;&lt;wsp:rsid wsp:val=&quot;00C65657&quot;/&gt;&lt;wsp:rsid wsp:val=&quot;00C65ED5&quot;/&gt;&lt;wsp:rsid wsp:val=&quot;00C66A68&quot;/&gt;&lt;wsp:rsid wsp:val=&quot;00C66A96&quot;/&gt;&lt;wsp:rsid wsp:val=&quot;00C71CF4&quot;/&gt;&lt;wsp:rsid wsp:val=&quot;00C77DCB&quot;/&gt;&lt;wsp:rsid wsp:val=&quot;00C80D40&quot;/&gt;&lt;wsp:rsid wsp:val=&quot;00C80E7D&quot;/&gt;&lt;wsp:rsid wsp:val=&quot;00C810A0&quot;/&gt;&lt;wsp:rsid wsp:val=&quot;00C834A0&quot;/&gt;&lt;wsp:rsid wsp:val=&quot;00C8382E&quot;/&gt;&lt;wsp:rsid wsp:val=&quot;00C857DC&quot;/&gt;&lt;wsp:rsid wsp:val=&quot;00C8583A&quot;/&gt;&lt;wsp:rsid wsp:val=&quot;00C85F8B&quot;/&gt;&lt;wsp:rsid wsp:val=&quot;00C87EAB&quot;/&gt;&lt;wsp:rsid wsp:val=&quot;00C90082&quot;/&gt;&lt;wsp:rsid wsp:val=&quot;00C903C5&quot;/&gt;&lt;wsp:rsid wsp:val=&quot;00C90A18&quot;/&gt;&lt;wsp:rsid wsp:val=&quot;00C91495&quot;/&gt;&lt;wsp:rsid wsp:val=&quot;00C91C6F&quot;/&gt;&lt;wsp:rsid wsp:val=&quot;00C91CB5&quot;/&gt;&lt;wsp:rsid wsp:val=&quot;00C92C9B&quot;/&gt;&lt;wsp:rsid wsp:val=&quot;00C934DE&quot;/&gt;&lt;wsp:rsid wsp:val=&quot;00C9409A&quot;/&gt;&lt;wsp:rsid wsp:val=&quot;00C953C3&quot;/&gt;&lt;wsp:rsid wsp:val=&quot;00C9569C&quot;/&gt;&lt;wsp:rsid wsp:val=&quot;00CA03BF&quot;/&gt;&lt;wsp:rsid wsp:val=&quot;00CA1431&quot;/&gt;&lt;wsp:rsid wsp:val=&quot;00CA2319&quot;/&gt;&lt;wsp:rsid wsp:val=&quot;00CA2EB3&quot;/&gt;&lt;wsp:rsid wsp:val=&quot;00CA3A26&quot;/&gt;&lt;wsp:rsid wsp:val=&quot;00CA68AA&quot;/&gt;&lt;wsp:rsid wsp:val=&quot;00CA6BCE&quot;/&gt;&lt;wsp:rsid wsp:val=&quot;00CA78B2&quot;/&gt;&lt;wsp:rsid wsp:val=&quot;00CB00B8&quot;/&gt;&lt;wsp:rsid wsp:val=&quot;00CB259E&quot;/&gt;&lt;wsp:rsid wsp:val=&quot;00CB2CD5&quot;/&gt;&lt;wsp:rsid wsp:val=&quot;00CB4479&quot;/&gt;&lt;wsp:rsid wsp:val=&quot;00CB4AAC&quot;/&gt;&lt;wsp:rsid wsp:val=&quot;00CB524B&quot;/&gt;&lt;wsp:rsid wsp:val=&quot;00CB649E&quot;/&gt;&lt;wsp:rsid wsp:val=&quot;00CC0AE5&quot;/&gt;&lt;wsp:rsid wsp:val=&quot;00CC1399&quot;/&gt;&lt;wsp:rsid wsp:val=&quot;00CC2485&quot;/&gt;&lt;wsp:rsid wsp:val=&quot;00CC38E8&quot;/&gt;&lt;wsp:rsid wsp:val=&quot;00CC394D&quot;/&gt;&lt;wsp:rsid wsp:val=&quot;00CC45D6&quot;/&gt;&lt;wsp:rsid wsp:val=&quot;00CC4C34&quot;/&gt;&lt;wsp:rsid wsp:val=&quot;00CC5921&quot;/&gt;&lt;wsp:rsid wsp:val=&quot;00CC6B2E&quot;/&gt;&lt;wsp:rsid wsp:val=&quot;00CC722A&quot;/&gt;&lt;wsp:rsid wsp:val=&quot;00CD0B47&quot;/&gt;&lt;wsp:rsid wsp:val=&quot;00CD18EB&quot;/&gt;&lt;wsp:rsid wsp:val=&quot;00CD2257&quot;/&gt;&lt;wsp:rsid wsp:val=&quot;00CD2A51&quot;/&gt;&lt;wsp:rsid wsp:val=&quot;00CD2D92&quot;/&gt;&lt;wsp:rsid wsp:val=&quot;00CD53E9&quot;/&gt;&lt;wsp:rsid wsp:val=&quot;00CD53F2&quot;/&gt;&lt;wsp:rsid wsp:val=&quot;00CD67DD&quot;/&gt;&lt;wsp:rsid wsp:val=&quot;00CD779A&quot;/&gt;&lt;wsp:rsid wsp:val=&quot;00CE0B20&quot;/&gt;&lt;wsp:rsid wsp:val=&quot;00CE1845&quot;/&gt;&lt;wsp:rsid wsp:val=&quot;00CE1A76&quot;/&gt;&lt;wsp:rsid wsp:val=&quot;00CE35FA&quot;/&gt;&lt;wsp:rsid wsp:val=&quot;00CE4559&quot;/&gt;&lt;wsp:rsid wsp:val=&quot;00CE4F99&quot;/&gt;&lt;wsp:rsid wsp:val=&quot;00CE6446&quot;/&gt;&lt;wsp:rsid wsp:val=&quot;00CE6CFA&quot;/&gt;&lt;wsp:rsid wsp:val=&quot;00CF0123&quot;/&gt;&lt;wsp:rsid wsp:val=&quot;00CF03F4&quot;/&gt;&lt;wsp:rsid wsp:val=&quot;00CF0C4F&quot;/&gt;&lt;wsp:rsid wsp:val=&quot;00CF0C9C&quot;/&gt;&lt;wsp:rsid wsp:val=&quot;00CF12BB&quot;/&gt;&lt;wsp:rsid wsp:val=&quot;00CF23B8&quot;/&gt;&lt;wsp:rsid wsp:val=&quot;00CF3707&quot;/&gt;&lt;wsp:rsid wsp:val=&quot;00CF3915&quot;/&gt;&lt;wsp:rsid wsp:val=&quot;00CF548B&quot;/&gt;&lt;wsp:rsid wsp:val=&quot;00CF5D3A&quot;/&gt;&lt;wsp:rsid wsp:val=&quot;00CF642A&quot;/&gt;&lt;wsp:rsid wsp:val=&quot;00CF6810&quot;/&gt;&lt;wsp:rsid wsp:val=&quot;00CF7006&quot;/&gt;&lt;wsp:rsid wsp:val=&quot;00CF7624&quot;/&gt;&lt;wsp:rsid wsp:val=&quot;00CF7664&quot;/&gt;&lt;wsp:rsid wsp:val=&quot;00D028DB&quot;/&gt;&lt;wsp:rsid wsp:val=&quot;00D02F63&quot;/&gt;&lt;wsp:rsid wsp:val=&quot;00D041CA&quot;/&gt;&lt;wsp:rsid wsp:val=&quot;00D048DB&quot;/&gt;&lt;wsp:rsid wsp:val=&quot;00D055F7&quot;/&gt;&lt;wsp:rsid wsp:val=&quot;00D059EA&quot;/&gt;&lt;wsp:rsid wsp:val=&quot;00D10126&quot;/&gt;&lt;wsp:rsid wsp:val=&quot;00D1174C&quot;/&gt;&lt;wsp:rsid wsp:val=&quot;00D133F3&quot;/&gt;&lt;wsp:rsid wsp:val=&quot;00D138FC&quot;/&gt;&lt;wsp:rsid wsp:val=&quot;00D1415F&quot;/&gt;&lt;wsp:rsid wsp:val=&quot;00D148A9&quot;/&gt;&lt;wsp:rsid wsp:val=&quot;00D14D66&quot;/&gt;&lt;wsp:rsid wsp:val=&quot;00D15EAC&quot;/&gt;&lt;wsp:rsid wsp:val=&quot;00D22EB0&quot;/&gt;&lt;wsp:rsid wsp:val=&quot;00D238FE&quot;/&gt;&lt;wsp:rsid wsp:val=&quot;00D23FE1&quot;/&gt;&lt;wsp:rsid wsp:val=&quot;00D240EC&quot;/&gt;&lt;wsp:rsid wsp:val=&quot;00D24BB1&quot;/&gt;&lt;wsp:rsid wsp:val=&quot;00D26FE3&quot;/&gt;&lt;wsp:rsid wsp:val=&quot;00D27541&quot;/&gt;&lt;wsp:rsid wsp:val=&quot;00D30758&quot;/&gt;&lt;wsp:rsid wsp:val=&quot;00D30DB7&quot;/&gt;&lt;wsp:rsid wsp:val=&quot;00D31056&quot;/&gt;&lt;wsp:rsid wsp:val=&quot;00D3169F&quot;/&gt;&lt;wsp:rsid wsp:val=&quot;00D32163&quot;/&gt;&lt;wsp:rsid wsp:val=&quot;00D32341&quot;/&gt;&lt;wsp:rsid wsp:val=&quot;00D3554E&quot;/&gt;&lt;wsp:rsid wsp:val=&quot;00D359C8&quot;/&gt;&lt;wsp:rsid wsp:val=&quot;00D35CF7&quot;/&gt;&lt;wsp:rsid wsp:val=&quot;00D3695C&quot;/&gt;&lt;wsp:rsid wsp:val=&quot;00D36DF0&quot;/&gt;&lt;wsp:rsid wsp:val=&quot;00D37063&quot;/&gt;&lt;wsp:rsid wsp:val=&quot;00D41A7E&quot;/&gt;&lt;wsp:rsid wsp:val=&quot;00D429BA&quot;/&gt;&lt;wsp:rsid wsp:val=&quot;00D446DB&quot;/&gt;&lt;wsp:rsid wsp:val=&quot;00D458BD&quot;/&gt;&lt;wsp:rsid wsp:val=&quot;00D4655F&quot;/&gt;&lt;wsp:rsid wsp:val=&quot;00D46D48&quot;/&gt;&lt;wsp:rsid wsp:val=&quot;00D51AEE&quot;/&gt;&lt;wsp:rsid wsp:val=&quot;00D52655&quot;/&gt;&lt;wsp:rsid wsp:val=&quot;00D53352&quot;/&gt;&lt;wsp:rsid wsp:val=&quot;00D53888&quot;/&gt;&lt;wsp:rsid wsp:val=&quot;00D54803&quot;/&gt;&lt;wsp:rsid wsp:val=&quot;00D54908&quot;/&gt;&lt;wsp:rsid wsp:val=&quot;00D55630&quot;/&gt;&lt;wsp:rsid wsp:val=&quot;00D55D90&quot;/&gt;&lt;wsp:rsid wsp:val=&quot;00D60C00&quot;/&gt;&lt;wsp:rsid wsp:val=&quot;00D60C7F&quot;/&gt;&lt;wsp:rsid wsp:val=&quot;00D63073&quot;/&gt;&lt;wsp:rsid wsp:val=&quot;00D638AC&quot;/&gt;&lt;wsp:rsid wsp:val=&quot;00D6617B&quot;/&gt;&lt;wsp:rsid wsp:val=&quot;00D677D0&quot;/&gt;&lt;wsp:rsid wsp:val=&quot;00D73F4A&quot;/&gt;&lt;wsp:rsid wsp:val=&quot;00D74019&quot;/&gt;&lt;wsp:rsid wsp:val=&quot;00D74864&quot;/&gt;&lt;wsp:rsid wsp:val=&quot;00D74922&quot;/&gt;&lt;wsp:rsid wsp:val=&quot;00D74E6A&quot;/&gt;&lt;wsp:rsid wsp:val=&quot;00D75BB3&quot;/&gt;&lt;wsp:rsid wsp:val=&quot;00D778B8&quot;/&gt;&lt;wsp:rsid wsp:val=&quot;00D779A7&quot;/&gt;&lt;wsp:rsid wsp:val=&quot;00D77A9A&quot;/&gt;&lt;wsp:rsid wsp:val=&quot;00D80B83&quot;/&gt;&lt;wsp:rsid wsp:val=&quot;00D80CA3&quot;/&gt;&lt;wsp:rsid wsp:val=&quot;00D80CAD&quot;/&gt;&lt;wsp:rsid wsp:val=&quot;00D83AE4&quot;/&gt;&lt;wsp:rsid wsp:val=&quot;00D83EC7&quot;/&gt;&lt;wsp:rsid wsp:val=&quot;00D84325&quot;/&gt;&lt;wsp:rsid wsp:val=&quot;00D84F82&quot;/&gt;&lt;wsp:rsid wsp:val=&quot;00D8676B&quot;/&gt;&lt;wsp:rsid wsp:val=&quot;00D943A1&quot;/&gt;&lt;wsp:rsid wsp:val=&quot;00D951CC&quot;/&gt;&lt;wsp:rsid wsp:val=&quot;00D96CA6&quot;/&gt;&lt;wsp:rsid wsp:val=&quot;00D9756B&quot;/&gt;&lt;wsp:rsid wsp:val=&quot;00D97DEB&quot;/&gt;&lt;wsp:rsid wsp:val=&quot;00DA1B4B&quot;/&gt;&lt;wsp:rsid wsp:val=&quot;00DA1D51&quot;/&gt;&lt;wsp:rsid wsp:val=&quot;00DA27CC&quot;/&gt;&lt;wsp:rsid wsp:val=&quot;00DA3C75&quot;/&gt;&lt;wsp:rsid wsp:val=&quot;00DA3E8F&quot;/&gt;&lt;wsp:rsid wsp:val=&quot;00DA3F4D&quot;/&gt;&lt;wsp:rsid wsp:val=&quot;00DA4240&quot;/&gt;&lt;wsp:rsid wsp:val=&quot;00DA4775&quot;/&gt;&lt;wsp:rsid wsp:val=&quot;00DA5500&quot;/&gt;&lt;wsp:rsid wsp:val=&quot;00DA5700&quot;/&gt;&lt;wsp:rsid wsp:val=&quot;00DA5B6A&quot;/&gt;&lt;wsp:rsid wsp:val=&quot;00DA61EE&quot;/&gt;&lt;wsp:rsid wsp:val=&quot;00DA6481&quot;/&gt;&lt;wsp:rsid wsp:val=&quot;00DA69DC&quot;/&gt;&lt;wsp:rsid wsp:val=&quot;00DA746B&quot;/&gt;&lt;wsp:rsid wsp:val=&quot;00DA7583&quot;/&gt;&lt;wsp:rsid wsp:val=&quot;00DA769F&quot;/&gt;&lt;wsp:rsid wsp:val=&quot;00DA7EC2&quot;/&gt;&lt;wsp:rsid wsp:val=&quot;00DB16BB&quot;/&gt;&lt;wsp:rsid wsp:val=&quot;00DB21FC&quot;/&gt;&lt;wsp:rsid wsp:val=&quot;00DB220F&quot;/&gt;&lt;wsp:rsid wsp:val=&quot;00DB36F9&quot;/&gt;&lt;wsp:rsid wsp:val=&quot;00DB4351&quot;/&gt;&lt;wsp:rsid wsp:val=&quot;00DB548C&quot;/&gt;&lt;wsp:rsid wsp:val=&quot;00DB7A71&quot;/&gt;&lt;wsp:rsid wsp:val=&quot;00DC09BD&quot;/&gt;&lt;wsp:rsid wsp:val=&quot;00DC0F2C&quot;/&gt;&lt;wsp:rsid wsp:val=&quot;00DC134A&quot;/&gt;&lt;wsp:rsid wsp:val=&quot;00DC14EB&quot;/&gt;&lt;wsp:rsid wsp:val=&quot;00DC217F&quot;/&gt;&lt;wsp:rsid wsp:val=&quot;00DC31AD&quot;/&gt;&lt;wsp:rsid wsp:val=&quot;00DC3526&quot;/&gt;&lt;wsp:rsid wsp:val=&quot;00DC4D19&quot;/&gt;&lt;wsp:rsid wsp:val=&quot;00DC5264&quot;/&gt;&lt;wsp:rsid wsp:val=&quot;00DC6C5C&quot;/&gt;&lt;wsp:rsid wsp:val=&quot;00DC7D87&quot;/&gt;&lt;wsp:rsid wsp:val=&quot;00DC7DD2&quot;/&gt;&lt;wsp:rsid wsp:val=&quot;00DC7DFE&quot;/&gt;&lt;wsp:rsid wsp:val=&quot;00DD09B9&quot;/&gt;&lt;wsp:rsid wsp:val=&quot;00DD37BA&quot;/&gt;&lt;wsp:rsid wsp:val=&quot;00DD6EE6&quot;/&gt;&lt;wsp:rsid wsp:val=&quot;00DE106A&quot;/&gt;&lt;wsp:rsid wsp:val=&quot;00DE191A&quot;/&gt;&lt;wsp:rsid wsp:val=&quot;00DE2540&quot;/&gt;&lt;wsp:rsid wsp:val=&quot;00DE2EE1&quot;/&gt;&lt;wsp:rsid wsp:val=&quot;00DE4127&quot;/&gt;&lt;wsp:rsid wsp:val=&quot;00DE45D2&quot;/&gt;&lt;wsp:rsid wsp:val=&quot;00DE58FD&quot;/&gt;&lt;wsp:rsid wsp:val=&quot;00DE5CF4&quot;/&gt;&lt;wsp:rsid wsp:val=&quot;00DE5F5B&quot;/&gt;&lt;wsp:rsid wsp:val=&quot;00DE6700&quot;/&gt;&lt;wsp:rsid wsp:val=&quot;00DE72A7&quot;/&gt;&lt;wsp:rsid wsp:val=&quot;00DE79BE&quot;/&gt;&lt;wsp:rsid wsp:val=&quot;00DF1170&quot;/&gt;&lt;wsp:rsid wsp:val=&quot;00DF34C2&quot;/&gt;&lt;wsp:rsid wsp:val=&quot;00DF43B6&quot;/&gt;&lt;wsp:rsid wsp:val=&quot;00DF66E9&quot;/&gt;&lt;wsp:rsid wsp:val=&quot;00DF7949&quot;/&gt;&lt;wsp:rsid wsp:val=&quot;00E002C9&quot;/&gt;&lt;wsp:rsid wsp:val=&quot;00E0032C&quot;/&gt;&lt;wsp:rsid wsp:val=&quot;00E01230&quot;/&gt;&lt;wsp:rsid wsp:val=&quot;00E01D47&quot;/&gt;&lt;wsp:rsid wsp:val=&quot;00E02293&quot;/&gt;&lt;wsp:rsid wsp:val=&quot;00E024EA&quot;/&gt;&lt;wsp:rsid wsp:val=&quot;00E02C19&quot;/&gt;&lt;wsp:rsid wsp:val=&quot;00E03DED&quot;/&gt;&lt;wsp:rsid wsp:val=&quot;00E07154&quot;/&gt;&lt;wsp:rsid wsp:val=&quot;00E10D1A&quot;/&gt;&lt;wsp:rsid wsp:val=&quot;00E11A1D&quot;/&gt;&lt;wsp:rsid wsp:val=&quot;00E1210F&quot;/&gt;&lt;wsp:rsid wsp:val=&quot;00E13523&quot;/&gt;&lt;wsp:rsid wsp:val=&quot;00E14476&quot;/&gt;&lt;wsp:rsid wsp:val=&quot;00E15EE2&quot;/&gt;&lt;wsp:rsid wsp:val=&quot;00E161E1&quot;/&gt;&lt;wsp:rsid wsp:val=&quot;00E17043&quot;/&gt;&lt;wsp:rsid wsp:val=&quot;00E17D5A&quot;/&gt;&lt;wsp:rsid wsp:val=&quot;00E21E73&quot;/&gt;&lt;wsp:rsid wsp:val=&quot;00E230FD&quot;/&gt;&lt;wsp:rsid wsp:val=&quot;00E25443&quot;/&gt;&lt;wsp:rsid wsp:val=&quot;00E269E9&quot;/&gt;&lt;wsp:rsid wsp:val=&quot;00E2724F&quot;/&gt;&lt;wsp:rsid wsp:val=&quot;00E27350&quot;/&gt;&lt;wsp:rsid wsp:val=&quot;00E3026D&quot;/&gt;&lt;wsp:rsid wsp:val=&quot;00E30774&quot;/&gt;&lt;wsp:rsid wsp:val=&quot;00E30A4C&quot;/&gt;&lt;wsp:rsid wsp:val=&quot;00E30ABC&quot;/&gt;&lt;wsp:rsid wsp:val=&quot;00E31054&quot;/&gt;&lt;wsp:rsid wsp:val=&quot;00E31093&quot;/&gt;&lt;wsp:rsid wsp:val=&quot;00E313EF&quot;/&gt;&lt;wsp:rsid wsp:val=&quot;00E31B24&quot;/&gt;&lt;wsp:rsid wsp:val=&quot;00E3233F&quot;/&gt;&lt;wsp:rsid wsp:val=&quot;00E33C58&quot;/&gt;&lt;wsp:rsid wsp:val=&quot;00E356FE&quot;/&gt;&lt;wsp:rsid wsp:val=&quot;00E35DE3&quot;/&gt;&lt;wsp:rsid wsp:val=&quot;00E363FC&quot;/&gt;&lt;wsp:rsid wsp:val=&quot;00E36C81&quot;/&gt;&lt;wsp:rsid wsp:val=&quot;00E3711A&quot;/&gt;&lt;wsp:rsid wsp:val=&quot;00E405F3&quot;/&gt;&lt;wsp:rsid wsp:val=&quot;00E41613&quot;/&gt;&lt;wsp:rsid wsp:val=&quot;00E42128&quot;/&gt;&lt;wsp:rsid wsp:val=&quot;00E42D83&quot;/&gt;&lt;wsp:rsid wsp:val=&quot;00E436CB&quot;/&gt;&lt;wsp:rsid wsp:val=&quot;00E437A2&quot;/&gt;&lt;wsp:rsid wsp:val=&quot;00E441B4&quot;/&gt;&lt;wsp:rsid wsp:val=&quot;00E45B60&quot;/&gt;&lt;wsp:rsid wsp:val=&quot;00E464A0&quot;/&gt;&lt;wsp:rsid wsp:val=&quot;00E4704E&quot;/&gt;&lt;wsp:rsid wsp:val=&quot;00E509C2&quot;/&gt;&lt;wsp:rsid wsp:val=&quot;00E509F4&quot;/&gt;&lt;wsp:rsid wsp:val=&quot;00E50A70&quot;/&gt;&lt;wsp:rsid wsp:val=&quot;00E51F38&quot;/&gt;&lt;wsp:rsid wsp:val=&quot;00E51FB7&quot;/&gt;&lt;wsp:rsid wsp:val=&quot;00E559B9&quot;/&gt;&lt;wsp:rsid wsp:val=&quot;00E563B8&quot;/&gt;&lt;wsp:rsid wsp:val=&quot;00E56865&quot;/&gt;&lt;wsp:rsid wsp:val=&quot;00E57476&quot;/&gt;&lt;wsp:rsid wsp:val=&quot;00E600E2&quot;/&gt;&lt;wsp:rsid wsp:val=&quot;00E61288&quot;/&gt;&lt;wsp:rsid wsp:val=&quot;00E6190D&quot;/&gt;&lt;wsp:rsid wsp:val=&quot;00E61F38&quot;/&gt;&lt;wsp:rsid wsp:val=&quot;00E62006&quot;/&gt;&lt;wsp:rsid wsp:val=&quot;00E624D2&quot;/&gt;&lt;wsp:rsid wsp:val=&quot;00E6440F&quot;/&gt;&lt;wsp:rsid wsp:val=&quot;00E65A16&quot;/&gt;&lt;wsp:rsid wsp:val=&quot;00E66DA2&quot;/&gt;&lt;wsp:rsid wsp:val=&quot;00E707B6&quot;/&gt;&lt;wsp:rsid wsp:val=&quot;00E70B17&quot;/&gt;&lt;wsp:rsid wsp:val=&quot;00E726D6&quot;/&gt;&lt;wsp:rsid wsp:val=&quot;00E7428E&quot;/&gt;&lt;wsp:rsid wsp:val=&quot;00E75318&quot;/&gt;&lt;wsp:rsid wsp:val=&quot;00E754FB&quot;/&gt;&lt;wsp:rsid wsp:val=&quot;00E7590E&quot;/&gt;&lt;wsp:rsid wsp:val=&quot;00E77B12&quot;/&gt;&lt;wsp:rsid wsp:val=&quot;00E805D3&quot;/&gt;&lt;wsp:rsid wsp:val=&quot;00E82688&quot;/&gt;&lt;wsp:rsid wsp:val=&quot;00E8347C&quot;/&gt;&lt;wsp:rsid wsp:val=&quot;00E8439F&quot;/&gt;&lt;wsp:rsid wsp:val=&quot;00E8460E&quot;/&gt;&lt;wsp:rsid wsp:val=&quot;00E854FA&quot;/&gt;&lt;wsp:rsid wsp:val=&quot;00E85C72&quot;/&gt;&lt;wsp:rsid wsp:val=&quot;00E86ACA&quot;/&gt;&lt;wsp:rsid wsp:val=&quot;00E86FA8&quot;/&gt;&lt;wsp:rsid wsp:val=&quot;00E87813&quot;/&gt;&lt;wsp:rsid wsp:val=&quot;00E947B3&quot;/&gt;&lt;wsp:rsid wsp:val=&quot;00E96087&quot;/&gt;&lt;wsp:rsid wsp:val=&quot;00E97280&quot;/&gt;&lt;wsp:rsid wsp:val=&quot;00EA4754&quot;/&gt;&lt;wsp:rsid wsp:val=&quot;00EA607A&quot;/&gt;&lt;wsp:rsid wsp:val=&quot;00EA6A35&quot;/&gt;&lt;wsp:rsid wsp:val=&quot;00EA764A&quot;/&gt;&lt;wsp:rsid wsp:val=&quot;00EB004D&quot;/&gt;&lt;wsp:rsid wsp:val=&quot;00EB07C3&quot;/&gt;&lt;wsp:rsid wsp:val=&quot;00EB0A4B&quot;/&gt;&lt;wsp:rsid wsp:val=&quot;00EB0D28&quot;/&gt;&lt;wsp:rsid wsp:val=&quot;00EB1325&quot;/&gt;&lt;wsp:rsid wsp:val=&quot;00EB230B&quot;/&gt;&lt;wsp:rsid wsp:val=&quot;00EB29FC&quot;/&gt;&lt;wsp:rsid wsp:val=&quot;00EB3EFE&quot;/&gt;&lt;wsp:rsid wsp:val=&quot;00EB4DFD&quot;/&gt;&lt;wsp:rsid wsp:val=&quot;00EB55A4&quot;/&gt;&lt;wsp:rsid wsp:val=&quot;00EB697F&quot;/&gt;&lt;wsp:rsid wsp:val=&quot;00EB6C1A&quot;/&gt;&lt;wsp:rsid wsp:val=&quot;00EB7435&quot;/&gt;&lt;wsp:rsid wsp:val=&quot;00EC01DE&quot;/&gt;&lt;wsp:rsid wsp:val=&quot;00EC0627&quot;/&gt;&lt;wsp:rsid wsp:val=&quot;00EC0BBC&quot;/&gt;&lt;wsp:rsid wsp:val=&quot;00EC0C91&quot;/&gt;&lt;wsp:rsid wsp:val=&quot;00EC437E&quot;/&gt;&lt;wsp:rsid wsp:val=&quot;00EC4ADB&quot;/&gt;&lt;wsp:rsid wsp:val=&quot;00EC4AF5&quot;/&gt;&lt;wsp:rsid wsp:val=&quot;00EC5246&quot;/&gt;&lt;wsp:rsid wsp:val=&quot;00EC6B4A&quot;/&gt;&lt;wsp:rsid wsp:val=&quot;00ED0E28&quot;/&gt;&lt;wsp:rsid wsp:val=&quot;00ED139F&quot;/&gt;&lt;wsp:rsid wsp:val=&quot;00ED2F1E&quot;/&gt;&lt;wsp:rsid wsp:val=&quot;00ED302C&quot;/&gt;&lt;wsp:rsid wsp:val=&quot;00ED31A6&quot;/&gt;&lt;wsp:rsid wsp:val=&quot;00ED4177&quot;/&gt;&lt;wsp:rsid wsp:val=&quot;00ED6055&quot;/&gt;&lt;wsp:rsid wsp:val=&quot;00ED694D&quot;/&gt;&lt;wsp:rsid wsp:val=&quot;00ED7223&quot;/&gt;&lt;wsp:rsid wsp:val=&quot;00EE0BBD&quot;/&gt;&lt;wsp:rsid wsp:val=&quot;00EE151D&quot;/&gt;&lt;wsp:rsid wsp:val=&quot;00EE1EEF&quot;/&gt;&lt;wsp:rsid wsp:val=&quot;00EE2E6A&quot;/&gt;&lt;wsp:rsid wsp:val=&quot;00EE526D&quot;/&gt;&lt;wsp:rsid wsp:val=&quot;00EE5DA8&quot;/&gt;&lt;wsp:rsid wsp:val=&quot;00EF0654&quot;/&gt;&lt;wsp:rsid wsp:val=&quot;00EF377D&quot;/&gt;&lt;wsp:rsid wsp:val=&quot;00EF3806&quot;/&gt;&lt;wsp:rsid wsp:val=&quot;00EF43C6&quot;/&gt;&lt;wsp:rsid wsp:val=&quot;00EF667F&quot;/&gt;&lt;wsp:rsid wsp:val=&quot;00EF6880&quot;/&gt;&lt;wsp:rsid wsp:val=&quot;00EF7997&quot;/&gt;&lt;wsp:rsid wsp:val=&quot;00EF7CAA&quot;/&gt;&lt;wsp:rsid wsp:val=&quot;00F00B5B&quot;/&gt;&lt;wsp:rsid wsp:val=&quot;00F0233D&quot;/&gt;&lt;wsp:rsid wsp:val=&quot;00F024E4&quot;/&gt;&lt;wsp:rsid wsp:val=&quot;00F032B9&quot;/&gt;&lt;wsp:rsid wsp:val=&quot;00F03430&quot;/&gt;&lt;wsp:rsid wsp:val=&quot;00F04082&quot;/&gt;&lt;wsp:rsid wsp:val=&quot;00F05918&quot;/&gt;&lt;wsp:rsid wsp:val=&quot;00F06215&quot;/&gt;&lt;wsp:rsid wsp:val=&quot;00F067A5&quot;/&gt;&lt;wsp:rsid wsp:val=&quot;00F06D3E&quot;/&gt;&lt;wsp:rsid wsp:val=&quot;00F07FBD&quot;/&gt;&lt;wsp:rsid wsp:val=&quot;00F110B8&quot;/&gt;&lt;wsp:rsid wsp:val=&quot;00F15512&quot;/&gt;&lt;wsp:rsid wsp:val=&quot;00F16DB2&quot;/&gt;&lt;wsp:rsid wsp:val=&quot;00F17AE8&quot;/&gt;&lt;wsp:rsid wsp:val=&quot;00F17CCF&quot;/&gt;&lt;wsp:rsid wsp:val=&quot;00F202C1&quot;/&gt;&lt;wsp:rsid wsp:val=&quot;00F2162A&quot;/&gt;&lt;wsp:rsid wsp:val=&quot;00F21667&quot;/&gt;&lt;wsp:rsid wsp:val=&quot;00F218A2&quot;/&gt;&lt;wsp:rsid wsp:val=&quot;00F2197D&quot;/&gt;&lt;wsp:rsid wsp:val=&quot;00F21E5A&quot;/&gt;&lt;wsp:rsid wsp:val=&quot;00F21FF8&quot;/&gt;&lt;wsp:rsid wsp:val=&quot;00F22162&quot;/&gt;&lt;wsp:rsid wsp:val=&quot;00F22827&quot;/&gt;&lt;wsp:rsid wsp:val=&quot;00F2301C&quot;/&gt;&lt;wsp:rsid wsp:val=&quot;00F23535&quot;/&gt;&lt;wsp:rsid wsp:val=&quot;00F24528&quot;/&gt;&lt;wsp:rsid wsp:val=&quot;00F25BBC&quot;/&gt;&lt;wsp:rsid wsp:val=&quot;00F25BD3&quot;/&gt;&lt;wsp:rsid wsp:val=&quot;00F2668F&quot;/&gt;&lt;wsp:rsid wsp:val=&quot;00F308FC&quot;/&gt;&lt;wsp:rsid wsp:val=&quot;00F30D89&quot;/&gt;&lt;wsp:rsid wsp:val=&quot;00F32830&quot;/&gt;&lt;wsp:rsid wsp:val=&quot;00F32D97&quot;/&gt;&lt;wsp:rsid wsp:val=&quot;00F34E7F&quot;/&gt;&lt;wsp:rsid wsp:val=&quot;00F37075&quot;/&gt;&lt;wsp:rsid wsp:val=&quot;00F3786B&quot;/&gt;&lt;wsp:rsid wsp:val=&quot;00F3797D&quot;/&gt;&lt;wsp:rsid wsp:val=&quot;00F37DFB&quot;/&gt;&lt;wsp:rsid wsp:val=&quot;00F37FC1&quot;/&gt;&lt;wsp:rsid wsp:val=&quot;00F415DA&quot;/&gt;&lt;wsp:rsid wsp:val=&quot;00F41BAA&quot;/&gt;&lt;wsp:rsid wsp:val=&quot;00F42776&quot;/&gt;&lt;wsp:rsid wsp:val=&quot;00F42CB4&quot;/&gt;&lt;wsp:rsid wsp:val=&quot;00F4300D&quot;/&gt;&lt;wsp:rsid wsp:val=&quot;00F43F32&quot;/&gt;&lt;wsp:rsid wsp:val=&quot;00F44007&quot;/&gt;&lt;wsp:rsid wsp:val=&quot;00F46E32&quot;/&gt;&lt;wsp:rsid wsp:val=&quot;00F47681&quot;/&gt;&lt;wsp:rsid wsp:val=&quot;00F47B4C&quot;/&gt;&lt;wsp:rsid wsp:val=&quot;00F50384&quot;/&gt;&lt;wsp:rsid wsp:val=&quot;00F536C8&quot;/&gt;&lt;wsp:rsid wsp:val=&quot;00F53AE9&quot;/&gt;&lt;wsp:rsid wsp:val=&quot;00F54AEC&quot;/&gt;&lt;wsp:rsid wsp:val=&quot;00F55379&quot;/&gt;&lt;wsp:rsid wsp:val=&quot;00F5714C&quot;/&gt;&lt;wsp:rsid wsp:val=&quot;00F6085D&quot;/&gt;&lt;wsp:rsid wsp:val=&quot;00F60D1F&quot;/&gt;&lt;wsp:rsid wsp:val=&quot;00F627B7&quot;/&gt;&lt;wsp:rsid wsp:val=&quot;00F64B02&quot;/&gt;&lt;wsp:rsid wsp:val=&quot;00F65039&quot;/&gt;&lt;wsp:rsid wsp:val=&quot;00F6614D&quot;/&gt;&lt;wsp:rsid wsp:val=&quot;00F677CF&quot;/&gt;&lt;wsp:rsid wsp:val=&quot;00F70B4C&quot;/&gt;&lt;wsp:rsid wsp:val=&quot;00F70BE4&quot;/&gt;&lt;wsp:rsid wsp:val=&quot;00F70F94&quot;/&gt;&lt;wsp:rsid wsp:val=&quot;00F720C7&quot;/&gt;&lt;wsp:rsid wsp:val=&quot;00F720E0&quot;/&gt;&lt;wsp:rsid wsp:val=&quot;00F73094&quot;/&gt;&lt;wsp:rsid wsp:val=&quot;00F7396C&quot;/&gt;&lt;wsp:rsid wsp:val=&quot;00F73C06&quot;/&gt;&lt;wsp:rsid wsp:val=&quot;00F7404C&quot;/&gt;&lt;wsp:rsid wsp:val=&quot;00F74FC1&quot;/&gt;&lt;wsp:rsid wsp:val=&quot;00F764DA&quot;/&gt;&lt;wsp:rsid wsp:val=&quot;00F77AC7&quot;/&gt;&lt;wsp:rsid wsp:val=&quot;00F808B3&quot;/&gt;&lt;wsp:rsid wsp:val=&quot;00F809B7&quot;/&gt;&lt;wsp:rsid wsp:val=&quot;00F810C6&quot;/&gt;&lt;wsp:rsid wsp:val=&quot;00F81E75&quot;/&gt;&lt;wsp:rsid wsp:val=&quot;00F85978&quot;/&gt;&lt;wsp:rsid wsp:val=&quot;00F8645B&quot;/&gt;&lt;wsp:rsid wsp:val=&quot;00F867E0&quot;/&gt;&lt;wsp:rsid wsp:val=&quot;00F924B5&quot;/&gt;&lt;wsp:rsid wsp:val=&quot;00F9283F&quot;/&gt;&lt;wsp:rsid wsp:val=&quot;00F9294D&quot;/&gt;&lt;wsp:rsid wsp:val=&quot;00F92F02&quot;/&gt;&lt;wsp:rsid wsp:val=&quot;00F94F4F&quot;/&gt;&lt;wsp:rsid wsp:val=&quot;00F95C77&quot;/&gt;&lt;wsp:rsid wsp:val=&quot;00F95D96&quot;/&gt;&lt;wsp:rsid wsp:val=&quot;00F9609F&quot;/&gt;&lt;wsp:rsid wsp:val=&quot;00F96446&quot;/&gt;&lt;wsp:rsid wsp:val=&quot;00F97489&quot;/&gt;&lt;wsp:rsid wsp:val=&quot;00F97A05&quot;/&gt;&lt;wsp:rsid wsp:val=&quot;00FA05E3&quot;/&gt;&lt;wsp:rsid wsp:val=&quot;00FA147E&quot;/&gt;&lt;wsp:rsid wsp:val=&quot;00FA1E9C&quot;/&gt;&lt;wsp:rsid wsp:val=&quot;00FA2332&quot;/&gt;&lt;wsp:rsid wsp:val=&quot;00FA26D6&quot;/&gt;&lt;wsp:rsid wsp:val=&quot;00FA2F74&quot;/&gt;&lt;wsp:rsid wsp:val=&quot;00FA3503&quot;/&gt;&lt;wsp:rsid wsp:val=&quot;00FA6B35&quot;/&gt;&lt;wsp:rsid wsp:val=&quot;00FA6EEC&quot;/&gt;&lt;wsp:rsid wsp:val=&quot;00FB0BCC&quot;/&gt;&lt;wsp:rsid wsp:val=&quot;00FB0E3C&quot;/&gt;&lt;wsp:rsid wsp:val=&quot;00FB0E52&quot;/&gt;&lt;wsp:rsid wsp:val=&quot;00FB3B49&quot;/&gt;&lt;wsp:rsid wsp:val=&quot;00FB45A2&quot;/&gt;&lt;wsp:rsid wsp:val=&quot;00FB4780&quot;/&gt;&lt;wsp:rsid wsp:val=&quot;00FB5DCF&quot;/&gt;&lt;wsp:rsid wsp:val=&quot;00FB6C49&quot;/&gt;&lt;wsp:rsid wsp:val=&quot;00FB6FE5&quot;/&gt;&lt;wsp:rsid wsp:val=&quot;00FB7251&quot;/&gt;&lt;wsp:rsid wsp:val=&quot;00FB7758&quot;/&gt;&lt;wsp:rsid wsp:val=&quot;00FC239B&quot;/&gt;&lt;wsp:rsid wsp:val=&quot;00FC4766&quot;/&gt;&lt;wsp:rsid wsp:val=&quot;00FC49F4&quot;/&gt;&lt;wsp:rsid wsp:val=&quot;00FC5FCB&quot;/&gt;&lt;wsp:rsid wsp:val=&quot;00FD0724&quot;/&gt;&lt;wsp:rsid wsp:val=&quot;00FD166F&quot;/&gt;&lt;wsp:rsid wsp:val=&quot;00FD17AC&quot;/&gt;&lt;wsp:rsid wsp:val=&quot;00FD1F3B&quot;/&gt;&lt;wsp:rsid wsp:val=&quot;00FD26C5&quot;/&gt;&lt;wsp:rsid wsp:val=&quot;00FD2E62&quot;/&gt;&lt;wsp:rsid wsp:val=&quot;00FD2E7B&quot;/&gt;&lt;wsp:rsid wsp:val=&quot;00FD3316&quot;/&gt;&lt;wsp:rsid wsp:val=&quot;00FD3B8C&quot;/&gt;&lt;wsp:rsid wsp:val=&quot;00FD3F71&quot;/&gt;&lt;wsp:rsid wsp:val=&quot;00FD4399&quot;/&gt;&lt;wsp:rsid wsp:val=&quot;00FD732F&quot;/&gt;&lt;wsp:rsid wsp:val=&quot;00FD756D&quot;/&gt;&lt;wsp:rsid wsp:val=&quot;00FD7C0B&quot;/&gt;&lt;wsp:rsid wsp:val=&quot;00FD7E81&quot;/&gt;&lt;wsp:rsid wsp:val=&quot;00FE0276&quot;/&gt;&lt;wsp:rsid wsp:val=&quot;00FE0967&quot;/&gt;&lt;wsp:rsid wsp:val=&quot;00FE1DDD&quot;/&gt;&lt;wsp:rsid wsp:val=&quot;00FE1E5E&quot;/&gt;&lt;wsp:rsid wsp:val=&quot;00FE24DD&quot;/&gt;&lt;wsp:rsid wsp:val=&quot;00FE4687&quot;/&gt;&lt;wsp:rsid wsp:val=&quot;00FE6370&quot;/&gt;&lt;wsp:rsid wsp:val=&quot;00FE7BBC&quot;/&gt;&lt;wsp:rsid wsp:val=&quot;00FE7D7B&quot;/&gt;&lt;wsp:rsid wsp:val=&quot;00FF0660&quot;/&gt;&lt;wsp:rsid wsp:val=&quot;00FF0FFB&quot;/&gt;&lt;wsp:rsid wsp:val=&quot;00FF1668&quot;/&gt;&lt;wsp:rsid wsp:val=&quot;00FF6606&quot;/&gt;&lt;wsp:rsid wsp:val=&quot;00FF764E&quot;/&gt;&lt;/wsp:rsids&gt;&lt;/w:docPr&gt;&lt;w:body&gt;&lt;w:p wsp:rsidR=&quot;00000000&quot; wsp:rsidRDefault=&quot;00AD704C&quot;&gt;&lt;m:oMathPara&gt;&lt;m:oMath&gt;&lt;m:sSup&gt;&lt;m:sSupPr&gt;&lt;m:ctrlPr&gt;&lt;w:rPr&gt;&lt;w:rFonts w:ascii=&quot;Cambria Math&quot; w:h-ansi=&quot;Cambria Math&quot;/&gt;&lt;wx:font wx:val=&quot;Cambria Math&quot;/&gt;&lt;w:i/&gt;&lt;w:sz w:val=&quot;24&quot;/&gt;&lt;w:sz-cs w:val=&quot;24&quot;/&gt;&lt;w:lang w:val=&quot;EN-US&quot;/&gt;&lt;/w:rPr&gt;&lt;/m:ctrlPr&gt;&lt;/m:sSupPr&gt;&lt;m:e&gt;&lt;m:r&gt;&lt;w:rPr&gt;&lt;w:rFonts w:ascii=&quot;Cambria Math&quot; w:h-ansi=&quot;Cambria Math&quot;/&gt;&lt;wx:font wx:val=&quot;Cambria Math&quot;/&gt;&lt;w:i/&gt;&lt;w:sz w:val=&quot;24&quot;/&gt;&lt;w:sz-cs w:val=&quot;24&quot;/&gt;&lt;/w:rPr&gt;&lt;m:t&gt;РќРї=1608 Г—&lt;/m:t&gt;&lt;/m:r&gt;&lt;m:d&gt;&lt;m:dPr&gt;&lt;m:ctrlPr&gt;&lt;w:rPr&gt;&lt;w:rFonts w:ascii=&quot;Cambria Math&quot; w:h-ansi=&quot;Cambria Math&quot;/&gt;&lt;wx:font wx:val=&quot;Cambria Math&quot;/&gt;&lt;w:i/&gt;&lt;w:sz w:val=&quot;24&quot;/&gt;&lt;w:sz-cs w:val=&quot;24&quot;/&gt;&lt;w:lang w:val=&quot;EN-US&quot;/&gt;&lt;/w:rPr&gt;&lt;/m:ctrlPr&gt;&lt;/m:dPr&gt;&lt;m:e&gt;&lt;m:r&gt;&lt;w:rPr&gt;&lt;w:rFonts w:ascii=&quot;Cambria Math&quot; w:h-ansi=&quot;Cambria Math&quot;/&gt;&lt;wx:font wx:val=&quot;Cambria Math&quot;/&gt;&lt;w:i/&gt;&lt;w:sz w:val=&quot;24&quot;/&gt;&lt;w:sz-cs w:val=&quot;24&quot;/&gt;&lt;/w:rPr&gt;&lt;m:t&gt;1+&lt;/m:t&gt;&lt;/m:r&gt;&lt;m:f&gt;&lt;m:fPr&gt;&lt;m:ctrlPr&gt;&lt;w:rPr&gt;&lt;w:rFonts w:ascii=&quot;Cambria Math&quot; w:h-ansi=&quot;Cambria Math&quot;/&gt;&lt;wx:font wx:val=&quot;Cambria Math&quot;/&gt;&lt;w:i/&gt;&lt;w:sz w:val=&quot;24&quot;/&gt;&lt;w:sz-cs w:val=&quot;24&quot;/&gt;&lt;w:lang w:val=&quot;EN-US&quot;/&gt;&lt;/w:rPr&gt;&lt;/m:ctrlPr&gt;&lt;/m:fPr&gt;&lt;m:num&gt;&lt;m:r&gt;&lt;w:rPr&gt;&lt;w:rFonts w:ascii=&quot;Cambria Math&quot; w:h-ansi=&quot;Cambria Math&quot;/&gt;&lt;wx:font wx:val=&quot;Cambria Math&quot;/&gt;&lt;w:i/&gt;&lt;w:sz w:val=&quot;24&quot;/&gt;&lt;w:sz-cs w:val=&quot;24&quot;/&gt;&lt;/w:rPr&gt;&lt;m:t&gt;0,16-0,06&lt;/m:t&gt;&lt;/m:r&gt;&lt;/m:num&gt;&lt;m:den&gt;&lt;m:r&gt;&lt;w:rPr&gt;&lt;w:rFonts w:ascii=&quot;Cambria Math&quot; w:h-ansi=&quot;Cambria Math&quot;/&gt;&lt;wx:font wx:val=&quot;Cambria Math&quot;/&gt;&lt;w:i/&gt;&lt;w:sz w:val=&quot;24&quot;/&gt;&lt;w:sz-cs w:val=&quot;24&quot;/&gt;&lt;/w:rPr&gt;&lt;m:t&gt;100&lt;/m:t&gt;&lt;/m:r&gt;&lt;/m:den&gt;&lt;/m:f&gt;&lt;/m:e&gt;&lt;/m:d&gt;&lt;/m:e&gt;&lt;m:sup&gt;&lt;m:r&gt;&lt;w:rPr&gt;&lt;w:rFonts w:ascii=&quot;Cambria Math&quot; w:h-ansi=&quot;Cambria Math&quot;/&gt;&lt;wx:font wx:val=&quot;Cambria Math&quot;/&gt;&lt;w:i/&gt;&lt;w:sz w:val=&quot;24&quot;/&gt;&lt;w:sz-cs w:val=&quot;24&quot;/&gt;&lt;/w:rPr&gt;&lt;m:t&gt;5&lt;/m:t&gt;&lt;/m:r&gt;&lt;/m:sup&gt;&lt;/m:sSup&gt;&lt;m:r&gt;&lt;w:rPr&gt;&lt;w:rFonts w:ascii=&quot;Cambria Math&quot; w:h-ansi=&quot;Cambria Math&quot;/&gt;&lt;wx:font wx:val=&quot;Cambria Math&quot;/&gt;&lt;w:i/&gt;&lt;w:sz w:val=&quot;24&quot;/&gt;&lt;w:sz-cs w:val=&quot;24&quot;/&gt;&lt;/w:rPr&gt;&lt;m:t&gt;=1616&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E2241B">
        <w:rPr>
          <w:rFonts w:ascii="Times New Roman" w:hAnsi="Times New Roman"/>
          <w:sz w:val="24"/>
          <w:szCs w:val="24"/>
        </w:rPr>
        <w:fldChar w:fldCharType="end"/>
      </w:r>
      <w:r w:rsidR="00C544BF" w:rsidRPr="00E2241B">
        <w:rPr>
          <w:rFonts w:ascii="Times New Roman" w:hAnsi="Times New Roman"/>
          <w:sz w:val="24"/>
          <w:szCs w:val="24"/>
        </w:rPr>
        <w:t xml:space="preserve"> </w:t>
      </w:r>
    </w:p>
    <w:p w:rsidR="00C544BF" w:rsidRPr="00E2241B" w:rsidRDefault="00C544BF" w:rsidP="00C544BF">
      <w:pPr>
        <w:spacing w:before="60" w:after="60"/>
        <w:ind w:firstLine="709"/>
        <w:jc w:val="both"/>
        <w:rPr>
          <w:rFonts w:ascii="Times New Roman" w:hAnsi="Times New Roman"/>
          <w:sz w:val="24"/>
          <w:szCs w:val="24"/>
        </w:rPr>
      </w:pPr>
      <w:r w:rsidRPr="00E2241B">
        <w:rPr>
          <w:rFonts w:ascii="Times New Roman" w:hAnsi="Times New Roman"/>
          <w:noProof/>
          <w:sz w:val="24"/>
          <w:szCs w:val="24"/>
        </w:rPr>
        <w:object w:dxaOrig="8670" w:dyaOrig="5050">
          <v:shape id="Диаграмма 1" o:spid="_x0000_i1030" type="#_x0000_t75" style="width:433.5pt;height:252.75pt;visibility:visible" o:ole="">
            <v:imagedata r:id="rId11" o:title=""/>
            <o:lock v:ext="edit" aspectratio="f"/>
          </v:shape>
          <o:OLEObject Type="Embed" ProgID="Excel.Sheet.8" ShapeID="Диаграмма 1" DrawAspect="Content" ObjectID="_1652782291" r:id="rId12">
            <o:FieldCodes>\s</o:FieldCodes>
          </o:OLEObject>
        </w:object>
      </w:r>
    </w:p>
    <w:p w:rsidR="00C544BF" w:rsidRPr="00E2241B" w:rsidRDefault="00B91B51" w:rsidP="00C544BF">
      <w:pPr>
        <w:spacing w:after="0"/>
        <w:ind w:firstLine="709"/>
        <w:jc w:val="center"/>
        <w:rPr>
          <w:rFonts w:ascii="Times New Roman" w:hAnsi="Times New Roman"/>
          <w:sz w:val="24"/>
          <w:szCs w:val="24"/>
        </w:rPr>
      </w:pPr>
      <w:r w:rsidRPr="00E2241B">
        <w:rPr>
          <w:rFonts w:ascii="Times New Roman" w:hAnsi="Times New Roman"/>
          <w:sz w:val="24"/>
          <w:szCs w:val="24"/>
        </w:rPr>
        <w:fldChar w:fldCharType="begin"/>
      </w:r>
      <w:r w:rsidR="00C544BF" w:rsidRPr="00E2241B">
        <w:rPr>
          <w:rFonts w:ascii="Times New Roman" w:hAnsi="Times New Roman"/>
          <w:sz w:val="24"/>
          <w:szCs w:val="24"/>
        </w:rPr>
        <w:instrText xml:space="preserve"> QUOTE </w:instrText>
      </w:r>
      <w:r w:rsidR="00574C10" w:rsidRPr="00B91B51">
        <w:rPr>
          <w:rFonts w:ascii="Times New Roman" w:hAnsi="Times New Roman"/>
          <w:position w:val="-17"/>
          <w:sz w:val="24"/>
          <w:szCs w:val="24"/>
        </w:rPr>
        <w:pict>
          <v:shape id="_x0000_i1031" type="#_x0000_t75" style="width:194.25pt;height:24pt" equationxml="&lt;">
            <v:imagedata r:id="rId13" o:title="" chromakey="white"/>
          </v:shape>
        </w:pict>
      </w:r>
      <w:r w:rsidR="00C544BF" w:rsidRPr="00E2241B">
        <w:rPr>
          <w:rFonts w:ascii="Times New Roman" w:hAnsi="Times New Roman"/>
          <w:sz w:val="24"/>
          <w:szCs w:val="24"/>
        </w:rPr>
        <w:instrText xml:space="preserve"> </w:instrText>
      </w:r>
      <w:r w:rsidRPr="00E2241B">
        <w:rPr>
          <w:rFonts w:ascii="Times New Roman" w:hAnsi="Times New Roman"/>
          <w:sz w:val="24"/>
          <w:szCs w:val="24"/>
        </w:rPr>
        <w:fldChar w:fldCharType="end"/>
      </w:r>
      <w:r w:rsidRPr="00E2241B">
        <w:rPr>
          <w:rFonts w:ascii="Times New Roman" w:hAnsi="Times New Roman"/>
          <w:sz w:val="24"/>
          <w:szCs w:val="24"/>
        </w:rPr>
        <w:fldChar w:fldCharType="begin"/>
      </w:r>
      <w:r w:rsidR="00C544BF" w:rsidRPr="00E2241B">
        <w:rPr>
          <w:rFonts w:ascii="Times New Roman" w:hAnsi="Times New Roman"/>
          <w:sz w:val="24"/>
          <w:szCs w:val="24"/>
        </w:rPr>
        <w:instrText xml:space="preserve"> QUOTE </w:instrText>
      </w:r>
      <w:r w:rsidR="00574C10" w:rsidRPr="00B91B51">
        <w:rPr>
          <w:rFonts w:ascii="Times New Roman" w:hAnsi="Times New Roman"/>
          <w:sz w:val="24"/>
          <w:szCs w:val="24"/>
        </w:rPr>
        <w:pict>
          <v:shape id="_x0000_i1032" type="#_x0000_t75" style="width:242.25pt;height:33pt" equationxml="&lt;">
            <v:imagedata r:id="rId14" o:title="" chromakey="white"/>
          </v:shape>
        </w:pict>
      </w:r>
      <w:r w:rsidR="00C544BF" w:rsidRPr="00E2241B">
        <w:rPr>
          <w:rFonts w:ascii="Times New Roman" w:hAnsi="Times New Roman"/>
          <w:sz w:val="24"/>
          <w:szCs w:val="24"/>
        </w:rPr>
        <w:instrText xml:space="preserve"> </w:instrText>
      </w:r>
      <w:r w:rsidRPr="00E2241B">
        <w:rPr>
          <w:rFonts w:ascii="Times New Roman" w:hAnsi="Times New Roman"/>
          <w:sz w:val="24"/>
          <w:szCs w:val="24"/>
        </w:rPr>
        <w:fldChar w:fldCharType="end"/>
      </w:r>
      <w:r w:rsidR="00C544BF" w:rsidRPr="00E2241B">
        <w:rPr>
          <w:rFonts w:ascii="Times New Roman" w:hAnsi="Times New Roman"/>
          <w:sz w:val="24"/>
          <w:szCs w:val="24"/>
        </w:rPr>
        <w:t>Рис.1 Динамика изменения численности населения на первую очередь</w:t>
      </w:r>
    </w:p>
    <w:p w:rsidR="00C544BF" w:rsidRPr="00E2241B" w:rsidRDefault="00C544BF" w:rsidP="00C544BF">
      <w:pPr>
        <w:spacing w:after="0"/>
        <w:ind w:firstLine="709"/>
        <w:jc w:val="both"/>
        <w:rPr>
          <w:rFonts w:ascii="Times New Roman" w:hAnsi="Times New Roman"/>
          <w:sz w:val="24"/>
          <w:szCs w:val="24"/>
        </w:rPr>
      </w:pPr>
    </w:p>
    <w:p w:rsidR="00C544BF" w:rsidRPr="00E2241B" w:rsidRDefault="00C544BF" w:rsidP="00C544BF">
      <w:pPr>
        <w:spacing w:before="60" w:after="60"/>
        <w:ind w:firstLine="709"/>
        <w:jc w:val="both"/>
        <w:rPr>
          <w:rFonts w:ascii="Times New Roman" w:hAnsi="Times New Roman"/>
          <w:sz w:val="24"/>
          <w:szCs w:val="24"/>
          <w:lang w:val="en-US"/>
        </w:rPr>
      </w:pPr>
      <w:r w:rsidRPr="00E2241B">
        <w:rPr>
          <w:rFonts w:ascii="Times New Roman" w:hAnsi="Times New Roman"/>
          <w:sz w:val="24"/>
          <w:szCs w:val="24"/>
        </w:rPr>
        <w:t>На расчетный срок –  1640 чел.</w:t>
      </w:r>
    </w:p>
    <w:p w:rsidR="00C544BF" w:rsidRPr="00E2241B" w:rsidRDefault="00574C10" w:rsidP="00C544BF">
      <w:pPr>
        <w:spacing w:before="60" w:after="60"/>
        <w:ind w:firstLine="709"/>
        <w:jc w:val="both"/>
        <w:rPr>
          <w:rFonts w:ascii="Times New Roman" w:hAnsi="Times New Roman"/>
          <w:sz w:val="24"/>
          <w:szCs w:val="24"/>
          <w:lang w:val="en-US"/>
        </w:rPr>
      </w:pPr>
      <w:r w:rsidRPr="00B91B51">
        <w:rPr>
          <w:rFonts w:ascii="Times New Roman" w:hAnsi="Times New Roman"/>
          <w:sz w:val="24"/>
          <w:szCs w:val="24"/>
        </w:rPr>
        <w:pict>
          <v:shape id="_x0000_i1033" type="#_x0000_t75" style="width:215.25pt;height:32.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20C8E&quot;/&gt;&lt;wsp:rsid wsp:val=&quot;00001695&quot;/&gt;&lt;wsp:rsid wsp:val=&quot;000017CE&quot;/&gt;&lt;wsp:rsid wsp:val=&quot;00001BCE&quot;/&gt;&lt;wsp:rsid wsp:val=&quot;00002687&quot;/&gt;&lt;wsp:rsid wsp:val=&quot;00002D76&quot;/&gt;&lt;wsp:rsid wsp:val=&quot;00004B66&quot;/&gt;&lt;wsp:rsid wsp:val=&quot;00004C86&quot;/&gt;&lt;wsp:rsid wsp:val=&quot;00004D2F&quot;/&gt;&lt;wsp:rsid wsp:val=&quot;00006317&quot;/&gt;&lt;wsp:rsid wsp:val=&quot;00012A59&quot;/&gt;&lt;wsp:rsid wsp:val=&quot;00012F05&quot;/&gt;&lt;wsp:rsid wsp:val=&quot;000132A6&quot;/&gt;&lt;wsp:rsid wsp:val=&quot;00013E48&quot;/&gt;&lt;wsp:rsid wsp:val=&quot;00015512&quot;/&gt;&lt;wsp:rsid wsp:val=&quot;00017B2E&quot;/&gt;&lt;wsp:rsid wsp:val=&quot;00021907&quot;/&gt;&lt;wsp:rsid wsp:val=&quot;00021D70&quot;/&gt;&lt;wsp:rsid wsp:val=&quot;00023B5C&quot;/&gt;&lt;wsp:rsid wsp:val=&quot;00023D24&quot;/&gt;&lt;wsp:rsid wsp:val=&quot;000249B1&quot;/&gt;&lt;wsp:rsid wsp:val=&quot;000250F1&quot;/&gt;&lt;wsp:rsid wsp:val=&quot;00026BB6&quot;/&gt;&lt;wsp:rsid wsp:val=&quot;00026CE8&quot;/&gt;&lt;wsp:rsid wsp:val=&quot;00030AA2&quot;/&gt;&lt;wsp:rsid wsp:val=&quot;0003196F&quot;/&gt;&lt;wsp:rsid wsp:val=&quot;00031B00&quot;/&gt;&lt;wsp:rsid wsp:val=&quot;00032F6E&quot;/&gt;&lt;wsp:rsid wsp:val=&quot;000336A0&quot;/&gt;&lt;wsp:rsid wsp:val=&quot;00033DAF&quot;/&gt;&lt;wsp:rsid wsp:val=&quot;00033EF5&quot;/&gt;&lt;wsp:rsid wsp:val=&quot;00034902&quot;/&gt;&lt;wsp:rsid wsp:val=&quot;00040409&quot;/&gt;&lt;wsp:rsid wsp:val=&quot;0004206A&quot;/&gt;&lt;wsp:rsid wsp:val=&quot;00042946&quot;/&gt;&lt;wsp:rsid wsp:val=&quot;000433E9&quot;/&gt;&lt;wsp:rsid wsp:val=&quot;000462DC&quot;/&gt;&lt;wsp:rsid wsp:val=&quot;00047002&quot;/&gt;&lt;wsp:rsid wsp:val=&quot;0004701C&quot;/&gt;&lt;wsp:rsid wsp:val=&quot;00047661&quot;/&gt;&lt;wsp:rsid wsp:val=&quot;000505BE&quot;/&gt;&lt;wsp:rsid wsp:val=&quot;00050D28&quot;/&gt;&lt;wsp:rsid wsp:val=&quot;00051305&quot;/&gt;&lt;wsp:rsid wsp:val=&quot;000521B9&quot;/&gt;&lt;wsp:rsid wsp:val=&quot;00055361&quot;/&gt;&lt;wsp:rsid wsp:val=&quot;00056676&quot;/&gt;&lt;wsp:rsid wsp:val=&quot;000572B3&quot;/&gt;&lt;wsp:rsid wsp:val=&quot;00057BB4&quot;/&gt;&lt;wsp:rsid wsp:val=&quot;000600F4&quot;/&gt;&lt;wsp:rsid wsp:val=&quot;0006280D&quot;/&gt;&lt;wsp:rsid wsp:val=&quot;00062B4F&quot;/&gt;&lt;wsp:rsid wsp:val=&quot;00063F80&quot;/&gt;&lt;wsp:rsid wsp:val=&quot;00066212&quot;/&gt;&lt;wsp:rsid wsp:val=&quot;00067137&quot;/&gt;&lt;wsp:rsid wsp:val=&quot;000671B3&quot;/&gt;&lt;wsp:rsid wsp:val=&quot;00067718&quot;/&gt;&lt;wsp:rsid wsp:val=&quot;00067A18&quot;/&gt;&lt;wsp:rsid wsp:val=&quot;00067D60&quot;/&gt;&lt;wsp:rsid wsp:val=&quot;000700EE&quot;/&gt;&lt;wsp:rsid wsp:val=&quot;0007053A&quot;/&gt;&lt;wsp:rsid wsp:val=&quot;000714F9&quot;/&gt;&lt;wsp:rsid wsp:val=&quot;000717AE&quot;/&gt;&lt;wsp:rsid wsp:val=&quot;00072072&quot;/&gt;&lt;wsp:rsid wsp:val=&quot;00073437&quot;/&gt;&lt;wsp:rsid wsp:val=&quot;0007352E&quot;/&gt;&lt;wsp:rsid wsp:val=&quot;00073751&quot;/&gt;&lt;wsp:rsid wsp:val=&quot;00076917&quot;/&gt;&lt;wsp:rsid wsp:val=&quot;000812D0&quot;/&gt;&lt;wsp:rsid wsp:val=&quot;00082D50&quot;/&gt;&lt;wsp:rsid wsp:val=&quot;00083533&quot;/&gt;&lt;wsp:rsid wsp:val=&quot;000838C4&quot;/&gt;&lt;wsp:rsid wsp:val=&quot;00083A4D&quot;/&gt;&lt;wsp:rsid wsp:val=&quot;00083B00&quot;/&gt;&lt;wsp:rsid wsp:val=&quot;00083B30&quot;/&gt;&lt;wsp:rsid wsp:val=&quot;00084DCB&quot;/&gt;&lt;wsp:rsid wsp:val=&quot;000853F0&quot;/&gt;&lt;wsp:rsid wsp:val=&quot;000854CC&quot;/&gt;&lt;wsp:rsid wsp:val=&quot;000855B8&quot;/&gt;&lt;wsp:rsid wsp:val=&quot;0008584F&quot;/&gt;&lt;wsp:rsid wsp:val=&quot;00090051&quot;/&gt;&lt;wsp:rsid wsp:val=&quot;000900C7&quot;/&gt;&lt;wsp:rsid wsp:val=&quot;00090CB7&quot;/&gt;&lt;wsp:rsid wsp:val=&quot;00091234&quot;/&gt;&lt;wsp:rsid wsp:val=&quot;000918C1&quot;/&gt;&lt;wsp:rsid wsp:val=&quot;00092E5D&quot;/&gt;&lt;wsp:rsid wsp:val=&quot;00092FDF&quot;/&gt;&lt;wsp:rsid wsp:val=&quot;000936B7&quot;/&gt;&lt;wsp:rsid wsp:val=&quot;00093C98&quot;/&gt;&lt;wsp:rsid wsp:val=&quot;0009597D&quot;/&gt;&lt;wsp:rsid wsp:val=&quot;0009642C&quot;/&gt;&lt;wsp:rsid wsp:val=&quot;00097534&quot;/&gt;&lt;wsp:rsid wsp:val=&quot;000975E4&quot;/&gt;&lt;wsp:rsid wsp:val=&quot;00097910&quot;/&gt;&lt;wsp:rsid wsp:val=&quot;00097A78&quot;/&gt;&lt;wsp:rsid wsp:val=&quot;00097FBD&quot;/&gt;&lt;wsp:rsid wsp:val=&quot;000A1698&quot;/&gt;&lt;wsp:rsid wsp:val=&quot;000A2348&quot;/&gt;&lt;wsp:rsid wsp:val=&quot;000A2939&quot;/&gt;&lt;wsp:rsid wsp:val=&quot;000A32F8&quot;/&gt;&lt;wsp:rsid wsp:val=&quot;000A3649&quot;/&gt;&lt;wsp:rsid wsp:val=&quot;000A622F&quot;/&gt;&lt;wsp:rsid wsp:val=&quot;000A79A1&quot;/&gt;&lt;wsp:rsid wsp:val=&quot;000B241F&quot;/&gt;&lt;wsp:rsid wsp:val=&quot;000B372A&quot;/&gt;&lt;wsp:rsid wsp:val=&quot;000B40FE&quot;/&gt;&lt;wsp:rsid wsp:val=&quot;000B6670&quot;/&gt;&lt;wsp:rsid wsp:val=&quot;000B6D33&quot;/&gt;&lt;wsp:rsid wsp:val=&quot;000B72DD&quot;/&gt;&lt;wsp:rsid wsp:val=&quot;000B7CA2&quot;/&gt;&lt;wsp:rsid wsp:val=&quot;000C0A16&quot;/&gt;&lt;wsp:rsid wsp:val=&quot;000C1005&quot;/&gt;&lt;wsp:rsid wsp:val=&quot;000C132F&quot;/&gt;&lt;wsp:rsid wsp:val=&quot;000C13D5&quot;/&gt;&lt;wsp:rsid wsp:val=&quot;000C1EFE&quot;/&gt;&lt;wsp:rsid wsp:val=&quot;000C276D&quot;/&gt;&lt;wsp:rsid wsp:val=&quot;000C31AF&quot;/&gt;&lt;wsp:rsid wsp:val=&quot;000C4870&quot;/&gt;&lt;wsp:rsid wsp:val=&quot;000D078D&quot;/&gt;&lt;wsp:rsid wsp:val=&quot;000D115B&quot;/&gt;&lt;wsp:rsid wsp:val=&quot;000D2237&quot;/&gt;&lt;wsp:rsid wsp:val=&quot;000D2288&quot;/&gt;&lt;wsp:rsid wsp:val=&quot;000D2B98&quot;/&gt;&lt;wsp:rsid wsp:val=&quot;000D3325&quot;/&gt;&lt;wsp:rsid wsp:val=&quot;000D632A&quot;/&gt;&lt;wsp:rsid wsp:val=&quot;000D6C8F&quot;/&gt;&lt;wsp:rsid wsp:val=&quot;000D74DF&quot;/&gt;&lt;wsp:rsid wsp:val=&quot;000D7668&quot;/&gt;&lt;wsp:rsid wsp:val=&quot;000E06CC&quot;/&gt;&lt;wsp:rsid wsp:val=&quot;000E249E&quot;/&gt;&lt;wsp:rsid wsp:val=&quot;000E401A&quot;/&gt;&lt;wsp:rsid wsp:val=&quot;000E47F8&quot;/&gt;&lt;wsp:rsid wsp:val=&quot;000E4CB8&quot;/&gt;&lt;wsp:rsid wsp:val=&quot;000E6E26&quot;/&gt;&lt;wsp:rsid wsp:val=&quot;000E72A7&quot;/&gt;&lt;wsp:rsid wsp:val=&quot;000E7A04&quot;/&gt;&lt;wsp:rsid wsp:val=&quot;000F11E2&quot;/&gt;&lt;wsp:rsid wsp:val=&quot;000F1EBF&quot;/&gt;&lt;wsp:rsid wsp:val=&quot;000F2356&quot;/&gt;&lt;wsp:rsid wsp:val=&quot;000F3084&quot;/&gt;&lt;wsp:rsid wsp:val=&quot;000F3F14&quot;/&gt;&lt;wsp:rsid wsp:val=&quot;000F58A1&quot;/&gt;&lt;wsp:rsid wsp:val=&quot;000F6BA7&quot;/&gt;&lt;wsp:rsid wsp:val=&quot;000F7A44&quot;/&gt;&lt;wsp:rsid wsp:val=&quot;001002A6&quot;/&gt;&lt;wsp:rsid wsp:val=&quot;00100B7C&quot;/&gt;&lt;wsp:rsid wsp:val=&quot;00101FB7&quot;/&gt;&lt;wsp:rsid wsp:val=&quot;00102944&quot;/&gt;&lt;wsp:rsid wsp:val=&quot;00103901&quot;/&gt;&lt;wsp:rsid wsp:val=&quot;001044B8&quot;/&gt;&lt;wsp:rsid wsp:val=&quot;0010523E&quot;/&gt;&lt;wsp:rsid wsp:val=&quot;0010588D&quot;/&gt;&lt;wsp:rsid wsp:val=&quot;00106241&quot;/&gt;&lt;wsp:rsid wsp:val=&quot;00106831&quot;/&gt;&lt;wsp:rsid wsp:val=&quot;00106E64&quot;/&gt;&lt;wsp:rsid wsp:val=&quot;0011014D&quot;/&gt;&lt;wsp:rsid wsp:val=&quot;00111BAA&quot;/&gt;&lt;wsp:rsid wsp:val=&quot;00111DF8&quot;/&gt;&lt;wsp:rsid wsp:val=&quot;00112D7F&quot;/&gt;&lt;wsp:rsid wsp:val=&quot;00113658&quot;/&gt;&lt;wsp:rsid wsp:val=&quot;00113EDF&quot;/&gt;&lt;wsp:rsid wsp:val=&quot;00114417&quot;/&gt;&lt;wsp:rsid wsp:val=&quot;00114E32&quot;/&gt;&lt;wsp:rsid wsp:val=&quot;001150E3&quot;/&gt;&lt;wsp:rsid wsp:val=&quot;001152AD&quot;/&gt;&lt;wsp:rsid wsp:val=&quot;001156C8&quot;/&gt;&lt;wsp:rsid wsp:val=&quot;00115C4B&quot;/&gt;&lt;wsp:rsid wsp:val=&quot;00117418&quot;/&gt;&lt;wsp:rsid wsp:val=&quot;00117F77&quot;/&gt;&lt;wsp:rsid wsp:val=&quot;00120C8E&quot;/&gt;&lt;wsp:rsid wsp:val=&quot;001217BB&quot;/&gt;&lt;wsp:rsid wsp:val=&quot;00121CBA&quot;/&gt;&lt;wsp:rsid wsp:val=&quot;00122D6B&quot;/&gt;&lt;wsp:rsid wsp:val=&quot;00123F64&quot;/&gt;&lt;wsp:rsid wsp:val=&quot;001250AA&quot;/&gt;&lt;wsp:rsid wsp:val=&quot;001269A2&quot;/&gt;&lt;wsp:rsid wsp:val=&quot;00126D62&quot;/&gt;&lt;wsp:rsid wsp:val=&quot;00127EB6&quot;/&gt;&lt;wsp:rsid wsp:val=&quot;0013154D&quot;/&gt;&lt;wsp:rsid wsp:val=&quot;00131DC9&quot;/&gt;&lt;wsp:rsid wsp:val=&quot;001326A2&quot;/&gt;&lt;wsp:rsid wsp:val=&quot;001332D5&quot;/&gt;&lt;wsp:rsid wsp:val=&quot;001340D9&quot;/&gt;&lt;wsp:rsid wsp:val=&quot;001410AE&quot;/&gt;&lt;wsp:rsid wsp:val=&quot;00142172&quot;/&gt;&lt;wsp:rsid wsp:val=&quot;001458C6&quot;/&gt;&lt;wsp:rsid wsp:val=&quot;00145F1C&quot;/&gt;&lt;wsp:rsid wsp:val=&quot;00145F61&quot;/&gt;&lt;wsp:rsid wsp:val=&quot;0015021A&quot;/&gt;&lt;wsp:rsid wsp:val=&quot;00151142&quot;/&gt;&lt;wsp:rsid wsp:val=&quot;0015206B&quot;/&gt;&lt;wsp:rsid wsp:val=&quot;00152407&quot;/&gt;&lt;wsp:rsid wsp:val=&quot;00153392&quot;/&gt;&lt;wsp:rsid wsp:val=&quot;0015352B&quot;/&gt;&lt;wsp:rsid wsp:val=&quot;00153D4F&quot;/&gt;&lt;wsp:rsid wsp:val=&quot;0015418C&quot;/&gt;&lt;wsp:rsid wsp:val=&quot;00156EF1&quot;/&gt;&lt;wsp:rsid wsp:val=&quot;00157318&quot;/&gt;&lt;wsp:rsid wsp:val=&quot;00157B61&quot;/&gt;&lt;wsp:rsid wsp:val=&quot;00160045&quot;/&gt;&lt;wsp:rsid wsp:val=&quot;00160FF2&quot;/&gt;&lt;wsp:rsid wsp:val=&quot;00161119&quot;/&gt;&lt;wsp:rsid wsp:val=&quot;00161C06&quot;/&gt;&lt;wsp:rsid wsp:val=&quot;00161EFB&quot;/&gt;&lt;wsp:rsid wsp:val=&quot;00162127&quot;/&gt;&lt;wsp:rsid wsp:val=&quot;0016227F&quot;/&gt;&lt;wsp:rsid wsp:val=&quot;00162934&quot;/&gt;&lt;wsp:rsid wsp:val=&quot;001631C6&quot;/&gt;&lt;wsp:rsid wsp:val=&quot;001641B2&quot;/&gt;&lt;wsp:rsid wsp:val=&quot;0016645B&quot;/&gt;&lt;wsp:rsid wsp:val=&quot;0016707C&quot;/&gt;&lt;wsp:rsid wsp:val=&quot;001701A2&quot;/&gt;&lt;wsp:rsid wsp:val=&quot;00170666&quot;/&gt;&lt;wsp:rsid wsp:val=&quot;00170B9A&quot;/&gt;&lt;wsp:rsid wsp:val=&quot;00170C79&quot;/&gt;&lt;wsp:rsid wsp:val=&quot;00171A96&quot;/&gt;&lt;wsp:rsid wsp:val=&quot;00171F07&quot;/&gt;&lt;wsp:rsid wsp:val=&quot;00174447&quot;/&gt;&lt;wsp:rsid wsp:val=&quot;00175170&quot;/&gt;&lt;wsp:rsid wsp:val=&quot;00175F84&quot;/&gt;&lt;wsp:rsid wsp:val=&quot;0017666F&quot;/&gt;&lt;wsp:rsid wsp:val=&quot;00182C37&quot;/&gt;&lt;wsp:rsid wsp:val=&quot;001845AB&quot;/&gt;&lt;wsp:rsid wsp:val=&quot;001854B9&quot;/&gt;&lt;wsp:rsid wsp:val=&quot;00186096&quot;/&gt;&lt;wsp:rsid wsp:val=&quot;00187D96&quot;/&gt;&lt;wsp:rsid wsp:val=&quot;00187E4C&quot;/&gt;&lt;wsp:rsid wsp:val=&quot;0019031D&quot;/&gt;&lt;wsp:rsid wsp:val=&quot;001905C9&quot;/&gt;&lt;wsp:rsid wsp:val=&quot;00190E50&quot;/&gt;&lt;wsp:rsid wsp:val=&quot;00191495&quot;/&gt;&lt;wsp:rsid wsp:val=&quot;001915E2&quot;/&gt;&lt;wsp:rsid wsp:val=&quot;0019264B&quot;/&gt;&lt;wsp:rsid wsp:val=&quot;0019351F&quot;/&gt;&lt;wsp:rsid wsp:val=&quot;00193C9B&quot;/&gt;&lt;wsp:rsid wsp:val=&quot;001948A5&quot;/&gt;&lt;wsp:rsid wsp:val=&quot;00195A82&quot;/&gt;&lt;wsp:rsid wsp:val=&quot;00195D26&quot;/&gt;&lt;wsp:rsid wsp:val=&quot;00195DF5&quot;/&gt;&lt;wsp:rsid wsp:val=&quot;00196E54&quot;/&gt;&lt;wsp:rsid wsp:val=&quot;001971C6&quot;/&gt;&lt;wsp:rsid wsp:val=&quot;001971D2&quot;/&gt;&lt;wsp:rsid wsp:val=&quot;001A0A00&quot;/&gt;&lt;wsp:rsid wsp:val=&quot;001A0C0C&quot;/&gt;&lt;wsp:rsid wsp:val=&quot;001A1BBC&quot;/&gt;&lt;wsp:rsid wsp:val=&quot;001A2407&quot;/&gt;&lt;wsp:rsid wsp:val=&quot;001A2CBE&quot;/&gt;&lt;wsp:rsid wsp:val=&quot;001A328B&quot;/&gt;&lt;wsp:rsid wsp:val=&quot;001A39C3&quot;/&gt;&lt;wsp:rsid wsp:val=&quot;001A3E98&quot;/&gt;&lt;wsp:rsid wsp:val=&quot;001A5542&quot;/&gt;&lt;wsp:rsid wsp:val=&quot;001A7D85&quot;/&gt;&lt;wsp:rsid wsp:val=&quot;001B0315&quot;/&gt;&lt;wsp:rsid wsp:val=&quot;001B1CC1&quot;/&gt;&lt;wsp:rsid wsp:val=&quot;001B3B4A&quot;/&gt;&lt;wsp:rsid wsp:val=&quot;001B4EC2&quot;/&gt;&lt;wsp:rsid wsp:val=&quot;001B5161&quot;/&gt;&lt;wsp:rsid wsp:val=&quot;001B5425&quot;/&gt;&lt;wsp:rsid wsp:val=&quot;001B6A1C&quot;/&gt;&lt;wsp:rsid wsp:val=&quot;001B7EC8&quot;/&gt;&lt;wsp:rsid wsp:val=&quot;001C039A&quot;/&gt;&lt;wsp:rsid wsp:val=&quot;001C1940&quot;/&gt;&lt;wsp:rsid wsp:val=&quot;001C2219&quot;/&gt;&lt;wsp:rsid wsp:val=&quot;001C2967&quot;/&gt;&lt;wsp:rsid wsp:val=&quot;001C3E16&quot;/&gt;&lt;wsp:rsid wsp:val=&quot;001C4923&quot;/&gt;&lt;wsp:rsid wsp:val=&quot;001C5F6C&quot;/&gt;&lt;wsp:rsid wsp:val=&quot;001C6531&quot;/&gt;&lt;wsp:rsid wsp:val=&quot;001C7478&quot;/&gt;&lt;wsp:rsid wsp:val=&quot;001D0B82&quot;/&gt;&lt;wsp:rsid wsp:val=&quot;001D0ECB&quot;/&gt;&lt;wsp:rsid wsp:val=&quot;001D18AE&quot;/&gt;&lt;wsp:rsid wsp:val=&quot;001D21E2&quot;/&gt;&lt;wsp:rsid wsp:val=&quot;001D46C2&quot;/&gt;&lt;wsp:rsid wsp:val=&quot;001D532A&quot;/&gt;&lt;wsp:rsid wsp:val=&quot;001D5670&quot;/&gt;&lt;wsp:rsid wsp:val=&quot;001D5B41&quot;/&gt;&lt;wsp:rsid wsp:val=&quot;001D5C5A&quot;/&gt;&lt;wsp:rsid wsp:val=&quot;001D5F08&quot;/&gt;&lt;wsp:rsid wsp:val=&quot;001D6D9B&quot;/&gt;&lt;wsp:rsid wsp:val=&quot;001D76EC&quot;/&gt;&lt;wsp:rsid wsp:val=&quot;001D7890&quot;/&gt;&lt;wsp:rsid wsp:val=&quot;001E057E&quot;/&gt;&lt;wsp:rsid wsp:val=&quot;001E21EA&quot;/&gt;&lt;wsp:rsid wsp:val=&quot;001E2C23&quot;/&gt;&lt;wsp:rsid wsp:val=&quot;001E33F7&quot;/&gt;&lt;wsp:rsid wsp:val=&quot;001E3BDA&quot;/&gt;&lt;wsp:rsid wsp:val=&quot;001E3DC7&quot;/&gt;&lt;wsp:rsid wsp:val=&quot;001E4168&quot;/&gt;&lt;wsp:rsid wsp:val=&quot;001E54BB&quot;/&gt;&lt;wsp:rsid wsp:val=&quot;001E551A&quot;/&gt;&lt;wsp:rsid wsp:val=&quot;001E5792&quot;/&gt;&lt;wsp:rsid wsp:val=&quot;001E7095&quot;/&gt;&lt;wsp:rsid wsp:val=&quot;001F09CB&quot;/&gt;&lt;wsp:rsid wsp:val=&quot;001F1B0E&quot;/&gt;&lt;wsp:rsid wsp:val=&quot;001F299E&quot;/&gt;&lt;wsp:rsid wsp:val=&quot;001F3314&quot;/&gt;&lt;wsp:rsid wsp:val=&quot;001F362B&quot;/&gt;&lt;wsp:rsid wsp:val=&quot;001F3849&quot;/&gt;&lt;wsp:rsid wsp:val=&quot;001F4148&quot;/&gt;&lt;wsp:rsid wsp:val=&quot;001F52A2&quot;/&gt;&lt;wsp:rsid wsp:val=&quot;001F5E8F&quot;/&gt;&lt;wsp:rsid wsp:val=&quot;001F60F7&quot;/&gt;&lt;wsp:rsid wsp:val=&quot;001F6A0E&quot;/&gt;&lt;wsp:rsid wsp:val=&quot;001F6B4E&quot;/&gt;&lt;wsp:rsid wsp:val=&quot;001F75AF&quot;/&gt;&lt;wsp:rsid wsp:val=&quot;001F7C32&quot;/&gt;&lt;wsp:rsid wsp:val=&quot;002005D0&quot;/&gt;&lt;wsp:rsid wsp:val=&quot;00200F21&quot;/&gt;&lt;wsp:rsid wsp:val=&quot;00201B02&quot;/&gt;&lt;wsp:rsid wsp:val=&quot;00201E3C&quot;/&gt;&lt;wsp:rsid wsp:val=&quot;0020263A&quot;/&gt;&lt;wsp:rsid wsp:val=&quot;002032CA&quot;/&gt;&lt;wsp:rsid wsp:val=&quot;00203C12&quot;/&gt;&lt;wsp:rsid wsp:val=&quot;002046A9&quot;/&gt;&lt;wsp:rsid wsp:val=&quot;00204A9C&quot;/&gt;&lt;wsp:rsid wsp:val=&quot;00212470&quot;/&gt;&lt;wsp:rsid wsp:val=&quot;00212600&quot;/&gt;&lt;wsp:rsid wsp:val=&quot;0021299B&quot;/&gt;&lt;wsp:rsid wsp:val=&quot;002138D5&quot;/&gt;&lt;wsp:rsid wsp:val=&quot;0021396C&quot;/&gt;&lt;wsp:rsid wsp:val=&quot;00213C38&quot;/&gt;&lt;wsp:rsid wsp:val=&quot;00215303&quot;/&gt;&lt;wsp:rsid wsp:val=&quot;0021556E&quot;/&gt;&lt;wsp:rsid wsp:val=&quot;0021563F&quot;/&gt;&lt;wsp:rsid wsp:val=&quot;00215A90&quot;/&gt;&lt;wsp:rsid wsp:val=&quot;00216D6D&quot;/&gt;&lt;wsp:rsid wsp:val=&quot;002174C8&quot;/&gt;&lt;wsp:rsid wsp:val=&quot;002204A4&quot;/&gt;&lt;wsp:rsid wsp:val=&quot;002228D4&quot;/&gt;&lt;wsp:rsid wsp:val=&quot;00222DCB&quot;/&gt;&lt;wsp:rsid wsp:val=&quot;00224D97&quot;/&gt;&lt;wsp:rsid wsp:val=&quot;00226079&quot;/&gt;&lt;wsp:rsid wsp:val=&quot;00227699&quot;/&gt;&lt;wsp:rsid wsp:val=&quot;00230160&quot;/&gt;&lt;wsp:rsid wsp:val=&quot;00232046&quot;/&gt;&lt;wsp:rsid wsp:val=&quot;002324EB&quot;/&gt;&lt;wsp:rsid wsp:val=&quot;00232A4F&quot;/&gt;&lt;wsp:rsid wsp:val=&quot;00232E71&quot;/&gt;&lt;wsp:rsid wsp:val=&quot;0023336B&quot;/&gt;&lt;wsp:rsid wsp:val=&quot;00233677&quot;/&gt;&lt;wsp:rsid wsp:val=&quot;002346B1&quot;/&gt;&lt;wsp:rsid wsp:val=&quot;002377DD&quot;/&gt;&lt;wsp:rsid wsp:val=&quot;00241BDA&quot;/&gt;&lt;wsp:rsid wsp:val=&quot;00241D76&quot;/&gt;&lt;wsp:rsid wsp:val=&quot;002444D8&quot;/&gt;&lt;wsp:rsid wsp:val=&quot;00244BB5&quot;/&gt;&lt;wsp:rsid wsp:val=&quot;002473C0&quot;/&gt;&lt;wsp:rsid wsp:val=&quot;00247DC7&quot;/&gt;&lt;wsp:rsid wsp:val=&quot;00252280&quot;/&gt;&lt;wsp:rsid wsp:val=&quot;0025248C&quot;/&gt;&lt;wsp:rsid wsp:val=&quot;002529A6&quot;/&gt;&lt;wsp:rsid wsp:val=&quot;00253919&quot;/&gt;&lt;wsp:rsid wsp:val=&quot;00253B19&quot;/&gt;&lt;wsp:rsid wsp:val=&quot;002556E3&quot;/&gt;&lt;wsp:rsid wsp:val=&quot;00255890&quot;/&gt;&lt;wsp:rsid wsp:val=&quot;00257E8B&quot;/&gt;&lt;wsp:rsid wsp:val=&quot;0026019E&quot;/&gt;&lt;wsp:rsid wsp:val=&quot;00262C51&quot;/&gt;&lt;wsp:rsid wsp:val=&quot;0026376D&quot;/&gt;&lt;wsp:rsid wsp:val=&quot;00265498&quot;/&gt;&lt;wsp:rsid wsp:val=&quot;00266CA6&quot;/&gt;&lt;wsp:rsid wsp:val=&quot;00267F9E&quot;/&gt;&lt;wsp:rsid wsp:val=&quot;00267FC3&quot;/&gt;&lt;wsp:rsid wsp:val=&quot;0027082C&quot;/&gt;&lt;wsp:rsid wsp:val=&quot;002709A0&quot;/&gt;&lt;wsp:rsid wsp:val=&quot;00274497&quot;/&gt;&lt;wsp:rsid wsp:val=&quot;0027471A&quot;/&gt;&lt;wsp:rsid wsp:val=&quot;00277DC3&quot;/&gt;&lt;wsp:rsid wsp:val=&quot;002802D0&quot;/&gt;&lt;wsp:rsid wsp:val=&quot;002838CE&quot;/&gt;&lt;wsp:rsid wsp:val=&quot;00283F30&quot;/&gt;&lt;wsp:rsid wsp:val=&quot;00286BE0&quot;/&gt;&lt;wsp:rsid wsp:val=&quot;00286E9A&quot;/&gt;&lt;wsp:rsid wsp:val=&quot;00286EEB&quot;/&gt;&lt;wsp:rsid wsp:val=&quot;00286FB2&quot;/&gt;&lt;wsp:rsid wsp:val=&quot;002871E9&quot;/&gt;&lt;wsp:rsid wsp:val=&quot;002874CF&quot;/&gt;&lt;wsp:rsid wsp:val=&quot;00287A98&quot;/&gt;&lt;wsp:rsid wsp:val=&quot;002904F6&quot;/&gt;&lt;wsp:rsid wsp:val=&quot;002906DD&quot;/&gt;&lt;wsp:rsid wsp:val=&quot;00291278&quot;/&gt;&lt;wsp:rsid wsp:val=&quot;0029192E&quot;/&gt;&lt;wsp:rsid wsp:val=&quot;00292FC8&quot;/&gt;&lt;wsp:rsid wsp:val=&quot;0029357F&quot;/&gt;&lt;wsp:rsid wsp:val=&quot;0029360E&quot;/&gt;&lt;wsp:rsid wsp:val=&quot;00294EB4&quot;/&gt;&lt;wsp:rsid wsp:val=&quot;002970A3&quot;/&gt;&lt;wsp:rsid wsp:val=&quot;002A1058&quot;/&gt;&lt;wsp:rsid wsp:val=&quot;002A155D&quot;/&gt;&lt;wsp:rsid wsp:val=&quot;002A181E&quot;/&gt;&lt;wsp:rsid wsp:val=&quot;002A54C7&quot;/&gt;&lt;wsp:rsid wsp:val=&quot;002A5540&quot;/&gt;&lt;wsp:rsid wsp:val=&quot;002A753D&quot;/&gt;&lt;wsp:rsid wsp:val=&quot;002A7963&quot;/&gt;&lt;wsp:rsid wsp:val=&quot;002B0194&quot;/&gt;&lt;wsp:rsid wsp:val=&quot;002B22DE&quot;/&gt;&lt;wsp:rsid wsp:val=&quot;002B282F&quot;/&gt;&lt;wsp:rsid wsp:val=&quot;002B343F&quot;/&gt;&lt;wsp:rsid wsp:val=&quot;002B36F9&quot;/&gt;&lt;wsp:rsid wsp:val=&quot;002B3B71&quot;/&gt;&lt;wsp:rsid wsp:val=&quot;002B5CB7&quot;/&gt;&lt;wsp:rsid wsp:val=&quot;002B61B8&quot;/&gt;&lt;wsp:rsid wsp:val=&quot;002B72FA&quot;/&gt;&lt;wsp:rsid wsp:val=&quot;002B774C&quot;/&gt;&lt;wsp:rsid wsp:val=&quot;002C2DB2&quot;/&gt;&lt;wsp:rsid wsp:val=&quot;002C2EAE&quot;/&gt;&lt;wsp:rsid wsp:val=&quot;002C333E&quot;/&gt;&lt;wsp:rsid wsp:val=&quot;002C3385&quot;/&gt;&lt;wsp:rsid wsp:val=&quot;002C4296&quot;/&gt;&lt;wsp:rsid wsp:val=&quot;002C64B8&quot;/&gt;&lt;wsp:rsid wsp:val=&quot;002C6AA4&quot;/&gt;&lt;wsp:rsid wsp:val=&quot;002C7827&quot;/&gt;&lt;wsp:rsid wsp:val=&quot;002D00E7&quot;/&gt;&lt;wsp:rsid wsp:val=&quot;002D0134&quot;/&gt;&lt;wsp:rsid wsp:val=&quot;002D0890&quot;/&gt;&lt;wsp:rsid wsp:val=&quot;002D14EB&quot;/&gt;&lt;wsp:rsid wsp:val=&quot;002D1868&quot;/&gt;&lt;wsp:rsid wsp:val=&quot;002D58FB&quot;/&gt;&lt;wsp:rsid wsp:val=&quot;002D5F34&quot;/&gt;&lt;wsp:rsid wsp:val=&quot;002D7152&quot;/&gt;&lt;wsp:rsid wsp:val=&quot;002E0560&quot;/&gt;&lt;wsp:rsid wsp:val=&quot;002E3D39&quot;/&gt;&lt;wsp:rsid wsp:val=&quot;002E3FB5&quot;/&gt;&lt;wsp:rsid wsp:val=&quot;002E4872&quot;/&gt;&lt;wsp:rsid wsp:val=&quot;002E6407&quot;/&gt;&lt;wsp:rsid wsp:val=&quot;002E6AFD&quot;/&gt;&lt;wsp:rsid wsp:val=&quot;002E75E7&quot;/&gt;&lt;wsp:rsid wsp:val=&quot;002E77A1&quot;/&gt;&lt;wsp:rsid wsp:val=&quot;002F2714&quot;/&gt;&lt;wsp:rsid wsp:val=&quot;002F2EF7&quot;/&gt;&lt;wsp:rsid wsp:val=&quot;002F3E53&quot;/&gt;&lt;wsp:rsid wsp:val=&quot;002F5E53&quot;/&gt;&lt;wsp:rsid wsp:val=&quot;002F6F89&quot;/&gt;&lt;wsp:rsid wsp:val=&quot;002F7E36&quot;/&gt;&lt;wsp:rsid wsp:val=&quot;0030073B&quot;/&gt;&lt;wsp:rsid wsp:val=&quot;003020E5&quot;/&gt;&lt;wsp:rsid wsp:val=&quot;003028EB&quot;/&gt;&lt;wsp:rsid wsp:val=&quot;00303032&quot;/&gt;&lt;wsp:rsid wsp:val=&quot;00303CE0&quot;/&gt;&lt;wsp:rsid wsp:val=&quot;0030421E&quot;/&gt;&lt;wsp:rsid wsp:val=&quot;003045DF&quot;/&gt;&lt;wsp:rsid wsp:val=&quot;00305A15&quot;/&gt;&lt;wsp:rsid wsp:val=&quot;00305C2F&quot;/&gt;&lt;wsp:rsid wsp:val=&quot;00305E42&quot;/&gt;&lt;wsp:rsid wsp:val=&quot;00305EC5&quot;/&gt;&lt;wsp:rsid wsp:val=&quot;00306E68&quot;/&gt;&lt;wsp:rsid wsp:val=&quot;003123B7&quot;/&gt;&lt;wsp:rsid wsp:val=&quot;003129B1&quot;/&gt;&lt;wsp:rsid wsp:val=&quot;003129F3&quot;/&gt;&lt;wsp:rsid wsp:val=&quot;003151AD&quot;/&gt;&lt;wsp:rsid wsp:val=&quot;00316860&quot;/&gt;&lt;wsp:rsid wsp:val=&quot;0031728F&quot;/&gt;&lt;wsp:rsid wsp:val=&quot;0031753D&quot;/&gt;&lt;wsp:rsid wsp:val=&quot;003179DD&quot;/&gt;&lt;wsp:rsid wsp:val=&quot;0032007E&quot;/&gt;&lt;wsp:rsid wsp:val=&quot;00320B99&quot;/&gt;&lt;wsp:rsid wsp:val=&quot;00320C0A&quot;/&gt;&lt;wsp:rsid wsp:val=&quot;0032321E&quot;/&gt;&lt;wsp:rsid wsp:val=&quot;003251B0&quot;/&gt;&lt;wsp:rsid wsp:val=&quot;0032770C&quot;/&gt;&lt;wsp:rsid wsp:val=&quot;003351F5&quot;/&gt;&lt;wsp:rsid wsp:val=&quot;00335744&quot;/&gt;&lt;wsp:rsid wsp:val=&quot;00335A85&quot;/&gt;&lt;wsp:rsid wsp:val=&quot;00335AF4&quot;/&gt;&lt;wsp:rsid wsp:val=&quot;00336A90&quot;/&gt;&lt;wsp:rsid wsp:val=&quot;00336E7F&quot;/&gt;&lt;wsp:rsid wsp:val=&quot;00340618&quot;/&gt;&lt;wsp:rsid wsp:val=&quot;00340C16&quot;/&gt;&lt;wsp:rsid wsp:val=&quot;00341FE0&quot;/&gt;&lt;wsp:rsid wsp:val=&quot;00342E2E&quot;/&gt;&lt;wsp:rsid wsp:val=&quot;003430C5&quot;/&gt;&lt;wsp:rsid wsp:val=&quot;00344BD6&quot;/&gt;&lt;wsp:rsid wsp:val=&quot;003461F2&quot;/&gt;&lt;wsp:rsid wsp:val=&quot;003467E0&quot;/&gt;&lt;wsp:rsid wsp:val=&quot;003468C1&quot;/&gt;&lt;wsp:rsid wsp:val=&quot;0035078B&quot;/&gt;&lt;wsp:rsid wsp:val=&quot;00350F09&quot;/&gt;&lt;wsp:rsid wsp:val=&quot;00351062&quot;/&gt;&lt;wsp:rsid wsp:val=&quot;00351C42&quot;/&gt;&lt;wsp:rsid wsp:val=&quot;00351F8A&quot;/&gt;&lt;wsp:rsid wsp:val=&quot;003520B2&quot;/&gt;&lt;wsp:rsid wsp:val=&quot;0035222A&quot;/&gt;&lt;wsp:rsid wsp:val=&quot;00353F55&quot;/&gt;&lt;wsp:rsid wsp:val=&quot;0035478A&quot;/&gt;&lt;wsp:rsid wsp:val=&quot;003554D7&quot;/&gt;&lt;wsp:rsid wsp:val=&quot;003554ED&quot;/&gt;&lt;wsp:rsid wsp:val=&quot;00356AA9&quot;/&gt;&lt;wsp:rsid wsp:val=&quot;00357BDF&quot;/&gt;&lt;wsp:rsid wsp:val=&quot;003606CD&quot;/&gt;&lt;wsp:rsid wsp:val=&quot;0036078A&quot;/&gt;&lt;wsp:rsid wsp:val=&quot;00362951&quot;/&gt;&lt;wsp:rsid wsp:val=&quot;00363DD4&quot;/&gt;&lt;wsp:rsid wsp:val=&quot;003646E6&quot;/&gt;&lt;wsp:rsid wsp:val=&quot;003649B9&quot;/&gt;&lt;wsp:rsid wsp:val=&quot;00364D01&quot;/&gt;&lt;wsp:rsid wsp:val=&quot;00366E33&quot;/&gt;&lt;wsp:rsid wsp:val=&quot;00370DB1&quot;/&gt;&lt;wsp:rsid wsp:val=&quot;00370DEF&quot;/&gt;&lt;wsp:rsid wsp:val=&quot;00372392&quot;/&gt;&lt;wsp:rsid wsp:val=&quot;00372A88&quot;/&gt;&lt;wsp:rsid wsp:val=&quot;00373D4F&quot;/&gt;&lt;wsp:rsid wsp:val=&quot;00374A8B&quot;/&gt;&lt;wsp:rsid wsp:val=&quot;00376D2B&quot;/&gt;&lt;wsp:rsid wsp:val=&quot;003776B1&quot;/&gt;&lt;wsp:rsid wsp:val=&quot;00377B5F&quot;/&gt;&lt;wsp:rsid wsp:val=&quot;00377E9A&quot;/&gt;&lt;wsp:rsid wsp:val=&quot;003804E7&quot;/&gt;&lt;wsp:rsid wsp:val=&quot;0038061B&quot;/&gt;&lt;wsp:rsid wsp:val=&quot;00381247&quot;/&gt;&lt;wsp:rsid wsp:val=&quot;00381925&quot;/&gt;&lt;wsp:rsid wsp:val=&quot;00381DD0&quot;/&gt;&lt;wsp:rsid wsp:val=&quot;003824A6&quot;/&gt;&lt;wsp:rsid wsp:val=&quot;00383579&quot;/&gt;&lt;wsp:rsid wsp:val=&quot;00383749&quot;/&gt;&lt;wsp:rsid wsp:val=&quot;003847E1&quot;/&gt;&lt;wsp:rsid wsp:val=&quot;00385E93&quot;/&gt;&lt;wsp:rsid wsp:val=&quot;00386357&quot;/&gt;&lt;wsp:rsid wsp:val=&quot;00390E28&quot;/&gt;&lt;wsp:rsid wsp:val=&quot;00391F9B&quot;/&gt;&lt;wsp:rsid wsp:val=&quot;003930C5&quot;/&gt;&lt;wsp:rsid wsp:val=&quot;00393A6B&quot;/&gt;&lt;wsp:rsid wsp:val=&quot;0039556D&quot;/&gt;&lt;wsp:rsid wsp:val=&quot;003955D3&quot;/&gt;&lt;wsp:rsid wsp:val=&quot;00395D8B&quot;/&gt;&lt;wsp:rsid wsp:val=&quot;00396499&quot;/&gt;&lt;wsp:rsid wsp:val=&quot;003A0ACC&quot;/&gt;&lt;wsp:rsid wsp:val=&quot;003A2593&quot;/&gt;&lt;wsp:rsid wsp:val=&quot;003A2644&quot;/&gt;&lt;wsp:rsid wsp:val=&quot;003A33EA&quot;/&gt;&lt;wsp:rsid wsp:val=&quot;003A3B59&quot;/&gt;&lt;wsp:rsid wsp:val=&quot;003A6453&quot;/&gt;&lt;wsp:rsid wsp:val=&quot;003A734C&quot;/&gt;&lt;wsp:rsid wsp:val=&quot;003A73DE&quot;/&gt;&lt;wsp:rsid wsp:val=&quot;003B079B&quot;/&gt;&lt;wsp:rsid wsp:val=&quot;003B0CE9&quot;/&gt;&lt;wsp:rsid wsp:val=&quot;003B0E54&quot;/&gt;&lt;wsp:rsid wsp:val=&quot;003B17AD&quot;/&gt;&lt;wsp:rsid wsp:val=&quot;003B273A&quot;/&gt;&lt;wsp:rsid wsp:val=&quot;003B32B2&quot;/&gt;&lt;wsp:rsid wsp:val=&quot;003B5539&quot;/&gt;&lt;wsp:rsid wsp:val=&quot;003B5CB1&quot;/&gt;&lt;wsp:rsid wsp:val=&quot;003B5ED6&quot;/&gt;&lt;wsp:rsid wsp:val=&quot;003B6259&quot;/&gt;&lt;wsp:rsid wsp:val=&quot;003B6E08&quot;/&gt;&lt;wsp:rsid wsp:val=&quot;003B6E96&quot;/&gt;&lt;wsp:rsid wsp:val=&quot;003C0D94&quot;/&gt;&lt;wsp:rsid wsp:val=&quot;003C124B&quot;/&gt;&lt;wsp:rsid wsp:val=&quot;003C1800&quot;/&gt;&lt;wsp:rsid wsp:val=&quot;003C26E0&quot;/&gt;&lt;wsp:rsid wsp:val=&quot;003C28D0&quot;/&gt;&lt;wsp:rsid wsp:val=&quot;003C3136&quot;/&gt;&lt;wsp:rsid wsp:val=&quot;003C4273&quot;/&gt;&lt;wsp:rsid wsp:val=&quot;003C5077&quot;/&gt;&lt;wsp:rsid wsp:val=&quot;003C5194&quot;/&gt;&lt;wsp:rsid wsp:val=&quot;003C5DE4&quot;/&gt;&lt;wsp:rsid wsp:val=&quot;003C6584&quot;/&gt;&lt;wsp:rsid wsp:val=&quot;003C69E9&quot;/&gt;&lt;wsp:rsid wsp:val=&quot;003C72D8&quot;/&gt;&lt;wsp:rsid wsp:val=&quot;003C7B55&quot;/&gt;&lt;wsp:rsid wsp:val=&quot;003D1BEC&quot;/&gt;&lt;wsp:rsid wsp:val=&quot;003D1CB1&quot;/&gt;&lt;wsp:rsid wsp:val=&quot;003D1D69&quot;/&gt;&lt;wsp:rsid wsp:val=&quot;003D1FC9&quot;/&gt;&lt;wsp:rsid wsp:val=&quot;003D329C&quot;/&gt;&lt;wsp:rsid wsp:val=&quot;003D3CF9&quot;/&gt;&lt;wsp:rsid wsp:val=&quot;003D3DE5&quot;/&gt;&lt;wsp:rsid wsp:val=&quot;003D4569&quot;/&gt;&lt;wsp:rsid wsp:val=&quot;003D4674&quot;/&gt;&lt;wsp:rsid wsp:val=&quot;003D4EF1&quot;/&gt;&lt;wsp:rsid wsp:val=&quot;003D5A57&quot;/&gt;&lt;wsp:rsid wsp:val=&quot;003E0141&quot;/&gt;&lt;wsp:rsid wsp:val=&quot;003E0378&quot;/&gt;&lt;wsp:rsid wsp:val=&quot;003E06A9&quot;/&gt;&lt;wsp:rsid wsp:val=&quot;003E0DD0&quot;/&gt;&lt;wsp:rsid wsp:val=&quot;003E1F17&quot;/&gt;&lt;wsp:rsid wsp:val=&quot;003E2E1B&quot;/&gt;&lt;wsp:rsid wsp:val=&quot;003E3B53&quot;/&gt;&lt;wsp:rsid wsp:val=&quot;003E42B6&quot;/&gt;&lt;wsp:rsid wsp:val=&quot;003E53D4&quot;/&gt;&lt;wsp:rsid wsp:val=&quot;003E5674&quot;/&gt;&lt;wsp:rsid wsp:val=&quot;003E7518&quot;/&gt;&lt;wsp:rsid wsp:val=&quot;003F1504&quot;/&gt;&lt;wsp:rsid wsp:val=&quot;003F4008&quot;/&gt;&lt;wsp:rsid wsp:val=&quot;003F4455&quot;/&gt;&lt;wsp:rsid wsp:val=&quot;003F47FD&quot;/&gt;&lt;wsp:rsid wsp:val=&quot;003F4F8E&quot;/&gt;&lt;wsp:rsid wsp:val=&quot;003F514B&quot;/&gt;&lt;wsp:rsid wsp:val=&quot;003F5186&quot;/&gt;&lt;wsp:rsid wsp:val=&quot;003F68AF&quot;/&gt;&lt;wsp:rsid wsp:val=&quot;003F7426&quot;/&gt;&lt;wsp:rsid wsp:val=&quot;003F7C28&quot;/&gt;&lt;wsp:rsid wsp:val=&quot;004008E9&quot;/&gt;&lt;wsp:rsid wsp:val=&quot;00400B46&quot;/&gt;&lt;wsp:rsid wsp:val=&quot;00401410&quot;/&gt;&lt;wsp:rsid wsp:val=&quot;00402A6E&quot;/&gt;&lt;wsp:rsid wsp:val=&quot;00402AF4&quot;/&gt;&lt;wsp:rsid wsp:val=&quot;00403759&quot;/&gt;&lt;wsp:rsid wsp:val=&quot;00403802&quot;/&gt;&lt;wsp:rsid wsp:val=&quot;004040A6&quot;/&gt;&lt;wsp:rsid wsp:val=&quot;004056FB&quot;/&gt;&lt;wsp:rsid wsp:val=&quot;00405BB9&quot;/&gt;&lt;wsp:rsid wsp:val=&quot;00407400&quot;/&gt;&lt;wsp:rsid wsp:val=&quot;00407E41&quot;/&gt;&lt;wsp:rsid wsp:val=&quot;004119F6&quot;/&gt;&lt;wsp:rsid wsp:val=&quot;00411D76&quot;/&gt;&lt;wsp:rsid wsp:val=&quot;00412145&quot;/&gt;&lt;wsp:rsid wsp:val=&quot;0041257A&quot;/&gt;&lt;wsp:rsid wsp:val=&quot;004141FD&quot;/&gt;&lt;wsp:rsid wsp:val=&quot;00416B45&quot;/&gt;&lt;wsp:rsid wsp:val=&quot;00417090&quot;/&gt;&lt;wsp:rsid wsp:val=&quot;004176C1&quot;/&gt;&lt;wsp:rsid wsp:val=&quot;00417DC4&quot;/&gt;&lt;wsp:rsid wsp:val=&quot;004202DC&quot;/&gt;&lt;wsp:rsid wsp:val=&quot;00420DBA&quot;/&gt;&lt;wsp:rsid wsp:val=&quot;00423399&quot;/&gt;&lt;wsp:rsid wsp:val=&quot;00425CF0&quot;/&gt;&lt;wsp:rsid wsp:val=&quot;004265CD&quot;/&gt;&lt;wsp:rsid wsp:val=&quot;00427533&quot;/&gt;&lt;wsp:rsid wsp:val=&quot;00430369&quot;/&gt;&lt;wsp:rsid wsp:val=&quot;00430887&quot;/&gt;&lt;wsp:rsid wsp:val=&quot;00430B6F&quot;/&gt;&lt;wsp:rsid wsp:val=&quot;00431228&quot;/&gt;&lt;wsp:rsid wsp:val=&quot;00433358&quot;/&gt;&lt;wsp:rsid wsp:val=&quot;0043407E&quot;/&gt;&lt;wsp:rsid wsp:val=&quot;00434331&quot;/&gt;&lt;wsp:rsid wsp:val=&quot;00435140&quot;/&gt;&lt;wsp:rsid wsp:val=&quot;004351ED&quot;/&gt;&lt;wsp:rsid wsp:val=&quot;00435556&quot;/&gt;&lt;wsp:rsid wsp:val=&quot;00435875&quot;/&gt;&lt;wsp:rsid wsp:val=&quot;004365ED&quot;/&gt;&lt;wsp:rsid wsp:val=&quot;00440F18&quot;/&gt;&lt;wsp:rsid wsp:val=&quot;0044142B&quot;/&gt;&lt;wsp:rsid wsp:val=&quot;00442037&quot;/&gt;&lt;wsp:rsid wsp:val=&quot;00442157&quot;/&gt;&lt;wsp:rsid wsp:val=&quot;00443AD5&quot;/&gt;&lt;wsp:rsid wsp:val=&quot;004444D2&quot;/&gt;&lt;wsp:rsid wsp:val=&quot;004445A8&quot;/&gt;&lt;wsp:rsid wsp:val=&quot;004445C8&quot;/&gt;&lt;wsp:rsid wsp:val=&quot;00444783&quot;/&gt;&lt;wsp:rsid wsp:val=&quot;00445D12&quot;/&gt;&lt;wsp:rsid wsp:val=&quot;00447759&quot;/&gt;&lt;wsp:rsid wsp:val=&quot;004502FD&quot;/&gt;&lt;wsp:rsid wsp:val=&quot;004514A3&quot;/&gt;&lt;wsp:rsid wsp:val=&quot;004538F5&quot;/&gt;&lt;wsp:rsid wsp:val=&quot;00453F5A&quot;/&gt;&lt;wsp:rsid wsp:val=&quot;00454931&quot;/&gt;&lt;wsp:rsid wsp:val=&quot;004560E8&quot;/&gt;&lt;wsp:rsid wsp:val=&quot;00456981&quot;/&gt;&lt;wsp:rsid wsp:val=&quot;00460912&quot;/&gt;&lt;wsp:rsid wsp:val=&quot;004640B8&quot;/&gt;&lt;wsp:rsid wsp:val=&quot;00464804&quot;/&gt;&lt;wsp:rsid wsp:val=&quot;00464D2D&quot;/&gt;&lt;wsp:rsid wsp:val=&quot;00465233&quot;/&gt;&lt;wsp:rsid wsp:val=&quot;004663D5&quot;/&gt;&lt;wsp:rsid wsp:val=&quot;004668CC&quot;/&gt;&lt;wsp:rsid wsp:val=&quot;00467B74&quot;/&gt;&lt;wsp:rsid wsp:val=&quot;00467D8F&quot;/&gt;&lt;wsp:rsid wsp:val=&quot;00470172&quot;/&gt;&lt;wsp:rsid wsp:val=&quot;004703BC&quot;/&gt;&lt;wsp:rsid wsp:val=&quot;00471B82&quot;/&gt;&lt;wsp:rsid wsp:val=&quot;00472AF4&quot;/&gt;&lt;wsp:rsid wsp:val=&quot;00473E41&quot;/&gt;&lt;wsp:rsid wsp:val=&quot;00473F7D&quot;/&gt;&lt;wsp:rsid wsp:val=&quot;004753F9&quot;/&gt;&lt;wsp:rsid wsp:val=&quot;00476366&quot;/&gt;&lt;wsp:rsid wsp:val=&quot;00476B78&quot;/&gt;&lt;wsp:rsid wsp:val=&quot;00476F76&quot;/&gt;&lt;wsp:rsid wsp:val=&quot;00477E8A&quot;/&gt;&lt;wsp:rsid wsp:val=&quot;00480280&quot;/&gt;&lt;wsp:rsid wsp:val=&quot;004827B7&quot;/&gt;&lt;wsp:rsid wsp:val=&quot;0048291B&quot;/&gt;&lt;wsp:rsid wsp:val=&quot;00483113&quot;/&gt;&lt;wsp:rsid wsp:val=&quot;00483BFC&quot;/&gt;&lt;wsp:rsid wsp:val=&quot;00485BF7&quot;/&gt;&lt;wsp:rsid wsp:val=&quot;00486CB5&quot;/&gt;&lt;wsp:rsid wsp:val=&quot;00486E59&quot;/&gt;&lt;wsp:rsid wsp:val=&quot;004871B8&quot;/&gt;&lt;wsp:rsid wsp:val=&quot;004907AC&quot;/&gt;&lt;wsp:rsid wsp:val=&quot;004912B9&quot;/&gt;&lt;wsp:rsid wsp:val=&quot;00491483&quot;/&gt;&lt;wsp:rsid wsp:val=&quot;00491AF4&quot;/&gt;&lt;wsp:rsid wsp:val=&quot;00492C8C&quot;/&gt;&lt;wsp:rsid wsp:val=&quot;00493030&quot;/&gt;&lt;wsp:rsid wsp:val=&quot;004942A5&quot;/&gt;&lt;wsp:rsid wsp:val=&quot;00494457&quot;/&gt;&lt;wsp:rsid wsp:val=&quot;004953D0&quot;/&gt;&lt;wsp:rsid wsp:val=&quot;00495BD1&quot;/&gt;&lt;wsp:rsid wsp:val=&quot;0049784C&quot;/&gt;&lt;wsp:rsid wsp:val=&quot;00497C41&quot;/&gt;&lt;wsp:rsid wsp:val=&quot;004A094D&quot;/&gt;&lt;wsp:rsid wsp:val=&quot;004A0AAB&quot;/&gt;&lt;wsp:rsid wsp:val=&quot;004A1610&quot;/&gt;&lt;wsp:rsid wsp:val=&quot;004A2694&quot;/&gt;&lt;wsp:rsid wsp:val=&quot;004A27DB&quot;/&gt;&lt;wsp:rsid wsp:val=&quot;004A39C9&quot;/&gt;&lt;wsp:rsid wsp:val=&quot;004A4219&quot;/&gt;&lt;wsp:rsid wsp:val=&quot;004A54E4&quot;/&gt;&lt;wsp:rsid wsp:val=&quot;004A5916&quot;/&gt;&lt;wsp:rsid wsp:val=&quot;004B05F5&quot;/&gt;&lt;wsp:rsid wsp:val=&quot;004B0E30&quot;/&gt;&lt;wsp:rsid wsp:val=&quot;004B138E&quot;/&gt;&lt;wsp:rsid wsp:val=&quot;004B2E30&quot;/&gt;&lt;wsp:rsid wsp:val=&quot;004B3174&quot;/&gt;&lt;wsp:rsid wsp:val=&quot;004B3BFE&quot;/&gt;&lt;wsp:rsid wsp:val=&quot;004B3E68&quot;/&gt;&lt;wsp:rsid wsp:val=&quot;004B5461&quot;/&gt;&lt;wsp:rsid wsp:val=&quot;004B7B28&quot;/&gt;&lt;wsp:rsid wsp:val=&quot;004C09AF&quot;/&gt;&lt;wsp:rsid wsp:val=&quot;004C11CD&quot;/&gt;&lt;wsp:rsid wsp:val=&quot;004C186D&quot;/&gt;&lt;wsp:rsid wsp:val=&quot;004C1F33&quot;/&gt;&lt;wsp:rsid wsp:val=&quot;004C3A93&quot;/&gt;&lt;wsp:rsid wsp:val=&quot;004C4D76&quot;/&gt;&lt;wsp:rsid wsp:val=&quot;004C5C2A&quot;/&gt;&lt;wsp:rsid wsp:val=&quot;004C6089&quot;/&gt;&lt;wsp:rsid wsp:val=&quot;004C700E&quot;/&gt;&lt;wsp:rsid wsp:val=&quot;004C7701&quot;/&gt;&lt;wsp:rsid wsp:val=&quot;004C7751&quot;/&gt;&lt;wsp:rsid wsp:val=&quot;004D14F3&quot;/&gt;&lt;wsp:rsid wsp:val=&quot;004D21A1&quot;/&gt;&lt;wsp:rsid wsp:val=&quot;004D24B1&quot;/&gt;&lt;wsp:rsid wsp:val=&quot;004D467E&quot;/&gt;&lt;wsp:rsid wsp:val=&quot;004D5418&quot;/&gt;&lt;wsp:rsid wsp:val=&quot;004D7E54&quot;/&gt;&lt;wsp:rsid wsp:val=&quot;004E0413&quot;/&gt;&lt;wsp:rsid wsp:val=&quot;004E100D&quot;/&gt;&lt;wsp:rsid wsp:val=&quot;004E16C2&quot;/&gt;&lt;wsp:rsid wsp:val=&quot;004E45AA&quot;/&gt;&lt;wsp:rsid wsp:val=&quot;004E4A71&quot;/&gt;&lt;wsp:rsid wsp:val=&quot;004E4A9C&quot;/&gt;&lt;wsp:rsid wsp:val=&quot;004E509B&quot;/&gt;&lt;wsp:rsid wsp:val=&quot;004E5C35&quot;/&gt;&lt;wsp:rsid wsp:val=&quot;004E5D0C&quot;/&gt;&lt;wsp:rsid wsp:val=&quot;004F1E31&quot;/&gt;&lt;wsp:rsid wsp:val=&quot;004F2813&quot;/&gt;&lt;wsp:rsid wsp:val=&quot;004F2CC4&quot;/&gt;&lt;wsp:rsid wsp:val=&quot;004F2D5F&quot;/&gt;&lt;wsp:rsid wsp:val=&quot;004F416D&quot;/&gt;&lt;wsp:rsid wsp:val=&quot;004F42E5&quot;/&gt;&lt;wsp:rsid wsp:val=&quot;004F5AD4&quot;/&gt;&lt;wsp:rsid wsp:val=&quot;004F5CAB&quot;/&gt;&lt;wsp:rsid wsp:val=&quot;004F708D&quot;/&gt;&lt;wsp:rsid wsp:val=&quot;004F74D1&quot;/&gt;&lt;wsp:rsid wsp:val=&quot;0050162F&quot;/&gt;&lt;wsp:rsid wsp:val=&quot;005017AA&quot;/&gt;&lt;wsp:rsid wsp:val=&quot;00504C0B&quot;/&gt;&lt;wsp:rsid wsp:val=&quot;00506433&quot;/&gt;&lt;wsp:rsid wsp:val=&quot;00506B15&quot;/&gt;&lt;wsp:rsid wsp:val=&quot;00506F78&quot;/&gt;&lt;wsp:rsid wsp:val=&quot;005111D5&quot;/&gt;&lt;wsp:rsid wsp:val=&quot;00511AA4&quot;/&gt;&lt;wsp:rsid wsp:val=&quot;005120D6&quot;/&gt;&lt;wsp:rsid wsp:val=&quot;005125F6&quot;/&gt;&lt;wsp:rsid wsp:val=&quot;00516CFB&quot;/&gt;&lt;wsp:rsid wsp:val=&quot;00517B67&quot;/&gt;&lt;wsp:rsid wsp:val=&quot;005211AB&quot;/&gt;&lt;wsp:rsid wsp:val=&quot;00524514&quot;/&gt;&lt;wsp:rsid wsp:val=&quot;00526AEE&quot;/&gt;&lt;wsp:rsid wsp:val=&quot;00530A7B&quot;/&gt;&lt;wsp:rsid wsp:val=&quot;00532897&quot;/&gt;&lt;wsp:rsid wsp:val=&quot;00534FD3&quot;/&gt;&lt;wsp:rsid wsp:val=&quot;00536B1A&quot;/&gt;&lt;wsp:rsid wsp:val=&quot;00537A9D&quot;/&gt;&lt;wsp:rsid wsp:val=&quot;00543000&quot;/&gt;&lt;wsp:rsid wsp:val=&quot;00543E6D&quot;/&gt;&lt;wsp:rsid wsp:val=&quot;00544099&quot;/&gt;&lt;wsp:rsid wsp:val=&quot;005450D6&quot;/&gt;&lt;wsp:rsid wsp:val=&quot;005450ED&quot;/&gt;&lt;wsp:rsid wsp:val=&quot;00546569&quot;/&gt;&lt;wsp:rsid wsp:val=&quot;0054674A&quot;/&gt;&lt;wsp:rsid wsp:val=&quot;00547305&quot;/&gt;&lt;wsp:rsid wsp:val=&quot;00547CAA&quot;/&gt;&lt;wsp:rsid wsp:val=&quot;00550686&quot;/&gt;&lt;wsp:rsid wsp:val=&quot;00551E2F&quot;/&gt;&lt;wsp:rsid wsp:val=&quot;005522B6&quot;/&gt;&lt;wsp:rsid wsp:val=&quot;0055383D&quot;/&gt;&lt;wsp:rsid wsp:val=&quot;00556F33&quot;/&gt;&lt;wsp:rsid wsp:val=&quot;005577FF&quot;/&gt;&lt;wsp:rsid wsp:val=&quot;005609E9&quot;/&gt;&lt;wsp:rsid wsp:val=&quot;00560BD0&quot;/&gt;&lt;wsp:rsid wsp:val=&quot;0056378D&quot;/&gt;&lt;wsp:rsid wsp:val=&quot;00564169&quot;/&gt;&lt;wsp:rsid wsp:val=&quot;005648ED&quot;/&gt;&lt;wsp:rsid wsp:val=&quot;00566477&quot;/&gt;&lt;wsp:rsid wsp:val=&quot;0056752F&quot;/&gt;&lt;wsp:rsid wsp:val=&quot;00567921&quot;/&gt;&lt;wsp:rsid wsp:val=&quot;00567C13&quot;/&gt;&lt;wsp:rsid wsp:val=&quot;00572AF4&quot;/&gt;&lt;wsp:rsid wsp:val=&quot;0057362D&quot;/&gt;&lt;wsp:rsid wsp:val=&quot;00573B98&quot;/&gt;&lt;wsp:rsid wsp:val=&quot;005740E0&quot;/&gt;&lt;wsp:rsid wsp:val=&quot;00574ACD&quot;/&gt;&lt;wsp:rsid wsp:val=&quot;00574B1A&quot;/&gt;&lt;wsp:rsid wsp:val=&quot;00574EE7&quot;/&gt;&lt;wsp:rsid wsp:val=&quot;00575125&quot;/&gt;&lt;wsp:rsid wsp:val=&quot;005766C5&quot;/&gt;&lt;wsp:rsid wsp:val=&quot;00580879&quot;/&gt;&lt;wsp:rsid wsp:val=&quot;005839D1&quot;/&gt;&lt;wsp:rsid wsp:val=&quot;00583AC0&quot;/&gt;&lt;wsp:rsid wsp:val=&quot;00584347&quot;/&gt;&lt;wsp:rsid wsp:val=&quot;005854DB&quot;/&gt;&lt;wsp:rsid wsp:val=&quot;00586EE7&quot;/&gt;&lt;wsp:rsid wsp:val=&quot;005871B4&quot;/&gt;&lt;wsp:rsid wsp:val=&quot;00587B30&quot;/&gt;&lt;wsp:rsid wsp:val=&quot;00587EFE&quot;/&gt;&lt;wsp:rsid wsp:val=&quot;00593FD0&quot;/&gt;&lt;wsp:rsid wsp:val=&quot;0059518D&quot;/&gt;&lt;wsp:rsid wsp:val=&quot;005964A9&quot;/&gt;&lt;wsp:rsid wsp:val=&quot;00596E8E&quot;/&gt;&lt;wsp:rsid wsp:val=&quot;005A04CC&quot;/&gt;&lt;wsp:rsid wsp:val=&quot;005A09CC&quot;/&gt;&lt;wsp:rsid wsp:val=&quot;005A149D&quot;/&gt;&lt;wsp:rsid wsp:val=&quot;005A2A3E&quot;/&gt;&lt;wsp:rsid wsp:val=&quot;005A2B6E&quot;/&gt;&lt;wsp:rsid wsp:val=&quot;005A479B&quot;/&gt;&lt;wsp:rsid wsp:val=&quot;005A50F9&quot;/&gt;&lt;wsp:rsid wsp:val=&quot;005A630B&quot;/&gt;&lt;wsp:rsid wsp:val=&quot;005A6345&quot;/&gt;&lt;wsp:rsid wsp:val=&quot;005A651D&quot;/&gt;&lt;wsp:rsid wsp:val=&quot;005A681F&quot;/&gt;&lt;wsp:rsid wsp:val=&quot;005A7529&quot;/&gt;&lt;wsp:rsid wsp:val=&quot;005B13A9&quot;/&gt;&lt;wsp:rsid wsp:val=&quot;005B2D17&quot;/&gt;&lt;wsp:rsid wsp:val=&quot;005B3083&quot;/&gt;&lt;wsp:rsid wsp:val=&quot;005B3636&quot;/&gt;&lt;wsp:rsid wsp:val=&quot;005B42B1&quot;/&gt;&lt;wsp:rsid wsp:val=&quot;005B46BD&quot;/&gt;&lt;wsp:rsid wsp:val=&quot;005B482E&quot;/&gt;&lt;wsp:rsid wsp:val=&quot;005B610D&quot;/&gt;&lt;wsp:rsid wsp:val=&quot;005B6965&quot;/&gt;&lt;wsp:rsid wsp:val=&quot;005C0426&quot;/&gt;&lt;wsp:rsid wsp:val=&quot;005C0692&quot;/&gt;&lt;wsp:rsid wsp:val=&quot;005C1E13&quot;/&gt;&lt;wsp:rsid wsp:val=&quot;005C2145&quot;/&gt;&lt;wsp:rsid wsp:val=&quot;005C2A10&quot;/&gt;&lt;wsp:rsid wsp:val=&quot;005C3645&quot;/&gt;&lt;wsp:rsid wsp:val=&quot;005C3B6C&quot;/&gt;&lt;wsp:rsid wsp:val=&quot;005C445E&quot;/&gt;&lt;wsp:rsid wsp:val=&quot;005C584E&quot;/&gt;&lt;wsp:rsid wsp:val=&quot;005C6099&quot;/&gt;&lt;wsp:rsid wsp:val=&quot;005C6175&quot;/&gt;&lt;wsp:rsid wsp:val=&quot;005C6503&quot;/&gt;&lt;wsp:rsid wsp:val=&quot;005C75DD&quot;/&gt;&lt;wsp:rsid wsp:val=&quot;005C7D1A&quot;/&gt;&lt;wsp:rsid wsp:val=&quot;005D000F&quot;/&gt;&lt;wsp:rsid wsp:val=&quot;005D2E67&quot;/&gt;&lt;wsp:rsid wsp:val=&quot;005D3981&quot;/&gt;&lt;wsp:rsid wsp:val=&quot;005D5383&quot;/&gt;&lt;wsp:rsid wsp:val=&quot;005D5570&quot;/&gt;&lt;wsp:rsid wsp:val=&quot;005D5918&quot;/&gt;&lt;wsp:rsid wsp:val=&quot;005D5E25&quot;/&gt;&lt;wsp:rsid wsp:val=&quot;005D6B86&quot;/&gt;&lt;wsp:rsid wsp:val=&quot;005D71C9&quot;/&gt;&lt;wsp:rsid wsp:val=&quot;005D75CD&quot;/&gt;&lt;wsp:rsid wsp:val=&quot;005D7ECB&quot;/&gt;&lt;wsp:rsid wsp:val=&quot;005E153E&quot;/&gt;&lt;wsp:rsid wsp:val=&quot;005E15CD&quot;/&gt;&lt;wsp:rsid wsp:val=&quot;005E25BC&quot;/&gt;&lt;wsp:rsid wsp:val=&quot;005E29EC&quot;/&gt;&lt;wsp:rsid wsp:val=&quot;005E34AB&quot;/&gt;&lt;wsp:rsid wsp:val=&quot;005E3979&quot;/&gt;&lt;wsp:rsid wsp:val=&quot;005E3DE3&quot;/&gt;&lt;wsp:rsid wsp:val=&quot;005E4B0D&quot;/&gt;&lt;wsp:rsid wsp:val=&quot;005E4B32&quot;/&gt;&lt;wsp:rsid wsp:val=&quot;005E6004&quot;/&gt;&lt;wsp:rsid wsp:val=&quot;005E602C&quot;/&gt;&lt;wsp:rsid wsp:val=&quot;005E6F98&quot;/&gt;&lt;wsp:rsid wsp:val=&quot;005E7F95&quot;/&gt;&lt;wsp:rsid wsp:val=&quot;005F0032&quot;/&gt;&lt;wsp:rsid wsp:val=&quot;005F0FE9&quot;/&gt;&lt;wsp:rsid wsp:val=&quot;005F1CCC&quot;/&gt;&lt;wsp:rsid wsp:val=&quot;005F26E2&quot;/&gt;&lt;wsp:rsid wsp:val=&quot;005F3762&quot;/&gt;&lt;wsp:rsid wsp:val=&quot;005F38D7&quot;/&gt;&lt;wsp:rsid wsp:val=&quot;005F3B13&quot;/&gt;&lt;wsp:rsid wsp:val=&quot;005F5979&quot;/&gt;&lt;wsp:rsid wsp:val=&quot;00601E62&quot;/&gt;&lt;wsp:rsid wsp:val=&quot;00602027&quot;/&gt;&lt;wsp:rsid wsp:val=&quot;00603381&quot;/&gt;&lt;wsp:rsid wsp:val=&quot;006041AB&quot;/&gt;&lt;wsp:rsid wsp:val=&quot;006048A5&quot;/&gt;&lt;wsp:rsid wsp:val=&quot;00604A87&quot;/&gt;&lt;wsp:rsid wsp:val=&quot;00605E6F&quot;/&gt;&lt;wsp:rsid wsp:val=&quot;00605FE4&quot;/&gt;&lt;wsp:rsid wsp:val=&quot;006068E0&quot;/&gt;&lt;wsp:rsid wsp:val=&quot;006069F1&quot;/&gt;&lt;wsp:rsid wsp:val=&quot;006074F7&quot;/&gt;&lt;wsp:rsid wsp:val=&quot;006100A1&quot;/&gt;&lt;wsp:rsid wsp:val=&quot;006100D4&quot;/&gt;&lt;wsp:rsid wsp:val=&quot;006106CD&quot;/&gt;&lt;wsp:rsid wsp:val=&quot;006127E7&quot;/&gt;&lt;wsp:rsid wsp:val=&quot;00614681&quot;/&gt;&lt;wsp:rsid wsp:val=&quot;00614EF4&quot;/&gt;&lt;wsp:rsid wsp:val=&quot;006170B5&quot;/&gt;&lt;wsp:rsid wsp:val=&quot;00620597&quot;/&gt;&lt;wsp:rsid wsp:val=&quot;0062579A&quot;/&gt;&lt;wsp:rsid wsp:val=&quot;00626110&quot;/&gt;&lt;wsp:rsid wsp:val=&quot;0062650C&quot;/&gt;&lt;wsp:rsid wsp:val=&quot;0062657C&quot;/&gt;&lt;wsp:rsid wsp:val=&quot;0062727E&quot;/&gt;&lt;wsp:rsid wsp:val=&quot;00627839&quot;/&gt;&lt;wsp:rsid wsp:val=&quot;00630181&quot;/&gt;&lt;wsp:rsid wsp:val=&quot;006303D8&quot;/&gt;&lt;wsp:rsid wsp:val=&quot;0063055C&quot;/&gt;&lt;wsp:rsid wsp:val=&quot;00630BF1&quot;/&gt;&lt;wsp:rsid wsp:val=&quot;00631671&quot;/&gt;&lt;wsp:rsid wsp:val=&quot;006337D0&quot;/&gt;&lt;wsp:rsid wsp:val=&quot;006342F5&quot;/&gt;&lt;wsp:rsid wsp:val=&quot;00636B4F&quot;/&gt;&lt;wsp:rsid wsp:val=&quot;00636E02&quot;/&gt;&lt;wsp:rsid wsp:val=&quot;00637A9A&quot;/&gt;&lt;wsp:rsid wsp:val=&quot;0064056B&quot;/&gt;&lt;wsp:rsid wsp:val=&quot;00640695&quot;/&gt;&lt;wsp:rsid wsp:val=&quot;0064077A&quot;/&gt;&lt;wsp:rsid wsp:val=&quot;00640C76&quot;/&gt;&lt;wsp:rsid wsp:val=&quot;00641266&quot;/&gt;&lt;wsp:rsid wsp:val=&quot;006419A9&quot;/&gt;&lt;wsp:rsid wsp:val=&quot;00642299&quot;/&gt;&lt;wsp:rsid wsp:val=&quot;00642705&quot;/&gt;&lt;wsp:rsid wsp:val=&quot;00643A4F&quot;/&gt;&lt;wsp:rsid wsp:val=&quot;00643CE1&quot;/&gt;&lt;wsp:rsid wsp:val=&quot;00643D23&quot;/&gt;&lt;wsp:rsid wsp:val=&quot;00644E3D&quot;/&gt;&lt;wsp:rsid wsp:val=&quot;0065050C&quot;/&gt;&lt;wsp:rsid wsp:val=&quot;00650BD4&quot;/&gt;&lt;wsp:rsid wsp:val=&quot;006511EA&quot;/&gt;&lt;wsp:rsid wsp:val=&quot;006516CD&quot;/&gt;&lt;wsp:rsid wsp:val=&quot;0065246B&quot;/&gt;&lt;wsp:rsid wsp:val=&quot;00652713&quot;/&gt;&lt;wsp:rsid wsp:val=&quot;00652D35&quot;/&gt;&lt;wsp:rsid wsp:val=&quot;00653187&quot;/&gt;&lt;wsp:rsid wsp:val=&quot;006554A0&quot;/&gt;&lt;wsp:rsid wsp:val=&quot;0065615A&quot;/&gt;&lt;wsp:rsid wsp:val=&quot;00657063&quot;/&gt;&lt;wsp:rsid wsp:val=&quot;00657FAA&quot;/&gt;&lt;wsp:rsid wsp:val=&quot;00660033&quot;/&gt;&lt;wsp:rsid wsp:val=&quot;00660370&quot;/&gt;&lt;wsp:rsid wsp:val=&quot;006616FC&quot;/&gt;&lt;wsp:rsid wsp:val=&quot;0066603F&quot;/&gt;&lt;wsp:rsid wsp:val=&quot;006668D9&quot;/&gt;&lt;wsp:rsid wsp:val=&quot;00666C96&quot;/&gt;&lt;wsp:rsid wsp:val=&quot;006708BE&quot;/&gt;&lt;wsp:rsid wsp:val=&quot;00671BF4&quot;/&gt;&lt;wsp:rsid wsp:val=&quot;00671CDC&quot;/&gt;&lt;wsp:rsid wsp:val=&quot;006722DA&quot;/&gt;&lt;wsp:rsid wsp:val=&quot;00673F74&quot;/&gt;&lt;wsp:rsid wsp:val=&quot;006752B5&quot;/&gt;&lt;wsp:rsid wsp:val=&quot;00676362&quot;/&gt;&lt;wsp:rsid wsp:val=&quot;00676E25&quot;/&gt;&lt;wsp:rsid wsp:val=&quot;00680057&quot;/&gt;&lt;wsp:rsid wsp:val=&quot;00680694&quot;/&gt;&lt;wsp:rsid wsp:val=&quot;00681CB8&quot;/&gt;&lt;wsp:rsid wsp:val=&quot;00683322&quot;/&gt;&lt;wsp:rsid wsp:val=&quot;00683869&quot;/&gt;&lt;wsp:rsid wsp:val=&quot;00683AA8&quot;/&gt;&lt;wsp:rsid wsp:val=&quot;006879EE&quot;/&gt;&lt;wsp:rsid wsp:val=&quot;006906DF&quot;/&gt;&lt;wsp:rsid wsp:val=&quot;0069078D&quot;/&gt;&lt;wsp:rsid wsp:val=&quot;00693DA4&quot;/&gt;&lt;wsp:rsid wsp:val=&quot;006958D4&quot;/&gt;&lt;wsp:rsid wsp:val=&quot;0069720B&quot;/&gt;&lt;wsp:rsid wsp:val=&quot;00697F36&quot;/&gt;&lt;wsp:rsid wsp:val=&quot;006A150D&quot;/&gt;&lt;wsp:rsid wsp:val=&quot;006A18C7&quot;/&gt;&lt;wsp:rsid wsp:val=&quot;006A20A5&quot;/&gt;&lt;wsp:rsid wsp:val=&quot;006A28DE&quot;/&gt;&lt;wsp:rsid wsp:val=&quot;006A29CB&quot;/&gt;&lt;wsp:rsid wsp:val=&quot;006A31EB&quot;/&gt;&lt;wsp:rsid wsp:val=&quot;006A4878&quot;/&gt;&lt;wsp:rsid wsp:val=&quot;006A5EBD&quot;/&gt;&lt;wsp:rsid wsp:val=&quot;006A6310&quot;/&gt;&lt;wsp:rsid wsp:val=&quot;006A69D7&quot;/&gt;&lt;wsp:rsid wsp:val=&quot;006A6FA3&quot;/&gt;&lt;wsp:rsid wsp:val=&quot;006A7503&quot;/&gt;&lt;wsp:rsid wsp:val=&quot;006A76F9&quot;/&gt;&lt;wsp:rsid wsp:val=&quot;006A784B&quot;/&gt;&lt;wsp:rsid wsp:val=&quot;006A791D&quot;/&gt;&lt;wsp:rsid wsp:val=&quot;006B04A2&quot;/&gt;&lt;wsp:rsid wsp:val=&quot;006B124D&quot;/&gt;&lt;wsp:rsid wsp:val=&quot;006B2448&quot;/&gt;&lt;wsp:rsid wsp:val=&quot;006B2DE2&quot;/&gt;&lt;wsp:rsid wsp:val=&quot;006B32CB&quot;/&gt;&lt;wsp:rsid wsp:val=&quot;006B4350&quot;/&gt;&lt;wsp:rsid wsp:val=&quot;006B47B8&quot;/&gt;&lt;wsp:rsid wsp:val=&quot;006B4D83&quot;/&gt;&lt;wsp:rsid wsp:val=&quot;006B5793&quot;/&gt;&lt;wsp:rsid wsp:val=&quot;006B5953&quot;/&gt;&lt;wsp:rsid wsp:val=&quot;006B7866&quot;/&gt;&lt;wsp:rsid wsp:val=&quot;006C0A74&quot;/&gt;&lt;wsp:rsid wsp:val=&quot;006C1E67&quot;/&gt;&lt;wsp:rsid wsp:val=&quot;006C218B&quot;/&gt;&lt;wsp:rsid wsp:val=&quot;006C263F&quot;/&gt;&lt;wsp:rsid wsp:val=&quot;006C29EB&quot;/&gt;&lt;wsp:rsid wsp:val=&quot;006C2D5F&quot;/&gt;&lt;wsp:rsid wsp:val=&quot;006C3033&quot;/&gt;&lt;wsp:rsid wsp:val=&quot;006C4987&quot;/&gt;&lt;wsp:rsid wsp:val=&quot;006C5F77&quot;/&gt;&lt;wsp:rsid wsp:val=&quot;006C7D53&quot;/&gt;&lt;wsp:rsid wsp:val=&quot;006D0080&quot;/&gt;&lt;wsp:rsid wsp:val=&quot;006D26BB&quot;/&gt;&lt;wsp:rsid wsp:val=&quot;006D2C82&quot;/&gt;&lt;wsp:rsid wsp:val=&quot;006D3DFB&quot;/&gt;&lt;wsp:rsid wsp:val=&quot;006D5D9C&quot;/&gt;&lt;wsp:rsid wsp:val=&quot;006E1907&quot;/&gt;&lt;wsp:rsid wsp:val=&quot;006E2B91&quot;/&gt;&lt;wsp:rsid wsp:val=&quot;006E5AEC&quot;/&gt;&lt;wsp:rsid wsp:val=&quot;006E63A2&quot;/&gt;&lt;wsp:rsid wsp:val=&quot;006E74B7&quot;/&gt;&lt;wsp:rsid wsp:val=&quot;006E79F3&quot;/&gt;&lt;wsp:rsid wsp:val=&quot;006E7CE6&quot;/&gt;&lt;wsp:rsid wsp:val=&quot;006F05F7&quot;/&gt;&lt;wsp:rsid wsp:val=&quot;006F0BA9&quot;/&gt;&lt;wsp:rsid wsp:val=&quot;006F0E10&quot;/&gt;&lt;wsp:rsid wsp:val=&quot;006F2D8B&quot;/&gt;&lt;wsp:rsid wsp:val=&quot;006F6F89&quot;/&gt;&lt;wsp:rsid wsp:val=&quot;006F74C4&quot;/&gt;&lt;wsp:rsid wsp:val=&quot;00701968&quot;/&gt;&lt;wsp:rsid wsp:val=&quot;00703B26&quot;/&gt;&lt;wsp:rsid wsp:val=&quot;00703E60&quot;/&gt;&lt;wsp:rsid wsp:val=&quot;007043AA&quot;/&gt;&lt;wsp:rsid wsp:val=&quot;00704C22&quot;/&gt;&lt;wsp:rsid wsp:val=&quot;007068FB&quot;/&gt;&lt;wsp:rsid wsp:val=&quot;007071A1&quot;/&gt;&lt;wsp:rsid wsp:val=&quot;007076B1&quot;/&gt;&lt;wsp:rsid wsp:val=&quot;00707862&quot;/&gt;&lt;wsp:rsid wsp:val=&quot;00707B9D&quot;/&gt;&lt;wsp:rsid wsp:val=&quot;00710865&quot;/&gt;&lt;wsp:rsid wsp:val=&quot;00710EB8&quot;/&gt;&lt;wsp:rsid wsp:val=&quot;0071136A&quot;/&gt;&lt;wsp:rsid wsp:val=&quot;007120F7&quot;/&gt;&lt;wsp:rsid wsp:val=&quot;0071284D&quot;/&gt;&lt;wsp:rsid wsp:val=&quot;0071387D&quot;/&gt;&lt;wsp:rsid wsp:val=&quot;007153C7&quot;/&gt;&lt;wsp:rsid wsp:val=&quot;00715FD2&quot;/&gt;&lt;wsp:rsid wsp:val=&quot;0071702C&quot;/&gt;&lt;wsp:rsid wsp:val=&quot;007207D6&quot;/&gt;&lt;wsp:rsid wsp:val=&quot;00720A53&quot;/&gt;&lt;wsp:rsid wsp:val=&quot;00720D0B&quot;/&gt;&lt;wsp:rsid wsp:val=&quot;007210B3&quot;/&gt;&lt;wsp:rsid wsp:val=&quot;00721175&quot;/&gt;&lt;wsp:rsid wsp:val=&quot;00723FA6&quot;/&gt;&lt;wsp:rsid wsp:val=&quot;00727660&quot;/&gt;&lt;wsp:rsid wsp:val=&quot;0073034D&quot;/&gt;&lt;wsp:rsid wsp:val=&quot;00730471&quot;/&gt;&lt;wsp:rsid wsp:val=&quot;00730C02&quot;/&gt;&lt;wsp:rsid wsp:val=&quot;00731B54&quot;/&gt;&lt;wsp:rsid wsp:val=&quot;007345FB&quot;/&gt;&lt;wsp:rsid wsp:val=&quot;00734FBD&quot;/&gt;&lt;wsp:rsid wsp:val=&quot;00735B6C&quot;/&gt;&lt;wsp:rsid wsp:val=&quot;00735F6C&quot;/&gt;&lt;wsp:rsid wsp:val=&quot;00736219&quot;/&gt;&lt;wsp:rsid wsp:val=&quot;00740F19&quot;/&gt;&lt;wsp:rsid wsp:val=&quot;007411EB&quot;/&gt;&lt;wsp:rsid wsp:val=&quot;007434F1&quot;/&gt;&lt;wsp:rsid wsp:val=&quot;00744066&quot;/&gt;&lt;wsp:rsid wsp:val=&quot;007448EA&quot;/&gt;&lt;wsp:rsid wsp:val=&quot;0074686E&quot;/&gt;&lt;wsp:rsid wsp:val=&quot;0074738D&quot;/&gt;&lt;wsp:rsid wsp:val=&quot;00747605&quot;/&gt;&lt;wsp:rsid wsp:val=&quot;00752F2B&quot;/&gt;&lt;wsp:rsid wsp:val=&quot;00753B05&quot;/&gt;&lt;wsp:rsid wsp:val=&quot;0075420F&quot;/&gt;&lt;wsp:rsid wsp:val=&quot;00757CF2&quot;/&gt;&lt;wsp:rsid wsp:val=&quot;0076325D&quot;/&gt;&lt;wsp:rsid wsp:val=&quot;00765A7B&quot;/&gt;&lt;wsp:rsid wsp:val=&quot;00765B30&quot;/&gt;&lt;wsp:rsid wsp:val=&quot;00765C76&quot;/&gt;&lt;wsp:rsid wsp:val=&quot;007670FE&quot;/&gt;&lt;wsp:rsid wsp:val=&quot;007679A7&quot;/&gt;&lt;wsp:rsid wsp:val=&quot;007706D1&quot;/&gt;&lt;wsp:rsid wsp:val=&quot;00771FE9&quot;/&gt;&lt;wsp:rsid wsp:val=&quot;0077205A&quot;/&gt;&lt;wsp:rsid wsp:val=&quot;00772703&quot;/&gt;&lt;wsp:rsid wsp:val=&quot;00772FA0&quot;/&gt;&lt;wsp:rsid wsp:val=&quot;00773A15&quot;/&gt;&lt;wsp:rsid wsp:val=&quot;00773EE9&quot;/&gt;&lt;wsp:rsid wsp:val=&quot;00773F4B&quot;/&gt;&lt;wsp:rsid wsp:val=&quot;00774397&quot;/&gt;&lt;wsp:rsid wsp:val=&quot;007765C8&quot;/&gt;&lt;wsp:rsid wsp:val=&quot;007802A7&quot;/&gt;&lt;wsp:rsid wsp:val=&quot;007804D1&quot;/&gt;&lt;wsp:rsid wsp:val=&quot;007808DB&quot;/&gt;&lt;wsp:rsid wsp:val=&quot;00780C54&quot;/&gt;&lt;wsp:rsid wsp:val=&quot;00780EB8&quot;/&gt;&lt;wsp:rsid wsp:val=&quot;00781B2D&quot;/&gt;&lt;wsp:rsid wsp:val=&quot;00781CA2&quot;/&gt;&lt;wsp:rsid wsp:val=&quot;00782D9A&quot;/&gt;&lt;wsp:rsid wsp:val=&quot;007856B7&quot;/&gt;&lt;wsp:rsid wsp:val=&quot;00786BDA&quot;/&gt;&lt;wsp:rsid wsp:val=&quot;007871A7&quot;/&gt;&lt;wsp:rsid wsp:val=&quot;0078734F&quot;/&gt;&lt;wsp:rsid wsp:val=&quot;007918A7&quot;/&gt;&lt;wsp:rsid wsp:val=&quot;0079231D&quot;/&gt;&lt;wsp:rsid wsp:val=&quot;00794196&quot;/&gt;&lt;wsp:rsid wsp:val=&quot;00795063&quot;/&gt;&lt;wsp:rsid wsp:val=&quot;00795BB0&quot;/&gt;&lt;wsp:rsid wsp:val=&quot;00795CF3&quot;/&gt;&lt;wsp:rsid wsp:val=&quot;00795F7B&quot;/&gt;&lt;wsp:rsid wsp:val=&quot;00797A6F&quot;/&gt;&lt;wsp:rsid wsp:val=&quot;007A0E08&quot;/&gt;&lt;wsp:rsid wsp:val=&quot;007A1036&quot;/&gt;&lt;wsp:rsid wsp:val=&quot;007A25FB&quot;/&gt;&lt;wsp:rsid wsp:val=&quot;007A3087&quot;/&gt;&lt;wsp:rsid wsp:val=&quot;007A3C49&quot;/&gt;&lt;wsp:rsid wsp:val=&quot;007A447B&quot;/&gt;&lt;wsp:rsid wsp:val=&quot;007A4A59&quot;/&gt;&lt;wsp:rsid wsp:val=&quot;007A516A&quot;/&gt;&lt;wsp:rsid wsp:val=&quot;007A73D1&quot;/&gt;&lt;wsp:rsid wsp:val=&quot;007B097F&quot;/&gt;&lt;wsp:rsid wsp:val=&quot;007B098F&quot;/&gt;&lt;wsp:rsid wsp:val=&quot;007B24F5&quot;/&gt;&lt;wsp:rsid wsp:val=&quot;007B42C2&quot;/&gt;&lt;wsp:rsid wsp:val=&quot;007B46B5&quot;/&gt;&lt;wsp:rsid wsp:val=&quot;007B4A2F&quot;/&gt;&lt;wsp:rsid wsp:val=&quot;007B75AF&quot;/&gt;&lt;wsp:rsid wsp:val=&quot;007B7912&quot;/&gt;&lt;wsp:rsid wsp:val=&quot;007C0546&quot;/&gt;&lt;wsp:rsid wsp:val=&quot;007C0747&quot;/&gt;&lt;wsp:rsid wsp:val=&quot;007C0EAE&quot;/&gt;&lt;wsp:rsid wsp:val=&quot;007C108B&quot;/&gt;&lt;wsp:rsid wsp:val=&quot;007C1BC4&quot;/&gt;&lt;wsp:rsid wsp:val=&quot;007C2E17&quot;/&gt;&lt;wsp:rsid wsp:val=&quot;007C34E2&quot;/&gt;&lt;wsp:rsid wsp:val=&quot;007C34F7&quot;/&gt;&lt;wsp:rsid wsp:val=&quot;007C3859&quot;/&gt;&lt;wsp:rsid wsp:val=&quot;007C45C4&quot;/&gt;&lt;wsp:rsid wsp:val=&quot;007C521F&quot;/&gt;&lt;wsp:rsid wsp:val=&quot;007C55E5&quot;/&gt;&lt;wsp:rsid wsp:val=&quot;007C696D&quot;/&gt;&lt;wsp:rsid wsp:val=&quot;007C6B9F&quot;/&gt;&lt;wsp:rsid wsp:val=&quot;007C6F2D&quot;/&gt;&lt;wsp:rsid wsp:val=&quot;007C703E&quot;/&gt;&lt;wsp:rsid wsp:val=&quot;007D08E3&quot;/&gt;&lt;wsp:rsid wsp:val=&quot;007D1A81&quot;/&gt;&lt;wsp:rsid wsp:val=&quot;007D2C08&quot;/&gt;&lt;wsp:rsid wsp:val=&quot;007D3106&quot;/&gt;&lt;wsp:rsid wsp:val=&quot;007D3180&quot;/&gt;&lt;wsp:rsid wsp:val=&quot;007D328F&quot;/&gt;&lt;wsp:rsid wsp:val=&quot;007D4608&quot;/&gt;&lt;wsp:rsid wsp:val=&quot;007D48AC&quot;/&gt;&lt;wsp:rsid wsp:val=&quot;007D4CB8&quot;/&gt;&lt;wsp:rsid wsp:val=&quot;007D5561&quot;/&gt;&lt;wsp:rsid wsp:val=&quot;007D6DFB&quot;/&gt;&lt;wsp:rsid wsp:val=&quot;007D6EE6&quot;/&gt;&lt;wsp:rsid wsp:val=&quot;007D771E&quot;/&gt;&lt;wsp:rsid wsp:val=&quot;007E1A8C&quot;/&gt;&lt;wsp:rsid wsp:val=&quot;007E27D1&quot;/&gt;&lt;wsp:rsid wsp:val=&quot;007E376C&quot;/&gt;&lt;wsp:rsid wsp:val=&quot;007E3CBB&quot;/&gt;&lt;wsp:rsid wsp:val=&quot;007E40B2&quot;/&gt;&lt;wsp:rsid wsp:val=&quot;007E4400&quot;/&gt;&lt;wsp:rsid wsp:val=&quot;007E52C1&quot;/&gt;&lt;wsp:rsid wsp:val=&quot;007F3B0A&quot;/&gt;&lt;wsp:rsid wsp:val=&quot;007F3DBB&quot;/&gt;&lt;wsp:rsid wsp:val=&quot;007F4262&quot;/&gt;&lt;wsp:rsid wsp:val=&quot;007F4569&quot;/&gt;&lt;wsp:rsid wsp:val=&quot;007F4B57&quot;/&gt;&lt;wsp:rsid wsp:val=&quot;007F51DB&quot;/&gt;&lt;wsp:rsid wsp:val=&quot;007F5267&quot;/&gt;&lt;wsp:rsid wsp:val=&quot;007F5C65&quot;/&gt;&lt;wsp:rsid wsp:val=&quot;007F686A&quot;/&gt;&lt;wsp:rsid wsp:val=&quot;007F786A&quot;/&gt;&lt;wsp:rsid wsp:val=&quot;00802058&quot;/&gt;&lt;wsp:rsid wsp:val=&quot;00802688&quot;/&gt;&lt;wsp:rsid wsp:val=&quot;0080374E&quot;/&gt;&lt;wsp:rsid wsp:val=&quot;00803F34&quot;/&gt;&lt;wsp:rsid wsp:val=&quot;00804659&quot;/&gt;&lt;wsp:rsid wsp:val=&quot;00804FC1&quot;/&gt;&lt;wsp:rsid wsp:val=&quot;008056C4&quot;/&gt;&lt;wsp:rsid wsp:val=&quot;00805808&quot;/&gt;&lt;wsp:rsid wsp:val=&quot;00805DE8&quot;/&gt;&lt;wsp:rsid wsp:val=&quot;008070B9&quot;/&gt;&lt;wsp:rsid wsp:val=&quot;008102BE&quot;/&gt;&lt;wsp:rsid wsp:val=&quot;0081082A&quot;/&gt;&lt;wsp:rsid wsp:val=&quot;008117F2&quot;/&gt;&lt;wsp:rsid wsp:val=&quot;0081186A&quot;/&gt;&lt;wsp:rsid wsp:val=&quot;00813343&quot;/&gt;&lt;wsp:rsid wsp:val=&quot;00814C85&quot;/&gt;&lt;wsp:rsid wsp:val=&quot;008153EF&quot;/&gt;&lt;wsp:rsid wsp:val=&quot;00817ED0&quot;/&gt;&lt;wsp:rsid wsp:val=&quot;0082030D&quot;/&gt;&lt;wsp:rsid wsp:val=&quot;00821010&quot;/&gt;&lt;wsp:rsid wsp:val=&quot;008227A1&quot;/&gt;&lt;wsp:rsid wsp:val=&quot;00822BE1&quot;/&gt;&lt;wsp:rsid wsp:val=&quot;00825F25&quot;/&gt;&lt;wsp:rsid wsp:val=&quot;00827077&quot;/&gt;&lt;wsp:rsid wsp:val=&quot;00827E44&quot;/&gt;&lt;wsp:rsid wsp:val=&quot;00833120&quot;/&gt;&lt;wsp:rsid wsp:val=&quot;00833818&quot;/&gt;&lt;wsp:rsid wsp:val=&quot;00833E14&quot;/&gt;&lt;wsp:rsid wsp:val=&quot;00834132&quot;/&gt;&lt;wsp:rsid wsp:val=&quot;0083446A&quot;/&gt;&lt;wsp:rsid wsp:val=&quot;00837B3E&quot;/&gt;&lt;wsp:rsid wsp:val=&quot;00837DA2&quot;/&gt;&lt;wsp:rsid wsp:val=&quot;00837EE5&quot;/&gt;&lt;wsp:rsid wsp:val=&quot;00841DA2&quot;/&gt;&lt;wsp:rsid wsp:val=&quot;00841F29&quot;/&gt;&lt;wsp:rsid wsp:val=&quot;00842020&quot;/&gt;&lt;wsp:rsid wsp:val=&quot;00842C82&quot;/&gt;&lt;wsp:rsid wsp:val=&quot;00845AB1&quot;/&gt;&lt;wsp:rsid wsp:val=&quot;00847638&quot;/&gt;&lt;wsp:rsid wsp:val=&quot;008503D0&quot;/&gt;&lt;wsp:rsid wsp:val=&quot;00855119&quot;/&gt;&lt;wsp:rsid wsp:val=&quot;00855597&quot;/&gt;&lt;wsp:rsid wsp:val=&quot;00856042&quot;/&gt;&lt;wsp:rsid wsp:val=&quot;0085730D&quot;/&gt;&lt;wsp:rsid wsp:val=&quot;00857B31&quot;/&gt;&lt;wsp:rsid wsp:val=&quot;00857E00&quot;/&gt;&lt;wsp:rsid wsp:val=&quot;008605BB&quot;/&gt;&lt;wsp:rsid wsp:val=&quot;008612A7&quot;/&gt;&lt;wsp:rsid wsp:val=&quot;0086228E&quot;/&gt;&lt;wsp:rsid wsp:val=&quot;00862B47&quot;/&gt;&lt;wsp:rsid wsp:val=&quot;0086577C&quot;/&gt;&lt;wsp:rsid wsp:val=&quot;00865BC0&quot;/&gt;&lt;wsp:rsid wsp:val=&quot;00866036&quot;/&gt;&lt;wsp:rsid wsp:val=&quot;00867657&quot;/&gt;&lt;wsp:rsid wsp:val=&quot;00870A01&quot;/&gt;&lt;wsp:rsid wsp:val=&quot;00870A46&quot;/&gt;&lt;wsp:rsid wsp:val=&quot;00871AEC&quot;/&gt;&lt;wsp:rsid wsp:val=&quot;00871D4D&quot;/&gt;&lt;wsp:rsid wsp:val=&quot;00872351&quot;/&gt;&lt;wsp:rsid wsp:val=&quot;008733A5&quot;/&gt;&lt;wsp:rsid wsp:val=&quot;00873F66&quot;/&gt;&lt;wsp:rsid wsp:val=&quot;00876050&quot;/&gt;&lt;wsp:rsid wsp:val=&quot;008772D5&quot;/&gt;&lt;wsp:rsid wsp:val=&quot;00877667&quot;/&gt;&lt;wsp:rsid wsp:val=&quot;00881B93&quot;/&gt;&lt;wsp:rsid wsp:val=&quot;00881C32&quot;/&gt;&lt;wsp:rsid wsp:val=&quot;00883569&quot;/&gt;&lt;wsp:rsid wsp:val=&quot;0089148F&quot;/&gt;&lt;wsp:rsid wsp:val=&quot;0089184F&quot;/&gt;&lt;wsp:rsid wsp:val=&quot;00892754&quot;/&gt;&lt;wsp:rsid wsp:val=&quot;00892869&quot;/&gt;&lt;wsp:rsid wsp:val=&quot;00892E6B&quot;/&gt;&lt;wsp:rsid wsp:val=&quot;00893546&quot;/&gt;&lt;wsp:rsid wsp:val=&quot;008945E4&quot;/&gt;&lt;wsp:rsid wsp:val=&quot;008969D4&quot;/&gt;&lt;wsp:rsid wsp:val=&quot;00897588&quot;/&gt;&lt;wsp:rsid wsp:val=&quot;008A038B&quot;/&gt;&lt;wsp:rsid wsp:val=&quot;008A03CC&quot;/&gt;&lt;wsp:rsid wsp:val=&quot;008A0415&quot;/&gt;&lt;wsp:rsid wsp:val=&quot;008A0A84&quot;/&gt;&lt;wsp:rsid wsp:val=&quot;008A132F&quot;/&gt;&lt;wsp:rsid wsp:val=&quot;008A1EE9&quot;/&gt;&lt;wsp:rsid wsp:val=&quot;008A23AE&quot;/&gt;&lt;wsp:rsid wsp:val=&quot;008A30D9&quot;/&gt;&lt;wsp:rsid wsp:val=&quot;008A3337&quot;/&gt;&lt;wsp:rsid wsp:val=&quot;008A34F5&quot;/&gt;&lt;wsp:rsid wsp:val=&quot;008A778E&quot;/&gt;&lt;wsp:rsid wsp:val=&quot;008B0CB8&quot;/&gt;&lt;wsp:rsid wsp:val=&quot;008B177C&quot;/&gt;&lt;wsp:rsid wsp:val=&quot;008B268D&quot;/&gt;&lt;wsp:rsid wsp:val=&quot;008B2DDE&quot;/&gt;&lt;wsp:rsid wsp:val=&quot;008B4741&quot;/&gt;&lt;wsp:rsid wsp:val=&quot;008B5BFA&quot;/&gt;&lt;wsp:rsid wsp:val=&quot;008B5C85&quot;/&gt;&lt;wsp:rsid wsp:val=&quot;008B6CC6&quot;/&gt;&lt;wsp:rsid wsp:val=&quot;008B6DFD&quot;/&gt;&lt;wsp:rsid wsp:val=&quot;008C17EF&quot;/&gt;&lt;wsp:rsid wsp:val=&quot;008C21BC&quot;/&gt;&lt;wsp:rsid wsp:val=&quot;008C359C&quot;/&gt;&lt;wsp:rsid wsp:val=&quot;008C4DED&quot;/&gt;&lt;wsp:rsid wsp:val=&quot;008C4F2F&quot;/&gt;&lt;wsp:rsid wsp:val=&quot;008C4FAE&quot;/&gt;&lt;wsp:rsid wsp:val=&quot;008C5532&quot;/&gt;&lt;wsp:rsid wsp:val=&quot;008C62AA&quot;/&gt;&lt;wsp:rsid wsp:val=&quot;008C6939&quot;/&gt;&lt;wsp:rsid wsp:val=&quot;008D0A6A&quot;/&gt;&lt;wsp:rsid wsp:val=&quot;008D0D65&quot;/&gt;&lt;wsp:rsid wsp:val=&quot;008D2C73&quot;/&gt;&lt;wsp:rsid wsp:val=&quot;008D4B78&quot;/&gt;&lt;wsp:rsid wsp:val=&quot;008D52EF&quot;/&gt;&lt;wsp:rsid wsp:val=&quot;008D5DBC&quot;/&gt;&lt;wsp:rsid wsp:val=&quot;008D5EDF&quot;/&gt;&lt;wsp:rsid wsp:val=&quot;008D6E2B&quot;/&gt;&lt;wsp:rsid wsp:val=&quot;008D77E3&quot;/&gt;&lt;wsp:rsid wsp:val=&quot;008E1EB4&quot;/&gt;&lt;wsp:rsid wsp:val=&quot;008E370F&quot;/&gt;&lt;wsp:rsid wsp:val=&quot;008E3E68&quot;/&gt;&lt;wsp:rsid wsp:val=&quot;008E3FEA&quot;/&gt;&lt;wsp:rsid wsp:val=&quot;008E4E18&quot;/&gt;&lt;wsp:rsid wsp:val=&quot;008E6432&quot;/&gt;&lt;wsp:rsid wsp:val=&quot;008E6732&quot;/&gt;&lt;wsp:rsid wsp:val=&quot;008E69B8&quot;/&gt;&lt;wsp:rsid wsp:val=&quot;008E7DBB&quot;/&gt;&lt;wsp:rsid wsp:val=&quot;008F19D5&quot;/&gt;&lt;wsp:rsid wsp:val=&quot;008F1CB9&quot;/&gt;&lt;wsp:rsid wsp:val=&quot;008F20F1&quot;/&gt;&lt;wsp:rsid wsp:val=&quot;008F224A&quot;/&gt;&lt;wsp:rsid wsp:val=&quot;008F489F&quot;/&gt;&lt;wsp:rsid wsp:val=&quot;008F4D25&quot;/&gt;&lt;wsp:rsid wsp:val=&quot;008F5029&quot;/&gt;&lt;wsp:rsid wsp:val=&quot;008F537F&quot;/&gt;&lt;wsp:rsid wsp:val=&quot;008F55C4&quot;/&gt;&lt;wsp:rsid wsp:val=&quot;008F690E&quot;/&gt;&lt;wsp:rsid wsp:val=&quot;008F6DAE&quot;/&gt;&lt;wsp:rsid wsp:val=&quot;008F7504&quot;/&gt;&lt;wsp:rsid wsp:val=&quot;008F766C&quot;/&gt;&lt;wsp:rsid wsp:val=&quot;008F77BB&quot;/&gt;&lt;wsp:rsid wsp:val=&quot;008F79FE&quot;/&gt;&lt;wsp:rsid wsp:val=&quot;009001C2&quot;/&gt;&lt;wsp:rsid wsp:val=&quot;009002F5&quot;/&gt;&lt;wsp:rsid wsp:val=&quot;0090060A&quot;/&gt;&lt;wsp:rsid wsp:val=&quot;00900BEB&quot;/&gt;&lt;wsp:rsid wsp:val=&quot;00901056&quot;/&gt;&lt;wsp:rsid wsp:val=&quot;00901C7E&quot;/&gt;&lt;wsp:rsid wsp:val=&quot;00902826&quot;/&gt;&lt;wsp:rsid wsp:val=&quot;00902EA9&quot;/&gt;&lt;wsp:rsid wsp:val=&quot;0090439A&quot;/&gt;&lt;wsp:rsid wsp:val=&quot;009055C1&quot;/&gt;&lt;wsp:rsid wsp:val=&quot;009060CC&quot;/&gt;&lt;wsp:rsid wsp:val=&quot;00910219&quot;/&gt;&lt;wsp:rsid wsp:val=&quot;00910315&quot;/&gt;&lt;wsp:rsid wsp:val=&quot;00910D7F&quot;/&gt;&lt;wsp:rsid wsp:val=&quot;00911999&quot;/&gt;&lt;wsp:rsid wsp:val=&quot;009121C8&quot;/&gt;&lt;wsp:rsid wsp:val=&quot;009128C1&quot;/&gt;&lt;wsp:rsid wsp:val=&quot;009128C5&quot;/&gt;&lt;wsp:rsid wsp:val=&quot;009129B8&quot;/&gt;&lt;wsp:rsid wsp:val=&quot;009147E7&quot;/&gt;&lt;wsp:rsid wsp:val=&quot;0091528D&quot;/&gt;&lt;wsp:rsid wsp:val=&quot;0092057E&quot;/&gt;&lt;wsp:rsid wsp:val=&quot;009221AB&quot;/&gt;&lt;wsp:rsid wsp:val=&quot;00924D7C&quot;/&gt;&lt;wsp:rsid wsp:val=&quot;00925CC8&quot;/&gt;&lt;wsp:rsid wsp:val=&quot;00925D31&quot;/&gt;&lt;wsp:rsid wsp:val=&quot;00926B07&quot;/&gt;&lt;wsp:rsid wsp:val=&quot;00926EFA&quot;/&gt;&lt;wsp:rsid wsp:val=&quot;00930400&quot;/&gt;&lt;wsp:rsid wsp:val=&quot;00932B84&quot;/&gt;&lt;wsp:rsid wsp:val=&quot;00933A61&quot;/&gt;&lt;wsp:rsid wsp:val=&quot;00933B19&quot;/&gt;&lt;wsp:rsid wsp:val=&quot;00933CBF&quot;/&gt;&lt;wsp:rsid wsp:val=&quot;00934E5B&quot;/&gt;&lt;wsp:rsid wsp:val=&quot;0093639F&quot;/&gt;&lt;wsp:rsid wsp:val=&quot;00936BB2&quot;/&gt;&lt;wsp:rsid wsp:val=&quot;0093749B&quot;/&gt;&lt;wsp:rsid wsp:val=&quot;009375B6&quot;/&gt;&lt;wsp:rsid wsp:val=&quot;0093768E&quot;/&gt;&lt;wsp:rsid wsp:val=&quot;00937C59&quot;/&gt;&lt;wsp:rsid wsp:val=&quot;0094027A&quot;/&gt;&lt;wsp:rsid wsp:val=&quot;00940B8D&quot;/&gt;&lt;wsp:rsid wsp:val=&quot;00943131&quot;/&gt;&lt;wsp:rsid wsp:val=&quot;00943FAB&quot;/&gt;&lt;wsp:rsid wsp:val=&quot;00945239&quot;/&gt;&lt;wsp:rsid wsp:val=&quot;00947E26&quot;/&gt;&lt;wsp:rsid wsp:val=&quot;00947E49&quot;/&gt;&lt;wsp:rsid wsp:val=&quot;00947FC9&quot;/&gt;&lt;wsp:rsid wsp:val=&quot;0095065C&quot;/&gt;&lt;wsp:rsid wsp:val=&quot;00951FF8&quot;/&gt;&lt;wsp:rsid wsp:val=&quot;009520BB&quot;/&gt;&lt;wsp:rsid wsp:val=&quot;009562C5&quot;/&gt;&lt;wsp:rsid wsp:val=&quot;00960C63&quot;/&gt;&lt;wsp:rsid wsp:val=&quot;00961052&quot;/&gt;&lt;wsp:rsid wsp:val=&quot;00961CBC&quot;/&gt;&lt;wsp:rsid wsp:val=&quot;00962466&quot;/&gt;&lt;wsp:rsid wsp:val=&quot;00962988&quot;/&gt;&lt;wsp:rsid wsp:val=&quot;00962C3E&quot;/&gt;&lt;wsp:rsid wsp:val=&quot;009632BA&quot;/&gt;&lt;wsp:rsid wsp:val=&quot;00963335&quot;/&gt;&lt;wsp:rsid wsp:val=&quot;00963474&quot;/&gt;&lt;wsp:rsid wsp:val=&quot;009644FF&quot;/&gt;&lt;wsp:rsid wsp:val=&quot;009655EC&quot;/&gt;&lt;wsp:rsid wsp:val=&quot;00967808&quot;/&gt;&lt;wsp:rsid wsp:val=&quot;00967EE8&quot;/&gt;&lt;wsp:rsid wsp:val=&quot;0097280A&quot;/&gt;&lt;wsp:rsid wsp:val=&quot;009756BB&quot;/&gt;&lt;wsp:rsid wsp:val=&quot;009778B0&quot;/&gt;&lt;wsp:rsid wsp:val=&quot;00977B98&quot;/&gt;&lt;wsp:rsid wsp:val=&quot;00980DF8&quot;/&gt;&lt;wsp:rsid wsp:val=&quot;00980E1B&quot;/&gt;&lt;wsp:rsid wsp:val=&quot;00981047&quot;/&gt;&lt;wsp:rsid wsp:val=&quot;00981875&quot;/&gt;&lt;wsp:rsid wsp:val=&quot;00981899&quot;/&gt;&lt;wsp:rsid wsp:val=&quot;00982613&quot;/&gt;&lt;wsp:rsid wsp:val=&quot;009826B5&quot;/&gt;&lt;wsp:rsid wsp:val=&quot;00983F48&quot;/&gt;&lt;wsp:rsid wsp:val=&quot;00984A58&quot;/&gt;&lt;wsp:rsid wsp:val=&quot;00984A7A&quot;/&gt;&lt;wsp:rsid wsp:val=&quot;009852B8&quot;/&gt;&lt;wsp:rsid wsp:val=&quot;00986210&quot;/&gt;&lt;wsp:rsid wsp:val=&quot;00987ED9&quot;/&gt;&lt;wsp:rsid wsp:val=&quot;00990F60&quot;/&gt;&lt;wsp:rsid wsp:val=&quot;00991000&quot;/&gt;&lt;wsp:rsid wsp:val=&quot;00991D38&quot;/&gt;&lt;wsp:rsid wsp:val=&quot;00992163&quot;/&gt;&lt;wsp:rsid wsp:val=&quot;00992364&quot;/&gt;&lt;wsp:rsid wsp:val=&quot;00992D88&quot;/&gt;&lt;wsp:rsid wsp:val=&quot;00993968&quot;/&gt;&lt;wsp:rsid wsp:val=&quot;00994248&quot;/&gt;&lt;wsp:rsid wsp:val=&quot;00995E92&quot;/&gt;&lt;wsp:rsid wsp:val=&quot;00996006&quot;/&gt;&lt;wsp:rsid wsp:val=&quot;0099620F&quot;/&gt;&lt;wsp:rsid wsp:val=&quot;00996693&quot;/&gt;&lt;wsp:rsid wsp:val=&quot;009974FB&quot;/&gt;&lt;wsp:rsid wsp:val=&quot;009A2390&quot;/&gt;&lt;wsp:rsid wsp:val=&quot;009A24FE&quot;/&gt;&lt;wsp:rsid wsp:val=&quot;009A2E8F&quot;/&gt;&lt;wsp:rsid wsp:val=&quot;009A3850&quot;/&gt;&lt;wsp:rsid wsp:val=&quot;009A60FB&quot;/&gt;&lt;wsp:rsid wsp:val=&quot;009B0716&quot;/&gt;&lt;wsp:rsid wsp:val=&quot;009B2368&quot;/&gt;&lt;wsp:rsid wsp:val=&quot;009B267F&quot;/&gt;&lt;wsp:rsid wsp:val=&quot;009B26EB&quot;/&gt;&lt;wsp:rsid wsp:val=&quot;009B2ABE&quot;/&gt;&lt;wsp:rsid wsp:val=&quot;009B3723&quot;/&gt;&lt;wsp:rsid wsp:val=&quot;009B4A30&quot;/&gt;&lt;wsp:rsid wsp:val=&quot;009B4FFC&quot;/&gt;&lt;wsp:rsid wsp:val=&quot;009B5862&quot;/&gt;&lt;wsp:rsid wsp:val=&quot;009C130C&quot;/&gt;&lt;wsp:rsid wsp:val=&quot;009C2656&quot;/&gt;&lt;wsp:rsid wsp:val=&quot;009C385B&quot;/&gt;&lt;wsp:rsid wsp:val=&quot;009C3DA4&quot;/&gt;&lt;wsp:rsid wsp:val=&quot;009C4075&quot;/&gt;&lt;wsp:rsid wsp:val=&quot;009C4409&quot;/&gt;&lt;wsp:rsid wsp:val=&quot;009C5037&quot;/&gt;&lt;wsp:rsid wsp:val=&quot;009C63A4&quot;/&gt;&lt;wsp:rsid wsp:val=&quot;009C7169&quot;/&gt;&lt;wsp:rsid wsp:val=&quot;009C76EF&quot;/&gt;&lt;wsp:rsid wsp:val=&quot;009C7A11&quot;/&gt;&lt;wsp:rsid wsp:val=&quot;009D0793&quot;/&gt;&lt;wsp:rsid wsp:val=&quot;009D0CE9&quot;/&gt;&lt;wsp:rsid wsp:val=&quot;009D11A2&quot;/&gt;&lt;wsp:rsid wsp:val=&quot;009D226F&quot;/&gt;&lt;wsp:rsid wsp:val=&quot;009D3A9E&quot;/&gt;&lt;wsp:rsid wsp:val=&quot;009D48F8&quot;/&gt;&lt;wsp:rsid wsp:val=&quot;009D598F&quot;/&gt;&lt;wsp:rsid wsp:val=&quot;009D5C64&quot;/&gt;&lt;wsp:rsid wsp:val=&quot;009D6C72&quot;/&gt;&lt;wsp:rsid wsp:val=&quot;009D7DA2&quot;/&gt;&lt;wsp:rsid wsp:val=&quot;009E114C&quot;/&gt;&lt;wsp:rsid wsp:val=&quot;009E3B27&quot;/&gt;&lt;wsp:rsid wsp:val=&quot;009E5692&quot;/&gt;&lt;wsp:rsid wsp:val=&quot;009E5E1F&quot;/&gt;&lt;wsp:rsid wsp:val=&quot;009E61F3&quot;/&gt;&lt;wsp:rsid wsp:val=&quot;009E61F6&quot;/&gt;&lt;wsp:rsid wsp:val=&quot;009E7ACA&quot;/&gt;&lt;wsp:rsid wsp:val=&quot;009F04C7&quot;/&gt;&lt;wsp:rsid wsp:val=&quot;009F0F5E&quot;/&gt;&lt;wsp:rsid wsp:val=&quot;009F1DAD&quot;/&gt;&lt;wsp:rsid wsp:val=&quot;009F2AA0&quot;/&gt;&lt;wsp:rsid wsp:val=&quot;009F36AC&quot;/&gt;&lt;wsp:rsid wsp:val=&quot;009F4CA0&quot;/&gt;&lt;wsp:rsid wsp:val=&quot;009F637B&quot;/&gt;&lt;wsp:rsid wsp:val=&quot;009F690F&quot;/&gt;&lt;wsp:rsid wsp:val=&quot;009F7201&quot;/&gt;&lt;wsp:rsid wsp:val=&quot;009F7E99&quot;/&gt;&lt;wsp:rsid wsp:val=&quot;00A01B94&quot;/&gt;&lt;wsp:rsid wsp:val=&quot;00A01CE2&quot;/&gt;&lt;wsp:rsid wsp:val=&quot;00A034D8&quot;/&gt;&lt;wsp:rsid wsp:val=&quot;00A036E1&quot;/&gt;&lt;wsp:rsid wsp:val=&quot;00A04447&quot;/&gt;&lt;wsp:rsid wsp:val=&quot;00A04794&quot;/&gt;&lt;wsp:rsid wsp:val=&quot;00A0509D&quot;/&gt;&lt;wsp:rsid wsp:val=&quot;00A05572&quot;/&gt;&lt;wsp:rsid wsp:val=&quot;00A06951&quot;/&gt;&lt;wsp:rsid wsp:val=&quot;00A06DA7&quot;/&gt;&lt;wsp:rsid wsp:val=&quot;00A1161B&quot;/&gt;&lt;wsp:rsid wsp:val=&quot;00A12AC9&quot;/&gt;&lt;wsp:rsid wsp:val=&quot;00A17EFC&quot;/&gt;&lt;wsp:rsid wsp:val=&quot;00A17F7A&quot;/&gt;&lt;wsp:rsid wsp:val=&quot;00A17FFB&quot;/&gt;&lt;wsp:rsid wsp:val=&quot;00A21781&quot;/&gt;&lt;wsp:rsid wsp:val=&quot;00A21A66&quot;/&gt;&lt;wsp:rsid wsp:val=&quot;00A2342B&quot;/&gt;&lt;wsp:rsid wsp:val=&quot;00A2422F&quot;/&gt;&lt;wsp:rsid wsp:val=&quot;00A246FD&quot;/&gt;&lt;wsp:rsid wsp:val=&quot;00A24BEC&quot;/&gt;&lt;wsp:rsid wsp:val=&quot;00A3010C&quot;/&gt;&lt;wsp:rsid wsp:val=&quot;00A309A4&quot;/&gt;&lt;wsp:rsid wsp:val=&quot;00A320CB&quot;/&gt;&lt;wsp:rsid wsp:val=&quot;00A331E0&quot;/&gt;&lt;wsp:rsid wsp:val=&quot;00A35A60&quot;/&gt;&lt;wsp:rsid wsp:val=&quot;00A35D5D&quot;/&gt;&lt;wsp:rsid wsp:val=&quot;00A36168&quot;/&gt;&lt;wsp:rsid wsp:val=&quot;00A37064&quot;/&gt;&lt;wsp:rsid wsp:val=&quot;00A373BA&quot;/&gt;&lt;wsp:rsid wsp:val=&quot;00A37609&quot;/&gt;&lt;wsp:rsid wsp:val=&quot;00A37973&quot;/&gt;&lt;wsp:rsid wsp:val=&quot;00A37E3E&quot;/&gt;&lt;wsp:rsid wsp:val=&quot;00A37FD7&quot;/&gt;&lt;wsp:rsid wsp:val=&quot;00A409AD&quot;/&gt;&lt;wsp:rsid wsp:val=&quot;00A40B81&quot;/&gt;&lt;wsp:rsid wsp:val=&quot;00A43901&quot;/&gt;&lt;wsp:rsid wsp:val=&quot;00A444CB&quot;/&gt;&lt;wsp:rsid wsp:val=&quot;00A449A9&quot;/&gt;&lt;wsp:rsid wsp:val=&quot;00A44AE8&quot;/&gt;&lt;wsp:rsid wsp:val=&quot;00A45113&quot;/&gt;&lt;wsp:rsid wsp:val=&quot;00A45712&quot;/&gt;&lt;wsp:rsid wsp:val=&quot;00A47C0F&quot;/&gt;&lt;wsp:rsid wsp:val=&quot;00A518D5&quot;/&gt;&lt;wsp:rsid wsp:val=&quot;00A51907&quot;/&gt;&lt;wsp:rsid wsp:val=&quot;00A51DEA&quot;/&gt;&lt;wsp:rsid wsp:val=&quot;00A544D7&quot;/&gt;&lt;wsp:rsid wsp:val=&quot;00A54BD0&quot;/&gt;&lt;wsp:rsid wsp:val=&quot;00A55253&quot;/&gt;&lt;wsp:rsid wsp:val=&quot;00A55AF7&quot;/&gt;&lt;wsp:rsid wsp:val=&quot;00A55E38&quot;/&gt;&lt;wsp:rsid wsp:val=&quot;00A61F95&quot;/&gt;&lt;wsp:rsid wsp:val=&quot;00A6432E&quot;/&gt;&lt;wsp:rsid wsp:val=&quot;00A656B4&quot;/&gt;&lt;wsp:rsid wsp:val=&quot;00A65D4A&quot;/&gt;&lt;wsp:rsid wsp:val=&quot;00A67EF1&quot;/&gt;&lt;wsp:rsid wsp:val=&quot;00A70AC2&quot;/&gt;&lt;wsp:rsid wsp:val=&quot;00A74AF0&quot;/&gt;&lt;wsp:rsid wsp:val=&quot;00A752FC&quot;/&gt;&lt;wsp:rsid wsp:val=&quot;00A76311&quot;/&gt;&lt;wsp:rsid wsp:val=&quot;00A764AD&quot;/&gt;&lt;wsp:rsid wsp:val=&quot;00A77F1F&quot;/&gt;&lt;wsp:rsid wsp:val=&quot;00A811C0&quot;/&gt;&lt;wsp:rsid wsp:val=&quot;00A81B01&quot;/&gt;&lt;wsp:rsid wsp:val=&quot;00A822BB&quot;/&gt;&lt;wsp:rsid wsp:val=&quot;00A822D8&quot;/&gt;&lt;wsp:rsid wsp:val=&quot;00A832C8&quot;/&gt;&lt;wsp:rsid wsp:val=&quot;00A83DBC&quot;/&gt;&lt;wsp:rsid wsp:val=&quot;00A8598F&quot;/&gt;&lt;wsp:rsid wsp:val=&quot;00A85C61&quot;/&gt;&lt;wsp:rsid wsp:val=&quot;00A862FD&quot;/&gt;&lt;wsp:rsid wsp:val=&quot;00A86AB7&quot;/&gt;&lt;wsp:rsid wsp:val=&quot;00A90237&quot;/&gt;&lt;wsp:rsid wsp:val=&quot;00A902CB&quot;/&gt;&lt;wsp:rsid wsp:val=&quot;00A91D88&quot;/&gt;&lt;wsp:rsid wsp:val=&quot;00A93974&quot;/&gt;&lt;wsp:rsid wsp:val=&quot;00A944DA&quot;/&gt;&lt;wsp:rsid wsp:val=&quot;00A949AD&quot;/&gt;&lt;wsp:rsid wsp:val=&quot;00A94E0F&quot;/&gt;&lt;wsp:rsid wsp:val=&quot;00A94F41&quot;/&gt;&lt;wsp:rsid wsp:val=&quot;00A94FF7&quot;/&gt;&lt;wsp:rsid wsp:val=&quot;00A95615&quot;/&gt;&lt;wsp:rsid wsp:val=&quot;00A95CC0&quot;/&gt;&lt;wsp:rsid wsp:val=&quot;00A970CE&quot;/&gt;&lt;wsp:rsid wsp:val=&quot;00A971E6&quot;/&gt;&lt;wsp:rsid wsp:val=&quot;00A978A7&quot;/&gt;&lt;wsp:rsid wsp:val=&quot;00AA1949&quot;/&gt;&lt;wsp:rsid wsp:val=&quot;00AA2117&quot;/&gt;&lt;wsp:rsid wsp:val=&quot;00AA22F8&quot;/&gt;&lt;wsp:rsid wsp:val=&quot;00AA324E&quot;/&gt;&lt;wsp:rsid wsp:val=&quot;00AA4252&quot;/&gt;&lt;wsp:rsid wsp:val=&quot;00AA4447&quot;/&gt;&lt;wsp:rsid wsp:val=&quot;00AA5CC7&quot;/&gt;&lt;wsp:rsid wsp:val=&quot;00AA5CEA&quot;/&gt;&lt;wsp:rsid wsp:val=&quot;00AA63F7&quot;/&gt;&lt;wsp:rsid wsp:val=&quot;00AA648E&quot;/&gt;&lt;wsp:rsid wsp:val=&quot;00AB00A9&quot;/&gt;&lt;wsp:rsid wsp:val=&quot;00AB0E2B&quot;/&gt;&lt;wsp:rsid wsp:val=&quot;00AB1E0B&quot;/&gt;&lt;wsp:rsid wsp:val=&quot;00AB4B77&quot;/&gt;&lt;wsp:rsid wsp:val=&quot;00AB5747&quot;/&gt;&lt;wsp:rsid wsp:val=&quot;00AB652F&quot;/&gt;&lt;wsp:rsid wsp:val=&quot;00AB7513&quot;/&gt;&lt;wsp:rsid wsp:val=&quot;00AB761F&quot;/&gt;&lt;wsp:rsid wsp:val=&quot;00AB7C1F&quot;/&gt;&lt;wsp:rsid wsp:val=&quot;00AB7DF2&quot;/&gt;&lt;wsp:rsid wsp:val=&quot;00AC05CD&quot;/&gt;&lt;wsp:rsid wsp:val=&quot;00AC11E2&quot;/&gt;&lt;wsp:rsid wsp:val=&quot;00AC17A8&quot;/&gt;&lt;wsp:rsid wsp:val=&quot;00AC3F10&quot;/&gt;&lt;wsp:rsid wsp:val=&quot;00AC3FB1&quot;/&gt;&lt;wsp:rsid wsp:val=&quot;00AC5C0F&quot;/&gt;&lt;wsp:rsid wsp:val=&quot;00AD01F9&quot;/&gt;&lt;wsp:rsid wsp:val=&quot;00AD23E3&quot;/&gt;&lt;wsp:rsid wsp:val=&quot;00AD40A8&quot;/&gt;&lt;wsp:rsid wsp:val=&quot;00AD4DCB&quot;/&gt;&lt;wsp:rsid wsp:val=&quot;00AD5637&quot;/&gt;&lt;wsp:rsid wsp:val=&quot;00AD6083&quot;/&gt;&lt;wsp:rsid wsp:val=&quot;00AD641C&quot;/&gt;&lt;wsp:rsid wsp:val=&quot;00AE2476&quot;/&gt;&lt;wsp:rsid wsp:val=&quot;00AE3249&quot;/&gt;&lt;wsp:rsid wsp:val=&quot;00AE3F77&quot;/&gt;&lt;wsp:rsid wsp:val=&quot;00AE5E39&quot;/&gt;&lt;wsp:rsid wsp:val=&quot;00AE76B8&quot;/&gt;&lt;wsp:rsid wsp:val=&quot;00AF1A78&quot;/&gt;&lt;wsp:rsid wsp:val=&quot;00AF2796&quot;/&gt;&lt;wsp:rsid wsp:val=&quot;00AF34DB&quot;/&gt;&lt;wsp:rsid wsp:val=&quot;00AF3752&quot;/&gt;&lt;wsp:rsid wsp:val=&quot;00AF4A09&quot;/&gt;&lt;wsp:rsid wsp:val=&quot;00AF6E0B&quot;/&gt;&lt;wsp:rsid wsp:val=&quot;00AF755E&quot;/&gt;&lt;wsp:rsid wsp:val=&quot;00AF7D7F&quot;/&gt;&lt;wsp:rsid wsp:val=&quot;00AF7F8E&quot;/&gt;&lt;wsp:rsid wsp:val=&quot;00B011C9&quot;/&gt;&lt;wsp:rsid wsp:val=&quot;00B03E4C&quot;/&gt;&lt;wsp:rsid wsp:val=&quot;00B043EB&quot;/&gt;&lt;wsp:rsid wsp:val=&quot;00B04D4F&quot;/&gt;&lt;wsp:rsid wsp:val=&quot;00B051E0&quot;/&gt;&lt;wsp:rsid wsp:val=&quot;00B068D8&quot;/&gt;&lt;wsp:rsid wsp:val=&quot;00B0770D&quot;/&gt;&lt;wsp:rsid wsp:val=&quot;00B1194B&quot;/&gt;&lt;wsp:rsid wsp:val=&quot;00B12D68&quot;/&gt;&lt;wsp:rsid wsp:val=&quot;00B12FF0&quot;/&gt;&lt;wsp:rsid wsp:val=&quot;00B13B2B&quot;/&gt;&lt;wsp:rsid wsp:val=&quot;00B158FC&quot;/&gt;&lt;wsp:rsid wsp:val=&quot;00B164D0&quot;/&gt;&lt;wsp:rsid wsp:val=&quot;00B169EF&quot;/&gt;&lt;wsp:rsid wsp:val=&quot;00B16C2C&quot;/&gt;&lt;wsp:rsid wsp:val=&quot;00B16E00&quot;/&gt;&lt;wsp:rsid wsp:val=&quot;00B1705A&quot;/&gt;&lt;wsp:rsid wsp:val=&quot;00B20091&quot;/&gt;&lt;wsp:rsid wsp:val=&quot;00B2136B&quot;/&gt;&lt;wsp:rsid wsp:val=&quot;00B2138B&quot;/&gt;&lt;wsp:rsid wsp:val=&quot;00B21480&quot;/&gt;&lt;wsp:rsid wsp:val=&quot;00B221AE&quot;/&gt;&lt;wsp:rsid wsp:val=&quot;00B22EE6&quot;/&gt;&lt;wsp:rsid wsp:val=&quot;00B2320D&quot;/&gt;&lt;wsp:rsid wsp:val=&quot;00B240B6&quot;/&gt;&lt;wsp:rsid wsp:val=&quot;00B243D9&quot;/&gt;&lt;wsp:rsid wsp:val=&quot;00B250B7&quot;/&gt;&lt;wsp:rsid wsp:val=&quot;00B25145&quot;/&gt;&lt;wsp:rsid wsp:val=&quot;00B25D60&quot;/&gt;&lt;wsp:rsid wsp:val=&quot;00B2625B&quot;/&gt;&lt;wsp:rsid wsp:val=&quot;00B26583&quot;/&gt;&lt;wsp:rsid wsp:val=&quot;00B26DF4&quot;/&gt;&lt;wsp:rsid wsp:val=&quot;00B2779D&quot;/&gt;&lt;wsp:rsid wsp:val=&quot;00B27969&quot;/&gt;&lt;wsp:rsid wsp:val=&quot;00B27A74&quot;/&gt;&lt;wsp:rsid wsp:val=&quot;00B3153D&quot;/&gt;&lt;wsp:rsid wsp:val=&quot;00B31BDE&quot;/&gt;&lt;wsp:rsid wsp:val=&quot;00B32398&quot;/&gt;&lt;wsp:rsid wsp:val=&quot;00B32F91&quot;/&gt;&lt;wsp:rsid wsp:val=&quot;00B33BFF&quot;/&gt;&lt;wsp:rsid wsp:val=&quot;00B35066&quot;/&gt;&lt;wsp:rsid wsp:val=&quot;00B35E08&quot;/&gt;&lt;wsp:rsid wsp:val=&quot;00B37866&quot;/&gt;&lt;wsp:rsid wsp:val=&quot;00B37CA4&quot;/&gt;&lt;wsp:rsid wsp:val=&quot;00B405C5&quot;/&gt;&lt;wsp:rsid wsp:val=&quot;00B414C3&quot;/&gt;&lt;wsp:rsid wsp:val=&quot;00B41B57&quot;/&gt;&lt;wsp:rsid wsp:val=&quot;00B4505E&quot;/&gt;&lt;wsp:rsid wsp:val=&quot;00B45D1D&quot;/&gt;&lt;wsp:rsid wsp:val=&quot;00B46214&quot;/&gt;&lt;wsp:rsid wsp:val=&quot;00B46E3A&quot;/&gt;&lt;wsp:rsid wsp:val=&quot;00B47363&quot;/&gt;&lt;wsp:rsid wsp:val=&quot;00B4769A&quot;/&gt;&lt;wsp:rsid wsp:val=&quot;00B47C98&quot;/&gt;&lt;wsp:rsid wsp:val=&quot;00B47DEA&quot;/&gt;&lt;wsp:rsid wsp:val=&quot;00B50422&quot;/&gt;&lt;wsp:rsid wsp:val=&quot;00B510D8&quot;/&gt;&lt;wsp:rsid wsp:val=&quot;00B5128A&quot;/&gt;&lt;wsp:rsid wsp:val=&quot;00B513CC&quot;/&gt;&lt;wsp:rsid wsp:val=&quot;00B5237D&quot;/&gt;&lt;wsp:rsid wsp:val=&quot;00B52B76&quot;/&gt;&lt;wsp:rsid wsp:val=&quot;00B52E90&quot;/&gt;&lt;wsp:rsid wsp:val=&quot;00B53759&quot;/&gt;&lt;wsp:rsid wsp:val=&quot;00B53E89&quot;/&gt;&lt;wsp:rsid wsp:val=&quot;00B5507A&quot;/&gt;&lt;wsp:rsid wsp:val=&quot;00B55571&quot;/&gt;&lt;wsp:rsid wsp:val=&quot;00B558F9&quot;/&gt;&lt;wsp:rsid wsp:val=&quot;00B55D80&quot;/&gt;&lt;wsp:rsid wsp:val=&quot;00B562B5&quot;/&gt;&lt;wsp:rsid wsp:val=&quot;00B57888&quot;/&gt;&lt;wsp:rsid wsp:val=&quot;00B57AA4&quot;/&gt;&lt;wsp:rsid wsp:val=&quot;00B624F1&quot;/&gt;&lt;wsp:rsid wsp:val=&quot;00B62C80&quot;/&gt;&lt;wsp:rsid wsp:val=&quot;00B62EB8&quot;/&gt;&lt;wsp:rsid wsp:val=&quot;00B65F1F&quot;/&gt;&lt;wsp:rsid wsp:val=&quot;00B65FB1&quot;/&gt;&lt;wsp:rsid wsp:val=&quot;00B67473&quot;/&gt;&lt;wsp:rsid wsp:val=&quot;00B712EE&quot;/&gt;&lt;wsp:rsid wsp:val=&quot;00B713D1&quot;/&gt;&lt;wsp:rsid wsp:val=&quot;00B71613&quot;/&gt;&lt;wsp:rsid wsp:val=&quot;00B71B9D&quot;/&gt;&lt;wsp:rsid wsp:val=&quot;00B71C97&quot;/&gt;&lt;wsp:rsid wsp:val=&quot;00B7297C&quot;/&gt;&lt;wsp:rsid wsp:val=&quot;00B7355C&quot;/&gt;&lt;wsp:rsid wsp:val=&quot;00B7411B&quot;/&gt;&lt;wsp:rsid wsp:val=&quot;00B74176&quot;/&gt;&lt;wsp:rsid wsp:val=&quot;00B743BA&quot;/&gt;&lt;wsp:rsid wsp:val=&quot;00B74412&quot;/&gt;&lt;wsp:rsid wsp:val=&quot;00B758BB&quot;/&gt;&lt;wsp:rsid wsp:val=&quot;00B77038&quot;/&gt;&lt;wsp:rsid wsp:val=&quot;00B77727&quot;/&gt;&lt;wsp:rsid wsp:val=&quot;00B80803&quot;/&gt;&lt;wsp:rsid wsp:val=&quot;00B81816&quot;/&gt;&lt;wsp:rsid wsp:val=&quot;00B82F49&quot;/&gt;&lt;wsp:rsid wsp:val=&quot;00B836AE&quot;/&gt;&lt;wsp:rsid wsp:val=&quot;00B84221&quot;/&gt;&lt;wsp:rsid wsp:val=&quot;00B84C41&quot;/&gt;&lt;wsp:rsid wsp:val=&quot;00B85072&quot;/&gt;&lt;wsp:rsid wsp:val=&quot;00B85895&quot;/&gt;&lt;wsp:rsid wsp:val=&quot;00B862B4&quot;/&gt;&lt;wsp:rsid wsp:val=&quot;00B868B1&quot;/&gt;&lt;wsp:rsid wsp:val=&quot;00B90798&quot;/&gt;&lt;wsp:rsid wsp:val=&quot;00B913B9&quot;/&gt;&lt;wsp:rsid wsp:val=&quot;00B94736&quot;/&gt;&lt;wsp:rsid wsp:val=&quot;00B948EC&quot;/&gt;&lt;wsp:rsid wsp:val=&quot;00B95581&quot;/&gt;&lt;wsp:rsid wsp:val=&quot;00BA148B&quot;/&gt;&lt;wsp:rsid wsp:val=&quot;00BA168B&quot;/&gt;&lt;wsp:rsid wsp:val=&quot;00BA1770&quot;/&gt;&lt;wsp:rsid wsp:val=&quot;00BA40AF&quot;/&gt;&lt;wsp:rsid wsp:val=&quot;00BA6244&quot;/&gt;&lt;wsp:rsid wsp:val=&quot;00BA6471&quot;/&gt;&lt;wsp:rsid wsp:val=&quot;00BA760B&quot;/&gt;&lt;wsp:rsid wsp:val=&quot;00BB2D66&quot;/&gt;&lt;wsp:rsid wsp:val=&quot;00BB36A8&quot;/&gt;&lt;wsp:rsid wsp:val=&quot;00BB512D&quot;/&gt;&lt;wsp:rsid wsp:val=&quot;00BB575F&quot;/&gt;&lt;wsp:rsid wsp:val=&quot;00BB67B0&quot;/&gt;&lt;wsp:rsid wsp:val=&quot;00BC1EB5&quot;/&gt;&lt;wsp:rsid wsp:val=&quot;00BC369F&quot;/&gt;&lt;wsp:rsid wsp:val=&quot;00BC3EE3&quot;/&gt;&lt;wsp:rsid wsp:val=&quot;00BC447A&quot;/&gt;&lt;wsp:rsid wsp:val=&quot;00BC7704&quot;/&gt;&lt;wsp:rsid wsp:val=&quot;00BC7999&quot;/&gt;&lt;wsp:rsid wsp:val=&quot;00BC7EB3&quot;/&gt;&lt;wsp:rsid wsp:val=&quot;00BC7EF9&quot;/&gt;&lt;wsp:rsid wsp:val=&quot;00BD1053&quot;/&gt;&lt;wsp:rsid wsp:val=&quot;00BD1E38&quot;/&gt;&lt;wsp:rsid wsp:val=&quot;00BD2DD7&quot;/&gt;&lt;wsp:rsid wsp:val=&quot;00BD3A3D&quot;/&gt;&lt;wsp:rsid wsp:val=&quot;00BD3AF9&quot;/&gt;&lt;wsp:rsid wsp:val=&quot;00BD4151&quot;/&gt;&lt;wsp:rsid wsp:val=&quot;00BD4576&quot;/&gt;&lt;wsp:rsid wsp:val=&quot;00BD465C&quot;/&gt;&lt;wsp:rsid wsp:val=&quot;00BD56D8&quot;/&gt;&lt;wsp:rsid wsp:val=&quot;00BD7528&quot;/&gt;&lt;wsp:rsid wsp:val=&quot;00BD7D93&quot;/&gt;&lt;wsp:rsid wsp:val=&quot;00BE1F06&quot;/&gt;&lt;wsp:rsid wsp:val=&quot;00BE5CE3&quot;/&gt;&lt;wsp:rsid wsp:val=&quot;00BE6D3F&quot;/&gt;&lt;wsp:rsid wsp:val=&quot;00BE7A12&quot;/&gt;&lt;wsp:rsid wsp:val=&quot;00BF09E5&quot;/&gt;&lt;wsp:rsid wsp:val=&quot;00BF1D61&quot;/&gt;&lt;wsp:rsid wsp:val=&quot;00BF34C5&quot;/&gt;&lt;wsp:rsid wsp:val=&quot;00BF36EB&quot;/&gt;&lt;wsp:rsid wsp:val=&quot;00BF4F7A&quot;/&gt;&lt;wsp:rsid wsp:val=&quot;00BF6197&quot;/&gt;&lt;wsp:rsid wsp:val=&quot;00BF773F&quot;/&gt;&lt;wsp:rsid wsp:val=&quot;00C0020A&quot;/&gt;&lt;wsp:rsid wsp:val=&quot;00C0228A&quot;/&gt;&lt;wsp:rsid wsp:val=&quot;00C0364A&quot;/&gt;&lt;wsp:rsid wsp:val=&quot;00C040F5&quot;/&gt;&lt;wsp:rsid wsp:val=&quot;00C044DC&quot;/&gt;&lt;wsp:rsid wsp:val=&quot;00C05944&quot;/&gt;&lt;wsp:rsid wsp:val=&quot;00C05C0C&quot;/&gt;&lt;wsp:rsid wsp:val=&quot;00C062BF&quot;/&gt;&lt;wsp:rsid wsp:val=&quot;00C06489&quot;/&gt;&lt;wsp:rsid wsp:val=&quot;00C06E20&quot;/&gt;&lt;wsp:rsid wsp:val=&quot;00C07536&quot;/&gt;&lt;wsp:rsid wsp:val=&quot;00C07A50&quot;/&gt;&lt;wsp:rsid wsp:val=&quot;00C07BF7&quot;/&gt;&lt;wsp:rsid wsp:val=&quot;00C10812&quot;/&gt;&lt;wsp:rsid wsp:val=&quot;00C14261&quot;/&gt;&lt;wsp:rsid wsp:val=&quot;00C1451A&quot;/&gt;&lt;wsp:rsid wsp:val=&quot;00C158CE&quot;/&gt;&lt;wsp:rsid wsp:val=&quot;00C1617A&quot;/&gt;&lt;wsp:rsid wsp:val=&quot;00C16D02&quot;/&gt;&lt;wsp:rsid wsp:val=&quot;00C1746A&quot;/&gt;&lt;wsp:rsid wsp:val=&quot;00C17805&quot;/&gt;&lt;wsp:rsid wsp:val=&quot;00C17C74&quot;/&gt;&lt;wsp:rsid wsp:val=&quot;00C234BD&quot;/&gt;&lt;wsp:rsid wsp:val=&quot;00C25E4F&quot;/&gt;&lt;wsp:rsid wsp:val=&quot;00C263E3&quot;/&gt;&lt;wsp:rsid wsp:val=&quot;00C26473&quot;/&gt;&lt;wsp:rsid wsp:val=&quot;00C27DDD&quot;/&gt;&lt;wsp:rsid wsp:val=&quot;00C305A0&quot;/&gt;&lt;wsp:rsid wsp:val=&quot;00C306ED&quot;/&gt;&lt;wsp:rsid wsp:val=&quot;00C31CA9&quot;/&gt;&lt;wsp:rsid wsp:val=&quot;00C32AEE&quot;/&gt;&lt;wsp:rsid wsp:val=&quot;00C3350D&quot;/&gt;&lt;wsp:rsid wsp:val=&quot;00C33F04&quot;/&gt;&lt;wsp:rsid wsp:val=&quot;00C35ADC&quot;/&gt;&lt;wsp:rsid wsp:val=&quot;00C36F59&quot;/&gt;&lt;wsp:rsid wsp:val=&quot;00C401B0&quot;/&gt;&lt;wsp:rsid wsp:val=&quot;00C40677&quot;/&gt;&lt;wsp:rsid wsp:val=&quot;00C40819&quot;/&gt;&lt;wsp:rsid wsp:val=&quot;00C4109D&quot;/&gt;&lt;wsp:rsid wsp:val=&quot;00C41CDD&quot;/&gt;&lt;wsp:rsid wsp:val=&quot;00C420CE&quot;/&gt;&lt;wsp:rsid wsp:val=&quot;00C42375&quot;/&gt;&lt;wsp:rsid wsp:val=&quot;00C431B5&quot;/&gt;&lt;wsp:rsid wsp:val=&quot;00C44B49&quot;/&gt;&lt;wsp:rsid wsp:val=&quot;00C45710&quot;/&gt;&lt;wsp:rsid wsp:val=&quot;00C467A7&quot;/&gt;&lt;wsp:rsid wsp:val=&quot;00C46B2D&quot;/&gt;&lt;wsp:rsid wsp:val=&quot;00C47ADA&quot;/&gt;&lt;wsp:rsid wsp:val=&quot;00C47BE3&quot;/&gt;&lt;wsp:rsid wsp:val=&quot;00C501EF&quot;/&gt;&lt;wsp:rsid wsp:val=&quot;00C5039D&quot;/&gt;&lt;wsp:rsid wsp:val=&quot;00C50E65&quot;/&gt;&lt;wsp:rsid wsp:val=&quot;00C532F6&quot;/&gt;&lt;wsp:rsid wsp:val=&quot;00C53E57&quot;/&gt;&lt;wsp:rsid wsp:val=&quot;00C53F4F&quot;/&gt;&lt;wsp:rsid wsp:val=&quot;00C53FAA&quot;/&gt;&lt;wsp:rsid wsp:val=&quot;00C542C8&quot;/&gt;&lt;wsp:rsid wsp:val=&quot;00C553E9&quot;/&gt;&lt;wsp:rsid wsp:val=&quot;00C55AC1&quot;/&gt;&lt;wsp:rsid wsp:val=&quot;00C56119&quot;/&gt;&lt;wsp:rsid wsp:val=&quot;00C56DB2&quot;/&gt;&lt;wsp:rsid wsp:val=&quot;00C57308&quot;/&gt;&lt;wsp:rsid wsp:val=&quot;00C57688&quot;/&gt;&lt;wsp:rsid wsp:val=&quot;00C57BF0&quot;/&gt;&lt;wsp:rsid wsp:val=&quot;00C60B20&quot;/&gt;&lt;wsp:rsid wsp:val=&quot;00C6209C&quot;/&gt;&lt;wsp:rsid wsp:val=&quot;00C62D30&quot;/&gt;&lt;wsp:rsid wsp:val=&quot;00C65502&quot;/&gt;&lt;wsp:rsid wsp:val=&quot;00C655EA&quot;/&gt;&lt;wsp:rsid wsp:val=&quot;00C65657&quot;/&gt;&lt;wsp:rsid wsp:val=&quot;00C65ED5&quot;/&gt;&lt;wsp:rsid wsp:val=&quot;00C66A68&quot;/&gt;&lt;wsp:rsid wsp:val=&quot;00C66A96&quot;/&gt;&lt;wsp:rsid wsp:val=&quot;00C71CF4&quot;/&gt;&lt;wsp:rsid wsp:val=&quot;00C77DCB&quot;/&gt;&lt;wsp:rsid wsp:val=&quot;00C80D40&quot;/&gt;&lt;wsp:rsid wsp:val=&quot;00C80E7D&quot;/&gt;&lt;wsp:rsid wsp:val=&quot;00C810A0&quot;/&gt;&lt;wsp:rsid wsp:val=&quot;00C834A0&quot;/&gt;&lt;wsp:rsid wsp:val=&quot;00C8382E&quot;/&gt;&lt;wsp:rsid wsp:val=&quot;00C857DC&quot;/&gt;&lt;wsp:rsid wsp:val=&quot;00C8583A&quot;/&gt;&lt;wsp:rsid wsp:val=&quot;00C85F8B&quot;/&gt;&lt;wsp:rsid wsp:val=&quot;00C87EAB&quot;/&gt;&lt;wsp:rsid wsp:val=&quot;00C90082&quot;/&gt;&lt;wsp:rsid wsp:val=&quot;00C903C5&quot;/&gt;&lt;wsp:rsid wsp:val=&quot;00C90A18&quot;/&gt;&lt;wsp:rsid wsp:val=&quot;00C91495&quot;/&gt;&lt;wsp:rsid wsp:val=&quot;00C91C6F&quot;/&gt;&lt;wsp:rsid wsp:val=&quot;00C91CB5&quot;/&gt;&lt;wsp:rsid wsp:val=&quot;00C92C9B&quot;/&gt;&lt;wsp:rsid wsp:val=&quot;00C934DE&quot;/&gt;&lt;wsp:rsid wsp:val=&quot;00C9409A&quot;/&gt;&lt;wsp:rsid wsp:val=&quot;00C953C3&quot;/&gt;&lt;wsp:rsid wsp:val=&quot;00C9569C&quot;/&gt;&lt;wsp:rsid wsp:val=&quot;00CA03BF&quot;/&gt;&lt;wsp:rsid wsp:val=&quot;00CA1431&quot;/&gt;&lt;wsp:rsid wsp:val=&quot;00CA2319&quot;/&gt;&lt;wsp:rsid wsp:val=&quot;00CA2EB3&quot;/&gt;&lt;wsp:rsid wsp:val=&quot;00CA3A26&quot;/&gt;&lt;wsp:rsid wsp:val=&quot;00CA68AA&quot;/&gt;&lt;wsp:rsid wsp:val=&quot;00CA6BCE&quot;/&gt;&lt;wsp:rsid wsp:val=&quot;00CA78B2&quot;/&gt;&lt;wsp:rsid wsp:val=&quot;00CB00B8&quot;/&gt;&lt;wsp:rsid wsp:val=&quot;00CB259E&quot;/&gt;&lt;wsp:rsid wsp:val=&quot;00CB2CD5&quot;/&gt;&lt;wsp:rsid wsp:val=&quot;00CB4479&quot;/&gt;&lt;wsp:rsid wsp:val=&quot;00CB4AAC&quot;/&gt;&lt;wsp:rsid wsp:val=&quot;00CB524B&quot;/&gt;&lt;wsp:rsid wsp:val=&quot;00CB649E&quot;/&gt;&lt;wsp:rsid wsp:val=&quot;00CC0AE5&quot;/&gt;&lt;wsp:rsid wsp:val=&quot;00CC1399&quot;/&gt;&lt;wsp:rsid wsp:val=&quot;00CC2485&quot;/&gt;&lt;wsp:rsid wsp:val=&quot;00CC38E8&quot;/&gt;&lt;wsp:rsid wsp:val=&quot;00CC394D&quot;/&gt;&lt;wsp:rsid wsp:val=&quot;00CC45D6&quot;/&gt;&lt;wsp:rsid wsp:val=&quot;00CC4C34&quot;/&gt;&lt;wsp:rsid wsp:val=&quot;00CC5921&quot;/&gt;&lt;wsp:rsid wsp:val=&quot;00CC6B2E&quot;/&gt;&lt;wsp:rsid wsp:val=&quot;00CC722A&quot;/&gt;&lt;wsp:rsid wsp:val=&quot;00CD0B47&quot;/&gt;&lt;wsp:rsid wsp:val=&quot;00CD18EB&quot;/&gt;&lt;wsp:rsid wsp:val=&quot;00CD2257&quot;/&gt;&lt;wsp:rsid wsp:val=&quot;00CD2A51&quot;/&gt;&lt;wsp:rsid wsp:val=&quot;00CD2D92&quot;/&gt;&lt;wsp:rsid wsp:val=&quot;00CD53E9&quot;/&gt;&lt;wsp:rsid wsp:val=&quot;00CD53F2&quot;/&gt;&lt;wsp:rsid wsp:val=&quot;00CD67DD&quot;/&gt;&lt;wsp:rsid wsp:val=&quot;00CD779A&quot;/&gt;&lt;wsp:rsid wsp:val=&quot;00CE0B20&quot;/&gt;&lt;wsp:rsid wsp:val=&quot;00CE1845&quot;/&gt;&lt;wsp:rsid wsp:val=&quot;00CE1A76&quot;/&gt;&lt;wsp:rsid wsp:val=&quot;00CE35FA&quot;/&gt;&lt;wsp:rsid wsp:val=&quot;00CE4559&quot;/&gt;&lt;wsp:rsid wsp:val=&quot;00CE4F99&quot;/&gt;&lt;wsp:rsid wsp:val=&quot;00CE6446&quot;/&gt;&lt;wsp:rsid wsp:val=&quot;00CE6CFA&quot;/&gt;&lt;wsp:rsid wsp:val=&quot;00CF0123&quot;/&gt;&lt;wsp:rsid wsp:val=&quot;00CF03F4&quot;/&gt;&lt;wsp:rsid wsp:val=&quot;00CF0C4F&quot;/&gt;&lt;wsp:rsid wsp:val=&quot;00CF0C9C&quot;/&gt;&lt;wsp:rsid wsp:val=&quot;00CF12BB&quot;/&gt;&lt;wsp:rsid wsp:val=&quot;00CF23B8&quot;/&gt;&lt;wsp:rsid wsp:val=&quot;00CF3707&quot;/&gt;&lt;wsp:rsid wsp:val=&quot;00CF3915&quot;/&gt;&lt;wsp:rsid wsp:val=&quot;00CF548B&quot;/&gt;&lt;wsp:rsid wsp:val=&quot;00CF5D3A&quot;/&gt;&lt;wsp:rsid wsp:val=&quot;00CF642A&quot;/&gt;&lt;wsp:rsid wsp:val=&quot;00CF6810&quot;/&gt;&lt;wsp:rsid wsp:val=&quot;00CF7006&quot;/&gt;&lt;wsp:rsid wsp:val=&quot;00CF7624&quot;/&gt;&lt;wsp:rsid wsp:val=&quot;00CF7664&quot;/&gt;&lt;wsp:rsid wsp:val=&quot;00D028DB&quot;/&gt;&lt;wsp:rsid wsp:val=&quot;00D02F63&quot;/&gt;&lt;wsp:rsid wsp:val=&quot;00D041CA&quot;/&gt;&lt;wsp:rsid wsp:val=&quot;00D048DB&quot;/&gt;&lt;wsp:rsid wsp:val=&quot;00D055F7&quot;/&gt;&lt;wsp:rsid wsp:val=&quot;00D059EA&quot;/&gt;&lt;wsp:rsid wsp:val=&quot;00D10126&quot;/&gt;&lt;wsp:rsid wsp:val=&quot;00D1174C&quot;/&gt;&lt;wsp:rsid wsp:val=&quot;00D133F3&quot;/&gt;&lt;wsp:rsid wsp:val=&quot;00D138FC&quot;/&gt;&lt;wsp:rsid wsp:val=&quot;00D1415F&quot;/&gt;&lt;wsp:rsid wsp:val=&quot;00D148A9&quot;/&gt;&lt;wsp:rsid wsp:val=&quot;00D14D66&quot;/&gt;&lt;wsp:rsid wsp:val=&quot;00D15EAC&quot;/&gt;&lt;wsp:rsid wsp:val=&quot;00D22EB0&quot;/&gt;&lt;wsp:rsid wsp:val=&quot;00D238FE&quot;/&gt;&lt;wsp:rsid wsp:val=&quot;00D23FE1&quot;/&gt;&lt;wsp:rsid wsp:val=&quot;00D240EC&quot;/&gt;&lt;wsp:rsid wsp:val=&quot;00D24BB1&quot;/&gt;&lt;wsp:rsid wsp:val=&quot;00D26FE3&quot;/&gt;&lt;wsp:rsid wsp:val=&quot;00D27541&quot;/&gt;&lt;wsp:rsid wsp:val=&quot;00D30758&quot;/&gt;&lt;wsp:rsid wsp:val=&quot;00D30DB7&quot;/&gt;&lt;wsp:rsid wsp:val=&quot;00D31056&quot;/&gt;&lt;wsp:rsid wsp:val=&quot;00D3169F&quot;/&gt;&lt;wsp:rsid wsp:val=&quot;00D32163&quot;/&gt;&lt;wsp:rsid wsp:val=&quot;00D32341&quot;/&gt;&lt;wsp:rsid wsp:val=&quot;00D3554E&quot;/&gt;&lt;wsp:rsid wsp:val=&quot;00D359C8&quot;/&gt;&lt;wsp:rsid wsp:val=&quot;00D35CF7&quot;/&gt;&lt;wsp:rsid wsp:val=&quot;00D3695C&quot;/&gt;&lt;wsp:rsid wsp:val=&quot;00D36DF0&quot;/&gt;&lt;wsp:rsid wsp:val=&quot;00D37063&quot;/&gt;&lt;wsp:rsid wsp:val=&quot;00D41A7E&quot;/&gt;&lt;wsp:rsid wsp:val=&quot;00D429BA&quot;/&gt;&lt;wsp:rsid wsp:val=&quot;00D446DB&quot;/&gt;&lt;wsp:rsid wsp:val=&quot;00D458BD&quot;/&gt;&lt;wsp:rsid wsp:val=&quot;00D4655F&quot;/&gt;&lt;wsp:rsid wsp:val=&quot;00D46D48&quot;/&gt;&lt;wsp:rsid wsp:val=&quot;00D51AEE&quot;/&gt;&lt;wsp:rsid wsp:val=&quot;00D52655&quot;/&gt;&lt;wsp:rsid wsp:val=&quot;00D53352&quot;/&gt;&lt;wsp:rsid wsp:val=&quot;00D53888&quot;/&gt;&lt;wsp:rsid wsp:val=&quot;00D54803&quot;/&gt;&lt;wsp:rsid wsp:val=&quot;00D54908&quot;/&gt;&lt;wsp:rsid wsp:val=&quot;00D55630&quot;/&gt;&lt;wsp:rsid wsp:val=&quot;00D55D90&quot;/&gt;&lt;wsp:rsid wsp:val=&quot;00D60C00&quot;/&gt;&lt;wsp:rsid wsp:val=&quot;00D60C7F&quot;/&gt;&lt;wsp:rsid wsp:val=&quot;00D63073&quot;/&gt;&lt;wsp:rsid wsp:val=&quot;00D638AC&quot;/&gt;&lt;wsp:rsid wsp:val=&quot;00D6617B&quot;/&gt;&lt;wsp:rsid wsp:val=&quot;00D677D0&quot;/&gt;&lt;wsp:rsid wsp:val=&quot;00D73F4A&quot;/&gt;&lt;wsp:rsid wsp:val=&quot;00D74019&quot;/&gt;&lt;wsp:rsid wsp:val=&quot;00D74864&quot;/&gt;&lt;wsp:rsid wsp:val=&quot;00D74922&quot;/&gt;&lt;wsp:rsid wsp:val=&quot;00D74E6A&quot;/&gt;&lt;wsp:rsid wsp:val=&quot;00D75BB3&quot;/&gt;&lt;wsp:rsid wsp:val=&quot;00D778B8&quot;/&gt;&lt;wsp:rsid wsp:val=&quot;00D779A7&quot;/&gt;&lt;wsp:rsid wsp:val=&quot;00D77A9A&quot;/&gt;&lt;wsp:rsid wsp:val=&quot;00D80B83&quot;/&gt;&lt;wsp:rsid wsp:val=&quot;00D80CA3&quot;/&gt;&lt;wsp:rsid wsp:val=&quot;00D80CAD&quot;/&gt;&lt;wsp:rsid wsp:val=&quot;00D83AE4&quot;/&gt;&lt;wsp:rsid wsp:val=&quot;00D83EC7&quot;/&gt;&lt;wsp:rsid wsp:val=&quot;00D84325&quot;/&gt;&lt;wsp:rsid wsp:val=&quot;00D84F82&quot;/&gt;&lt;wsp:rsid wsp:val=&quot;00D8676B&quot;/&gt;&lt;wsp:rsid wsp:val=&quot;00D943A1&quot;/&gt;&lt;wsp:rsid wsp:val=&quot;00D951CC&quot;/&gt;&lt;wsp:rsid wsp:val=&quot;00D96CA6&quot;/&gt;&lt;wsp:rsid wsp:val=&quot;00D9756B&quot;/&gt;&lt;wsp:rsid wsp:val=&quot;00D97DEB&quot;/&gt;&lt;wsp:rsid wsp:val=&quot;00DA1B4B&quot;/&gt;&lt;wsp:rsid wsp:val=&quot;00DA1D51&quot;/&gt;&lt;wsp:rsid wsp:val=&quot;00DA27CC&quot;/&gt;&lt;wsp:rsid wsp:val=&quot;00DA3C75&quot;/&gt;&lt;wsp:rsid wsp:val=&quot;00DA3E8F&quot;/&gt;&lt;wsp:rsid wsp:val=&quot;00DA3F4D&quot;/&gt;&lt;wsp:rsid wsp:val=&quot;00DA4240&quot;/&gt;&lt;wsp:rsid wsp:val=&quot;00DA4775&quot;/&gt;&lt;wsp:rsid wsp:val=&quot;00DA5500&quot;/&gt;&lt;wsp:rsid wsp:val=&quot;00DA5700&quot;/&gt;&lt;wsp:rsid wsp:val=&quot;00DA5B6A&quot;/&gt;&lt;wsp:rsid wsp:val=&quot;00DA61EE&quot;/&gt;&lt;wsp:rsid wsp:val=&quot;00DA6481&quot;/&gt;&lt;wsp:rsid wsp:val=&quot;00DA69DC&quot;/&gt;&lt;wsp:rsid wsp:val=&quot;00DA746B&quot;/&gt;&lt;wsp:rsid wsp:val=&quot;00DA7583&quot;/&gt;&lt;wsp:rsid wsp:val=&quot;00DA769F&quot;/&gt;&lt;wsp:rsid wsp:val=&quot;00DA7EC2&quot;/&gt;&lt;wsp:rsid wsp:val=&quot;00DB16BB&quot;/&gt;&lt;wsp:rsid wsp:val=&quot;00DB21FC&quot;/&gt;&lt;wsp:rsid wsp:val=&quot;00DB220F&quot;/&gt;&lt;wsp:rsid wsp:val=&quot;00DB36F9&quot;/&gt;&lt;wsp:rsid wsp:val=&quot;00DB4351&quot;/&gt;&lt;wsp:rsid wsp:val=&quot;00DB548C&quot;/&gt;&lt;wsp:rsid wsp:val=&quot;00DB7A71&quot;/&gt;&lt;wsp:rsid wsp:val=&quot;00DC09BD&quot;/&gt;&lt;wsp:rsid wsp:val=&quot;00DC0F2C&quot;/&gt;&lt;wsp:rsid wsp:val=&quot;00DC134A&quot;/&gt;&lt;wsp:rsid wsp:val=&quot;00DC14EB&quot;/&gt;&lt;wsp:rsid wsp:val=&quot;00DC217F&quot;/&gt;&lt;wsp:rsid wsp:val=&quot;00DC31AD&quot;/&gt;&lt;wsp:rsid wsp:val=&quot;00DC3526&quot;/&gt;&lt;wsp:rsid wsp:val=&quot;00DC4D19&quot;/&gt;&lt;wsp:rsid wsp:val=&quot;00DC5264&quot;/&gt;&lt;wsp:rsid wsp:val=&quot;00DC6C5C&quot;/&gt;&lt;wsp:rsid wsp:val=&quot;00DC7D87&quot;/&gt;&lt;wsp:rsid wsp:val=&quot;00DC7DD2&quot;/&gt;&lt;wsp:rsid wsp:val=&quot;00DC7DFE&quot;/&gt;&lt;wsp:rsid wsp:val=&quot;00DD09B9&quot;/&gt;&lt;wsp:rsid wsp:val=&quot;00DD37BA&quot;/&gt;&lt;wsp:rsid wsp:val=&quot;00DD6EE6&quot;/&gt;&lt;wsp:rsid wsp:val=&quot;00DE106A&quot;/&gt;&lt;wsp:rsid wsp:val=&quot;00DE191A&quot;/&gt;&lt;wsp:rsid wsp:val=&quot;00DE2540&quot;/&gt;&lt;wsp:rsid wsp:val=&quot;00DE2EE1&quot;/&gt;&lt;wsp:rsid wsp:val=&quot;00DE4127&quot;/&gt;&lt;wsp:rsid wsp:val=&quot;00DE45D2&quot;/&gt;&lt;wsp:rsid wsp:val=&quot;00DE58FD&quot;/&gt;&lt;wsp:rsid wsp:val=&quot;00DE5CF4&quot;/&gt;&lt;wsp:rsid wsp:val=&quot;00DE5F5B&quot;/&gt;&lt;wsp:rsid wsp:val=&quot;00DE6700&quot;/&gt;&lt;wsp:rsid wsp:val=&quot;00DE72A7&quot;/&gt;&lt;wsp:rsid wsp:val=&quot;00DE79BE&quot;/&gt;&lt;wsp:rsid wsp:val=&quot;00DF1170&quot;/&gt;&lt;wsp:rsid wsp:val=&quot;00DF34C2&quot;/&gt;&lt;wsp:rsid wsp:val=&quot;00DF43B6&quot;/&gt;&lt;wsp:rsid wsp:val=&quot;00DF66E9&quot;/&gt;&lt;wsp:rsid wsp:val=&quot;00DF7949&quot;/&gt;&lt;wsp:rsid wsp:val=&quot;00E002C9&quot;/&gt;&lt;wsp:rsid wsp:val=&quot;00E0032C&quot;/&gt;&lt;wsp:rsid wsp:val=&quot;00E01230&quot;/&gt;&lt;wsp:rsid wsp:val=&quot;00E01D47&quot;/&gt;&lt;wsp:rsid wsp:val=&quot;00E02293&quot;/&gt;&lt;wsp:rsid wsp:val=&quot;00E024EA&quot;/&gt;&lt;wsp:rsid wsp:val=&quot;00E02C19&quot;/&gt;&lt;wsp:rsid wsp:val=&quot;00E03DED&quot;/&gt;&lt;wsp:rsid wsp:val=&quot;00E07154&quot;/&gt;&lt;wsp:rsid wsp:val=&quot;00E10D1A&quot;/&gt;&lt;wsp:rsid wsp:val=&quot;00E11A1D&quot;/&gt;&lt;wsp:rsid wsp:val=&quot;00E1210F&quot;/&gt;&lt;wsp:rsid wsp:val=&quot;00E13523&quot;/&gt;&lt;wsp:rsid wsp:val=&quot;00E14476&quot;/&gt;&lt;wsp:rsid wsp:val=&quot;00E15EE2&quot;/&gt;&lt;wsp:rsid wsp:val=&quot;00E161E1&quot;/&gt;&lt;wsp:rsid wsp:val=&quot;00E17043&quot;/&gt;&lt;wsp:rsid wsp:val=&quot;00E17D5A&quot;/&gt;&lt;wsp:rsid wsp:val=&quot;00E21E73&quot;/&gt;&lt;wsp:rsid wsp:val=&quot;00E230FD&quot;/&gt;&lt;wsp:rsid wsp:val=&quot;00E25443&quot;/&gt;&lt;wsp:rsid wsp:val=&quot;00E269E9&quot;/&gt;&lt;wsp:rsid wsp:val=&quot;00E2724F&quot;/&gt;&lt;wsp:rsid wsp:val=&quot;00E27350&quot;/&gt;&lt;wsp:rsid wsp:val=&quot;00E3026D&quot;/&gt;&lt;wsp:rsid wsp:val=&quot;00E30774&quot;/&gt;&lt;wsp:rsid wsp:val=&quot;00E30A4C&quot;/&gt;&lt;wsp:rsid wsp:val=&quot;00E30ABC&quot;/&gt;&lt;wsp:rsid wsp:val=&quot;00E31054&quot;/&gt;&lt;wsp:rsid wsp:val=&quot;00E31093&quot;/&gt;&lt;wsp:rsid wsp:val=&quot;00E313EF&quot;/&gt;&lt;wsp:rsid wsp:val=&quot;00E31B24&quot;/&gt;&lt;wsp:rsid wsp:val=&quot;00E3233F&quot;/&gt;&lt;wsp:rsid wsp:val=&quot;00E33C58&quot;/&gt;&lt;wsp:rsid wsp:val=&quot;00E356FE&quot;/&gt;&lt;wsp:rsid wsp:val=&quot;00E35DE3&quot;/&gt;&lt;wsp:rsid wsp:val=&quot;00E363FC&quot;/&gt;&lt;wsp:rsid wsp:val=&quot;00E36C81&quot;/&gt;&lt;wsp:rsid wsp:val=&quot;00E3711A&quot;/&gt;&lt;wsp:rsid wsp:val=&quot;00E405F3&quot;/&gt;&lt;wsp:rsid wsp:val=&quot;00E41613&quot;/&gt;&lt;wsp:rsid wsp:val=&quot;00E42128&quot;/&gt;&lt;wsp:rsid wsp:val=&quot;00E42D83&quot;/&gt;&lt;wsp:rsid wsp:val=&quot;00E436CB&quot;/&gt;&lt;wsp:rsid wsp:val=&quot;00E437A2&quot;/&gt;&lt;wsp:rsid wsp:val=&quot;00E441B4&quot;/&gt;&lt;wsp:rsid wsp:val=&quot;00E45B60&quot;/&gt;&lt;wsp:rsid wsp:val=&quot;00E464A0&quot;/&gt;&lt;wsp:rsid wsp:val=&quot;00E4704E&quot;/&gt;&lt;wsp:rsid wsp:val=&quot;00E509C2&quot;/&gt;&lt;wsp:rsid wsp:val=&quot;00E509F4&quot;/&gt;&lt;wsp:rsid wsp:val=&quot;00E50A70&quot;/&gt;&lt;wsp:rsid wsp:val=&quot;00E51F38&quot;/&gt;&lt;wsp:rsid wsp:val=&quot;00E51FB7&quot;/&gt;&lt;wsp:rsid wsp:val=&quot;00E559B9&quot;/&gt;&lt;wsp:rsid wsp:val=&quot;00E563B8&quot;/&gt;&lt;wsp:rsid wsp:val=&quot;00E56865&quot;/&gt;&lt;wsp:rsid wsp:val=&quot;00E57476&quot;/&gt;&lt;wsp:rsid wsp:val=&quot;00E600E2&quot;/&gt;&lt;wsp:rsid wsp:val=&quot;00E61288&quot;/&gt;&lt;wsp:rsid wsp:val=&quot;00E6190D&quot;/&gt;&lt;wsp:rsid wsp:val=&quot;00E61F38&quot;/&gt;&lt;wsp:rsid wsp:val=&quot;00E62006&quot;/&gt;&lt;wsp:rsid wsp:val=&quot;00E624D2&quot;/&gt;&lt;wsp:rsid wsp:val=&quot;00E6440F&quot;/&gt;&lt;wsp:rsid wsp:val=&quot;00E65A16&quot;/&gt;&lt;wsp:rsid wsp:val=&quot;00E66DA2&quot;/&gt;&lt;wsp:rsid wsp:val=&quot;00E707B6&quot;/&gt;&lt;wsp:rsid wsp:val=&quot;00E70B17&quot;/&gt;&lt;wsp:rsid wsp:val=&quot;00E726D6&quot;/&gt;&lt;wsp:rsid wsp:val=&quot;00E7428E&quot;/&gt;&lt;wsp:rsid wsp:val=&quot;00E75318&quot;/&gt;&lt;wsp:rsid wsp:val=&quot;00E754FB&quot;/&gt;&lt;wsp:rsid wsp:val=&quot;00E7590E&quot;/&gt;&lt;wsp:rsid wsp:val=&quot;00E77B12&quot;/&gt;&lt;wsp:rsid wsp:val=&quot;00E805D3&quot;/&gt;&lt;wsp:rsid wsp:val=&quot;00E82688&quot;/&gt;&lt;wsp:rsid wsp:val=&quot;00E8347C&quot;/&gt;&lt;wsp:rsid wsp:val=&quot;00E8439F&quot;/&gt;&lt;wsp:rsid wsp:val=&quot;00E8460E&quot;/&gt;&lt;wsp:rsid wsp:val=&quot;00E854FA&quot;/&gt;&lt;wsp:rsid wsp:val=&quot;00E85C72&quot;/&gt;&lt;wsp:rsid wsp:val=&quot;00E86ACA&quot;/&gt;&lt;wsp:rsid wsp:val=&quot;00E86FA8&quot;/&gt;&lt;wsp:rsid wsp:val=&quot;00E87813&quot;/&gt;&lt;wsp:rsid wsp:val=&quot;00E947B3&quot;/&gt;&lt;wsp:rsid wsp:val=&quot;00E96087&quot;/&gt;&lt;wsp:rsid wsp:val=&quot;00E97280&quot;/&gt;&lt;wsp:rsid wsp:val=&quot;00EA4754&quot;/&gt;&lt;wsp:rsid wsp:val=&quot;00EA607A&quot;/&gt;&lt;wsp:rsid wsp:val=&quot;00EA6A35&quot;/&gt;&lt;wsp:rsid wsp:val=&quot;00EA764A&quot;/&gt;&lt;wsp:rsid wsp:val=&quot;00EB004D&quot;/&gt;&lt;wsp:rsid wsp:val=&quot;00EB07C3&quot;/&gt;&lt;wsp:rsid wsp:val=&quot;00EB0A4B&quot;/&gt;&lt;wsp:rsid wsp:val=&quot;00EB0D28&quot;/&gt;&lt;wsp:rsid wsp:val=&quot;00EB1325&quot;/&gt;&lt;wsp:rsid wsp:val=&quot;00EB230B&quot;/&gt;&lt;wsp:rsid wsp:val=&quot;00EB29FC&quot;/&gt;&lt;wsp:rsid wsp:val=&quot;00EB3EFE&quot;/&gt;&lt;wsp:rsid wsp:val=&quot;00EB4DFD&quot;/&gt;&lt;wsp:rsid wsp:val=&quot;00EB55A4&quot;/&gt;&lt;wsp:rsid wsp:val=&quot;00EB697F&quot;/&gt;&lt;wsp:rsid wsp:val=&quot;00EB6C1A&quot;/&gt;&lt;wsp:rsid wsp:val=&quot;00EB7435&quot;/&gt;&lt;wsp:rsid wsp:val=&quot;00EC01DE&quot;/&gt;&lt;wsp:rsid wsp:val=&quot;00EC0627&quot;/&gt;&lt;wsp:rsid wsp:val=&quot;00EC0BBC&quot;/&gt;&lt;wsp:rsid wsp:val=&quot;00EC0C91&quot;/&gt;&lt;wsp:rsid wsp:val=&quot;00EC437E&quot;/&gt;&lt;wsp:rsid wsp:val=&quot;00EC4ADB&quot;/&gt;&lt;wsp:rsid wsp:val=&quot;00EC4AF5&quot;/&gt;&lt;wsp:rsid wsp:val=&quot;00EC5246&quot;/&gt;&lt;wsp:rsid wsp:val=&quot;00EC6B4A&quot;/&gt;&lt;wsp:rsid wsp:val=&quot;00ED0E28&quot;/&gt;&lt;wsp:rsid wsp:val=&quot;00ED139F&quot;/&gt;&lt;wsp:rsid wsp:val=&quot;00ED2F1E&quot;/&gt;&lt;wsp:rsid wsp:val=&quot;00ED302C&quot;/&gt;&lt;wsp:rsid wsp:val=&quot;00ED31A6&quot;/&gt;&lt;wsp:rsid wsp:val=&quot;00ED4177&quot;/&gt;&lt;wsp:rsid wsp:val=&quot;00ED6055&quot;/&gt;&lt;wsp:rsid wsp:val=&quot;00ED694D&quot;/&gt;&lt;wsp:rsid wsp:val=&quot;00ED7223&quot;/&gt;&lt;wsp:rsid wsp:val=&quot;00EE0BBD&quot;/&gt;&lt;wsp:rsid wsp:val=&quot;00EE151D&quot;/&gt;&lt;wsp:rsid wsp:val=&quot;00EE1EEF&quot;/&gt;&lt;wsp:rsid wsp:val=&quot;00EE2E6A&quot;/&gt;&lt;wsp:rsid wsp:val=&quot;00EE526D&quot;/&gt;&lt;wsp:rsid wsp:val=&quot;00EE5DA8&quot;/&gt;&lt;wsp:rsid wsp:val=&quot;00EF0654&quot;/&gt;&lt;wsp:rsid wsp:val=&quot;00EF377D&quot;/&gt;&lt;wsp:rsid wsp:val=&quot;00EF3806&quot;/&gt;&lt;wsp:rsid wsp:val=&quot;00EF43C6&quot;/&gt;&lt;wsp:rsid wsp:val=&quot;00EF667F&quot;/&gt;&lt;wsp:rsid wsp:val=&quot;00EF6880&quot;/&gt;&lt;wsp:rsid wsp:val=&quot;00EF7997&quot;/&gt;&lt;wsp:rsid wsp:val=&quot;00EF7CAA&quot;/&gt;&lt;wsp:rsid wsp:val=&quot;00F00B5B&quot;/&gt;&lt;wsp:rsid wsp:val=&quot;00F0233D&quot;/&gt;&lt;wsp:rsid wsp:val=&quot;00F024E4&quot;/&gt;&lt;wsp:rsid wsp:val=&quot;00F032B9&quot;/&gt;&lt;wsp:rsid wsp:val=&quot;00F03430&quot;/&gt;&lt;wsp:rsid wsp:val=&quot;00F04082&quot;/&gt;&lt;wsp:rsid wsp:val=&quot;00F05918&quot;/&gt;&lt;wsp:rsid wsp:val=&quot;00F06215&quot;/&gt;&lt;wsp:rsid wsp:val=&quot;00F067A5&quot;/&gt;&lt;wsp:rsid wsp:val=&quot;00F06D3E&quot;/&gt;&lt;wsp:rsid wsp:val=&quot;00F07FBD&quot;/&gt;&lt;wsp:rsid wsp:val=&quot;00F110B8&quot;/&gt;&lt;wsp:rsid wsp:val=&quot;00F15512&quot;/&gt;&lt;wsp:rsid wsp:val=&quot;00F16DB2&quot;/&gt;&lt;wsp:rsid wsp:val=&quot;00F17AE8&quot;/&gt;&lt;wsp:rsid wsp:val=&quot;00F17CCF&quot;/&gt;&lt;wsp:rsid wsp:val=&quot;00F202C1&quot;/&gt;&lt;wsp:rsid wsp:val=&quot;00F2162A&quot;/&gt;&lt;wsp:rsid wsp:val=&quot;00F21667&quot;/&gt;&lt;wsp:rsid wsp:val=&quot;00F218A2&quot;/&gt;&lt;wsp:rsid wsp:val=&quot;00F2197D&quot;/&gt;&lt;wsp:rsid wsp:val=&quot;00F21E5A&quot;/&gt;&lt;wsp:rsid wsp:val=&quot;00F21FF8&quot;/&gt;&lt;wsp:rsid wsp:val=&quot;00F22162&quot;/&gt;&lt;wsp:rsid wsp:val=&quot;00F22827&quot;/&gt;&lt;wsp:rsid wsp:val=&quot;00F2301C&quot;/&gt;&lt;wsp:rsid wsp:val=&quot;00F23535&quot;/&gt;&lt;wsp:rsid wsp:val=&quot;00F24528&quot;/&gt;&lt;wsp:rsid wsp:val=&quot;00F25BBC&quot;/&gt;&lt;wsp:rsid wsp:val=&quot;00F25BD3&quot;/&gt;&lt;wsp:rsid wsp:val=&quot;00F2668F&quot;/&gt;&lt;wsp:rsid wsp:val=&quot;00F308FC&quot;/&gt;&lt;wsp:rsid wsp:val=&quot;00F30D89&quot;/&gt;&lt;wsp:rsid wsp:val=&quot;00F32830&quot;/&gt;&lt;wsp:rsid wsp:val=&quot;00F32D97&quot;/&gt;&lt;wsp:rsid wsp:val=&quot;00F34E7F&quot;/&gt;&lt;wsp:rsid wsp:val=&quot;00F37075&quot;/&gt;&lt;wsp:rsid wsp:val=&quot;00F3786B&quot;/&gt;&lt;wsp:rsid wsp:val=&quot;00F3797D&quot;/&gt;&lt;wsp:rsid wsp:val=&quot;00F37DFB&quot;/&gt;&lt;wsp:rsid wsp:val=&quot;00F37FC1&quot;/&gt;&lt;wsp:rsid wsp:val=&quot;00F415DA&quot;/&gt;&lt;wsp:rsid wsp:val=&quot;00F41BAA&quot;/&gt;&lt;wsp:rsid wsp:val=&quot;00F42776&quot;/&gt;&lt;wsp:rsid wsp:val=&quot;00F42CB4&quot;/&gt;&lt;wsp:rsid wsp:val=&quot;00F4300D&quot;/&gt;&lt;wsp:rsid wsp:val=&quot;00F43F32&quot;/&gt;&lt;wsp:rsid wsp:val=&quot;00F44007&quot;/&gt;&lt;wsp:rsid wsp:val=&quot;00F46E32&quot;/&gt;&lt;wsp:rsid wsp:val=&quot;00F47681&quot;/&gt;&lt;wsp:rsid wsp:val=&quot;00F47B4C&quot;/&gt;&lt;wsp:rsid wsp:val=&quot;00F50384&quot;/&gt;&lt;wsp:rsid wsp:val=&quot;00F536C8&quot;/&gt;&lt;wsp:rsid wsp:val=&quot;00F53AE9&quot;/&gt;&lt;wsp:rsid wsp:val=&quot;00F54AEC&quot;/&gt;&lt;wsp:rsid wsp:val=&quot;00F55379&quot;/&gt;&lt;wsp:rsid wsp:val=&quot;00F5714C&quot;/&gt;&lt;wsp:rsid wsp:val=&quot;00F6085D&quot;/&gt;&lt;wsp:rsid wsp:val=&quot;00F60D1F&quot;/&gt;&lt;wsp:rsid wsp:val=&quot;00F627B7&quot;/&gt;&lt;wsp:rsid wsp:val=&quot;00F64B02&quot;/&gt;&lt;wsp:rsid wsp:val=&quot;00F65039&quot;/&gt;&lt;wsp:rsid wsp:val=&quot;00F6614D&quot;/&gt;&lt;wsp:rsid wsp:val=&quot;00F677CF&quot;/&gt;&lt;wsp:rsid wsp:val=&quot;00F70B4C&quot;/&gt;&lt;wsp:rsid wsp:val=&quot;00F70BE4&quot;/&gt;&lt;wsp:rsid wsp:val=&quot;00F70F94&quot;/&gt;&lt;wsp:rsid wsp:val=&quot;00F720C7&quot;/&gt;&lt;wsp:rsid wsp:val=&quot;00F720E0&quot;/&gt;&lt;wsp:rsid wsp:val=&quot;00F73094&quot;/&gt;&lt;wsp:rsid wsp:val=&quot;00F7396C&quot;/&gt;&lt;wsp:rsid wsp:val=&quot;00F73C06&quot;/&gt;&lt;wsp:rsid wsp:val=&quot;00F7404C&quot;/&gt;&lt;wsp:rsid wsp:val=&quot;00F74FC1&quot;/&gt;&lt;wsp:rsid wsp:val=&quot;00F764DA&quot;/&gt;&lt;wsp:rsid wsp:val=&quot;00F77AC7&quot;/&gt;&lt;wsp:rsid wsp:val=&quot;00F808B3&quot;/&gt;&lt;wsp:rsid wsp:val=&quot;00F809B7&quot;/&gt;&lt;wsp:rsid wsp:val=&quot;00F810C6&quot;/&gt;&lt;wsp:rsid wsp:val=&quot;00F81E75&quot;/&gt;&lt;wsp:rsid wsp:val=&quot;00F85978&quot;/&gt;&lt;wsp:rsid wsp:val=&quot;00F8645B&quot;/&gt;&lt;wsp:rsid wsp:val=&quot;00F867E0&quot;/&gt;&lt;wsp:rsid wsp:val=&quot;00F924B5&quot;/&gt;&lt;wsp:rsid wsp:val=&quot;00F9283F&quot;/&gt;&lt;wsp:rsid wsp:val=&quot;00F9294D&quot;/&gt;&lt;wsp:rsid wsp:val=&quot;00F92F02&quot;/&gt;&lt;wsp:rsid wsp:val=&quot;00F94F4F&quot;/&gt;&lt;wsp:rsid wsp:val=&quot;00F95C77&quot;/&gt;&lt;wsp:rsid wsp:val=&quot;00F95D96&quot;/&gt;&lt;wsp:rsid wsp:val=&quot;00F9609F&quot;/&gt;&lt;wsp:rsid wsp:val=&quot;00F96446&quot;/&gt;&lt;wsp:rsid wsp:val=&quot;00F97489&quot;/&gt;&lt;wsp:rsid wsp:val=&quot;00F97A05&quot;/&gt;&lt;wsp:rsid wsp:val=&quot;00FA05E3&quot;/&gt;&lt;wsp:rsid wsp:val=&quot;00FA147E&quot;/&gt;&lt;wsp:rsid wsp:val=&quot;00FA1E9C&quot;/&gt;&lt;wsp:rsid wsp:val=&quot;00FA2332&quot;/&gt;&lt;wsp:rsid wsp:val=&quot;00FA26D6&quot;/&gt;&lt;wsp:rsid wsp:val=&quot;00FA2F74&quot;/&gt;&lt;wsp:rsid wsp:val=&quot;00FA3503&quot;/&gt;&lt;wsp:rsid wsp:val=&quot;00FA6B35&quot;/&gt;&lt;wsp:rsid wsp:val=&quot;00FA6EEC&quot;/&gt;&lt;wsp:rsid wsp:val=&quot;00FB0BCC&quot;/&gt;&lt;wsp:rsid wsp:val=&quot;00FB0E3C&quot;/&gt;&lt;wsp:rsid wsp:val=&quot;00FB0E52&quot;/&gt;&lt;wsp:rsid wsp:val=&quot;00FB3B49&quot;/&gt;&lt;wsp:rsid wsp:val=&quot;00FB45A2&quot;/&gt;&lt;wsp:rsid wsp:val=&quot;00FB4780&quot;/&gt;&lt;wsp:rsid wsp:val=&quot;00FB5DCF&quot;/&gt;&lt;wsp:rsid wsp:val=&quot;00FB6C49&quot;/&gt;&lt;wsp:rsid wsp:val=&quot;00FB6FE5&quot;/&gt;&lt;wsp:rsid wsp:val=&quot;00FB7251&quot;/&gt;&lt;wsp:rsid wsp:val=&quot;00FB7758&quot;/&gt;&lt;wsp:rsid wsp:val=&quot;00FC239B&quot;/&gt;&lt;wsp:rsid wsp:val=&quot;00FC4766&quot;/&gt;&lt;wsp:rsid wsp:val=&quot;00FC49F4&quot;/&gt;&lt;wsp:rsid wsp:val=&quot;00FC5FCB&quot;/&gt;&lt;wsp:rsid wsp:val=&quot;00FD0724&quot;/&gt;&lt;wsp:rsid wsp:val=&quot;00FD166F&quot;/&gt;&lt;wsp:rsid wsp:val=&quot;00FD17AC&quot;/&gt;&lt;wsp:rsid wsp:val=&quot;00FD1F3B&quot;/&gt;&lt;wsp:rsid wsp:val=&quot;00FD26C5&quot;/&gt;&lt;wsp:rsid wsp:val=&quot;00FD2E62&quot;/&gt;&lt;wsp:rsid wsp:val=&quot;00FD2E7B&quot;/&gt;&lt;wsp:rsid wsp:val=&quot;00FD3316&quot;/&gt;&lt;wsp:rsid wsp:val=&quot;00FD3B8C&quot;/&gt;&lt;wsp:rsid wsp:val=&quot;00FD3F71&quot;/&gt;&lt;wsp:rsid wsp:val=&quot;00FD4399&quot;/&gt;&lt;wsp:rsid wsp:val=&quot;00FD732F&quot;/&gt;&lt;wsp:rsid wsp:val=&quot;00FD756D&quot;/&gt;&lt;wsp:rsid wsp:val=&quot;00FD7C0B&quot;/&gt;&lt;wsp:rsid wsp:val=&quot;00FD7E81&quot;/&gt;&lt;wsp:rsid wsp:val=&quot;00FE0276&quot;/&gt;&lt;wsp:rsid wsp:val=&quot;00FE0967&quot;/&gt;&lt;wsp:rsid wsp:val=&quot;00FE1DDD&quot;/&gt;&lt;wsp:rsid wsp:val=&quot;00FE1E5E&quot;/&gt;&lt;wsp:rsid wsp:val=&quot;00FE24DD&quot;/&gt;&lt;wsp:rsid wsp:val=&quot;00FE4687&quot;/&gt;&lt;wsp:rsid wsp:val=&quot;00FE6370&quot;/&gt;&lt;wsp:rsid wsp:val=&quot;00FE7BBC&quot;/&gt;&lt;wsp:rsid wsp:val=&quot;00FE7D7B&quot;/&gt;&lt;wsp:rsid wsp:val=&quot;00FF0660&quot;/&gt;&lt;wsp:rsid wsp:val=&quot;00FF0FFB&quot;/&gt;&lt;wsp:rsid wsp:val=&quot;00FF1668&quot;/&gt;&lt;wsp:rsid wsp:val=&quot;00FF6606&quot;/&gt;&lt;wsp:rsid wsp:val=&quot;00FF764E&quot;/&gt;&lt;/wsp:rsids&gt;&lt;/w:docPr&gt;&lt;w:body&gt;&lt;w:p wsp:rsidR=&quot;00000000&quot; wsp:rsidRDefault=&quot;00A76311&quot;&gt;&lt;m:oMathPara&gt;&lt;m:oMath&gt;&lt;m:r&gt;&lt;w:rPr&gt;&lt;w:rFonts w:ascii=&quot;Cambria Math&quot; w:h-ansi=&quot;Cambria Math&quot;/&gt;&lt;wx:font wx:val=&quot;Cambria Math&quot;/&gt;&lt;w:i/&gt;&lt;w:sz w:val=&quot;24&quot;/&gt;&lt;w:sz-cs w:val=&quot;24&quot;/&gt;&lt;w:lang w:val=&quot;EN-US&quot;/&gt;&lt;/w:rPr&gt;&lt;m:t&gt;РќРї=1608Г—&lt;/m:t&gt;&lt;/m:r&gt;&lt;m:sSup&gt;&lt;m:sSupPr&gt;&lt;m:ctrlPr&gt;&lt;w:rPr&gt;&lt;w:rFonts w:ascii=&quot;Cambria Math&quot; w:h-ansi=&quot;Cambria Math&quot;/&gt;&lt;wx:font wx:val=&quot;Cambria Math&quot;/&gt;&lt;w:i/&gt;&lt;w:sz w:val=&quot;24&quot;/&gt;&lt;w:sz-cs w:val=&quot;24&quot;/&gt;&lt;w:lang w:val=&quot;EN-US&quot;/&gt;&lt;/w:rPr&gt;&lt;/m:ctrlPr&gt;&lt;/m:sSupPr&gt;&lt;m:e&gt;&lt;m:d&gt;&lt;m:dPr&gt;&lt;m:ctrlPr&gt;&lt;w:rPr&gt;&lt;w:rFonts w:ascii=&quot;Cambria Math&quot; w:h-ansi=&quot;Cambria Math&quot;/&gt;&lt;wx:font wx:val=&quot;Cambria Math&quot;/&gt;&lt;w:i/&gt;&lt;w:sz w:val=&quot;24&quot;/&gt;&lt;w:sz-cs w:val=&quot;24&quot;/&gt;&lt;w:lang w:val=&quot;EN-US&quot;/&gt;&lt;/w:rPr&gt;&lt;/m:ctrlPr&gt;&lt;/m:dPr&gt;&lt;m:e&gt;&lt;m:r&gt;&lt;w:rPr&gt;&lt;w:rFonts w:ascii=&quot;Cambria Math&quot; w:h-ansi=&quot;Cambria Math&quot;/&gt;&lt;wx:font wx:val=&quot;Cambria Math&quot;/&gt;&lt;w:i/&gt;&lt;w:sz w:val=&quot;24&quot;/&gt;&lt;w:sz-cs w:val=&quot;24&quot;/&gt;&lt;w:lang w:val=&quot;EN-US&quot;/&gt;&lt;/w:rPr&gt;&lt;m:t&gt;1+&lt;/m:t&gt;&lt;/m:r&gt;&lt;m:f&gt;&lt;m:fPr&gt;&lt;m:ctrlPr&gt;&lt;w:rPr&gt;&lt;w:rFonts w:ascii=&quot;Cambria Math&quot; w:h-ansi=&quot;Cambria Math&quot;/&gt;&lt;wx:font wx:val=&quot;Cambria Math&quot;/&gt;&lt;w:i/&gt;&lt;w:sz w:val=&quot;24&quot;/&gt;&lt;w:sz-cs w:val=&quot;24&quot;/&gt;&lt;w:lang w:val=&quot;EN-US&quot;/&gt;&lt;/w:rPr&gt;&lt;/m:ctrlPr&gt;&lt;/m:fPr&gt;&lt;m:num&gt;&lt;m:r&gt;&lt;w:rPr&gt;&lt;w:rFonts w:ascii=&quot;Cambria Math&quot; w:h-ansi=&quot;Cambria Math&quot;/&gt;&lt;wx:font wx:val=&quot;Cambria Math&quot;/&gt;&lt;w:i/&gt;&lt;w:sz w:val=&quot;24&quot;/&gt;&lt;w:sz-cs w:val=&quot;24&quot;/&gt;&lt;w:lang w:val=&quot;EN-US&quot;/&gt;&lt;/w:rPr&gt;&lt;m:t&gt;0,16-0,06&lt;/m:t&gt;&lt;/m:r&gt;&lt;/m:num&gt;&lt;m:den&gt;&lt;m:r&gt;&lt;w:rPr&gt;&lt;w:rFonts w:ascii=&quot;Cambria Math&quot; w:h-ansi=&quot;Cambria Math&quot;/&gt;&lt;wx:font wx:val=&quot;Cambria Math&quot;/&gt;&lt;w:i/&gt;&lt;w:sz w:val=&quot;24&quot;/&gt;&lt;w:sz-cs w:val=&quot;24&quot;/&gt;&lt;w:lang w:val=&quot;EN-US&quot;/&gt;&lt;/w:rPr&gt;&lt;m:t&gt;100&lt;/m:t&gt;&lt;/m:r&gt;&lt;/m:den&gt;&lt;/m:f&gt;&lt;/m:e&gt;&lt;/m:d&gt;&lt;/m:e&gt;&lt;m:sup&gt;&lt;m:r&gt;&lt;w:rPr&gt;&lt;w:rFonts w:ascii=&quot;Cambria Math&quot; w:h-ansi=&quot;Cambria Math&quot;/&gt;&lt;wx:font wx:val=&quot;Cambria Math&quot;/&gt;&lt;w:i/&gt;&lt;w:sz w:val=&quot;24&quot;/&gt;&lt;w:sz-cs w:val=&quot;24&quot;/&gt;&lt;w:lang w:val=&quot;EN-US&quot;/&gt;&lt;/w:rPr&gt;&lt;m:t&gt;20&lt;/m:t&gt;&lt;/m:r&gt;&lt;/m:sup&gt;&lt;/m:sSup&gt;&lt;m:r&gt;&lt;w:rPr&gt;&lt;w:rFonts w:ascii=&quot;Cambria Math&quot; w:h-ansi=&quot;Cambria Math&quot;/&gt;&lt;wx:font wx:val=&quot;Cambria Math&quot;/&gt;&lt;w:i/&gt;&lt;w:sz w:val=&quot;24&quot;/&gt;&lt;w:sz-cs w:val=&quot;24&quot;/&gt;&lt;w:lang w:val=&quot;EN-US&quot;/&gt;&lt;/w:rPr&gt;&lt;m:t&gt;=164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p>
    <w:p w:rsidR="00C544BF" w:rsidRPr="00E2241B" w:rsidRDefault="00C544BF" w:rsidP="00C544BF">
      <w:pPr>
        <w:spacing w:before="60" w:after="60"/>
        <w:ind w:firstLine="709"/>
        <w:jc w:val="both"/>
        <w:rPr>
          <w:rFonts w:ascii="Times New Roman" w:hAnsi="Times New Roman"/>
          <w:sz w:val="24"/>
          <w:szCs w:val="24"/>
        </w:rPr>
      </w:pPr>
      <w:r w:rsidRPr="00E2241B">
        <w:rPr>
          <w:rFonts w:ascii="Times New Roman" w:hAnsi="Times New Roman"/>
          <w:noProof/>
          <w:sz w:val="24"/>
          <w:szCs w:val="24"/>
        </w:rPr>
        <w:object w:dxaOrig="8670" w:dyaOrig="5050">
          <v:shape id="Диаграмма 2" o:spid="_x0000_i1034" type="#_x0000_t75" style="width:433.5pt;height:252.75pt;visibility:visible" o:ole="">
            <v:imagedata r:id="rId16" o:title=""/>
            <o:lock v:ext="edit" aspectratio="f"/>
          </v:shape>
          <o:OLEObject Type="Embed" ProgID="Excel.Sheet.8" ShapeID="Диаграмма 2" DrawAspect="Content" ObjectID="_1652782292" r:id="rId17">
            <o:FieldCodes>\s</o:FieldCodes>
          </o:OLEObject>
        </w:object>
      </w:r>
    </w:p>
    <w:p w:rsidR="00C544BF" w:rsidRPr="00E2241B" w:rsidRDefault="00C544BF" w:rsidP="00C544BF">
      <w:pPr>
        <w:spacing w:before="60" w:after="60"/>
        <w:ind w:firstLine="709"/>
        <w:jc w:val="both"/>
        <w:rPr>
          <w:rFonts w:ascii="Times New Roman" w:hAnsi="Times New Roman"/>
          <w:sz w:val="24"/>
          <w:szCs w:val="24"/>
        </w:rPr>
      </w:pPr>
      <w:r w:rsidRPr="00E2241B">
        <w:rPr>
          <w:rFonts w:ascii="Times New Roman" w:hAnsi="Times New Roman"/>
          <w:sz w:val="24"/>
          <w:szCs w:val="24"/>
        </w:rPr>
        <w:t>Рис.2 Динамика изменения численности населения на расчетный срок</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В проекте принята численность населения, рассчитанная по методу естественного прироста:</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 на первую очередь –  1616 чел. </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на расчетный срок –  1640 чел.</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lastRenderedPageBreak/>
        <w:t>При расчете динамики численности населения учитывается приток населения репродуктивного возраста для заполнения ниши вакантных мест на рынке труда, которая образуется в результате реализации крупных инвестиционных проектов, что повлечет за собой некоторые изменения демографических процессов.</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Таким образом, прирост населения на срок генерального плана 20 лет (до 2030 года) составит 32 человека.</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 Для последующих расчетов перспективная численность населения на расчетный срок генерального плана составляет 1640 человек.</w:t>
      </w:r>
    </w:p>
    <w:p w:rsidR="00C544BF" w:rsidRPr="00E2241B" w:rsidRDefault="00C544BF" w:rsidP="00C544BF">
      <w:pPr>
        <w:spacing w:after="0"/>
        <w:ind w:firstLine="709"/>
        <w:jc w:val="both"/>
        <w:rPr>
          <w:rFonts w:ascii="Times New Roman" w:hAnsi="Times New Roman"/>
          <w:sz w:val="24"/>
          <w:szCs w:val="24"/>
          <w:shd w:val="clear" w:color="auto" w:fill="FFFFFF"/>
        </w:rPr>
      </w:pPr>
      <w:r w:rsidRPr="00E2241B">
        <w:rPr>
          <w:rFonts w:ascii="Times New Roman" w:hAnsi="Times New Roman"/>
          <w:sz w:val="24"/>
          <w:szCs w:val="24"/>
        </w:rPr>
        <w:t xml:space="preserve">Обобщенные данные о перспективной численности населения </w:t>
      </w:r>
      <w:proofErr w:type="spellStart"/>
      <w:r w:rsidRPr="00E2241B">
        <w:rPr>
          <w:rFonts w:ascii="Times New Roman" w:hAnsi="Times New Roman"/>
          <w:sz w:val="24"/>
          <w:szCs w:val="24"/>
        </w:rPr>
        <w:t>Суховского</w:t>
      </w:r>
      <w:proofErr w:type="spellEnd"/>
      <w:r w:rsidRPr="00E2241B">
        <w:rPr>
          <w:rFonts w:ascii="Times New Roman" w:hAnsi="Times New Roman"/>
          <w:sz w:val="24"/>
          <w:szCs w:val="24"/>
        </w:rPr>
        <w:t xml:space="preserve"> сельского поселения представлены в </w:t>
      </w:r>
      <w:r w:rsidRPr="00E2241B">
        <w:rPr>
          <w:rFonts w:ascii="Times New Roman" w:hAnsi="Times New Roman"/>
          <w:sz w:val="24"/>
          <w:szCs w:val="24"/>
          <w:shd w:val="clear" w:color="auto" w:fill="FFFFFF"/>
        </w:rPr>
        <w:t>таблице 5</w:t>
      </w:r>
    </w:p>
    <w:p w:rsidR="00C544BF" w:rsidRPr="00E2241B" w:rsidRDefault="00C544BF" w:rsidP="00C544BF">
      <w:pPr>
        <w:spacing w:after="0"/>
        <w:ind w:firstLine="709"/>
        <w:jc w:val="right"/>
        <w:rPr>
          <w:rFonts w:ascii="Times New Roman" w:hAnsi="Times New Roman"/>
          <w:b/>
          <w:sz w:val="24"/>
          <w:szCs w:val="24"/>
          <w:shd w:val="clear" w:color="auto" w:fill="FFFFFF"/>
        </w:rPr>
      </w:pPr>
      <w:r w:rsidRPr="00E2241B">
        <w:rPr>
          <w:rFonts w:ascii="Times New Roman" w:hAnsi="Times New Roman"/>
          <w:b/>
          <w:sz w:val="24"/>
          <w:szCs w:val="24"/>
          <w:shd w:val="clear" w:color="auto" w:fill="FFFFFF"/>
        </w:rPr>
        <w:t>Таблица 5</w:t>
      </w:r>
    </w:p>
    <w:p w:rsidR="00C544BF" w:rsidRPr="00E2241B" w:rsidRDefault="00C544BF" w:rsidP="00C544BF">
      <w:pPr>
        <w:spacing w:after="0"/>
        <w:ind w:firstLine="709"/>
        <w:jc w:val="center"/>
        <w:rPr>
          <w:rFonts w:ascii="Times New Roman" w:hAnsi="Times New Roman"/>
          <w:b/>
          <w:sz w:val="24"/>
          <w:szCs w:val="24"/>
          <w:shd w:val="clear" w:color="auto" w:fill="FFFFFF"/>
        </w:rPr>
      </w:pPr>
      <w:r w:rsidRPr="00E2241B">
        <w:rPr>
          <w:rFonts w:ascii="Times New Roman" w:hAnsi="Times New Roman"/>
          <w:b/>
          <w:sz w:val="24"/>
          <w:szCs w:val="24"/>
          <w:shd w:val="clear" w:color="auto" w:fill="FFFFFF"/>
        </w:rPr>
        <w:t xml:space="preserve">Численность населения </w:t>
      </w:r>
      <w:proofErr w:type="spellStart"/>
      <w:r w:rsidRPr="00E2241B">
        <w:rPr>
          <w:rFonts w:ascii="Times New Roman" w:hAnsi="Times New Roman"/>
          <w:b/>
          <w:sz w:val="24"/>
          <w:szCs w:val="24"/>
          <w:shd w:val="clear" w:color="auto" w:fill="FFFFFF"/>
        </w:rPr>
        <w:t>Суховского</w:t>
      </w:r>
      <w:proofErr w:type="spellEnd"/>
      <w:r w:rsidRPr="00E2241B">
        <w:rPr>
          <w:rFonts w:ascii="Times New Roman" w:hAnsi="Times New Roman"/>
          <w:b/>
          <w:sz w:val="24"/>
          <w:szCs w:val="24"/>
          <w:shd w:val="clear" w:color="auto" w:fill="FFFFFF"/>
        </w:rPr>
        <w:t xml:space="preserve"> с.п.</w:t>
      </w:r>
    </w:p>
    <w:p w:rsidR="00C544BF" w:rsidRPr="00E2241B" w:rsidRDefault="00C544BF" w:rsidP="00C544BF">
      <w:pPr>
        <w:spacing w:after="0"/>
        <w:jc w:val="center"/>
        <w:rPr>
          <w:rFonts w:ascii="Times New Roman" w:hAnsi="Times New Roman"/>
          <w:b/>
          <w:sz w:val="24"/>
          <w:szCs w:val="24"/>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2634"/>
        <w:gridCol w:w="2689"/>
        <w:gridCol w:w="2103"/>
        <w:gridCol w:w="2418"/>
      </w:tblGrid>
      <w:tr w:rsidR="00C544BF" w:rsidRPr="00E2241B" w:rsidTr="00C544BF">
        <w:trPr>
          <w:trHeight w:val="620"/>
        </w:trPr>
        <w:tc>
          <w:tcPr>
            <w:tcW w:w="277" w:type="pct"/>
          </w:tcPr>
          <w:p w:rsidR="00C544BF" w:rsidRPr="00E2241B" w:rsidRDefault="00C544BF" w:rsidP="00C544BF">
            <w:pPr>
              <w:spacing w:after="0"/>
              <w:jc w:val="center"/>
              <w:rPr>
                <w:rFonts w:ascii="Times New Roman" w:hAnsi="Times New Roman"/>
                <w:sz w:val="24"/>
                <w:szCs w:val="24"/>
              </w:rPr>
            </w:pPr>
          </w:p>
        </w:tc>
        <w:tc>
          <w:tcPr>
            <w:tcW w:w="1264"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Название поселения</w:t>
            </w:r>
          </w:p>
        </w:tc>
        <w:tc>
          <w:tcPr>
            <w:tcW w:w="1290"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Существующее положение</w:t>
            </w:r>
          </w:p>
        </w:tc>
        <w:tc>
          <w:tcPr>
            <w:tcW w:w="1009"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Расчетный срок</w:t>
            </w:r>
          </w:p>
        </w:tc>
        <w:tc>
          <w:tcPr>
            <w:tcW w:w="1160"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Прирост населения</w:t>
            </w:r>
          </w:p>
        </w:tc>
      </w:tr>
      <w:tr w:rsidR="00C544BF" w:rsidRPr="00E2241B" w:rsidTr="00C544BF">
        <w:trPr>
          <w:trHeight w:val="349"/>
        </w:trPr>
        <w:tc>
          <w:tcPr>
            <w:tcW w:w="27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1264"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п.</w:t>
            </w:r>
            <w:r w:rsidRPr="00E2241B">
              <w:rPr>
                <w:rFonts w:ascii="Times New Roman" w:hAnsi="Times New Roman"/>
                <w:sz w:val="24"/>
                <w:szCs w:val="24"/>
                <w:lang w:val="en-US"/>
              </w:rPr>
              <w:t xml:space="preserve"> </w:t>
            </w:r>
            <w:proofErr w:type="spellStart"/>
            <w:r w:rsidRPr="00E2241B">
              <w:rPr>
                <w:rFonts w:ascii="Times New Roman" w:hAnsi="Times New Roman"/>
                <w:sz w:val="24"/>
                <w:szCs w:val="24"/>
              </w:rPr>
              <w:t>Новосуховый</w:t>
            </w:r>
            <w:proofErr w:type="spellEnd"/>
          </w:p>
        </w:tc>
        <w:tc>
          <w:tcPr>
            <w:tcW w:w="1290"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695</w:t>
            </w:r>
          </w:p>
        </w:tc>
        <w:tc>
          <w:tcPr>
            <w:tcW w:w="1009"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725</w:t>
            </w:r>
          </w:p>
        </w:tc>
        <w:tc>
          <w:tcPr>
            <w:tcW w:w="1160"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+30</w:t>
            </w:r>
          </w:p>
        </w:tc>
      </w:tr>
      <w:tr w:rsidR="00C544BF" w:rsidRPr="00E2241B" w:rsidTr="00C544BF">
        <w:trPr>
          <w:trHeight w:val="349"/>
        </w:trPr>
        <w:tc>
          <w:tcPr>
            <w:tcW w:w="27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w:t>
            </w:r>
          </w:p>
        </w:tc>
        <w:tc>
          <w:tcPr>
            <w:tcW w:w="1264"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х. Крылов</w:t>
            </w:r>
          </w:p>
        </w:tc>
        <w:tc>
          <w:tcPr>
            <w:tcW w:w="1290"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698</w:t>
            </w:r>
          </w:p>
        </w:tc>
        <w:tc>
          <w:tcPr>
            <w:tcW w:w="1009"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718</w:t>
            </w:r>
          </w:p>
        </w:tc>
        <w:tc>
          <w:tcPr>
            <w:tcW w:w="1160"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+20</w:t>
            </w:r>
          </w:p>
        </w:tc>
      </w:tr>
      <w:tr w:rsidR="00C544BF" w:rsidRPr="00E2241B" w:rsidTr="00C544BF">
        <w:trPr>
          <w:trHeight w:val="349"/>
        </w:trPr>
        <w:tc>
          <w:tcPr>
            <w:tcW w:w="27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3</w:t>
            </w:r>
          </w:p>
        </w:tc>
        <w:tc>
          <w:tcPr>
            <w:tcW w:w="1264"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п. Сухая Балка</w:t>
            </w:r>
          </w:p>
        </w:tc>
        <w:tc>
          <w:tcPr>
            <w:tcW w:w="1290"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187</w:t>
            </w:r>
          </w:p>
        </w:tc>
        <w:tc>
          <w:tcPr>
            <w:tcW w:w="1009"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187</w:t>
            </w:r>
          </w:p>
        </w:tc>
        <w:tc>
          <w:tcPr>
            <w:tcW w:w="1160"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w:t>
            </w:r>
          </w:p>
        </w:tc>
      </w:tr>
      <w:tr w:rsidR="00C544BF" w:rsidRPr="00E2241B" w:rsidTr="00C544BF">
        <w:trPr>
          <w:trHeight w:val="349"/>
        </w:trPr>
        <w:tc>
          <w:tcPr>
            <w:tcW w:w="27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4</w:t>
            </w:r>
          </w:p>
        </w:tc>
        <w:tc>
          <w:tcPr>
            <w:tcW w:w="1264"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п. Лубяной</w:t>
            </w:r>
          </w:p>
        </w:tc>
        <w:tc>
          <w:tcPr>
            <w:tcW w:w="1290"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28</w:t>
            </w:r>
          </w:p>
        </w:tc>
        <w:tc>
          <w:tcPr>
            <w:tcW w:w="1009"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10</w:t>
            </w:r>
          </w:p>
        </w:tc>
        <w:tc>
          <w:tcPr>
            <w:tcW w:w="1160"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-18</w:t>
            </w:r>
          </w:p>
        </w:tc>
      </w:tr>
      <w:tr w:rsidR="00C544BF" w:rsidRPr="00E2241B" w:rsidTr="00C544BF">
        <w:trPr>
          <w:trHeight w:val="368"/>
        </w:trPr>
        <w:tc>
          <w:tcPr>
            <w:tcW w:w="277" w:type="pct"/>
          </w:tcPr>
          <w:p w:rsidR="00C544BF" w:rsidRPr="00E2241B" w:rsidRDefault="00C544BF" w:rsidP="00C544BF">
            <w:pPr>
              <w:spacing w:after="0"/>
              <w:rPr>
                <w:rFonts w:ascii="Times New Roman" w:hAnsi="Times New Roman"/>
                <w:b/>
                <w:sz w:val="24"/>
                <w:szCs w:val="24"/>
              </w:rPr>
            </w:pPr>
          </w:p>
        </w:tc>
        <w:tc>
          <w:tcPr>
            <w:tcW w:w="1264" w:type="pct"/>
          </w:tcPr>
          <w:p w:rsidR="00C544BF" w:rsidRPr="00E2241B" w:rsidRDefault="00C544BF" w:rsidP="00C544BF">
            <w:pPr>
              <w:spacing w:after="0"/>
              <w:rPr>
                <w:rFonts w:ascii="Times New Roman" w:hAnsi="Times New Roman"/>
                <w:b/>
                <w:sz w:val="24"/>
                <w:szCs w:val="24"/>
              </w:rPr>
            </w:pPr>
            <w:r w:rsidRPr="00E2241B">
              <w:rPr>
                <w:rFonts w:ascii="Times New Roman" w:hAnsi="Times New Roman"/>
                <w:b/>
                <w:sz w:val="24"/>
                <w:szCs w:val="24"/>
              </w:rPr>
              <w:t>всего</w:t>
            </w:r>
          </w:p>
        </w:tc>
        <w:tc>
          <w:tcPr>
            <w:tcW w:w="1290" w:type="pct"/>
          </w:tcPr>
          <w:p w:rsidR="00C544BF" w:rsidRPr="00E2241B" w:rsidRDefault="00C544BF" w:rsidP="00C544BF">
            <w:pPr>
              <w:spacing w:after="0"/>
              <w:jc w:val="center"/>
              <w:rPr>
                <w:rFonts w:ascii="Times New Roman" w:hAnsi="Times New Roman"/>
                <w:b/>
                <w:sz w:val="24"/>
                <w:szCs w:val="24"/>
              </w:rPr>
            </w:pPr>
            <w:r w:rsidRPr="00E2241B">
              <w:rPr>
                <w:rFonts w:ascii="Times New Roman" w:hAnsi="Times New Roman"/>
                <w:b/>
                <w:sz w:val="24"/>
                <w:szCs w:val="24"/>
              </w:rPr>
              <w:t>1608</w:t>
            </w:r>
          </w:p>
        </w:tc>
        <w:tc>
          <w:tcPr>
            <w:tcW w:w="1009" w:type="pct"/>
          </w:tcPr>
          <w:p w:rsidR="00C544BF" w:rsidRPr="00E2241B" w:rsidRDefault="00C544BF" w:rsidP="00C544BF">
            <w:pPr>
              <w:spacing w:after="0"/>
              <w:jc w:val="center"/>
              <w:rPr>
                <w:rFonts w:ascii="Times New Roman" w:hAnsi="Times New Roman"/>
                <w:b/>
                <w:sz w:val="24"/>
                <w:szCs w:val="24"/>
              </w:rPr>
            </w:pPr>
            <w:r w:rsidRPr="00E2241B">
              <w:rPr>
                <w:rFonts w:ascii="Times New Roman" w:hAnsi="Times New Roman"/>
                <w:b/>
                <w:sz w:val="24"/>
                <w:szCs w:val="24"/>
              </w:rPr>
              <w:t>1640</w:t>
            </w:r>
          </w:p>
        </w:tc>
        <w:tc>
          <w:tcPr>
            <w:tcW w:w="1160" w:type="pct"/>
          </w:tcPr>
          <w:p w:rsidR="00C544BF" w:rsidRPr="00E2241B" w:rsidRDefault="00C544BF" w:rsidP="00C544BF">
            <w:pPr>
              <w:spacing w:after="0"/>
              <w:jc w:val="center"/>
              <w:rPr>
                <w:rFonts w:ascii="Times New Roman" w:hAnsi="Times New Roman"/>
                <w:b/>
                <w:sz w:val="24"/>
                <w:szCs w:val="24"/>
              </w:rPr>
            </w:pPr>
            <w:r w:rsidRPr="00E2241B">
              <w:rPr>
                <w:rFonts w:ascii="Times New Roman" w:hAnsi="Times New Roman"/>
                <w:b/>
                <w:sz w:val="24"/>
                <w:szCs w:val="24"/>
              </w:rPr>
              <w:t>+32</w:t>
            </w:r>
          </w:p>
        </w:tc>
      </w:tr>
    </w:tbl>
    <w:p w:rsidR="00C544BF" w:rsidRPr="00E2241B" w:rsidRDefault="00C544BF" w:rsidP="00C544BF">
      <w:pPr>
        <w:pStyle w:val="S31"/>
        <w:tabs>
          <w:tab w:val="left" w:pos="0"/>
        </w:tabs>
        <w:spacing w:line="276" w:lineRule="auto"/>
        <w:ind w:firstLine="0"/>
        <w:rPr>
          <w:sz w:val="24"/>
          <w:szCs w:val="24"/>
        </w:rPr>
      </w:pPr>
    </w:p>
    <w:p w:rsidR="00C544BF" w:rsidRPr="00E2241B" w:rsidRDefault="00C544BF" w:rsidP="00C544BF">
      <w:pPr>
        <w:pStyle w:val="S31"/>
        <w:tabs>
          <w:tab w:val="left" w:pos="0"/>
        </w:tabs>
        <w:spacing w:line="276" w:lineRule="auto"/>
        <w:rPr>
          <w:sz w:val="24"/>
          <w:szCs w:val="24"/>
        </w:rPr>
      </w:pPr>
      <w:r w:rsidRPr="00E2241B">
        <w:rPr>
          <w:sz w:val="24"/>
          <w:szCs w:val="24"/>
        </w:rPr>
        <w:t xml:space="preserve">Существующее население </w:t>
      </w:r>
      <w:proofErr w:type="spellStart"/>
      <w:r w:rsidRPr="00E2241B">
        <w:rPr>
          <w:sz w:val="24"/>
          <w:szCs w:val="24"/>
        </w:rPr>
        <w:t>Суховского</w:t>
      </w:r>
      <w:proofErr w:type="spellEnd"/>
      <w:r w:rsidRPr="00E2241B">
        <w:rPr>
          <w:sz w:val="24"/>
          <w:szCs w:val="24"/>
        </w:rPr>
        <w:t xml:space="preserve"> с.п. – 1608 чел.</w:t>
      </w:r>
    </w:p>
    <w:p w:rsidR="00C544BF" w:rsidRPr="00E2241B" w:rsidRDefault="00C544BF" w:rsidP="00C544BF">
      <w:pPr>
        <w:pStyle w:val="S31"/>
        <w:tabs>
          <w:tab w:val="left" w:pos="0"/>
        </w:tabs>
        <w:spacing w:line="276" w:lineRule="auto"/>
        <w:rPr>
          <w:sz w:val="24"/>
          <w:szCs w:val="24"/>
        </w:rPr>
      </w:pPr>
      <w:r w:rsidRPr="00E2241B">
        <w:rPr>
          <w:sz w:val="24"/>
          <w:szCs w:val="24"/>
        </w:rPr>
        <w:t>Проектируемое на расчетный срок – 1640 чел. (2030 г).</w:t>
      </w:r>
    </w:p>
    <w:p w:rsidR="00C544BF" w:rsidRPr="00E2241B" w:rsidRDefault="00C544BF" w:rsidP="00C544BF">
      <w:pPr>
        <w:pStyle w:val="S31"/>
        <w:tabs>
          <w:tab w:val="left" w:pos="0"/>
        </w:tabs>
        <w:spacing w:line="276" w:lineRule="auto"/>
        <w:rPr>
          <w:sz w:val="24"/>
          <w:szCs w:val="24"/>
        </w:rPr>
      </w:pPr>
      <w:r w:rsidRPr="00E2241B">
        <w:rPr>
          <w:sz w:val="24"/>
          <w:szCs w:val="24"/>
        </w:rPr>
        <w:t>Увеличение численности населения на 32 человека.</w:t>
      </w:r>
    </w:p>
    <w:p w:rsidR="00C544BF" w:rsidRPr="00E2241B" w:rsidRDefault="00C544BF" w:rsidP="00C544BF">
      <w:pPr>
        <w:pStyle w:val="S31"/>
        <w:spacing w:line="276" w:lineRule="auto"/>
        <w:ind w:firstLine="0"/>
        <w:rPr>
          <w:b/>
          <w:sz w:val="24"/>
          <w:szCs w:val="24"/>
        </w:rPr>
      </w:pPr>
    </w:p>
    <w:p w:rsidR="00C544BF" w:rsidRPr="00E2241B" w:rsidRDefault="00C544BF" w:rsidP="00C544BF">
      <w:pPr>
        <w:pStyle w:val="S31"/>
        <w:spacing w:line="276" w:lineRule="auto"/>
        <w:ind w:firstLine="0"/>
        <w:jc w:val="center"/>
        <w:rPr>
          <w:b/>
          <w:sz w:val="24"/>
          <w:szCs w:val="24"/>
        </w:rPr>
      </w:pPr>
      <w:r w:rsidRPr="00E2241B">
        <w:rPr>
          <w:b/>
          <w:sz w:val="24"/>
          <w:szCs w:val="24"/>
        </w:rPr>
        <w:t>4.4. Трудовые ресурсы</w:t>
      </w:r>
    </w:p>
    <w:p w:rsidR="00C544BF" w:rsidRPr="00E2241B" w:rsidRDefault="00C544BF" w:rsidP="00C544BF">
      <w:pPr>
        <w:tabs>
          <w:tab w:val="left" w:pos="0"/>
        </w:tabs>
        <w:spacing w:after="0"/>
        <w:ind w:firstLine="709"/>
        <w:jc w:val="both"/>
        <w:rPr>
          <w:rFonts w:ascii="Times New Roman" w:hAnsi="Times New Roman"/>
          <w:color w:val="000000"/>
          <w:sz w:val="24"/>
          <w:szCs w:val="24"/>
        </w:rPr>
      </w:pPr>
      <w:r w:rsidRPr="00E2241B">
        <w:rPr>
          <w:rFonts w:ascii="Times New Roman" w:hAnsi="Times New Roman"/>
          <w:color w:val="000000"/>
          <w:sz w:val="24"/>
          <w:szCs w:val="24"/>
        </w:rPr>
        <w:t xml:space="preserve">Численность населения в трудоспособном возрасте </w:t>
      </w:r>
      <w:proofErr w:type="spellStart"/>
      <w:r w:rsidRPr="00E2241B">
        <w:rPr>
          <w:rFonts w:ascii="Times New Roman" w:hAnsi="Times New Roman"/>
          <w:color w:val="000000"/>
          <w:sz w:val="24"/>
          <w:szCs w:val="24"/>
        </w:rPr>
        <w:t>Суховского</w:t>
      </w:r>
      <w:proofErr w:type="spellEnd"/>
      <w:r w:rsidRPr="00E2241B">
        <w:rPr>
          <w:rFonts w:ascii="Times New Roman" w:hAnsi="Times New Roman"/>
          <w:color w:val="000000"/>
          <w:sz w:val="24"/>
          <w:szCs w:val="24"/>
        </w:rPr>
        <w:t xml:space="preserve"> сельского поселения на 01.01.2010 г. составила 668 чел., или 41,5% от общей численности населения </w:t>
      </w:r>
      <w:proofErr w:type="spellStart"/>
      <w:r w:rsidRPr="00E2241B">
        <w:rPr>
          <w:rFonts w:ascii="Times New Roman" w:hAnsi="Times New Roman"/>
          <w:color w:val="000000"/>
          <w:sz w:val="24"/>
          <w:szCs w:val="24"/>
        </w:rPr>
        <w:t>Суховского</w:t>
      </w:r>
      <w:proofErr w:type="spellEnd"/>
      <w:r w:rsidRPr="00E2241B">
        <w:rPr>
          <w:rFonts w:ascii="Times New Roman" w:hAnsi="Times New Roman"/>
          <w:color w:val="000000"/>
          <w:sz w:val="24"/>
          <w:szCs w:val="24"/>
        </w:rPr>
        <w:t xml:space="preserve"> поселения. Численность экономически активного населения сельского поселения на 01.01.2010г. составила 436 чел. – 27% от общей численности населения.</w:t>
      </w:r>
    </w:p>
    <w:p w:rsidR="00C544BF" w:rsidRPr="00E2241B" w:rsidRDefault="00C544BF" w:rsidP="00C544BF">
      <w:pPr>
        <w:tabs>
          <w:tab w:val="left" w:pos="0"/>
        </w:tabs>
        <w:spacing w:after="0"/>
        <w:ind w:firstLine="709"/>
        <w:jc w:val="both"/>
        <w:rPr>
          <w:rFonts w:ascii="Times New Roman" w:hAnsi="Times New Roman"/>
          <w:color w:val="000000"/>
          <w:sz w:val="24"/>
          <w:szCs w:val="24"/>
        </w:rPr>
      </w:pPr>
      <w:r w:rsidRPr="00E2241B">
        <w:rPr>
          <w:rFonts w:ascii="Times New Roman" w:hAnsi="Times New Roman"/>
          <w:sz w:val="24"/>
          <w:szCs w:val="24"/>
        </w:rPr>
        <w:t>Широкомасштабное перераспределение трудовых ресурсов происходит, прежде всего, между видами экономической деятельности. Развитие отраслевой структуры занятости населения является показателем развитости поселения и уровня</w:t>
      </w:r>
      <w:r w:rsidRPr="00E2241B">
        <w:rPr>
          <w:rFonts w:ascii="Times New Roman" w:hAnsi="Times New Roman"/>
          <w:color w:val="000000"/>
          <w:sz w:val="24"/>
          <w:szCs w:val="24"/>
        </w:rPr>
        <w:t xml:space="preserve"> жизни в нем.</w:t>
      </w:r>
    </w:p>
    <w:p w:rsidR="00C544BF" w:rsidRPr="00E2241B" w:rsidRDefault="00C544BF" w:rsidP="00C544BF">
      <w:pPr>
        <w:pStyle w:val="afffe"/>
        <w:rPr>
          <w:sz w:val="24"/>
          <w:szCs w:val="24"/>
        </w:rPr>
      </w:pPr>
      <w:r w:rsidRPr="00E2241B">
        <w:rPr>
          <w:sz w:val="24"/>
          <w:szCs w:val="24"/>
        </w:rPr>
        <w:t xml:space="preserve">Народнохозяйственный профиль поселения характеризуется сочетанием административных и производственных (хозяйственных) функций. Структура занятости населения по основным отраслям хозяйственной деятельности в </w:t>
      </w:r>
      <w:proofErr w:type="spellStart"/>
      <w:r w:rsidRPr="00E2241B">
        <w:rPr>
          <w:sz w:val="24"/>
          <w:szCs w:val="24"/>
        </w:rPr>
        <w:t>Суховском</w:t>
      </w:r>
      <w:proofErr w:type="spellEnd"/>
      <w:r w:rsidRPr="00E2241B">
        <w:rPr>
          <w:sz w:val="24"/>
          <w:szCs w:val="24"/>
        </w:rPr>
        <w:t xml:space="preserve"> сельском поселении отражены в таблице 6, соотношение представлено на рисунке 3.</w:t>
      </w:r>
    </w:p>
    <w:p w:rsidR="00C544BF" w:rsidRPr="00E2241B" w:rsidRDefault="00C544BF" w:rsidP="00C544BF">
      <w:pPr>
        <w:pStyle w:val="afff6"/>
        <w:ind w:left="0" w:firstLine="709"/>
        <w:jc w:val="right"/>
        <w:rPr>
          <w:rFonts w:ascii="Times New Roman" w:hAnsi="Times New Roman"/>
          <w:b/>
        </w:rPr>
      </w:pPr>
      <w:r w:rsidRPr="00E2241B">
        <w:rPr>
          <w:rFonts w:ascii="Times New Roman" w:hAnsi="Times New Roman"/>
          <w:b/>
        </w:rPr>
        <w:t>Таблица 6</w:t>
      </w:r>
    </w:p>
    <w:p w:rsidR="00C544BF" w:rsidRPr="00E2241B" w:rsidRDefault="00C544BF" w:rsidP="00C544BF">
      <w:pPr>
        <w:ind w:left="426"/>
        <w:jc w:val="center"/>
        <w:rPr>
          <w:rFonts w:ascii="Times New Roman" w:hAnsi="Times New Roman"/>
          <w:b/>
          <w:sz w:val="24"/>
          <w:szCs w:val="24"/>
        </w:rPr>
      </w:pPr>
      <w:r w:rsidRPr="00E2241B">
        <w:rPr>
          <w:rFonts w:ascii="Times New Roman" w:hAnsi="Times New Roman"/>
          <w:b/>
          <w:sz w:val="24"/>
          <w:szCs w:val="24"/>
        </w:rPr>
        <w:t xml:space="preserve">Структура занятости населения по отраслям экономики </w:t>
      </w:r>
      <w:proofErr w:type="spellStart"/>
      <w:r w:rsidRPr="00E2241B">
        <w:rPr>
          <w:rFonts w:ascii="Times New Roman" w:hAnsi="Times New Roman"/>
          <w:b/>
          <w:sz w:val="24"/>
          <w:szCs w:val="24"/>
        </w:rPr>
        <w:t>Суховского</w:t>
      </w:r>
      <w:proofErr w:type="spellEnd"/>
      <w:r w:rsidRPr="00E2241B">
        <w:rPr>
          <w:rFonts w:ascii="Times New Roman" w:hAnsi="Times New Roman"/>
          <w:b/>
          <w:sz w:val="24"/>
          <w:szCs w:val="24"/>
        </w:rPr>
        <w:t xml:space="preserve"> сельского поселения по классификатору ОКВЭД (по главным пунктам)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00"/>
        <w:gridCol w:w="1639"/>
        <w:gridCol w:w="885"/>
        <w:gridCol w:w="884"/>
        <w:gridCol w:w="884"/>
        <w:gridCol w:w="884"/>
        <w:gridCol w:w="884"/>
        <w:gridCol w:w="884"/>
        <w:gridCol w:w="877"/>
      </w:tblGrid>
      <w:tr w:rsidR="00C544BF" w:rsidRPr="00E2241B" w:rsidTr="00C544BF">
        <w:trPr>
          <w:trHeight w:val="266"/>
        </w:trPr>
        <w:tc>
          <w:tcPr>
            <w:tcW w:w="1247" w:type="pct"/>
          </w:tcPr>
          <w:p w:rsidR="00C544BF" w:rsidRPr="00E2241B" w:rsidRDefault="00C544BF" w:rsidP="00C544BF">
            <w:pPr>
              <w:pStyle w:val="1ff1"/>
              <w:spacing w:line="276" w:lineRule="auto"/>
              <w:rPr>
                <w:rFonts w:ascii="Times New Roman" w:hAnsi="Times New Roman"/>
                <w:b/>
                <w:sz w:val="24"/>
                <w:szCs w:val="24"/>
              </w:rPr>
            </w:pPr>
            <w:r w:rsidRPr="00E2241B">
              <w:rPr>
                <w:rFonts w:ascii="Times New Roman" w:hAnsi="Times New Roman"/>
                <w:b/>
                <w:sz w:val="24"/>
                <w:szCs w:val="24"/>
              </w:rPr>
              <w:t>Наименование показателя</w:t>
            </w:r>
          </w:p>
        </w:tc>
        <w:tc>
          <w:tcPr>
            <w:tcW w:w="786" w:type="pct"/>
          </w:tcPr>
          <w:p w:rsidR="00C544BF" w:rsidRPr="00E2241B" w:rsidRDefault="00C544BF" w:rsidP="00C544BF">
            <w:pPr>
              <w:pStyle w:val="1ff1"/>
              <w:spacing w:line="276" w:lineRule="auto"/>
              <w:rPr>
                <w:rFonts w:ascii="Times New Roman" w:hAnsi="Times New Roman"/>
                <w:b/>
                <w:sz w:val="24"/>
                <w:szCs w:val="24"/>
              </w:rPr>
            </w:pPr>
            <w:r w:rsidRPr="00E2241B">
              <w:rPr>
                <w:rFonts w:ascii="Times New Roman" w:hAnsi="Times New Roman"/>
                <w:b/>
                <w:sz w:val="24"/>
                <w:szCs w:val="24"/>
              </w:rPr>
              <w:t>Ед. измерения</w:t>
            </w:r>
          </w:p>
        </w:tc>
        <w:tc>
          <w:tcPr>
            <w:tcW w:w="424" w:type="pct"/>
          </w:tcPr>
          <w:p w:rsidR="00C544BF" w:rsidRPr="00E2241B" w:rsidRDefault="00C544BF" w:rsidP="00C544BF">
            <w:pPr>
              <w:pStyle w:val="1ff1"/>
              <w:spacing w:line="276" w:lineRule="auto"/>
              <w:rPr>
                <w:rFonts w:ascii="Times New Roman" w:hAnsi="Times New Roman"/>
                <w:b/>
                <w:sz w:val="24"/>
                <w:szCs w:val="24"/>
              </w:rPr>
            </w:pPr>
            <w:r w:rsidRPr="00E2241B">
              <w:rPr>
                <w:rFonts w:ascii="Times New Roman" w:hAnsi="Times New Roman"/>
                <w:b/>
                <w:sz w:val="24"/>
                <w:szCs w:val="24"/>
              </w:rPr>
              <w:t>2004</w:t>
            </w:r>
          </w:p>
        </w:tc>
        <w:tc>
          <w:tcPr>
            <w:tcW w:w="424" w:type="pct"/>
          </w:tcPr>
          <w:p w:rsidR="00C544BF" w:rsidRPr="00E2241B" w:rsidRDefault="00C544BF" w:rsidP="00C544BF">
            <w:pPr>
              <w:pStyle w:val="1ff1"/>
              <w:spacing w:line="276" w:lineRule="auto"/>
              <w:rPr>
                <w:rFonts w:ascii="Times New Roman" w:hAnsi="Times New Roman"/>
                <w:b/>
                <w:sz w:val="24"/>
                <w:szCs w:val="24"/>
              </w:rPr>
            </w:pPr>
            <w:r w:rsidRPr="00E2241B">
              <w:rPr>
                <w:rFonts w:ascii="Times New Roman" w:hAnsi="Times New Roman"/>
                <w:b/>
                <w:sz w:val="24"/>
                <w:szCs w:val="24"/>
              </w:rPr>
              <w:t>2005</w:t>
            </w:r>
          </w:p>
        </w:tc>
        <w:tc>
          <w:tcPr>
            <w:tcW w:w="424" w:type="pct"/>
          </w:tcPr>
          <w:p w:rsidR="00C544BF" w:rsidRPr="00E2241B" w:rsidRDefault="00C544BF" w:rsidP="00C544BF">
            <w:pPr>
              <w:pStyle w:val="1ff1"/>
              <w:spacing w:line="276" w:lineRule="auto"/>
              <w:rPr>
                <w:rFonts w:ascii="Times New Roman" w:hAnsi="Times New Roman"/>
                <w:b/>
                <w:sz w:val="24"/>
                <w:szCs w:val="24"/>
              </w:rPr>
            </w:pPr>
            <w:r w:rsidRPr="00E2241B">
              <w:rPr>
                <w:rFonts w:ascii="Times New Roman" w:hAnsi="Times New Roman"/>
                <w:b/>
                <w:sz w:val="24"/>
                <w:szCs w:val="24"/>
              </w:rPr>
              <w:t>2006</w:t>
            </w:r>
          </w:p>
        </w:tc>
        <w:tc>
          <w:tcPr>
            <w:tcW w:w="424" w:type="pct"/>
          </w:tcPr>
          <w:p w:rsidR="00C544BF" w:rsidRPr="00E2241B" w:rsidRDefault="00C544BF" w:rsidP="00C544BF">
            <w:pPr>
              <w:pStyle w:val="1ff1"/>
              <w:spacing w:line="276" w:lineRule="auto"/>
              <w:rPr>
                <w:rFonts w:ascii="Times New Roman" w:hAnsi="Times New Roman"/>
                <w:b/>
                <w:sz w:val="24"/>
                <w:szCs w:val="24"/>
              </w:rPr>
            </w:pPr>
            <w:r w:rsidRPr="00E2241B">
              <w:rPr>
                <w:rFonts w:ascii="Times New Roman" w:hAnsi="Times New Roman"/>
                <w:b/>
                <w:sz w:val="24"/>
                <w:szCs w:val="24"/>
              </w:rPr>
              <w:t>2007</w:t>
            </w:r>
          </w:p>
        </w:tc>
        <w:tc>
          <w:tcPr>
            <w:tcW w:w="424" w:type="pct"/>
          </w:tcPr>
          <w:p w:rsidR="00C544BF" w:rsidRPr="00E2241B" w:rsidRDefault="00C544BF" w:rsidP="00C544BF">
            <w:pPr>
              <w:pStyle w:val="1ff1"/>
              <w:spacing w:line="276" w:lineRule="auto"/>
              <w:rPr>
                <w:rFonts w:ascii="Times New Roman" w:hAnsi="Times New Roman"/>
                <w:b/>
                <w:sz w:val="24"/>
                <w:szCs w:val="24"/>
              </w:rPr>
            </w:pPr>
            <w:r w:rsidRPr="00E2241B">
              <w:rPr>
                <w:rFonts w:ascii="Times New Roman" w:hAnsi="Times New Roman"/>
                <w:b/>
                <w:sz w:val="24"/>
                <w:szCs w:val="24"/>
              </w:rPr>
              <w:t>2008</w:t>
            </w:r>
          </w:p>
        </w:tc>
        <w:tc>
          <w:tcPr>
            <w:tcW w:w="424" w:type="pct"/>
          </w:tcPr>
          <w:p w:rsidR="00C544BF" w:rsidRPr="00E2241B" w:rsidRDefault="00C544BF" w:rsidP="00C544BF">
            <w:pPr>
              <w:pStyle w:val="1ff1"/>
              <w:spacing w:line="276" w:lineRule="auto"/>
              <w:rPr>
                <w:rFonts w:ascii="Times New Roman" w:hAnsi="Times New Roman"/>
                <w:b/>
                <w:sz w:val="24"/>
                <w:szCs w:val="24"/>
              </w:rPr>
            </w:pPr>
            <w:r w:rsidRPr="00E2241B">
              <w:rPr>
                <w:rFonts w:ascii="Times New Roman" w:hAnsi="Times New Roman"/>
                <w:b/>
                <w:sz w:val="24"/>
                <w:szCs w:val="24"/>
              </w:rPr>
              <w:t>2009</w:t>
            </w:r>
          </w:p>
        </w:tc>
        <w:tc>
          <w:tcPr>
            <w:tcW w:w="421" w:type="pct"/>
          </w:tcPr>
          <w:p w:rsidR="00C544BF" w:rsidRPr="00E2241B" w:rsidRDefault="00C544BF" w:rsidP="00C544BF">
            <w:pPr>
              <w:pStyle w:val="1ff1"/>
              <w:spacing w:line="276" w:lineRule="auto"/>
              <w:rPr>
                <w:rFonts w:ascii="Times New Roman" w:hAnsi="Times New Roman"/>
                <w:b/>
                <w:sz w:val="24"/>
                <w:szCs w:val="24"/>
              </w:rPr>
            </w:pPr>
            <w:r w:rsidRPr="00E2241B">
              <w:rPr>
                <w:rFonts w:ascii="Times New Roman" w:hAnsi="Times New Roman"/>
                <w:b/>
                <w:sz w:val="24"/>
                <w:szCs w:val="24"/>
              </w:rPr>
              <w:t>2010</w:t>
            </w:r>
          </w:p>
        </w:tc>
      </w:tr>
      <w:tr w:rsidR="00C544BF" w:rsidRPr="00E2241B" w:rsidTr="00C544BF">
        <w:trPr>
          <w:trHeight w:val="128"/>
        </w:trPr>
        <w:tc>
          <w:tcPr>
            <w:tcW w:w="1247" w:type="pct"/>
          </w:tcPr>
          <w:p w:rsidR="00C544BF" w:rsidRPr="00E2241B" w:rsidRDefault="00C544BF" w:rsidP="00C544BF">
            <w:pPr>
              <w:pStyle w:val="1ff1"/>
              <w:spacing w:line="276" w:lineRule="auto"/>
              <w:rPr>
                <w:rFonts w:ascii="Times New Roman" w:hAnsi="Times New Roman"/>
                <w:sz w:val="24"/>
                <w:szCs w:val="24"/>
              </w:rPr>
            </w:pPr>
            <w:r w:rsidRPr="00E2241B">
              <w:rPr>
                <w:rFonts w:ascii="Times New Roman" w:hAnsi="Times New Roman"/>
                <w:sz w:val="24"/>
                <w:szCs w:val="24"/>
              </w:rPr>
              <w:t>Сельское хозяйство</w:t>
            </w:r>
          </w:p>
        </w:tc>
        <w:tc>
          <w:tcPr>
            <w:tcW w:w="786" w:type="pct"/>
          </w:tcPr>
          <w:p w:rsidR="00C544BF" w:rsidRPr="00E2241B" w:rsidRDefault="00C544BF" w:rsidP="00C544BF">
            <w:pPr>
              <w:pStyle w:val="1ff1"/>
              <w:spacing w:line="276" w:lineRule="auto"/>
              <w:rPr>
                <w:rFonts w:ascii="Times New Roman" w:hAnsi="Times New Roman"/>
                <w:sz w:val="24"/>
                <w:szCs w:val="24"/>
              </w:rPr>
            </w:pPr>
            <w:r w:rsidRPr="00E2241B">
              <w:rPr>
                <w:rFonts w:ascii="Times New Roman" w:hAnsi="Times New Roman"/>
                <w:sz w:val="24"/>
                <w:szCs w:val="24"/>
              </w:rPr>
              <w:t>чел.</w:t>
            </w:r>
          </w:p>
        </w:tc>
        <w:tc>
          <w:tcPr>
            <w:tcW w:w="424" w:type="pct"/>
          </w:tcPr>
          <w:p w:rsidR="00C544BF" w:rsidRPr="00E2241B" w:rsidRDefault="00C544BF" w:rsidP="00C544BF">
            <w:pPr>
              <w:pStyle w:val="1ff1"/>
              <w:spacing w:line="276" w:lineRule="auto"/>
              <w:rPr>
                <w:rFonts w:ascii="Times New Roman" w:hAnsi="Times New Roman"/>
                <w:color w:val="0000FF"/>
                <w:sz w:val="24"/>
                <w:szCs w:val="24"/>
              </w:rPr>
            </w:pPr>
            <w:r w:rsidRPr="00E2241B">
              <w:rPr>
                <w:rFonts w:ascii="Times New Roman" w:hAnsi="Times New Roman"/>
                <w:color w:val="0000FF"/>
                <w:sz w:val="24"/>
                <w:szCs w:val="24"/>
              </w:rPr>
              <w:t>325</w:t>
            </w:r>
          </w:p>
        </w:tc>
        <w:tc>
          <w:tcPr>
            <w:tcW w:w="424" w:type="pct"/>
          </w:tcPr>
          <w:p w:rsidR="00C544BF" w:rsidRPr="00E2241B" w:rsidRDefault="00C544BF" w:rsidP="00C544BF">
            <w:pPr>
              <w:pStyle w:val="1ff1"/>
              <w:spacing w:line="276" w:lineRule="auto"/>
              <w:rPr>
                <w:rFonts w:ascii="Times New Roman" w:hAnsi="Times New Roman"/>
                <w:color w:val="0000FF"/>
                <w:sz w:val="24"/>
                <w:szCs w:val="24"/>
              </w:rPr>
            </w:pPr>
            <w:r w:rsidRPr="00E2241B">
              <w:rPr>
                <w:rFonts w:ascii="Times New Roman" w:hAnsi="Times New Roman"/>
                <w:color w:val="0000FF"/>
                <w:sz w:val="24"/>
                <w:szCs w:val="24"/>
              </w:rPr>
              <w:t>326</w:t>
            </w:r>
          </w:p>
        </w:tc>
        <w:tc>
          <w:tcPr>
            <w:tcW w:w="424" w:type="pct"/>
          </w:tcPr>
          <w:p w:rsidR="00C544BF" w:rsidRPr="00E2241B" w:rsidRDefault="00C544BF" w:rsidP="00C544BF">
            <w:pPr>
              <w:pStyle w:val="1ff1"/>
              <w:spacing w:line="276" w:lineRule="auto"/>
              <w:rPr>
                <w:rFonts w:ascii="Times New Roman" w:hAnsi="Times New Roman"/>
                <w:color w:val="0000FF"/>
                <w:sz w:val="24"/>
                <w:szCs w:val="24"/>
              </w:rPr>
            </w:pPr>
            <w:r w:rsidRPr="00E2241B">
              <w:rPr>
                <w:rFonts w:ascii="Times New Roman" w:hAnsi="Times New Roman"/>
                <w:color w:val="0000FF"/>
                <w:sz w:val="24"/>
                <w:szCs w:val="24"/>
              </w:rPr>
              <w:t>324</w:t>
            </w:r>
          </w:p>
        </w:tc>
        <w:tc>
          <w:tcPr>
            <w:tcW w:w="424" w:type="pct"/>
          </w:tcPr>
          <w:p w:rsidR="00C544BF" w:rsidRPr="00E2241B" w:rsidRDefault="00C544BF" w:rsidP="00C544BF">
            <w:pPr>
              <w:pStyle w:val="1ff1"/>
              <w:spacing w:line="276" w:lineRule="auto"/>
              <w:rPr>
                <w:rFonts w:ascii="Times New Roman" w:hAnsi="Times New Roman"/>
                <w:color w:val="0000FF"/>
                <w:sz w:val="24"/>
                <w:szCs w:val="24"/>
              </w:rPr>
            </w:pPr>
            <w:r w:rsidRPr="00E2241B">
              <w:rPr>
                <w:rFonts w:ascii="Times New Roman" w:hAnsi="Times New Roman"/>
                <w:color w:val="0000FF"/>
                <w:sz w:val="24"/>
                <w:szCs w:val="24"/>
              </w:rPr>
              <w:t>320</w:t>
            </w:r>
          </w:p>
        </w:tc>
        <w:tc>
          <w:tcPr>
            <w:tcW w:w="424" w:type="pct"/>
          </w:tcPr>
          <w:p w:rsidR="00C544BF" w:rsidRPr="00E2241B" w:rsidRDefault="00C544BF" w:rsidP="00C544BF">
            <w:pPr>
              <w:pStyle w:val="1ff1"/>
              <w:spacing w:line="276" w:lineRule="auto"/>
              <w:rPr>
                <w:rFonts w:ascii="Times New Roman" w:hAnsi="Times New Roman"/>
                <w:color w:val="0000FF"/>
                <w:sz w:val="24"/>
                <w:szCs w:val="24"/>
              </w:rPr>
            </w:pPr>
            <w:r w:rsidRPr="00E2241B">
              <w:rPr>
                <w:rFonts w:ascii="Times New Roman" w:hAnsi="Times New Roman"/>
                <w:color w:val="0000FF"/>
                <w:sz w:val="24"/>
                <w:szCs w:val="24"/>
              </w:rPr>
              <w:t>315</w:t>
            </w:r>
          </w:p>
        </w:tc>
        <w:tc>
          <w:tcPr>
            <w:tcW w:w="424" w:type="pct"/>
          </w:tcPr>
          <w:p w:rsidR="00C544BF" w:rsidRPr="00E2241B" w:rsidRDefault="00C544BF" w:rsidP="00C544BF">
            <w:pPr>
              <w:pStyle w:val="1ff1"/>
              <w:spacing w:line="276" w:lineRule="auto"/>
              <w:rPr>
                <w:rFonts w:ascii="Times New Roman" w:hAnsi="Times New Roman"/>
                <w:color w:val="0000FF"/>
                <w:sz w:val="24"/>
                <w:szCs w:val="24"/>
              </w:rPr>
            </w:pPr>
            <w:r w:rsidRPr="00E2241B">
              <w:rPr>
                <w:rFonts w:ascii="Times New Roman" w:hAnsi="Times New Roman"/>
                <w:color w:val="0000FF"/>
                <w:sz w:val="24"/>
                <w:szCs w:val="24"/>
              </w:rPr>
              <w:t>310</w:t>
            </w:r>
          </w:p>
        </w:tc>
        <w:tc>
          <w:tcPr>
            <w:tcW w:w="421" w:type="pct"/>
          </w:tcPr>
          <w:p w:rsidR="00C544BF" w:rsidRPr="00E2241B" w:rsidRDefault="00C544BF" w:rsidP="00C544BF">
            <w:pPr>
              <w:pStyle w:val="1ff1"/>
              <w:spacing w:line="276" w:lineRule="auto"/>
              <w:rPr>
                <w:rFonts w:ascii="Times New Roman" w:hAnsi="Times New Roman"/>
                <w:color w:val="0000FF"/>
                <w:sz w:val="24"/>
                <w:szCs w:val="24"/>
              </w:rPr>
            </w:pPr>
            <w:r w:rsidRPr="00E2241B">
              <w:rPr>
                <w:rFonts w:ascii="Times New Roman" w:hAnsi="Times New Roman"/>
                <w:color w:val="0000FF"/>
                <w:sz w:val="24"/>
                <w:szCs w:val="24"/>
              </w:rPr>
              <w:t>298</w:t>
            </w:r>
          </w:p>
        </w:tc>
      </w:tr>
      <w:tr w:rsidR="00C544BF" w:rsidRPr="00E2241B" w:rsidTr="00C544BF">
        <w:trPr>
          <w:trHeight w:val="128"/>
        </w:trPr>
        <w:tc>
          <w:tcPr>
            <w:tcW w:w="1247" w:type="pct"/>
          </w:tcPr>
          <w:p w:rsidR="00C544BF" w:rsidRPr="00E2241B" w:rsidRDefault="00C544BF" w:rsidP="00C544BF">
            <w:pPr>
              <w:pStyle w:val="1ff1"/>
              <w:spacing w:line="276" w:lineRule="auto"/>
              <w:rPr>
                <w:rFonts w:ascii="Times New Roman" w:hAnsi="Times New Roman"/>
                <w:sz w:val="24"/>
                <w:szCs w:val="24"/>
              </w:rPr>
            </w:pPr>
            <w:r w:rsidRPr="00E2241B">
              <w:rPr>
                <w:rFonts w:ascii="Times New Roman" w:hAnsi="Times New Roman"/>
                <w:sz w:val="24"/>
                <w:szCs w:val="24"/>
              </w:rPr>
              <w:t xml:space="preserve">Оптовая и розничная торговля; ремонт </w:t>
            </w:r>
            <w:r w:rsidRPr="00E2241B">
              <w:rPr>
                <w:rFonts w:ascii="Times New Roman" w:hAnsi="Times New Roman"/>
                <w:sz w:val="24"/>
                <w:szCs w:val="24"/>
              </w:rPr>
              <w:lastRenderedPageBreak/>
              <w:t>автомобилей, бытовых приборов и предметов личного пользования</w:t>
            </w:r>
          </w:p>
        </w:tc>
        <w:tc>
          <w:tcPr>
            <w:tcW w:w="786" w:type="pct"/>
          </w:tcPr>
          <w:p w:rsidR="00C544BF" w:rsidRPr="00E2241B" w:rsidRDefault="00C544BF" w:rsidP="00C544BF">
            <w:pPr>
              <w:pStyle w:val="1ff1"/>
              <w:spacing w:line="276" w:lineRule="auto"/>
              <w:rPr>
                <w:rFonts w:ascii="Times New Roman" w:hAnsi="Times New Roman"/>
                <w:sz w:val="24"/>
                <w:szCs w:val="24"/>
              </w:rPr>
            </w:pPr>
            <w:r w:rsidRPr="00E2241B">
              <w:rPr>
                <w:rFonts w:ascii="Times New Roman" w:hAnsi="Times New Roman"/>
                <w:sz w:val="24"/>
                <w:szCs w:val="24"/>
              </w:rPr>
              <w:lastRenderedPageBreak/>
              <w:t>чел.</w:t>
            </w:r>
          </w:p>
        </w:tc>
        <w:tc>
          <w:tcPr>
            <w:tcW w:w="424" w:type="pct"/>
          </w:tcPr>
          <w:p w:rsidR="00C544BF" w:rsidRPr="00E2241B" w:rsidRDefault="00C544BF" w:rsidP="00C544BF">
            <w:pPr>
              <w:pStyle w:val="1ff1"/>
              <w:spacing w:line="276" w:lineRule="auto"/>
              <w:rPr>
                <w:rFonts w:ascii="Times New Roman" w:hAnsi="Times New Roman"/>
                <w:sz w:val="24"/>
                <w:szCs w:val="24"/>
              </w:rPr>
            </w:pPr>
            <w:r w:rsidRPr="00E2241B">
              <w:rPr>
                <w:rFonts w:ascii="Times New Roman" w:hAnsi="Times New Roman"/>
                <w:sz w:val="24"/>
                <w:szCs w:val="24"/>
              </w:rPr>
              <w:t>20</w:t>
            </w:r>
          </w:p>
        </w:tc>
        <w:tc>
          <w:tcPr>
            <w:tcW w:w="424" w:type="pct"/>
          </w:tcPr>
          <w:p w:rsidR="00C544BF" w:rsidRPr="00E2241B" w:rsidRDefault="00C544BF" w:rsidP="00C544BF">
            <w:pPr>
              <w:pStyle w:val="1ff1"/>
              <w:spacing w:line="276" w:lineRule="auto"/>
              <w:rPr>
                <w:rFonts w:ascii="Times New Roman" w:hAnsi="Times New Roman"/>
                <w:sz w:val="24"/>
                <w:szCs w:val="24"/>
              </w:rPr>
            </w:pPr>
            <w:r w:rsidRPr="00E2241B">
              <w:rPr>
                <w:rFonts w:ascii="Times New Roman" w:hAnsi="Times New Roman"/>
                <w:sz w:val="24"/>
                <w:szCs w:val="24"/>
              </w:rPr>
              <w:t>20</w:t>
            </w:r>
          </w:p>
        </w:tc>
        <w:tc>
          <w:tcPr>
            <w:tcW w:w="424" w:type="pct"/>
          </w:tcPr>
          <w:p w:rsidR="00C544BF" w:rsidRPr="00E2241B" w:rsidRDefault="00C544BF" w:rsidP="00C544BF">
            <w:pPr>
              <w:pStyle w:val="1ff1"/>
              <w:spacing w:line="276" w:lineRule="auto"/>
              <w:rPr>
                <w:rFonts w:ascii="Times New Roman" w:hAnsi="Times New Roman"/>
                <w:sz w:val="24"/>
                <w:szCs w:val="24"/>
              </w:rPr>
            </w:pPr>
            <w:r w:rsidRPr="00E2241B">
              <w:rPr>
                <w:rFonts w:ascii="Times New Roman" w:hAnsi="Times New Roman"/>
                <w:sz w:val="24"/>
                <w:szCs w:val="24"/>
              </w:rPr>
              <w:t>20</w:t>
            </w:r>
          </w:p>
        </w:tc>
        <w:tc>
          <w:tcPr>
            <w:tcW w:w="424" w:type="pct"/>
          </w:tcPr>
          <w:p w:rsidR="00C544BF" w:rsidRPr="00E2241B" w:rsidRDefault="00C544BF" w:rsidP="00C544BF">
            <w:pPr>
              <w:pStyle w:val="1ff1"/>
              <w:spacing w:line="276" w:lineRule="auto"/>
              <w:rPr>
                <w:rFonts w:ascii="Times New Roman" w:hAnsi="Times New Roman"/>
                <w:sz w:val="24"/>
                <w:szCs w:val="24"/>
              </w:rPr>
            </w:pPr>
            <w:r w:rsidRPr="00E2241B">
              <w:rPr>
                <w:rFonts w:ascii="Times New Roman" w:hAnsi="Times New Roman"/>
                <w:sz w:val="24"/>
                <w:szCs w:val="24"/>
              </w:rPr>
              <w:t>21</w:t>
            </w:r>
          </w:p>
        </w:tc>
        <w:tc>
          <w:tcPr>
            <w:tcW w:w="424" w:type="pct"/>
          </w:tcPr>
          <w:p w:rsidR="00C544BF" w:rsidRPr="00E2241B" w:rsidRDefault="00C544BF" w:rsidP="00C544BF">
            <w:pPr>
              <w:pStyle w:val="1ff1"/>
              <w:spacing w:line="276" w:lineRule="auto"/>
              <w:rPr>
                <w:rFonts w:ascii="Times New Roman" w:hAnsi="Times New Roman"/>
                <w:sz w:val="24"/>
                <w:szCs w:val="24"/>
              </w:rPr>
            </w:pPr>
            <w:r w:rsidRPr="00E2241B">
              <w:rPr>
                <w:rFonts w:ascii="Times New Roman" w:hAnsi="Times New Roman"/>
                <w:sz w:val="24"/>
                <w:szCs w:val="24"/>
              </w:rPr>
              <w:t>20</w:t>
            </w:r>
          </w:p>
        </w:tc>
        <w:tc>
          <w:tcPr>
            <w:tcW w:w="424" w:type="pct"/>
          </w:tcPr>
          <w:p w:rsidR="00C544BF" w:rsidRPr="00E2241B" w:rsidRDefault="00C544BF" w:rsidP="00C544BF">
            <w:pPr>
              <w:pStyle w:val="1ff1"/>
              <w:spacing w:line="276" w:lineRule="auto"/>
              <w:rPr>
                <w:rFonts w:ascii="Times New Roman" w:hAnsi="Times New Roman"/>
                <w:sz w:val="24"/>
                <w:szCs w:val="24"/>
              </w:rPr>
            </w:pPr>
            <w:r w:rsidRPr="00E2241B">
              <w:rPr>
                <w:rFonts w:ascii="Times New Roman" w:hAnsi="Times New Roman"/>
                <w:sz w:val="24"/>
                <w:szCs w:val="24"/>
              </w:rPr>
              <w:t>24</w:t>
            </w:r>
          </w:p>
        </w:tc>
        <w:tc>
          <w:tcPr>
            <w:tcW w:w="421" w:type="pct"/>
          </w:tcPr>
          <w:p w:rsidR="00C544BF" w:rsidRPr="00E2241B" w:rsidRDefault="00C544BF" w:rsidP="00C544BF">
            <w:pPr>
              <w:pStyle w:val="1ff1"/>
              <w:spacing w:line="276" w:lineRule="auto"/>
              <w:rPr>
                <w:rFonts w:ascii="Times New Roman" w:hAnsi="Times New Roman"/>
                <w:sz w:val="24"/>
                <w:szCs w:val="24"/>
              </w:rPr>
            </w:pPr>
            <w:r w:rsidRPr="00E2241B">
              <w:rPr>
                <w:rFonts w:ascii="Times New Roman" w:hAnsi="Times New Roman"/>
                <w:sz w:val="24"/>
                <w:szCs w:val="24"/>
              </w:rPr>
              <w:t>22</w:t>
            </w:r>
          </w:p>
        </w:tc>
      </w:tr>
      <w:tr w:rsidR="00C544BF" w:rsidRPr="00E2241B" w:rsidTr="00C544BF">
        <w:trPr>
          <w:trHeight w:val="128"/>
        </w:trPr>
        <w:tc>
          <w:tcPr>
            <w:tcW w:w="1247" w:type="pct"/>
          </w:tcPr>
          <w:p w:rsidR="00C544BF" w:rsidRPr="00E2241B" w:rsidRDefault="00C544BF" w:rsidP="00C544BF">
            <w:pPr>
              <w:pStyle w:val="1ff1"/>
              <w:spacing w:line="276" w:lineRule="auto"/>
              <w:rPr>
                <w:rFonts w:ascii="Times New Roman" w:hAnsi="Times New Roman"/>
                <w:sz w:val="24"/>
                <w:szCs w:val="24"/>
              </w:rPr>
            </w:pPr>
            <w:r w:rsidRPr="00E2241B">
              <w:rPr>
                <w:rFonts w:ascii="Times New Roman" w:hAnsi="Times New Roman"/>
                <w:sz w:val="24"/>
                <w:szCs w:val="24"/>
              </w:rPr>
              <w:lastRenderedPageBreak/>
              <w:t>Образование</w:t>
            </w:r>
          </w:p>
        </w:tc>
        <w:tc>
          <w:tcPr>
            <w:tcW w:w="786" w:type="pct"/>
          </w:tcPr>
          <w:p w:rsidR="00C544BF" w:rsidRPr="00E2241B" w:rsidRDefault="00C544BF" w:rsidP="00C544BF">
            <w:pPr>
              <w:pStyle w:val="1ff1"/>
              <w:spacing w:line="276" w:lineRule="auto"/>
              <w:rPr>
                <w:rFonts w:ascii="Times New Roman" w:hAnsi="Times New Roman"/>
                <w:sz w:val="24"/>
                <w:szCs w:val="24"/>
              </w:rPr>
            </w:pPr>
            <w:r w:rsidRPr="00E2241B">
              <w:rPr>
                <w:rFonts w:ascii="Times New Roman" w:hAnsi="Times New Roman"/>
                <w:sz w:val="24"/>
                <w:szCs w:val="24"/>
              </w:rPr>
              <w:t>чел.</w:t>
            </w:r>
          </w:p>
        </w:tc>
        <w:tc>
          <w:tcPr>
            <w:tcW w:w="424" w:type="pct"/>
          </w:tcPr>
          <w:p w:rsidR="00C544BF" w:rsidRPr="00E2241B" w:rsidRDefault="00C544BF" w:rsidP="00C544BF">
            <w:pPr>
              <w:pStyle w:val="1ff1"/>
              <w:spacing w:line="276" w:lineRule="auto"/>
              <w:rPr>
                <w:rFonts w:ascii="Times New Roman" w:hAnsi="Times New Roman"/>
                <w:sz w:val="24"/>
                <w:szCs w:val="24"/>
              </w:rPr>
            </w:pPr>
            <w:r w:rsidRPr="00E2241B">
              <w:rPr>
                <w:rFonts w:ascii="Times New Roman" w:hAnsi="Times New Roman"/>
                <w:sz w:val="24"/>
                <w:szCs w:val="24"/>
              </w:rPr>
              <w:t>66</w:t>
            </w:r>
          </w:p>
        </w:tc>
        <w:tc>
          <w:tcPr>
            <w:tcW w:w="424" w:type="pct"/>
          </w:tcPr>
          <w:p w:rsidR="00C544BF" w:rsidRPr="00E2241B" w:rsidRDefault="00C544BF" w:rsidP="00C544BF">
            <w:pPr>
              <w:pStyle w:val="1ff1"/>
              <w:spacing w:line="276" w:lineRule="auto"/>
              <w:rPr>
                <w:rFonts w:ascii="Times New Roman" w:hAnsi="Times New Roman"/>
                <w:sz w:val="24"/>
                <w:szCs w:val="24"/>
              </w:rPr>
            </w:pPr>
            <w:r w:rsidRPr="00E2241B">
              <w:rPr>
                <w:rFonts w:ascii="Times New Roman" w:hAnsi="Times New Roman"/>
                <w:sz w:val="24"/>
                <w:szCs w:val="24"/>
              </w:rPr>
              <w:t>66</w:t>
            </w:r>
          </w:p>
        </w:tc>
        <w:tc>
          <w:tcPr>
            <w:tcW w:w="424" w:type="pct"/>
          </w:tcPr>
          <w:p w:rsidR="00C544BF" w:rsidRPr="00E2241B" w:rsidRDefault="00C544BF" w:rsidP="00C544BF">
            <w:pPr>
              <w:pStyle w:val="1ff1"/>
              <w:spacing w:line="276" w:lineRule="auto"/>
              <w:rPr>
                <w:rFonts w:ascii="Times New Roman" w:hAnsi="Times New Roman"/>
                <w:sz w:val="24"/>
                <w:szCs w:val="24"/>
              </w:rPr>
            </w:pPr>
            <w:r w:rsidRPr="00E2241B">
              <w:rPr>
                <w:rFonts w:ascii="Times New Roman" w:hAnsi="Times New Roman"/>
                <w:sz w:val="24"/>
                <w:szCs w:val="24"/>
              </w:rPr>
              <w:t>66</w:t>
            </w:r>
          </w:p>
        </w:tc>
        <w:tc>
          <w:tcPr>
            <w:tcW w:w="424" w:type="pct"/>
          </w:tcPr>
          <w:p w:rsidR="00C544BF" w:rsidRPr="00E2241B" w:rsidRDefault="00C544BF" w:rsidP="00C544BF">
            <w:pPr>
              <w:pStyle w:val="1ff1"/>
              <w:spacing w:line="276" w:lineRule="auto"/>
              <w:rPr>
                <w:rFonts w:ascii="Times New Roman" w:hAnsi="Times New Roman"/>
                <w:sz w:val="24"/>
                <w:szCs w:val="24"/>
              </w:rPr>
            </w:pPr>
            <w:r w:rsidRPr="00E2241B">
              <w:rPr>
                <w:rFonts w:ascii="Times New Roman" w:hAnsi="Times New Roman"/>
                <w:sz w:val="24"/>
                <w:szCs w:val="24"/>
              </w:rPr>
              <w:t>66</w:t>
            </w:r>
          </w:p>
        </w:tc>
        <w:tc>
          <w:tcPr>
            <w:tcW w:w="424" w:type="pct"/>
          </w:tcPr>
          <w:p w:rsidR="00C544BF" w:rsidRPr="00E2241B" w:rsidRDefault="00C544BF" w:rsidP="00C544BF">
            <w:pPr>
              <w:pStyle w:val="1ff1"/>
              <w:spacing w:line="276" w:lineRule="auto"/>
              <w:rPr>
                <w:rFonts w:ascii="Times New Roman" w:hAnsi="Times New Roman"/>
                <w:sz w:val="24"/>
                <w:szCs w:val="24"/>
              </w:rPr>
            </w:pPr>
            <w:r w:rsidRPr="00E2241B">
              <w:rPr>
                <w:rFonts w:ascii="Times New Roman" w:hAnsi="Times New Roman"/>
                <w:sz w:val="24"/>
                <w:szCs w:val="24"/>
              </w:rPr>
              <w:t>64</w:t>
            </w:r>
          </w:p>
        </w:tc>
        <w:tc>
          <w:tcPr>
            <w:tcW w:w="424" w:type="pct"/>
          </w:tcPr>
          <w:p w:rsidR="00C544BF" w:rsidRPr="00E2241B" w:rsidRDefault="00C544BF" w:rsidP="00C544BF">
            <w:pPr>
              <w:pStyle w:val="1ff1"/>
              <w:spacing w:line="276" w:lineRule="auto"/>
              <w:rPr>
                <w:rFonts w:ascii="Times New Roman" w:hAnsi="Times New Roman"/>
                <w:sz w:val="24"/>
                <w:szCs w:val="24"/>
              </w:rPr>
            </w:pPr>
            <w:r w:rsidRPr="00E2241B">
              <w:rPr>
                <w:rFonts w:ascii="Times New Roman" w:hAnsi="Times New Roman"/>
                <w:sz w:val="24"/>
                <w:szCs w:val="24"/>
              </w:rPr>
              <w:t>60</w:t>
            </w:r>
          </w:p>
        </w:tc>
        <w:tc>
          <w:tcPr>
            <w:tcW w:w="421" w:type="pct"/>
          </w:tcPr>
          <w:p w:rsidR="00C544BF" w:rsidRPr="00E2241B" w:rsidRDefault="00C544BF" w:rsidP="00C544BF">
            <w:pPr>
              <w:pStyle w:val="1ff1"/>
              <w:spacing w:line="276" w:lineRule="auto"/>
              <w:rPr>
                <w:rFonts w:ascii="Times New Roman" w:hAnsi="Times New Roman"/>
                <w:sz w:val="24"/>
                <w:szCs w:val="24"/>
              </w:rPr>
            </w:pPr>
            <w:r w:rsidRPr="00E2241B">
              <w:rPr>
                <w:rFonts w:ascii="Times New Roman" w:hAnsi="Times New Roman"/>
                <w:sz w:val="24"/>
                <w:szCs w:val="24"/>
              </w:rPr>
              <w:t>55</w:t>
            </w:r>
          </w:p>
        </w:tc>
      </w:tr>
      <w:tr w:rsidR="00C544BF" w:rsidRPr="00E2241B" w:rsidTr="00C544BF">
        <w:trPr>
          <w:trHeight w:val="128"/>
        </w:trPr>
        <w:tc>
          <w:tcPr>
            <w:tcW w:w="1247" w:type="pct"/>
          </w:tcPr>
          <w:p w:rsidR="00C544BF" w:rsidRPr="00E2241B" w:rsidRDefault="00C544BF" w:rsidP="00C544BF">
            <w:pPr>
              <w:pStyle w:val="1ff1"/>
              <w:spacing w:line="276" w:lineRule="auto"/>
              <w:rPr>
                <w:rFonts w:ascii="Times New Roman" w:hAnsi="Times New Roman"/>
                <w:sz w:val="24"/>
                <w:szCs w:val="24"/>
              </w:rPr>
            </w:pPr>
            <w:r w:rsidRPr="00E2241B">
              <w:rPr>
                <w:rFonts w:ascii="Times New Roman" w:hAnsi="Times New Roman"/>
                <w:sz w:val="24"/>
                <w:szCs w:val="24"/>
              </w:rPr>
              <w:t>Здравоохранение и социальные услуги</w:t>
            </w:r>
          </w:p>
        </w:tc>
        <w:tc>
          <w:tcPr>
            <w:tcW w:w="786" w:type="pct"/>
          </w:tcPr>
          <w:p w:rsidR="00C544BF" w:rsidRPr="00E2241B" w:rsidRDefault="00C544BF" w:rsidP="00C544BF">
            <w:pPr>
              <w:pStyle w:val="1ff1"/>
              <w:spacing w:line="276" w:lineRule="auto"/>
              <w:rPr>
                <w:rFonts w:ascii="Times New Roman" w:hAnsi="Times New Roman"/>
                <w:sz w:val="24"/>
                <w:szCs w:val="24"/>
              </w:rPr>
            </w:pPr>
            <w:r w:rsidRPr="00E2241B">
              <w:rPr>
                <w:rFonts w:ascii="Times New Roman" w:hAnsi="Times New Roman"/>
                <w:sz w:val="24"/>
                <w:szCs w:val="24"/>
              </w:rPr>
              <w:t>чел.</w:t>
            </w:r>
          </w:p>
        </w:tc>
        <w:tc>
          <w:tcPr>
            <w:tcW w:w="424" w:type="pct"/>
          </w:tcPr>
          <w:p w:rsidR="00C544BF" w:rsidRPr="00E2241B" w:rsidRDefault="00C544BF" w:rsidP="00C544BF">
            <w:pPr>
              <w:pStyle w:val="1ff1"/>
              <w:spacing w:line="276" w:lineRule="auto"/>
              <w:rPr>
                <w:rFonts w:ascii="Times New Roman" w:hAnsi="Times New Roman"/>
                <w:sz w:val="24"/>
                <w:szCs w:val="24"/>
              </w:rPr>
            </w:pPr>
            <w:r w:rsidRPr="00E2241B">
              <w:rPr>
                <w:rFonts w:ascii="Times New Roman" w:hAnsi="Times New Roman"/>
                <w:sz w:val="24"/>
                <w:szCs w:val="24"/>
              </w:rPr>
              <w:t>3</w:t>
            </w:r>
          </w:p>
        </w:tc>
        <w:tc>
          <w:tcPr>
            <w:tcW w:w="424" w:type="pct"/>
          </w:tcPr>
          <w:p w:rsidR="00C544BF" w:rsidRPr="00E2241B" w:rsidRDefault="00C544BF" w:rsidP="00C544BF">
            <w:pPr>
              <w:pStyle w:val="1ff1"/>
              <w:spacing w:line="276" w:lineRule="auto"/>
              <w:rPr>
                <w:rFonts w:ascii="Times New Roman" w:hAnsi="Times New Roman"/>
                <w:sz w:val="24"/>
                <w:szCs w:val="24"/>
              </w:rPr>
            </w:pPr>
            <w:r w:rsidRPr="00E2241B">
              <w:rPr>
                <w:rFonts w:ascii="Times New Roman" w:hAnsi="Times New Roman"/>
                <w:sz w:val="24"/>
                <w:szCs w:val="24"/>
              </w:rPr>
              <w:t>3</w:t>
            </w:r>
          </w:p>
        </w:tc>
        <w:tc>
          <w:tcPr>
            <w:tcW w:w="424" w:type="pct"/>
          </w:tcPr>
          <w:p w:rsidR="00C544BF" w:rsidRPr="00E2241B" w:rsidRDefault="00C544BF" w:rsidP="00C544BF">
            <w:pPr>
              <w:pStyle w:val="1ff1"/>
              <w:spacing w:line="276" w:lineRule="auto"/>
              <w:rPr>
                <w:rFonts w:ascii="Times New Roman" w:hAnsi="Times New Roman"/>
                <w:sz w:val="24"/>
                <w:szCs w:val="24"/>
              </w:rPr>
            </w:pPr>
            <w:r w:rsidRPr="00E2241B">
              <w:rPr>
                <w:rFonts w:ascii="Times New Roman" w:hAnsi="Times New Roman"/>
                <w:sz w:val="24"/>
                <w:szCs w:val="24"/>
              </w:rPr>
              <w:t>3</w:t>
            </w:r>
          </w:p>
        </w:tc>
        <w:tc>
          <w:tcPr>
            <w:tcW w:w="424" w:type="pct"/>
          </w:tcPr>
          <w:p w:rsidR="00C544BF" w:rsidRPr="00E2241B" w:rsidRDefault="00C544BF" w:rsidP="00C544BF">
            <w:pPr>
              <w:pStyle w:val="1ff1"/>
              <w:spacing w:line="276" w:lineRule="auto"/>
              <w:rPr>
                <w:rFonts w:ascii="Times New Roman" w:hAnsi="Times New Roman"/>
                <w:sz w:val="24"/>
                <w:szCs w:val="24"/>
              </w:rPr>
            </w:pPr>
            <w:r w:rsidRPr="00E2241B">
              <w:rPr>
                <w:rFonts w:ascii="Times New Roman" w:hAnsi="Times New Roman"/>
                <w:sz w:val="24"/>
                <w:szCs w:val="24"/>
              </w:rPr>
              <w:t>3</w:t>
            </w:r>
          </w:p>
        </w:tc>
        <w:tc>
          <w:tcPr>
            <w:tcW w:w="424" w:type="pct"/>
          </w:tcPr>
          <w:p w:rsidR="00C544BF" w:rsidRPr="00E2241B" w:rsidRDefault="00C544BF" w:rsidP="00C544BF">
            <w:pPr>
              <w:pStyle w:val="1ff1"/>
              <w:spacing w:line="276" w:lineRule="auto"/>
              <w:rPr>
                <w:rFonts w:ascii="Times New Roman" w:hAnsi="Times New Roman"/>
                <w:sz w:val="24"/>
                <w:szCs w:val="24"/>
              </w:rPr>
            </w:pPr>
            <w:r w:rsidRPr="00E2241B">
              <w:rPr>
                <w:rFonts w:ascii="Times New Roman" w:hAnsi="Times New Roman"/>
                <w:sz w:val="24"/>
                <w:szCs w:val="24"/>
              </w:rPr>
              <w:t>3</w:t>
            </w:r>
          </w:p>
        </w:tc>
        <w:tc>
          <w:tcPr>
            <w:tcW w:w="424" w:type="pct"/>
          </w:tcPr>
          <w:p w:rsidR="00C544BF" w:rsidRPr="00E2241B" w:rsidRDefault="00C544BF" w:rsidP="00C544BF">
            <w:pPr>
              <w:pStyle w:val="1ff1"/>
              <w:spacing w:line="276" w:lineRule="auto"/>
              <w:rPr>
                <w:rFonts w:ascii="Times New Roman" w:hAnsi="Times New Roman"/>
                <w:sz w:val="24"/>
                <w:szCs w:val="24"/>
              </w:rPr>
            </w:pPr>
            <w:r w:rsidRPr="00E2241B">
              <w:rPr>
                <w:rFonts w:ascii="Times New Roman" w:hAnsi="Times New Roman"/>
                <w:sz w:val="24"/>
                <w:szCs w:val="24"/>
              </w:rPr>
              <w:t>3</w:t>
            </w:r>
          </w:p>
        </w:tc>
        <w:tc>
          <w:tcPr>
            <w:tcW w:w="421" w:type="pct"/>
          </w:tcPr>
          <w:p w:rsidR="00C544BF" w:rsidRPr="00E2241B" w:rsidRDefault="00C544BF" w:rsidP="00C544BF">
            <w:pPr>
              <w:pStyle w:val="1ff1"/>
              <w:spacing w:line="276" w:lineRule="auto"/>
              <w:rPr>
                <w:rFonts w:ascii="Times New Roman" w:hAnsi="Times New Roman"/>
                <w:sz w:val="24"/>
                <w:szCs w:val="24"/>
              </w:rPr>
            </w:pPr>
            <w:r w:rsidRPr="00E2241B">
              <w:rPr>
                <w:rFonts w:ascii="Times New Roman" w:hAnsi="Times New Roman"/>
                <w:sz w:val="24"/>
                <w:szCs w:val="24"/>
              </w:rPr>
              <w:t>3</w:t>
            </w:r>
          </w:p>
        </w:tc>
      </w:tr>
      <w:tr w:rsidR="00C544BF" w:rsidRPr="00E2241B" w:rsidTr="00C544BF">
        <w:trPr>
          <w:trHeight w:val="128"/>
        </w:trPr>
        <w:tc>
          <w:tcPr>
            <w:tcW w:w="1247" w:type="pct"/>
          </w:tcPr>
          <w:p w:rsidR="00C544BF" w:rsidRPr="00E2241B" w:rsidRDefault="00C544BF" w:rsidP="00C544BF">
            <w:pPr>
              <w:pStyle w:val="1ff1"/>
              <w:spacing w:line="276" w:lineRule="auto"/>
              <w:rPr>
                <w:rFonts w:ascii="Times New Roman" w:hAnsi="Times New Roman"/>
                <w:sz w:val="24"/>
                <w:szCs w:val="24"/>
              </w:rPr>
            </w:pPr>
            <w:r w:rsidRPr="00E2241B">
              <w:rPr>
                <w:rFonts w:ascii="Times New Roman" w:hAnsi="Times New Roman"/>
                <w:sz w:val="24"/>
                <w:szCs w:val="24"/>
              </w:rPr>
              <w:t>Численность лиц, работающих за пределами исследуемой территории:</w:t>
            </w:r>
          </w:p>
        </w:tc>
        <w:tc>
          <w:tcPr>
            <w:tcW w:w="786" w:type="pct"/>
          </w:tcPr>
          <w:p w:rsidR="00C544BF" w:rsidRPr="00E2241B" w:rsidRDefault="00C544BF" w:rsidP="00C544BF">
            <w:pPr>
              <w:pStyle w:val="1ff1"/>
              <w:spacing w:line="276" w:lineRule="auto"/>
              <w:rPr>
                <w:rFonts w:ascii="Times New Roman" w:hAnsi="Times New Roman"/>
                <w:sz w:val="24"/>
                <w:szCs w:val="24"/>
              </w:rPr>
            </w:pPr>
            <w:r w:rsidRPr="00E2241B">
              <w:rPr>
                <w:rFonts w:ascii="Times New Roman" w:hAnsi="Times New Roman"/>
                <w:sz w:val="24"/>
                <w:szCs w:val="24"/>
              </w:rPr>
              <w:t>чел.</w:t>
            </w:r>
          </w:p>
        </w:tc>
        <w:tc>
          <w:tcPr>
            <w:tcW w:w="424" w:type="pct"/>
          </w:tcPr>
          <w:p w:rsidR="00C544BF" w:rsidRPr="00E2241B" w:rsidRDefault="00C544BF" w:rsidP="00C544BF">
            <w:pPr>
              <w:pStyle w:val="1ff1"/>
              <w:spacing w:line="276" w:lineRule="auto"/>
              <w:rPr>
                <w:rFonts w:ascii="Times New Roman" w:hAnsi="Times New Roman"/>
                <w:sz w:val="24"/>
                <w:szCs w:val="24"/>
              </w:rPr>
            </w:pPr>
            <w:r w:rsidRPr="00E2241B">
              <w:rPr>
                <w:rFonts w:ascii="Times New Roman" w:hAnsi="Times New Roman"/>
                <w:sz w:val="24"/>
                <w:szCs w:val="24"/>
              </w:rPr>
              <w:t>45</w:t>
            </w:r>
          </w:p>
        </w:tc>
        <w:tc>
          <w:tcPr>
            <w:tcW w:w="424" w:type="pct"/>
          </w:tcPr>
          <w:p w:rsidR="00C544BF" w:rsidRPr="00E2241B" w:rsidRDefault="00C544BF" w:rsidP="00C544BF">
            <w:pPr>
              <w:pStyle w:val="1ff1"/>
              <w:spacing w:line="276" w:lineRule="auto"/>
              <w:rPr>
                <w:rFonts w:ascii="Times New Roman" w:hAnsi="Times New Roman"/>
                <w:sz w:val="24"/>
                <w:szCs w:val="24"/>
              </w:rPr>
            </w:pPr>
            <w:r w:rsidRPr="00E2241B">
              <w:rPr>
                <w:rFonts w:ascii="Times New Roman" w:hAnsi="Times New Roman"/>
                <w:sz w:val="24"/>
                <w:szCs w:val="24"/>
              </w:rPr>
              <w:t>48</w:t>
            </w:r>
          </w:p>
        </w:tc>
        <w:tc>
          <w:tcPr>
            <w:tcW w:w="424" w:type="pct"/>
          </w:tcPr>
          <w:p w:rsidR="00C544BF" w:rsidRPr="00E2241B" w:rsidRDefault="00C544BF" w:rsidP="00C544BF">
            <w:pPr>
              <w:pStyle w:val="1ff1"/>
              <w:spacing w:line="276" w:lineRule="auto"/>
              <w:rPr>
                <w:rFonts w:ascii="Times New Roman" w:hAnsi="Times New Roman"/>
                <w:sz w:val="24"/>
                <w:szCs w:val="24"/>
              </w:rPr>
            </w:pPr>
            <w:r w:rsidRPr="00E2241B">
              <w:rPr>
                <w:rFonts w:ascii="Times New Roman" w:hAnsi="Times New Roman"/>
                <w:sz w:val="24"/>
                <w:szCs w:val="24"/>
              </w:rPr>
              <w:t>59</w:t>
            </w:r>
          </w:p>
        </w:tc>
        <w:tc>
          <w:tcPr>
            <w:tcW w:w="424" w:type="pct"/>
          </w:tcPr>
          <w:p w:rsidR="00C544BF" w:rsidRPr="00E2241B" w:rsidRDefault="00C544BF" w:rsidP="00C544BF">
            <w:pPr>
              <w:pStyle w:val="1ff1"/>
              <w:spacing w:line="276" w:lineRule="auto"/>
              <w:rPr>
                <w:rFonts w:ascii="Times New Roman" w:hAnsi="Times New Roman"/>
                <w:sz w:val="24"/>
                <w:szCs w:val="24"/>
              </w:rPr>
            </w:pPr>
            <w:r w:rsidRPr="00E2241B">
              <w:rPr>
                <w:rFonts w:ascii="Times New Roman" w:hAnsi="Times New Roman"/>
                <w:sz w:val="24"/>
                <w:szCs w:val="24"/>
              </w:rPr>
              <w:t>74</w:t>
            </w:r>
          </w:p>
        </w:tc>
        <w:tc>
          <w:tcPr>
            <w:tcW w:w="424" w:type="pct"/>
          </w:tcPr>
          <w:p w:rsidR="00C544BF" w:rsidRPr="00E2241B" w:rsidRDefault="00C544BF" w:rsidP="00C544BF">
            <w:pPr>
              <w:pStyle w:val="1ff1"/>
              <w:spacing w:line="276" w:lineRule="auto"/>
              <w:rPr>
                <w:rFonts w:ascii="Times New Roman" w:hAnsi="Times New Roman"/>
                <w:sz w:val="24"/>
                <w:szCs w:val="24"/>
              </w:rPr>
            </w:pPr>
            <w:r w:rsidRPr="00E2241B">
              <w:rPr>
                <w:rFonts w:ascii="Times New Roman" w:hAnsi="Times New Roman"/>
                <w:sz w:val="24"/>
                <w:szCs w:val="24"/>
              </w:rPr>
              <w:t>70</w:t>
            </w:r>
          </w:p>
        </w:tc>
        <w:tc>
          <w:tcPr>
            <w:tcW w:w="424" w:type="pct"/>
          </w:tcPr>
          <w:p w:rsidR="00C544BF" w:rsidRPr="00E2241B" w:rsidRDefault="00C544BF" w:rsidP="00C544BF">
            <w:pPr>
              <w:pStyle w:val="1ff1"/>
              <w:spacing w:line="276" w:lineRule="auto"/>
              <w:rPr>
                <w:rFonts w:ascii="Times New Roman" w:hAnsi="Times New Roman"/>
                <w:sz w:val="24"/>
                <w:szCs w:val="24"/>
              </w:rPr>
            </w:pPr>
            <w:r w:rsidRPr="00E2241B">
              <w:rPr>
                <w:rFonts w:ascii="Times New Roman" w:hAnsi="Times New Roman"/>
                <w:sz w:val="24"/>
                <w:szCs w:val="24"/>
              </w:rPr>
              <w:t>76</w:t>
            </w:r>
          </w:p>
        </w:tc>
        <w:tc>
          <w:tcPr>
            <w:tcW w:w="421" w:type="pct"/>
          </w:tcPr>
          <w:p w:rsidR="00C544BF" w:rsidRPr="00E2241B" w:rsidRDefault="00C544BF" w:rsidP="00C544BF">
            <w:pPr>
              <w:pStyle w:val="1ff1"/>
              <w:spacing w:line="276" w:lineRule="auto"/>
              <w:rPr>
                <w:rFonts w:ascii="Times New Roman" w:hAnsi="Times New Roman"/>
                <w:sz w:val="24"/>
                <w:szCs w:val="24"/>
              </w:rPr>
            </w:pPr>
            <w:r w:rsidRPr="00E2241B">
              <w:rPr>
                <w:rFonts w:ascii="Times New Roman" w:hAnsi="Times New Roman"/>
                <w:sz w:val="24"/>
                <w:szCs w:val="24"/>
              </w:rPr>
              <w:t>89</w:t>
            </w:r>
          </w:p>
        </w:tc>
      </w:tr>
      <w:tr w:rsidR="00C544BF" w:rsidRPr="00E2241B" w:rsidTr="00C544BF">
        <w:trPr>
          <w:trHeight w:val="128"/>
        </w:trPr>
        <w:tc>
          <w:tcPr>
            <w:tcW w:w="1247" w:type="pct"/>
          </w:tcPr>
          <w:p w:rsidR="00C544BF" w:rsidRPr="00E2241B" w:rsidRDefault="00C544BF" w:rsidP="00C544BF">
            <w:pPr>
              <w:pStyle w:val="1ff1"/>
              <w:spacing w:line="276" w:lineRule="auto"/>
              <w:rPr>
                <w:rFonts w:ascii="Times New Roman" w:hAnsi="Times New Roman"/>
                <w:sz w:val="24"/>
                <w:szCs w:val="24"/>
              </w:rPr>
            </w:pPr>
            <w:r w:rsidRPr="00E2241B">
              <w:rPr>
                <w:rFonts w:ascii="Times New Roman" w:hAnsi="Times New Roman"/>
                <w:sz w:val="24"/>
                <w:szCs w:val="24"/>
              </w:rPr>
              <w:t>Итого</w:t>
            </w:r>
          </w:p>
        </w:tc>
        <w:tc>
          <w:tcPr>
            <w:tcW w:w="786" w:type="pct"/>
          </w:tcPr>
          <w:p w:rsidR="00C544BF" w:rsidRPr="00E2241B" w:rsidRDefault="00C544BF" w:rsidP="00C544BF">
            <w:pPr>
              <w:pStyle w:val="1ff1"/>
              <w:spacing w:line="276" w:lineRule="auto"/>
              <w:rPr>
                <w:rFonts w:ascii="Times New Roman" w:hAnsi="Times New Roman"/>
                <w:sz w:val="24"/>
                <w:szCs w:val="24"/>
              </w:rPr>
            </w:pPr>
            <w:r w:rsidRPr="00E2241B">
              <w:rPr>
                <w:rFonts w:ascii="Times New Roman" w:hAnsi="Times New Roman"/>
                <w:sz w:val="24"/>
                <w:szCs w:val="24"/>
              </w:rPr>
              <w:t>чел.</w:t>
            </w:r>
          </w:p>
        </w:tc>
        <w:tc>
          <w:tcPr>
            <w:tcW w:w="424" w:type="pct"/>
          </w:tcPr>
          <w:p w:rsidR="00C544BF" w:rsidRPr="00E2241B" w:rsidRDefault="00C544BF" w:rsidP="00C544BF">
            <w:pPr>
              <w:pStyle w:val="1ff1"/>
              <w:spacing w:line="276" w:lineRule="auto"/>
              <w:rPr>
                <w:rFonts w:ascii="Times New Roman" w:hAnsi="Times New Roman"/>
                <w:sz w:val="24"/>
                <w:szCs w:val="24"/>
              </w:rPr>
            </w:pPr>
            <w:r w:rsidRPr="00E2241B">
              <w:rPr>
                <w:rFonts w:ascii="Times New Roman" w:hAnsi="Times New Roman"/>
                <w:sz w:val="24"/>
                <w:szCs w:val="24"/>
              </w:rPr>
              <w:t>459</w:t>
            </w:r>
          </w:p>
        </w:tc>
        <w:tc>
          <w:tcPr>
            <w:tcW w:w="424" w:type="pct"/>
          </w:tcPr>
          <w:p w:rsidR="00C544BF" w:rsidRPr="00E2241B" w:rsidRDefault="00C544BF" w:rsidP="00C544BF">
            <w:pPr>
              <w:pStyle w:val="1ff1"/>
              <w:spacing w:line="276" w:lineRule="auto"/>
              <w:rPr>
                <w:rFonts w:ascii="Times New Roman" w:hAnsi="Times New Roman"/>
                <w:sz w:val="24"/>
                <w:szCs w:val="24"/>
              </w:rPr>
            </w:pPr>
            <w:r w:rsidRPr="00E2241B">
              <w:rPr>
                <w:rFonts w:ascii="Times New Roman" w:hAnsi="Times New Roman"/>
                <w:sz w:val="24"/>
                <w:szCs w:val="24"/>
              </w:rPr>
              <w:t>463</w:t>
            </w:r>
          </w:p>
        </w:tc>
        <w:tc>
          <w:tcPr>
            <w:tcW w:w="424" w:type="pct"/>
          </w:tcPr>
          <w:p w:rsidR="00C544BF" w:rsidRPr="00E2241B" w:rsidRDefault="00C544BF" w:rsidP="00C544BF">
            <w:pPr>
              <w:pStyle w:val="1ff1"/>
              <w:spacing w:line="276" w:lineRule="auto"/>
              <w:rPr>
                <w:rFonts w:ascii="Times New Roman" w:hAnsi="Times New Roman"/>
                <w:sz w:val="24"/>
                <w:szCs w:val="24"/>
              </w:rPr>
            </w:pPr>
            <w:r w:rsidRPr="00E2241B">
              <w:rPr>
                <w:rFonts w:ascii="Times New Roman" w:hAnsi="Times New Roman"/>
                <w:sz w:val="24"/>
                <w:szCs w:val="24"/>
              </w:rPr>
              <w:t>472</w:t>
            </w:r>
          </w:p>
        </w:tc>
        <w:tc>
          <w:tcPr>
            <w:tcW w:w="424" w:type="pct"/>
          </w:tcPr>
          <w:p w:rsidR="00C544BF" w:rsidRPr="00E2241B" w:rsidRDefault="00C544BF" w:rsidP="00C544BF">
            <w:pPr>
              <w:pStyle w:val="1ff1"/>
              <w:spacing w:line="276" w:lineRule="auto"/>
              <w:rPr>
                <w:rFonts w:ascii="Times New Roman" w:hAnsi="Times New Roman"/>
                <w:sz w:val="24"/>
                <w:szCs w:val="24"/>
              </w:rPr>
            </w:pPr>
            <w:r w:rsidRPr="00E2241B">
              <w:rPr>
                <w:rFonts w:ascii="Times New Roman" w:hAnsi="Times New Roman"/>
                <w:sz w:val="24"/>
                <w:szCs w:val="24"/>
              </w:rPr>
              <w:t>484</w:t>
            </w:r>
          </w:p>
        </w:tc>
        <w:tc>
          <w:tcPr>
            <w:tcW w:w="424" w:type="pct"/>
          </w:tcPr>
          <w:p w:rsidR="00C544BF" w:rsidRPr="00E2241B" w:rsidRDefault="00C544BF" w:rsidP="00C544BF">
            <w:pPr>
              <w:pStyle w:val="1ff1"/>
              <w:spacing w:line="276" w:lineRule="auto"/>
              <w:rPr>
                <w:rFonts w:ascii="Times New Roman" w:hAnsi="Times New Roman"/>
                <w:sz w:val="24"/>
                <w:szCs w:val="24"/>
              </w:rPr>
            </w:pPr>
            <w:r w:rsidRPr="00E2241B">
              <w:rPr>
                <w:rFonts w:ascii="Times New Roman" w:hAnsi="Times New Roman"/>
                <w:sz w:val="24"/>
                <w:szCs w:val="24"/>
              </w:rPr>
              <w:t>472</w:t>
            </w:r>
          </w:p>
        </w:tc>
        <w:tc>
          <w:tcPr>
            <w:tcW w:w="424" w:type="pct"/>
          </w:tcPr>
          <w:p w:rsidR="00C544BF" w:rsidRPr="00E2241B" w:rsidRDefault="00C544BF" w:rsidP="00C544BF">
            <w:pPr>
              <w:pStyle w:val="1ff1"/>
              <w:spacing w:line="276" w:lineRule="auto"/>
              <w:rPr>
                <w:rFonts w:ascii="Times New Roman" w:hAnsi="Times New Roman"/>
                <w:sz w:val="24"/>
                <w:szCs w:val="24"/>
              </w:rPr>
            </w:pPr>
            <w:r w:rsidRPr="00E2241B">
              <w:rPr>
                <w:rFonts w:ascii="Times New Roman" w:hAnsi="Times New Roman"/>
                <w:sz w:val="24"/>
                <w:szCs w:val="24"/>
              </w:rPr>
              <w:t>473</w:t>
            </w:r>
          </w:p>
        </w:tc>
        <w:tc>
          <w:tcPr>
            <w:tcW w:w="421" w:type="pct"/>
          </w:tcPr>
          <w:p w:rsidR="00C544BF" w:rsidRPr="00E2241B" w:rsidRDefault="00C544BF" w:rsidP="00C544BF">
            <w:pPr>
              <w:pStyle w:val="1ff1"/>
              <w:spacing w:line="276" w:lineRule="auto"/>
              <w:rPr>
                <w:rFonts w:ascii="Times New Roman" w:hAnsi="Times New Roman"/>
                <w:sz w:val="24"/>
                <w:szCs w:val="24"/>
              </w:rPr>
            </w:pPr>
            <w:r w:rsidRPr="00E2241B">
              <w:rPr>
                <w:rFonts w:ascii="Times New Roman" w:hAnsi="Times New Roman"/>
                <w:sz w:val="24"/>
                <w:szCs w:val="24"/>
              </w:rPr>
              <w:t>467</w:t>
            </w:r>
          </w:p>
        </w:tc>
      </w:tr>
    </w:tbl>
    <w:p w:rsidR="00C544BF" w:rsidRPr="00E2241B" w:rsidRDefault="00C544BF" w:rsidP="00C544BF">
      <w:pPr>
        <w:pStyle w:val="1ff1"/>
        <w:spacing w:line="276" w:lineRule="auto"/>
        <w:rPr>
          <w:rFonts w:ascii="Times New Roman" w:hAnsi="Times New Roman"/>
          <w:sz w:val="24"/>
          <w:szCs w:val="24"/>
        </w:rPr>
      </w:pPr>
    </w:p>
    <w:p w:rsidR="00C544BF" w:rsidRPr="00E2241B" w:rsidRDefault="00C544BF" w:rsidP="00C544BF">
      <w:pPr>
        <w:pStyle w:val="afffe"/>
        <w:ind w:firstLine="708"/>
        <w:rPr>
          <w:noProof/>
          <w:sz w:val="24"/>
          <w:szCs w:val="24"/>
          <w:lang w:eastAsia="ru-RU"/>
        </w:rPr>
      </w:pPr>
      <w:r w:rsidRPr="00E2241B">
        <w:rPr>
          <w:noProof/>
          <w:sz w:val="24"/>
          <w:szCs w:val="24"/>
          <w:lang w:eastAsia="ru-RU"/>
        </w:rPr>
        <w:t>По структуре занятости населения получается, что численность лиц, работающих за пределами поселения выросла с 45 в 2004 г. до 89 в 2010г.</w:t>
      </w:r>
    </w:p>
    <w:p w:rsidR="00C544BF" w:rsidRPr="00E2241B" w:rsidRDefault="00C544BF" w:rsidP="00C544BF">
      <w:pPr>
        <w:pStyle w:val="afffe"/>
        <w:ind w:firstLine="708"/>
        <w:rPr>
          <w:noProof/>
          <w:sz w:val="24"/>
          <w:szCs w:val="24"/>
          <w:lang w:eastAsia="ru-RU"/>
        </w:rPr>
      </w:pPr>
      <w:r w:rsidRPr="00E2241B">
        <w:rPr>
          <w:noProof/>
          <w:sz w:val="24"/>
          <w:szCs w:val="24"/>
          <w:lang w:eastAsia="ru-RU"/>
        </w:rPr>
        <w:t xml:space="preserve">Уменьшается количество работников в сфере образования и сельского хозяйства. Незначительное увеличение числа работников в сфере торговли и автосервисе. </w:t>
      </w:r>
    </w:p>
    <w:p w:rsidR="00C544BF" w:rsidRPr="00E2241B" w:rsidRDefault="00C544BF" w:rsidP="00C544BF">
      <w:pPr>
        <w:pStyle w:val="afffe"/>
        <w:ind w:firstLine="708"/>
        <w:rPr>
          <w:noProof/>
          <w:sz w:val="24"/>
          <w:szCs w:val="24"/>
          <w:lang w:eastAsia="ru-RU"/>
        </w:rPr>
      </w:pPr>
      <w:r w:rsidRPr="00E2241B">
        <w:rPr>
          <w:noProof/>
          <w:sz w:val="24"/>
          <w:szCs w:val="24"/>
          <w:lang w:eastAsia="ru-RU"/>
        </w:rPr>
        <w:t>В Суховском сельском поселении нет промышленных предприятий и предприятий, занимающимися строительством.</w:t>
      </w:r>
    </w:p>
    <w:bookmarkStart w:id="11" w:name="_MON_1387794079"/>
    <w:bookmarkEnd w:id="11"/>
    <w:p w:rsidR="00C544BF" w:rsidRPr="00E2241B" w:rsidRDefault="00C544BF" w:rsidP="00C544BF">
      <w:pPr>
        <w:pStyle w:val="afffe"/>
        <w:ind w:firstLine="0"/>
        <w:jc w:val="center"/>
        <w:rPr>
          <w:b/>
          <w:noProof/>
          <w:sz w:val="24"/>
          <w:szCs w:val="24"/>
          <w:highlight w:val="yellow"/>
          <w:lang w:eastAsia="ru-RU"/>
        </w:rPr>
      </w:pPr>
      <w:r w:rsidRPr="00E2241B">
        <w:rPr>
          <w:b/>
          <w:noProof/>
          <w:sz w:val="24"/>
          <w:szCs w:val="24"/>
          <w:lang w:eastAsia="ru-RU"/>
        </w:rPr>
        <w:object w:dxaOrig="9169" w:dyaOrig="4812">
          <v:shape id="_x0000_i1035" type="#_x0000_t75" style="width:458.25pt;height:240.75pt" o:ole="">
            <v:imagedata r:id="rId18" o:title=""/>
            <o:lock v:ext="edit" aspectratio="f"/>
          </v:shape>
          <o:OLEObject Type="Embed" ProgID="Excel.Sheet.8" ShapeID="_x0000_i1035" DrawAspect="Content" ObjectID="_1652782293" r:id="rId19">
            <o:FieldCodes>\s</o:FieldCodes>
          </o:OLEObject>
        </w:object>
      </w:r>
    </w:p>
    <w:p w:rsidR="00C544BF" w:rsidRPr="00E2241B" w:rsidRDefault="00C544BF" w:rsidP="00C544BF">
      <w:pPr>
        <w:pStyle w:val="afffe"/>
        <w:rPr>
          <w:b/>
          <w:noProof/>
          <w:sz w:val="24"/>
          <w:szCs w:val="24"/>
          <w:highlight w:val="yellow"/>
          <w:lang w:eastAsia="ru-RU"/>
        </w:rPr>
      </w:pPr>
    </w:p>
    <w:p w:rsidR="00C544BF" w:rsidRPr="00E2241B" w:rsidRDefault="00C544BF" w:rsidP="00C544BF">
      <w:pPr>
        <w:pStyle w:val="afffe"/>
        <w:jc w:val="center"/>
        <w:rPr>
          <w:b/>
          <w:sz w:val="24"/>
          <w:szCs w:val="24"/>
          <w:highlight w:val="yellow"/>
        </w:rPr>
      </w:pPr>
      <w:r w:rsidRPr="00E2241B">
        <w:rPr>
          <w:b/>
          <w:sz w:val="24"/>
          <w:szCs w:val="24"/>
        </w:rPr>
        <w:t>Рис. 3 Структура занятости населения по отраслям хозяйственной деятельности</w:t>
      </w:r>
    </w:p>
    <w:p w:rsidR="00C544BF" w:rsidRPr="00E2241B" w:rsidRDefault="00C544BF" w:rsidP="00C544BF">
      <w:pPr>
        <w:spacing w:after="0"/>
        <w:ind w:firstLine="709"/>
        <w:jc w:val="both"/>
        <w:rPr>
          <w:rFonts w:ascii="Times New Roman" w:hAnsi="Times New Roman"/>
          <w:color w:val="000000"/>
          <w:sz w:val="24"/>
          <w:szCs w:val="24"/>
          <w:highlight w:val="yellow"/>
        </w:rPr>
      </w:pPr>
    </w:p>
    <w:p w:rsidR="00C544BF" w:rsidRPr="00E2241B" w:rsidRDefault="00C544BF" w:rsidP="00C544BF">
      <w:pPr>
        <w:spacing w:after="0"/>
        <w:ind w:firstLine="709"/>
        <w:jc w:val="both"/>
        <w:rPr>
          <w:rFonts w:ascii="Times New Roman" w:hAnsi="Times New Roman"/>
          <w:color w:val="000000"/>
          <w:sz w:val="24"/>
          <w:szCs w:val="24"/>
        </w:rPr>
      </w:pPr>
      <w:r w:rsidRPr="00E2241B">
        <w:rPr>
          <w:rFonts w:ascii="Times New Roman" w:hAnsi="Times New Roman"/>
          <w:color w:val="000000"/>
          <w:sz w:val="24"/>
          <w:szCs w:val="24"/>
        </w:rPr>
        <w:t>Безработица на территории поселения очень высокая – 578 чел., и составляет около 36%, что выше среднего уровня по району (1,3%).</w:t>
      </w:r>
    </w:p>
    <w:p w:rsidR="00C544BF" w:rsidRPr="00E2241B" w:rsidRDefault="00C544BF" w:rsidP="00C544BF">
      <w:pPr>
        <w:spacing w:after="0"/>
        <w:ind w:firstLine="709"/>
        <w:jc w:val="both"/>
        <w:rPr>
          <w:rFonts w:ascii="Times New Roman" w:hAnsi="Times New Roman"/>
          <w:color w:val="000000"/>
          <w:sz w:val="24"/>
          <w:szCs w:val="24"/>
        </w:rPr>
      </w:pPr>
      <w:r w:rsidRPr="00E2241B">
        <w:rPr>
          <w:rFonts w:ascii="Times New Roman" w:hAnsi="Times New Roman"/>
          <w:sz w:val="24"/>
          <w:szCs w:val="24"/>
        </w:rPr>
        <w:t xml:space="preserve">Сложившиеся тенденции свидетельствуют о недостаточном обеспечении населения рабочими местами с приемлемым уровнем заработной платы. Выход из сложившейся ситуации возможен за счет развития экономической деятельности, создания новых и реконструкции старых предприятий. </w:t>
      </w:r>
    </w:p>
    <w:p w:rsidR="00C544BF" w:rsidRPr="00E2241B" w:rsidRDefault="00C544BF" w:rsidP="00C544BF">
      <w:pPr>
        <w:spacing w:after="0"/>
        <w:ind w:firstLine="709"/>
        <w:jc w:val="both"/>
        <w:rPr>
          <w:rFonts w:ascii="Times New Roman" w:hAnsi="Times New Roman"/>
          <w:b/>
          <w:color w:val="000000"/>
          <w:sz w:val="24"/>
          <w:szCs w:val="24"/>
        </w:rPr>
      </w:pPr>
      <w:r w:rsidRPr="00E2241B">
        <w:rPr>
          <w:rFonts w:ascii="Times New Roman" w:hAnsi="Times New Roman"/>
          <w:b/>
          <w:color w:val="000000"/>
          <w:sz w:val="24"/>
          <w:szCs w:val="24"/>
        </w:rPr>
        <w:t>Сельское хозяйство</w:t>
      </w:r>
    </w:p>
    <w:p w:rsidR="00C544BF" w:rsidRPr="00E2241B" w:rsidRDefault="00C544BF" w:rsidP="00C544BF">
      <w:pPr>
        <w:pStyle w:val="afffe"/>
        <w:rPr>
          <w:sz w:val="24"/>
          <w:szCs w:val="24"/>
        </w:rPr>
      </w:pPr>
      <w:r w:rsidRPr="00E2241B">
        <w:rPr>
          <w:sz w:val="24"/>
          <w:szCs w:val="24"/>
        </w:rPr>
        <w:t xml:space="preserve">Важным направлением развития народного хозяйства </w:t>
      </w:r>
      <w:proofErr w:type="spellStart"/>
      <w:r w:rsidRPr="00E2241B">
        <w:rPr>
          <w:sz w:val="24"/>
          <w:szCs w:val="24"/>
        </w:rPr>
        <w:t>Суховского</w:t>
      </w:r>
      <w:proofErr w:type="spellEnd"/>
      <w:r w:rsidRPr="00E2241B">
        <w:rPr>
          <w:sz w:val="24"/>
          <w:szCs w:val="24"/>
        </w:rPr>
        <w:t xml:space="preserve"> сельского поселения является сельское хозяйство. </w:t>
      </w:r>
    </w:p>
    <w:p w:rsidR="00C544BF" w:rsidRPr="00E2241B" w:rsidRDefault="00C544BF" w:rsidP="00C544BF">
      <w:pPr>
        <w:pStyle w:val="afffe"/>
        <w:rPr>
          <w:sz w:val="24"/>
          <w:szCs w:val="24"/>
        </w:rPr>
      </w:pPr>
      <w:r w:rsidRPr="00E2241B">
        <w:rPr>
          <w:sz w:val="24"/>
          <w:szCs w:val="24"/>
        </w:rPr>
        <w:t>Общая площадь земельных угодий в 2010 году составила 22240,78га.</w:t>
      </w:r>
    </w:p>
    <w:p w:rsidR="00C544BF" w:rsidRPr="00E2241B" w:rsidRDefault="00C544BF" w:rsidP="00C544BF">
      <w:pPr>
        <w:pStyle w:val="afff0"/>
        <w:spacing w:line="276" w:lineRule="auto"/>
        <w:rPr>
          <w:rFonts w:ascii="Times New Roman" w:hAnsi="Times New Roman"/>
          <w:highlight w:val="yellow"/>
          <w:lang w:val="ru-RU"/>
        </w:rPr>
      </w:pPr>
      <w:r w:rsidRPr="00E2241B">
        <w:rPr>
          <w:rFonts w:ascii="Times New Roman" w:hAnsi="Times New Roman"/>
          <w:lang w:val="ru-RU"/>
        </w:rPr>
        <w:lastRenderedPageBreak/>
        <w:t>На этих землях выращивают разнообразные сельскохозяйственные культуры, среди которых доминируют зерновые (ячмень, пшеница, овес, просо) и технические (подсолнечник).</w:t>
      </w:r>
      <w:r w:rsidRPr="00E2241B">
        <w:rPr>
          <w:rFonts w:ascii="Times New Roman" w:hAnsi="Times New Roman"/>
          <w:highlight w:val="yellow"/>
          <w:lang w:val="ru-RU"/>
        </w:rPr>
        <w:t xml:space="preserve"> </w:t>
      </w:r>
    </w:p>
    <w:p w:rsidR="00C544BF" w:rsidRPr="00E2241B" w:rsidRDefault="00C544BF" w:rsidP="00C544BF">
      <w:pPr>
        <w:pStyle w:val="afff0"/>
        <w:spacing w:line="276" w:lineRule="auto"/>
        <w:rPr>
          <w:rFonts w:ascii="Times New Roman" w:hAnsi="Times New Roman"/>
          <w:color w:val="FF0000"/>
          <w:lang w:val="ru-RU"/>
        </w:rPr>
      </w:pPr>
      <w:r w:rsidRPr="00E2241B">
        <w:rPr>
          <w:rFonts w:ascii="Times New Roman" w:hAnsi="Times New Roman"/>
          <w:lang w:val="ru-RU"/>
        </w:rPr>
        <w:t>Крупный рогатый скот (в том числе коровы, овцы, козы), лошадей, птицу разводят в личном подсобном хозяйстве.</w:t>
      </w:r>
    </w:p>
    <w:p w:rsidR="00C544BF" w:rsidRPr="00E2241B" w:rsidRDefault="00C544BF" w:rsidP="00C544BF">
      <w:pPr>
        <w:pStyle w:val="afffe"/>
        <w:rPr>
          <w:sz w:val="24"/>
          <w:szCs w:val="24"/>
        </w:rPr>
      </w:pPr>
      <w:r w:rsidRPr="00E2241B">
        <w:rPr>
          <w:sz w:val="24"/>
          <w:szCs w:val="24"/>
        </w:rPr>
        <w:t xml:space="preserve">Основные экономические показатели </w:t>
      </w:r>
      <w:proofErr w:type="spellStart"/>
      <w:r w:rsidRPr="00E2241B">
        <w:rPr>
          <w:sz w:val="24"/>
          <w:szCs w:val="24"/>
        </w:rPr>
        <w:t>Суховского</w:t>
      </w:r>
      <w:proofErr w:type="spellEnd"/>
      <w:r w:rsidRPr="00E2241B">
        <w:rPr>
          <w:sz w:val="24"/>
          <w:szCs w:val="24"/>
        </w:rPr>
        <w:t xml:space="preserve"> сельского поселения за три года представлены в таблице 7.</w:t>
      </w:r>
    </w:p>
    <w:p w:rsidR="00C544BF" w:rsidRPr="00E2241B" w:rsidRDefault="00C544BF" w:rsidP="00C544BF">
      <w:pPr>
        <w:pStyle w:val="afffe"/>
        <w:jc w:val="right"/>
        <w:rPr>
          <w:b/>
          <w:sz w:val="24"/>
          <w:szCs w:val="24"/>
        </w:rPr>
      </w:pPr>
      <w:r w:rsidRPr="00E2241B">
        <w:rPr>
          <w:b/>
          <w:sz w:val="24"/>
          <w:szCs w:val="24"/>
        </w:rPr>
        <w:t>Таблица 7</w:t>
      </w:r>
    </w:p>
    <w:p w:rsidR="00C544BF" w:rsidRPr="00E2241B" w:rsidRDefault="00C544BF" w:rsidP="00C544BF">
      <w:pPr>
        <w:pStyle w:val="afffe"/>
        <w:jc w:val="center"/>
        <w:rPr>
          <w:sz w:val="24"/>
          <w:szCs w:val="24"/>
        </w:rPr>
      </w:pPr>
      <w:r w:rsidRPr="00E2241B">
        <w:rPr>
          <w:b/>
          <w:bCs/>
          <w:sz w:val="24"/>
          <w:szCs w:val="24"/>
        </w:rPr>
        <w:t xml:space="preserve">Основные экономические показатели </w:t>
      </w:r>
      <w:proofErr w:type="spellStart"/>
      <w:r w:rsidRPr="00E2241B">
        <w:rPr>
          <w:b/>
          <w:bCs/>
          <w:sz w:val="24"/>
          <w:szCs w:val="24"/>
        </w:rPr>
        <w:t>Суховского</w:t>
      </w:r>
      <w:proofErr w:type="spellEnd"/>
      <w:r w:rsidRPr="00E2241B">
        <w:rPr>
          <w:b/>
          <w:bCs/>
          <w:sz w:val="24"/>
          <w:szCs w:val="24"/>
        </w:rPr>
        <w:t xml:space="preserve"> сельского поселения на 01.01.2010 год (по категориям)</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21"/>
        <w:gridCol w:w="1177"/>
        <w:gridCol w:w="1281"/>
        <w:gridCol w:w="1281"/>
        <w:gridCol w:w="1282"/>
        <w:gridCol w:w="1266"/>
        <w:gridCol w:w="1245"/>
      </w:tblGrid>
      <w:tr w:rsidR="00C544BF" w:rsidRPr="00E2241B" w:rsidTr="00C544BF">
        <w:tc>
          <w:tcPr>
            <w:tcW w:w="2321" w:type="dxa"/>
          </w:tcPr>
          <w:p w:rsidR="00C544BF" w:rsidRPr="00E2241B" w:rsidRDefault="00C544BF" w:rsidP="00C544BF">
            <w:pPr>
              <w:spacing w:after="0"/>
              <w:rPr>
                <w:rFonts w:ascii="Times New Roman" w:hAnsi="Times New Roman"/>
                <w:sz w:val="24"/>
                <w:szCs w:val="24"/>
              </w:rPr>
            </w:pPr>
          </w:p>
        </w:tc>
        <w:tc>
          <w:tcPr>
            <w:tcW w:w="1177" w:type="dxa"/>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2005</w:t>
            </w:r>
          </w:p>
        </w:tc>
        <w:tc>
          <w:tcPr>
            <w:tcW w:w="1281" w:type="dxa"/>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2006</w:t>
            </w:r>
          </w:p>
        </w:tc>
        <w:tc>
          <w:tcPr>
            <w:tcW w:w="1281" w:type="dxa"/>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2007</w:t>
            </w:r>
          </w:p>
        </w:tc>
        <w:tc>
          <w:tcPr>
            <w:tcW w:w="1282" w:type="dxa"/>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2008</w:t>
            </w:r>
          </w:p>
        </w:tc>
        <w:tc>
          <w:tcPr>
            <w:tcW w:w="1266" w:type="dxa"/>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2009</w:t>
            </w:r>
          </w:p>
        </w:tc>
        <w:tc>
          <w:tcPr>
            <w:tcW w:w="1245" w:type="dxa"/>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2010</w:t>
            </w:r>
          </w:p>
        </w:tc>
      </w:tr>
      <w:tr w:rsidR="00C544BF" w:rsidRPr="00E2241B" w:rsidTr="00C544BF">
        <w:tc>
          <w:tcPr>
            <w:tcW w:w="232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Объем совокупного производства (тыс.р.):</w:t>
            </w:r>
          </w:p>
        </w:tc>
        <w:tc>
          <w:tcPr>
            <w:tcW w:w="1177"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15436,0</w:t>
            </w:r>
          </w:p>
        </w:tc>
        <w:tc>
          <w:tcPr>
            <w:tcW w:w="128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16711,4</w:t>
            </w:r>
          </w:p>
        </w:tc>
        <w:tc>
          <w:tcPr>
            <w:tcW w:w="128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22003,2</w:t>
            </w:r>
          </w:p>
        </w:tc>
        <w:tc>
          <w:tcPr>
            <w:tcW w:w="1282"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31106,7</w:t>
            </w:r>
          </w:p>
        </w:tc>
        <w:tc>
          <w:tcPr>
            <w:tcW w:w="1266"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34341</w:t>
            </w:r>
          </w:p>
        </w:tc>
        <w:tc>
          <w:tcPr>
            <w:tcW w:w="1245"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44692,5</w:t>
            </w:r>
          </w:p>
        </w:tc>
      </w:tr>
      <w:tr w:rsidR="00C544BF" w:rsidRPr="00E2241B" w:rsidTr="00C544BF">
        <w:tc>
          <w:tcPr>
            <w:tcW w:w="232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Объем </w:t>
            </w:r>
            <w:proofErr w:type="spellStart"/>
            <w:r w:rsidRPr="00E2241B">
              <w:rPr>
                <w:rFonts w:ascii="Times New Roman" w:hAnsi="Times New Roman"/>
                <w:sz w:val="24"/>
                <w:szCs w:val="24"/>
              </w:rPr>
              <w:t>промышлен</w:t>
            </w:r>
            <w:proofErr w:type="spellEnd"/>
            <w:r w:rsidRPr="00E2241B">
              <w:rPr>
                <w:rFonts w:ascii="Times New Roman" w:hAnsi="Times New Roman"/>
                <w:sz w:val="24"/>
                <w:szCs w:val="24"/>
              </w:rPr>
              <w:t>. производства (тыс.р.):</w:t>
            </w:r>
          </w:p>
        </w:tc>
        <w:tc>
          <w:tcPr>
            <w:tcW w:w="1177"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w:t>
            </w:r>
          </w:p>
        </w:tc>
        <w:tc>
          <w:tcPr>
            <w:tcW w:w="128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w:t>
            </w:r>
          </w:p>
        </w:tc>
        <w:tc>
          <w:tcPr>
            <w:tcW w:w="128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w:t>
            </w:r>
          </w:p>
        </w:tc>
        <w:tc>
          <w:tcPr>
            <w:tcW w:w="1282"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w:t>
            </w:r>
          </w:p>
        </w:tc>
        <w:tc>
          <w:tcPr>
            <w:tcW w:w="1266"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w:t>
            </w:r>
          </w:p>
        </w:tc>
        <w:tc>
          <w:tcPr>
            <w:tcW w:w="1245"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w:t>
            </w:r>
          </w:p>
        </w:tc>
      </w:tr>
      <w:tr w:rsidR="00C544BF" w:rsidRPr="00E2241B" w:rsidTr="00C544BF">
        <w:tc>
          <w:tcPr>
            <w:tcW w:w="232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Объем </w:t>
            </w:r>
            <w:proofErr w:type="spellStart"/>
            <w:r w:rsidRPr="00E2241B">
              <w:rPr>
                <w:rFonts w:ascii="Times New Roman" w:hAnsi="Times New Roman"/>
                <w:sz w:val="24"/>
                <w:szCs w:val="24"/>
              </w:rPr>
              <w:t>с-х</w:t>
            </w:r>
            <w:proofErr w:type="spellEnd"/>
            <w:r w:rsidRPr="00E2241B">
              <w:rPr>
                <w:rFonts w:ascii="Times New Roman" w:hAnsi="Times New Roman"/>
                <w:sz w:val="24"/>
                <w:szCs w:val="24"/>
              </w:rPr>
              <w:t xml:space="preserve"> производства (тыс.р.):</w:t>
            </w:r>
          </w:p>
        </w:tc>
        <w:tc>
          <w:tcPr>
            <w:tcW w:w="1177"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14</w:t>
            </w:r>
          </w:p>
        </w:tc>
        <w:tc>
          <w:tcPr>
            <w:tcW w:w="128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21</w:t>
            </w:r>
          </w:p>
        </w:tc>
        <w:tc>
          <w:tcPr>
            <w:tcW w:w="128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32</w:t>
            </w:r>
          </w:p>
        </w:tc>
        <w:tc>
          <w:tcPr>
            <w:tcW w:w="1282"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25</w:t>
            </w:r>
          </w:p>
        </w:tc>
        <w:tc>
          <w:tcPr>
            <w:tcW w:w="1266"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41</w:t>
            </w:r>
          </w:p>
        </w:tc>
        <w:tc>
          <w:tcPr>
            <w:tcW w:w="1245"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36</w:t>
            </w:r>
          </w:p>
        </w:tc>
      </w:tr>
      <w:tr w:rsidR="00C544BF" w:rsidRPr="00E2241B" w:rsidTr="00C544BF">
        <w:tc>
          <w:tcPr>
            <w:tcW w:w="232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Инвестиции в основной капитал всего (тыс.р.):</w:t>
            </w:r>
          </w:p>
        </w:tc>
        <w:tc>
          <w:tcPr>
            <w:tcW w:w="1177"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w:t>
            </w:r>
          </w:p>
        </w:tc>
        <w:tc>
          <w:tcPr>
            <w:tcW w:w="128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w:t>
            </w:r>
          </w:p>
        </w:tc>
        <w:tc>
          <w:tcPr>
            <w:tcW w:w="128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w:t>
            </w:r>
          </w:p>
        </w:tc>
        <w:tc>
          <w:tcPr>
            <w:tcW w:w="1282"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w:t>
            </w:r>
          </w:p>
        </w:tc>
        <w:tc>
          <w:tcPr>
            <w:tcW w:w="1266"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w:t>
            </w:r>
          </w:p>
        </w:tc>
        <w:tc>
          <w:tcPr>
            <w:tcW w:w="1245"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w:t>
            </w:r>
          </w:p>
        </w:tc>
      </w:tr>
      <w:tr w:rsidR="00C544BF" w:rsidRPr="00E2241B" w:rsidTr="00C544BF">
        <w:tc>
          <w:tcPr>
            <w:tcW w:w="232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Количество </w:t>
            </w:r>
            <w:proofErr w:type="spellStart"/>
            <w:r w:rsidRPr="00E2241B">
              <w:rPr>
                <w:rFonts w:ascii="Times New Roman" w:hAnsi="Times New Roman"/>
                <w:sz w:val="24"/>
                <w:szCs w:val="24"/>
              </w:rPr>
              <w:t>коммерч</w:t>
            </w:r>
            <w:proofErr w:type="spellEnd"/>
            <w:r w:rsidRPr="00E2241B">
              <w:rPr>
                <w:rFonts w:ascii="Times New Roman" w:hAnsi="Times New Roman"/>
                <w:sz w:val="24"/>
                <w:szCs w:val="24"/>
              </w:rPr>
              <w:t>. предприятий:</w:t>
            </w:r>
          </w:p>
        </w:tc>
        <w:tc>
          <w:tcPr>
            <w:tcW w:w="1177"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w:t>
            </w:r>
          </w:p>
        </w:tc>
        <w:tc>
          <w:tcPr>
            <w:tcW w:w="128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w:t>
            </w:r>
          </w:p>
        </w:tc>
        <w:tc>
          <w:tcPr>
            <w:tcW w:w="128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w:t>
            </w:r>
          </w:p>
        </w:tc>
        <w:tc>
          <w:tcPr>
            <w:tcW w:w="1282"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w:t>
            </w:r>
          </w:p>
        </w:tc>
        <w:tc>
          <w:tcPr>
            <w:tcW w:w="1266"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w:t>
            </w:r>
          </w:p>
        </w:tc>
        <w:tc>
          <w:tcPr>
            <w:tcW w:w="1245"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w:t>
            </w:r>
          </w:p>
        </w:tc>
      </w:tr>
      <w:tr w:rsidR="00C544BF" w:rsidRPr="00E2241B" w:rsidTr="00C544BF">
        <w:tc>
          <w:tcPr>
            <w:tcW w:w="232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Количество </w:t>
            </w:r>
            <w:proofErr w:type="spellStart"/>
            <w:r w:rsidRPr="00E2241B">
              <w:rPr>
                <w:rFonts w:ascii="Times New Roman" w:hAnsi="Times New Roman"/>
                <w:sz w:val="24"/>
                <w:szCs w:val="24"/>
              </w:rPr>
              <w:t>предпр</w:t>
            </w:r>
            <w:proofErr w:type="spellEnd"/>
            <w:r w:rsidRPr="00E2241B">
              <w:rPr>
                <w:rFonts w:ascii="Times New Roman" w:hAnsi="Times New Roman"/>
                <w:sz w:val="24"/>
                <w:szCs w:val="24"/>
              </w:rPr>
              <w:t>. малого бизнеса (ИП, КФХ и т.п.):</w:t>
            </w:r>
          </w:p>
        </w:tc>
        <w:tc>
          <w:tcPr>
            <w:tcW w:w="1177"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103</w:t>
            </w:r>
          </w:p>
        </w:tc>
        <w:tc>
          <w:tcPr>
            <w:tcW w:w="128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99</w:t>
            </w:r>
          </w:p>
        </w:tc>
        <w:tc>
          <w:tcPr>
            <w:tcW w:w="128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93</w:t>
            </w:r>
          </w:p>
        </w:tc>
        <w:tc>
          <w:tcPr>
            <w:tcW w:w="1282"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95</w:t>
            </w:r>
          </w:p>
        </w:tc>
        <w:tc>
          <w:tcPr>
            <w:tcW w:w="1266"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68</w:t>
            </w:r>
          </w:p>
        </w:tc>
        <w:tc>
          <w:tcPr>
            <w:tcW w:w="1245"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60</w:t>
            </w:r>
          </w:p>
        </w:tc>
      </w:tr>
      <w:tr w:rsidR="00C544BF" w:rsidRPr="00E2241B" w:rsidTr="00C544BF">
        <w:tc>
          <w:tcPr>
            <w:tcW w:w="232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Количество произведенной </w:t>
            </w:r>
            <w:proofErr w:type="spellStart"/>
            <w:r w:rsidRPr="00E2241B">
              <w:rPr>
                <w:rFonts w:ascii="Times New Roman" w:hAnsi="Times New Roman"/>
                <w:sz w:val="24"/>
                <w:szCs w:val="24"/>
              </w:rPr>
              <w:t>с-х</w:t>
            </w:r>
            <w:proofErr w:type="spellEnd"/>
            <w:r w:rsidRPr="00E2241B">
              <w:rPr>
                <w:rFonts w:ascii="Times New Roman" w:hAnsi="Times New Roman"/>
                <w:sz w:val="24"/>
                <w:szCs w:val="24"/>
              </w:rPr>
              <w:t xml:space="preserve"> продукции (тыс. т):</w:t>
            </w:r>
          </w:p>
        </w:tc>
        <w:tc>
          <w:tcPr>
            <w:tcW w:w="1177"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4,6</w:t>
            </w:r>
          </w:p>
        </w:tc>
        <w:tc>
          <w:tcPr>
            <w:tcW w:w="128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4,4</w:t>
            </w:r>
          </w:p>
        </w:tc>
        <w:tc>
          <w:tcPr>
            <w:tcW w:w="128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5,1</w:t>
            </w:r>
          </w:p>
        </w:tc>
        <w:tc>
          <w:tcPr>
            <w:tcW w:w="1282"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6,4</w:t>
            </w:r>
          </w:p>
        </w:tc>
        <w:tc>
          <w:tcPr>
            <w:tcW w:w="1266"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7,1</w:t>
            </w:r>
          </w:p>
        </w:tc>
        <w:tc>
          <w:tcPr>
            <w:tcW w:w="1245"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7,2</w:t>
            </w:r>
          </w:p>
        </w:tc>
      </w:tr>
      <w:tr w:rsidR="00C544BF" w:rsidRPr="00E2241B" w:rsidTr="00C544BF">
        <w:trPr>
          <w:trHeight w:val="453"/>
        </w:trPr>
        <w:tc>
          <w:tcPr>
            <w:tcW w:w="232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Зерновые (тыс. т):</w:t>
            </w:r>
          </w:p>
        </w:tc>
        <w:tc>
          <w:tcPr>
            <w:tcW w:w="1177"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3,5</w:t>
            </w:r>
          </w:p>
        </w:tc>
        <w:tc>
          <w:tcPr>
            <w:tcW w:w="128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2,9</w:t>
            </w:r>
          </w:p>
        </w:tc>
        <w:tc>
          <w:tcPr>
            <w:tcW w:w="128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3,1</w:t>
            </w:r>
          </w:p>
        </w:tc>
        <w:tc>
          <w:tcPr>
            <w:tcW w:w="1282"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3,8</w:t>
            </w:r>
          </w:p>
        </w:tc>
        <w:tc>
          <w:tcPr>
            <w:tcW w:w="1266"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6,1</w:t>
            </w:r>
          </w:p>
        </w:tc>
        <w:tc>
          <w:tcPr>
            <w:tcW w:w="1245"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7,19</w:t>
            </w:r>
          </w:p>
        </w:tc>
      </w:tr>
      <w:tr w:rsidR="00C544BF" w:rsidRPr="00E2241B" w:rsidTr="00C544BF">
        <w:trPr>
          <w:trHeight w:val="416"/>
        </w:trPr>
        <w:tc>
          <w:tcPr>
            <w:tcW w:w="232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пшеница</w:t>
            </w:r>
          </w:p>
        </w:tc>
        <w:tc>
          <w:tcPr>
            <w:tcW w:w="1177"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2,6</w:t>
            </w:r>
          </w:p>
        </w:tc>
        <w:tc>
          <w:tcPr>
            <w:tcW w:w="128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1,9</w:t>
            </w:r>
          </w:p>
        </w:tc>
        <w:tc>
          <w:tcPr>
            <w:tcW w:w="128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2,43</w:t>
            </w:r>
          </w:p>
        </w:tc>
        <w:tc>
          <w:tcPr>
            <w:tcW w:w="1282"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3,15</w:t>
            </w:r>
          </w:p>
        </w:tc>
        <w:tc>
          <w:tcPr>
            <w:tcW w:w="1266"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4,9</w:t>
            </w:r>
          </w:p>
        </w:tc>
        <w:tc>
          <w:tcPr>
            <w:tcW w:w="1245"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6,49</w:t>
            </w:r>
          </w:p>
        </w:tc>
      </w:tr>
      <w:tr w:rsidR="00C544BF" w:rsidRPr="00E2241B" w:rsidTr="00C544BF">
        <w:trPr>
          <w:trHeight w:val="141"/>
        </w:trPr>
        <w:tc>
          <w:tcPr>
            <w:tcW w:w="232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ячмень</w:t>
            </w:r>
          </w:p>
        </w:tc>
        <w:tc>
          <w:tcPr>
            <w:tcW w:w="1177"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0,4</w:t>
            </w:r>
          </w:p>
        </w:tc>
        <w:tc>
          <w:tcPr>
            <w:tcW w:w="128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0,5</w:t>
            </w:r>
          </w:p>
        </w:tc>
        <w:tc>
          <w:tcPr>
            <w:tcW w:w="128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0,47</w:t>
            </w:r>
          </w:p>
        </w:tc>
        <w:tc>
          <w:tcPr>
            <w:tcW w:w="1282"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0,35</w:t>
            </w:r>
          </w:p>
        </w:tc>
        <w:tc>
          <w:tcPr>
            <w:tcW w:w="1266"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0,6</w:t>
            </w:r>
          </w:p>
        </w:tc>
        <w:tc>
          <w:tcPr>
            <w:tcW w:w="1245"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0,3</w:t>
            </w:r>
          </w:p>
        </w:tc>
      </w:tr>
      <w:tr w:rsidR="00C544BF" w:rsidRPr="00E2241B" w:rsidTr="00C544BF">
        <w:trPr>
          <w:trHeight w:val="410"/>
        </w:trPr>
        <w:tc>
          <w:tcPr>
            <w:tcW w:w="232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просо</w:t>
            </w:r>
          </w:p>
        </w:tc>
        <w:tc>
          <w:tcPr>
            <w:tcW w:w="1177"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0,2</w:t>
            </w:r>
          </w:p>
        </w:tc>
        <w:tc>
          <w:tcPr>
            <w:tcW w:w="128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0,1</w:t>
            </w:r>
          </w:p>
        </w:tc>
        <w:tc>
          <w:tcPr>
            <w:tcW w:w="128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0,1</w:t>
            </w:r>
          </w:p>
        </w:tc>
        <w:tc>
          <w:tcPr>
            <w:tcW w:w="1282"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0,1</w:t>
            </w:r>
          </w:p>
        </w:tc>
        <w:tc>
          <w:tcPr>
            <w:tcW w:w="1266"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0,2</w:t>
            </w:r>
          </w:p>
        </w:tc>
        <w:tc>
          <w:tcPr>
            <w:tcW w:w="1245"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0,1</w:t>
            </w:r>
          </w:p>
        </w:tc>
      </w:tr>
      <w:tr w:rsidR="00C544BF" w:rsidRPr="00E2241B" w:rsidTr="00C544BF">
        <w:trPr>
          <w:trHeight w:val="430"/>
        </w:trPr>
        <w:tc>
          <w:tcPr>
            <w:tcW w:w="232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кукуруза</w:t>
            </w:r>
          </w:p>
        </w:tc>
        <w:tc>
          <w:tcPr>
            <w:tcW w:w="1177"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0,3</w:t>
            </w:r>
          </w:p>
        </w:tc>
        <w:tc>
          <w:tcPr>
            <w:tcW w:w="128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0,4</w:t>
            </w:r>
          </w:p>
        </w:tc>
        <w:tc>
          <w:tcPr>
            <w:tcW w:w="128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0,1</w:t>
            </w:r>
          </w:p>
        </w:tc>
        <w:tc>
          <w:tcPr>
            <w:tcW w:w="1282"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0,2</w:t>
            </w:r>
          </w:p>
        </w:tc>
        <w:tc>
          <w:tcPr>
            <w:tcW w:w="1266"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0,4</w:t>
            </w:r>
          </w:p>
        </w:tc>
        <w:tc>
          <w:tcPr>
            <w:tcW w:w="1245"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0,3</w:t>
            </w:r>
          </w:p>
        </w:tc>
      </w:tr>
      <w:tr w:rsidR="00C544BF" w:rsidRPr="00E2241B" w:rsidTr="00C544BF">
        <w:tc>
          <w:tcPr>
            <w:tcW w:w="232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Технические культуры (тыс. т):</w:t>
            </w:r>
          </w:p>
        </w:tc>
        <w:tc>
          <w:tcPr>
            <w:tcW w:w="1177"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1,1</w:t>
            </w:r>
          </w:p>
        </w:tc>
        <w:tc>
          <w:tcPr>
            <w:tcW w:w="128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1,5</w:t>
            </w:r>
          </w:p>
        </w:tc>
        <w:tc>
          <w:tcPr>
            <w:tcW w:w="128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2,0</w:t>
            </w:r>
          </w:p>
        </w:tc>
        <w:tc>
          <w:tcPr>
            <w:tcW w:w="1282"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2,6</w:t>
            </w:r>
          </w:p>
        </w:tc>
        <w:tc>
          <w:tcPr>
            <w:tcW w:w="1266"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1,0</w:t>
            </w:r>
          </w:p>
        </w:tc>
        <w:tc>
          <w:tcPr>
            <w:tcW w:w="1245"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0,1</w:t>
            </w:r>
          </w:p>
        </w:tc>
      </w:tr>
      <w:tr w:rsidR="00C544BF" w:rsidRPr="00E2241B" w:rsidTr="00C544BF">
        <w:trPr>
          <w:trHeight w:val="349"/>
        </w:trPr>
        <w:tc>
          <w:tcPr>
            <w:tcW w:w="232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подсолнечник</w:t>
            </w:r>
          </w:p>
        </w:tc>
        <w:tc>
          <w:tcPr>
            <w:tcW w:w="1177"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1,1</w:t>
            </w:r>
          </w:p>
        </w:tc>
        <w:tc>
          <w:tcPr>
            <w:tcW w:w="128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1,5</w:t>
            </w:r>
          </w:p>
        </w:tc>
        <w:tc>
          <w:tcPr>
            <w:tcW w:w="128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2,0</w:t>
            </w:r>
          </w:p>
        </w:tc>
        <w:tc>
          <w:tcPr>
            <w:tcW w:w="1282"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2,6</w:t>
            </w:r>
          </w:p>
        </w:tc>
        <w:tc>
          <w:tcPr>
            <w:tcW w:w="1266"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1,0</w:t>
            </w:r>
          </w:p>
        </w:tc>
        <w:tc>
          <w:tcPr>
            <w:tcW w:w="1245"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0,1</w:t>
            </w:r>
          </w:p>
        </w:tc>
      </w:tr>
      <w:tr w:rsidR="00C544BF" w:rsidRPr="00E2241B" w:rsidTr="00C544BF">
        <w:trPr>
          <w:trHeight w:val="340"/>
        </w:trPr>
        <w:tc>
          <w:tcPr>
            <w:tcW w:w="232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КРС</w:t>
            </w:r>
          </w:p>
        </w:tc>
        <w:tc>
          <w:tcPr>
            <w:tcW w:w="1177"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1100</w:t>
            </w:r>
          </w:p>
        </w:tc>
        <w:tc>
          <w:tcPr>
            <w:tcW w:w="128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1250</w:t>
            </w:r>
          </w:p>
        </w:tc>
        <w:tc>
          <w:tcPr>
            <w:tcW w:w="128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1256</w:t>
            </w:r>
          </w:p>
        </w:tc>
        <w:tc>
          <w:tcPr>
            <w:tcW w:w="1282"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1150</w:t>
            </w:r>
          </w:p>
        </w:tc>
        <w:tc>
          <w:tcPr>
            <w:tcW w:w="1266"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1129</w:t>
            </w:r>
          </w:p>
        </w:tc>
        <w:tc>
          <w:tcPr>
            <w:tcW w:w="1245"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1404</w:t>
            </w:r>
          </w:p>
        </w:tc>
      </w:tr>
      <w:tr w:rsidR="00C544BF" w:rsidRPr="00E2241B" w:rsidTr="00C544BF">
        <w:trPr>
          <w:trHeight w:val="416"/>
        </w:trPr>
        <w:tc>
          <w:tcPr>
            <w:tcW w:w="232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Свиньи</w:t>
            </w:r>
          </w:p>
        </w:tc>
        <w:tc>
          <w:tcPr>
            <w:tcW w:w="1177"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2010</w:t>
            </w:r>
          </w:p>
        </w:tc>
        <w:tc>
          <w:tcPr>
            <w:tcW w:w="128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1950</w:t>
            </w:r>
          </w:p>
        </w:tc>
        <w:tc>
          <w:tcPr>
            <w:tcW w:w="128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1905</w:t>
            </w:r>
          </w:p>
        </w:tc>
        <w:tc>
          <w:tcPr>
            <w:tcW w:w="1282"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2000</w:t>
            </w:r>
          </w:p>
        </w:tc>
        <w:tc>
          <w:tcPr>
            <w:tcW w:w="1266"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1902</w:t>
            </w:r>
          </w:p>
        </w:tc>
        <w:tc>
          <w:tcPr>
            <w:tcW w:w="1245"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680</w:t>
            </w:r>
          </w:p>
        </w:tc>
      </w:tr>
      <w:tr w:rsidR="00C544BF" w:rsidRPr="00E2241B" w:rsidTr="00C544BF">
        <w:trPr>
          <w:trHeight w:val="422"/>
        </w:trPr>
        <w:tc>
          <w:tcPr>
            <w:tcW w:w="232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Овцы и козы</w:t>
            </w:r>
          </w:p>
        </w:tc>
        <w:tc>
          <w:tcPr>
            <w:tcW w:w="1177"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245</w:t>
            </w:r>
          </w:p>
        </w:tc>
        <w:tc>
          <w:tcPr>
            <w:tcW w:w="128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240</w:t>
            </w:r>
          </w:p>
        </w:tc>
        <w:tc>
          <w:tcPr>
            <w:tcW w:w="128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305</w:t>
            </w:r>
          </w:p>
        </w:tc>
        <w:tc>
          <w:tcPr>
            <w:tcW w:w="1282"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325</w:t>
            </w:r>
          </w:p>
        </w:tc>
        <w:tc>
          <w:tcPr>
            <w:tcW w:w="1266"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320</w:t>
            </w:r>
          </w:p>
        </w:tc>
        <w:tc>
          <w:tcPr>
            <w:tcW w:w="1245"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400</w:t>
            </w:r>
          </w:p>
        </w:tc>
      </w:tr>
      <w:tr w:rsidR="00C544BF" w:rsidRPr="00E2241B" w:rsidTr="00C544BF">
        <w:trPr>
          <w:trHeight w:val="414"/>
        </w:trPr>
        <w:tc>
          <w:tcPr>
            <w:tcW w:w="232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Лошади</w:t>
            </w:r>
          </w:p>
        </w:tc>
        <w:tc>
          <w:tcPr>
            <w:tcW w:w="1177"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35</w:t>
            </w:r>
          </w:p>
        </w:tc>
        <w:tc>
          <w:tcPr>
            <w:tcW w:w="128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45</w:t>
            </w:r>
          </w:p>
        </w:tc>
        <w:tc>
          <w:tcPr>
            <w:tcW w:w="128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45</w:t>
            </w:r>
          </w:p>
        </w:tc>
        <w:tc>
          <w:tcPr>
            <w:tcW w:w="1282"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25</w:t>
            </w:r>
          </w:p>
        </w:tc>
        <w:tc>
          <w:tcPr>
            <w:tcW w:w="1266"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22</w:t>
            </w:r>
          </w:p>
        </w:tc>
        <w:tc>
          <w:tcPr>
            <w:tcW w:w="1245"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23</w:t>
            </w:r>
          </w:p>
        </w:tc>
      </w:tr>
      <w:tr w:rsidR="00C544BF" w:rsidRPr="00E2241B" w:rsidTr="00C544BF">
        <w:trPr>
          <w:trHeight w:val="407"/>
        </w:trPr>
        <w:tc>
          <w:tcPr>
            <w:tcW w:w="232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Птицы</w:t>
            </w:r>
          </w:p>
        </w:tc>
        <w:tc>
          <w:tcPr>
            <w:tcW w:w="1177"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7890</w:t>
            </w:r>
          </w:p>
        </w:tc>
        <w:tc>
          <w:tcPr>
            <w:tcW w:w="128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8988</w:t>
            </w:r>
          </w:p>
        </w:tc>
        <w:tc>
          <w:tcPr>
            <w:tcW w:w="128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23180</w:t>
            </w:r>
          </w:p>
        </w:tc>
        <w:tc>
          <w:tcPr>
            <w:tcW w:w="1282"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14336</w:t>
            </w:r>
          </w:p>
        </w:tc>
        <w:tc>
          <w:tcPr>
            <w:tcW w:w="1266"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15000</w:t>
            </w:r>
          </w:p>
        </w:tc>
        <w:tc>
          <w:tcPr>
            <w:tcW w:w="1245"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15000</w:t>
            </w:r>
          </w:p>
        </w:tc>
      </w:tr>
      <w:tr w:rsidR="00C544BF" w:rsidRPr="00E2241B" w:rsidTr="00C544BF">
        <w:tc>
          <w:tcPr>
            <w:tcW w:w="232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lastRenderedPageBreak/>
              <w:t>Продукция животноводства:</w:t>
            </w:r>
          </w:p>
        </w:tc>
        <w:tc>
          <w:tcPr>
            <w:tcW w:w="1177" w:type="dxa"/>
          </w:tcPr>
          <w:p w:rsidR="00C544BF" w:rsidRPr="00E2241B" w:rsidRDefault="00C544BF" w:rsidP="00C544BF">
            <w:pPr>
              <w:spacing w:after="0"/>
              <w:rPr>
                <w:rFonts w:ascii="Times New Roman" w:hAnsi="Times New Roman"/>
                <w:sz w:val="24"/>
                <w:szCs w:val="24"/>
              </w:rPr>
            </w:pPr>
          </w:p>
        </w:tc>
        <w:tc>
          <w:tcPr>
            <w:tcW w:w="1281" w:type="dxa"/>
          </w:tcPr>
          <w:p w:rsidR="00C544BF" w:rsidRPr="00E2241B" w:rsidRDefault="00C544BF" w:rsidP="00C544BF">
            <w:pPr>
              <w:spacing w:after="0"/>
              <w:rPr>
                <w:rFonts w:ascii="Times New Roman" w:hAnsi="Times New Roman"/>
                <w:sz w:val="24"/>
                <w:szCs w:val="24"/>
              </w:rPr>
            </w:pPr>
          </w:p>
        </w:tc>
        <w:tc>
          <w:tcPr>
            <w:tcW w:w="1281" w:type="dxa"/>
          </w:tcPr>
          <w:p w:rsidR="00C544BF" w:rsidRPr="00E2241B" w:rsidRDefault="00C544BF" w:rsidP="00C544BF">
            <w:pPr>
              <w:spacing w:after="0"/>
              <w:rPr>
                <w:rFonts w:ascii="Times New Roman" w:hAnsi="Times New Roman"/>
                <w:sz w:val="24"/>
                <w:szCs w:val="24"/>
              </w:rPr>
            </w:pPr>
          </w:p>
        </w:tc>
        <w:tc>
          <w:tcPr>
            <w:tcW w:w="1282" w:type="dxa"/>
          </w:tcPr>
          <w:p w:rsidR="00C544BF" w:rsidRPr="00E2241B" w:rsidRDefault="00C544BF" w:rsidP="00C544BF">
            <w:pPr>
              <w:spacing w:after="0"/>
              <w:rPr>
                <w:rFonts w:ascii="Times New Roman" w:hAnsi="Times New Roman"/>
                <w:sz w:val="24"/>
                <w:szCs w:val="24"/>
              </w:rPr>
            </w:pPr>
          </w:p>
        </w:tc>
        <w:tc>
          <w:tcPr>
            <w:tcW w:w="1266" w:type="dxa"/>
          </w:tcPr>
          <w:p w:rsidR="00C544BF" w:rsidRPr="00E2241B" w:rsidRDefault="00C544BF" w:rsidP="00C544BF">
            <w:pPr>
              <w:spacing w:after="0"/>
              <w:rPr>
                <w:rFonts w:ascii="Times New Roman" w:hAnsi="Times New Roman"/>
                <w:sz w:val="24"/>
                <w:szCs w:val="24"/>
              </w:rPr>
            </w:pPr>
          </w:p>
        </w:tc>
        <w:tc>
          <w:tcPr>
            <w:tcW w:w="1245" w:type="dxa"/>
          </w:tcPr>
          <w:p w:rsidR="00C544BF" w:rsidRPr="00E2241B" w:rsidRDefault="00C544BF" w:rsidP="00C544BF">
            <w:pPr>
              <w:spacing w:after="0"/>
              <w:rPr>
                <w:rFonts w:ascii="Times New Roman" w:hAnsi="Times New Roman"/>
                <w:sz w:val="24"/>
                <w:szCs w:val="24"/>
              </w:rPr>
            </w:pPr>
          </w:p>
        </w:tc>
      </w:tr>
      <w:tr w:rsidR="00C544BF" w:rsidRPr="00E2241B" w:rsidTr="00C544BF">
        <w:trPr>
          <w:trHeight w:val="454"/>
        </w:trPr>
        <w:tc>
          <w:tcPr>
            <w:tcW w:w="232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Мясо (т)</w:t>
            </w:r>
          </w:p>
        </w:tc>
        <w:tc>
          <w:tcPr>
            <w:tcW w:w="1177"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128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128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1282"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1266"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w:t>
            </w:r>
          </w:p>
        </w:tc>
        <w:tc>
          <w:tcPr>
            <w:tcW w:w="1245"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r>
      <w:tr w:rsidR="00C544BF" w:rsidRPr="00E2241B" w:rsidTr="00C544BF">
        <w:trPr>
          <w:trHeight w:val="410"/>
        </w:trPr>
        <w:tc>
          <w:tcPr>
            <w:tcW w:w="232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Молоко (т)</w:t>
            </w:r>
          </w:p>
        </w:tc>
        <w:tc>
          <w:tcPr>
            <w:tcW w:w="1177"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7</w:t>
            </w:r>
          </w:p>
        </w:tc>
        <w:tc>
          <w:tcPr>
            <w:tcW w:w="128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7</w:t>
            </w:r>
          </w:p>
        </w:tc>
        <w:tc>
          <w:tcPr>
            <w:tcW w:w="128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7</w:t>
            </w:r>
          </w:p>
        </w:tc>
        <w:tc>
          <w:tcPr>
            <w:tcW w:w="1282"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8</w:t>
            </w:r>
          </w:p>
        </w:tc>
        <w:tc>
          <w:tcPr>
            <w:tcW w:w="1266"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6</w:t>
            </w:r>
          </w:p>
        </w:tc>
        <w:tc>
          <w:tcPr>
            <w:tcW w:w="1245"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6</w:t>
            </w:r>
          </w:p>
        </w:tc>
      </w:tr>
      <w:tr w:rsidR="00C544BF" w:rsidRPr="00E2241B" w:rsidTr="00C544BF">
        <w:trPr>
          <w:trHeight w:val="411"/>
        </w:trPr>
        <w:tc>
          <w:tcPr>
            <w:tcW w:w="232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Шерсть (т)</w:t>
            </w:r>
          </w:p>
        </w:tc>
        <w:tc>
          <w:tcPr>
            <w:tcW w:w="1177"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128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128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1282"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1266"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1245"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r>
      <w:tr w:rsidR="00C544BF" w:rsidRPr="00E2241B" w:rsidTr="00C544BF">
        <w:trPr>
          <w:trHeight w:val="434"/>
        </w:trPr>
        <w:tc>
          <w:tcPr>
            <w:tcW w:w="232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Яйца (тыс. шт.)</w:t>
            </w:r>
          </w:p>
        </w:tc>
        <w:tc>
          <w:tcPr>
            <w:tcW w:w="1177"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w:t>
            </w:r>
          </w:p>
        </w:tc>
        <w:tc>
          <w:tcPr>
            <w:tcW w:w="128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w:t>
            </w:r>
          </w:p>
        </w:tc>
        <w:tc>
          <w:tcPr>
            <w:tcW w:w="128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w:t>
            </w:r>
          </w:p>
        </w:tc>
        <w:tc>
          <w:tcPr>
            <w:tcW w:w="1282"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w:t>
            </w:r>
          </w:p>
        </w:tc>
        <w:tc>
          <w:tcPr>
            <w:tcW w:w="1266"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w:t>
            </w:r>
          </w:p>
        </w:tc>
        <w:tc>
          <w:tcPr>
            <w:tcW w:w="1245"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w:t>
            </w:r>
          </w:p>
        </w:tc>
      </w:tr>
    </w:tbl>
    <w:p w:rsidR="00C544BF" w:rsidRPr="00E2241B" w:rsidRDefault="00C544BF" w:rsidP="00C544BF">
      <w:pPr>
        <w:pStyle w:val="afff0"/>
        <w:spacing w:line="276" w:lineRule="auto"/>
        <w:rPr>
          <w:rFonts w:ascii="Times New Roman" w:hAnsi="Times New Roman"/>
          <w:color w:val="FF0000"/>
          <w:highlight w:val="yellow"/>
          <w:lang w:val="ru-RU"/>
        </w:rPr>
      </w:pPr>
    </w:p>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t xml:space="preserve">На территории </w:t>
      </w:r>
      <w:proofErr w:type="spellStart"/>
      <w:r w:rsidRPr="00E2241B">
        <w:rPr>
          <w:rFonts w:ascii="Times New Roman" w:hAnsi="Times New Roman"/>
          <w:lang w:val="ru-RU"/>
        </w:rPr>
        <w:t>Суховского</w:t>
      </w:r>
      <w:proofErr w:type="spellEnd"/>
      <w:r w:rsidRPr="00E2241B">
        <w:rPr>
          <w:rFonts w:ascii="Times New Roman" w:hAnsi="Times New Roman"/>
          <w:lang w:val="ru-RU"/>
        </w:rPr>
        <w:t xml:space="preserve"> сельского поселения осуществляют свою деятельность крестьянские фермерские хозяйства, индивидуальные предприниматели и ООО СХП «Тацинский», ООО «Знамя труда», занимающиеся выращиванием с/</w:t>
      </w:r>
      <w:proofErr w:type="spellStart"/>
      <w:r w:rsidRPr="00E2241B">
        <w:rPr>
          <w:rFonts w:ascii="Times New Roman" w:hAnsi="Times New Roman"/>
          <w:lang w:val="ru-RU"/>
        </w:rPr>
        <w:t>х</w:t>
      </w:r>
      <w:proofErr w:type="spellEnd"/>
      <w:r w:rsidRPr="00E2241B">
        <w:rPr>
          <w:rFonts w:ascii="Times New Roman" w:hAnsi="Times New Roman"/>
          <w:lang w:val="ru-RU"/>
        </w:rPr>
        <w:t xml:space="preserve"> продукции.</w:t>
      </w:r>
    </w:p>
    <w:p w:rsidR="00C544BF" w:rsidRPr="00E2241B" w:rsidRDefault="00C544BF" w:rsidP="00C544BF">
      <w:pPr>
        <w:pStyle w:val="afffe"/>
        <w:rPr>
          <w:sz w:val="24"/>
          <w:szCs w:val="24"/>
        </w:rPr>
      </w:pPr>
      <w:r w:rsidRPr="00E2241B">
        <w:rPr>
          <w:sz w:val="24"/>
          <w:szCs w:val="24"/>
        </w:rPr>
        <w:t xml:space="preserve">Основная специализация СХП «Тацинский», ООО «Знамя труда» – производство и реализация сельскохозяйственной продукции (зерно, подсолнечник). </w:t>
      </w:r>
    </w:p>
    <w:p w:rsidR="00C544BF" w:rsidRPr="00E2241B" w:rsidRDefault="00C544BF" w:rsidP="00C544BF">
      <w:pPr>
        <w:pStyle w:val="afffe"/>
        <w:rPr>
          <w:sz w:val="24"/>
          <w:szCs w:val="24"/>
        </w:rPr>
      </w:pPr>
      <w:r w:rsidRPr="00E2241B">
        <w:rPr>
          <w:sz w:val="24"/>
          <w:szCs w:val="24"/>
        </w:rPr>
        <w:t xml:space="preserve">Общая посевная площадь предприятия составляет 8574,3 га. </w:t>
      </w:r>
    </w:p>
    <w:p w:rsidR="00C544BF" w:rsidRPr="00E2241B" w:rsidRDefault="00C544BF" w:rsidP="00C544BF">
      <w:pPr>
        <w:pStyle w:val="afffe"/>
        <w:tabs>
          <w:tab w:val="left" w:pos="6096"/>
        </w:tabs>
        <w:rPr>
          <w:sz w:val="24"/>
          <w:szCs w:val="24"/>
        </w:rPr>
      </w:pPr>
      <w:r w:rsidRPr="00E2241B">
        <w:rPr>
          <w:sz w:val="24"/>
          <w:szCs w:val="24"/>
        </w:rPr>
        <w:t xml:space="preserve">На территории </w:t>
      </w:r>
      <w:proofErr w:type="spellStart"/>
      <w:r w:rsidRPr="00E2241B">
        <w:rPr>
          <w:sz w:val="24"/>
          <w:szCs w:val="24"/>
        </w:rPr>
        <w:t>Суховского</w:t>
      </w:r>
      <w:proofErr w:type="spellEnd"/>
      <w:r w:rsidRPr="00E2241B">
        <w:rPr>
          <w:sz w:val="24"/>
          <w:szCs w:val="24"/>
        </w:rPr>
        <w:t xml:space="preserve"> с.п. хорошо развито крестьянско-фермерское хозяйство. </w:t>
      </w:r>
      <w:r w:rsidRPr="00E2241B">
        <w:rPr>
          <w:bCs/>
          <w:sz w:val="24"/>
          <w:szCs w:val="24"/>
        </w:rPr>
        <w:t>Количество ИП, КФХ – 60 организация.</w:t>
      </w:r>
    </w:p>
    <w:p w:rsidR="00C544BF" w:rsidRPr="00E2241B" w:rsidRDefault="00C544BF" w:rsidP="00C544BF">
      <w:pPr>
        <w:pStyle w:val="afffe"/>
        <w:rPr>
          <w:sz w:val="24"/>
          <w:szCs w:val="24"/>
        </w:rPr>
      </w:pPr>
      <w:r w:rsidRPr="00E2241B">
        <w:rPr>
          <w:sz w:val="24"/>
          <w:szCs w:val="24"/>
        </w:rPr>
        <w:t>Основные сельскохозяйственные организации представлены в таблице 8. Финансовое состояние большинства из них расценивается как устойчивое.</w:t>
      </w:r>
    </w:p>
    <w:p w:rsidR="00C544BF" w:rsidRPr="00E2241B" w:rsidRDefault="00C544BF" w:rsidP="00C544BF">
      <w:pPr>
        <w:spacing w:after="0"/>
        <w:jc w:val="right"/>
        <w:rPr>
          <w:rFonts w:ascii="Times New Roman" w:hAnsi="Times New Roman"/>
          <w:b/>
          <w:bCs/>
          <w:sz w:val="24"/>
          <w:szCs w:val="24"/>
        </w:rPr>
      </w:pPr>
      <w:r w:rsidRPr="00E2241B">
        <w:rPr>
          <w:rFonts w:ascii="Times New Roman" w:hAnsi="Times New Roman"/>
          <w:b/>
          <w:bCs/>
          <w:sz w:val="24"/>
          <w:szCs w:val="24"/>
        </w:rPr>
        <w:t>Таблица 8</w:t>
      </w:r>
    </w:p>
    <w:p w:rsidR="00C544BF" w:rsidRPr="00E2241B" w:rsidRDefault="00C544BF" w:rsidP="00C544BF">
      <w:pPr>
        <w:spacing w:after="0"/>
        <w:jc w:val="center"/>
        <w:rPr>
          <w:rFonts w:ascii="Times New Roman" w:hAnsi="Times New Roman"/>
          <w:b/>
          <w:bCs/>
          <w:sz w:val="24"/>
          <w:szCs w:val="24"/>
        </w:rPr>
      </w:pPr>
      <w:r w:rsidRPr="00E2241B">
        <w:rPr>
          <w:rFonts w:ascii="Times New Roman" w:hAnsi="Times New Roman"/>
          <w:b/>
          <w:bCs/>
          <w:sz w:val="24"/>
          <w:szCs w:val="24"/>
        </w:rPr>
        <w:t xml:space="preserve">Сельскохозяйственные организации в </w:t>
      </w:r>
      <w:proofErr w:type="spellStart"/>
      <w:r w:rsidRPr="00E2241B">
        <w:rPr>
          <w:rFonts w:ascii="Times New Roman" w:hAnsi="Times New Roman"/>
          <w:b/>
          <w:bCs/>
          <w:sz w:val="24"/>
          <w:szCs w:val="24"/>
        </w:rPr>
        <w:t>Суховском</w:t>
      </w:r>
      <w:proofErr w:type="spellEnd"/>
      <w:r w:rsidRPr="00E2241B">
        <w:rPr>
          <w:rFonts w:ascii="Times New Roman" w:hAnsi="Times New Roman"/>
          <w:b/>
          <w:bCs/>
          <w:sz w:val="24"/>
          <w:szCs w:val="24"/>
        </w:rPr>
        <w:t xml:space="preserve"> с.п.</w:t>
      </w:r>
    </w:p>
    <w:p w:rsidR="00C544BF" w:rsidRPr="00E2241B" w:rsidRDefault="00C544BF" w:rsidP="00C544BF">
      <w:pPr>
        <w:spacing w:after="0"/>
        <w:jc w:val="center"/>
        <w:rPr>
          <w:rFonts w:ascii="Times New Roman" w:hAnsi="Times New Roman"/>
          <w:b/>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43"/>
        <w:gridCol w:w="2405"/>
        <w:gridCol w:w="1357"/>
        <w:gridCol w:w="1667"/>
        <w:gridCol w:w="1949"/>
      </w:tblGrid>
      <w:tr w:rsidR="00C544BF" w:rsidRPr="00E2241B" w:rsidTr="00C544BF">
        <w:trPr>
          <w:tblHeader/>
        </w:trPr>
        <w:tc>
          <w:tcPr>
            <w:tcW w:w="1460" w:type="pct"/>
          </w:tcPr>
          <w:p w:rsidR="00C544BF" w:rsidRPr="00E2241B" w:rsidRDefault="00C544BF" w:rsidP="00C544BF">
            <w:pPr>
              <w:spacing w:after="0"/>
              <w:jc w:val="center"/>
              <w:rPr>
                <w:rFonts w:ascii="Times New Roman" w:hAnsi="Times New Roman"/>
                <w:b/>
                <w:sz w:val="24"/>
                <w:szCs w:val="24"/>
              </w:rPr>
            </w:pPr>
            <w:r w:rsidRPr="00E2241B">
              <w:rPr>
                <w:rFonts w:ascii="Times New Roman" w:hAnsi="Times New Roman"/>
                <w:b/>
                <w:sz w:val="24"/>
                <w:szCs w:val="24"/>
              </w:rPr>
              <w:t>Наименование</w:t>
            </w:r>
          </w:p>
        </w:tc>
        <w:tc>
          <w:tcPr>
            <w:tcW w:w="1154" w:type="pct"/>
          </w:tcPr>
          <w:p w:rsidR="00C544BF" w:rsidRPr="00E2241B" w:rsidRDefault="00C544BF" w:rsidP="00C544BF">
            <w:pPr>
              <w:spacing w:after="0"/>
              <w:jc w:val="center"/>
              <w:rPr>
                <w:rFonts w:ascii="Times New Roman" w:hAnsi="Times New Roman"/>
                <w:b/>
                <w:sz w:val="24"/>
                <w:szCs w:val="24"/>
              </w:rPr>
            </w:pPr>
            <w:r w:rsidRPr="00E2241B">
              <w:rPr>
                <w:rFonts w:ascii="Times New Roman" w:hAnsi="Times New Roman"/>
                <w:b/>
                <w:sz w:val="24"/>
                <w:szCs w:val="24"/>
              </w:rPr>
              <w:t>Вид деятельности</w:t>
            </w:r>
          </w:p>
        </w:tc>
        <w:tc>
          <w:tcPr>
            <w:tcW w:w="651" w:type="pct"/>
          </w:tcPr>
          <w:p w:rsidR="00C544BF" w:rsidRPr="00E2241B" w:rsidRDefault="00C544BF" w:rsidP="00C544BF">
            <w:pPr>
              <w:spacing w:after="0"/>
              <w:jc w:val="center"/>
              <w:rPr>
                <w:rFonts w:ascii="Times New Roman" w:hAnsi="Times New Roman"/>
                <w:b/>
                <w:sz w:val="24"/>
                <w:szCs w:val="24"/>
              </w:rPr>
            </w:pPr>
            <w:r w:rsidRPr="00E2241B">
              <w:rPr>
                <w:rFonts w:ascii="Times New Roman" w:hAnsi="Times New Roman"/>
                <w:b/>
                <w:sz w:val="24"/>
                <w:szCs w:val="24"/>
              </w:rPr>
              <w:t>Площадь земли, га</w:t>
            </w:r>
          </w:p>
        </w:tc>
        <w:tc>
          <w:tcPr>
            <w:tcW w:w="800" w:type="pct"/>
          </w:tcPr>
          <w:p w:rsidR="00C544BF" w:rsidRPr="00E2241B" w:rsidRDefault="00C544BF" w:rsidP="00C544BF">
            <w:pPr>
              <w:spacing w:after="0"/>
              <w:jc w:val="center"/>
              <w:rPr>
                <w:rFonts w:ascii="Times New Roman" w:hAnsi="Times New Roman"/>
                <w:b/>
                <w:sz w:val="24"/>
                <w:szCs w:val="24"/>
              </w:rPr>
            </w:pPr>
            <w:r w:rsidRPr="00E2241B">
              <w:rPr>
                <w:rFonts w:ascii="Times New Roman" w:hAnsi="Times New Roman"/>
                <w:b/>
                <w:sz w:val="24"/>
                <w:szCs w:val="24"/>
              </w:rPr>
              <w:t>Количество персонала, чел.</w:t>
            </w:r>
          </w:p>
        </w:tc>
        <w:tc>
          <w:tcPr>
            <w:tcW w:w="935" w:type="pct"/>
          </w:tcPr>
          <w:p w:rsidR="00C544BF" w:rsidRPr="00E2241B" w:rsidRDefault="00C544BF" w:rsidP="00C544BF">
            <w:pPr>
              <w:spacing w:after="0"/>
              <w:jc w:val="center"/>
              <w:rPr>
                <w:rFonts w:ascii="Times New Roman" w:hAnsi="Times New Roman"/>
                <w:b/>
                <w:sz w:val="24"/>
                <w:szCs w:val="24"/>
              </w:rPr>
            </w:pPr>
            <w:r w:rsidRPr="00E2241B">
              <w:rPr>
                <w:rFonts w:ascii="Times New Roman" w:hAnsi="Times New Roman"/>
                <w:b/>
                <w:sz w:val="24"/>
                <w:szCs w:val="24"/>
              </w:rPr>
              <w:t>Объем производства, тыс. руб.</w:t>
            </w:r>
          </w:p>
        </w:tc>
      </w:tr>
      <w:tr w:rsidR="00C544BF" w:rsidRPr="00E2241B" w:rsidTr="00C544BF">
        <w:tc>
          <w:tcPr>
            <w:tcW w:w="14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ООО СХП «Тацинский»</w:t>
            </w:r>
          </w:p>
        </w:tc>
        <w:tc>
          <w:tcPr>
            <w:tcW w:w="1154"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Растениеводство</w:t>
            </w:r>
          </w:p>
          <w:p w:rsidR="00C544BF" w:rsidRPr="00E2241B" w:rsidRDefault="00C544BF" w:rsidP="00C544BF">
            <w:pPr>
              <w:spacing w:after="0"/>
              <w:rPr>
                <w:rFonts w:ascii="Times New Roman" w:hAnsi="Times New Roman"/>
                <w:sz w:val="24"/>
                <w:szCs w:val="24"/>
              </w:rPr>
            </w:pPr>
          </w:p>
        </w:tc>
        <w:tc>
          <w:tcPr>
            <w:tcW w:w="651"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3674</w:t>
            </w:r>
          </w:p>
        </w:tc>
        <w:tc>
          <w:tcPr>
            <w:tcW w:w="80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26</w:t>
            </w:r>
          </w:p>
        </w:tc>
        <w:tc>
          <w:tcPr>
            <w:tcW w:w="935"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2315,8</w:t>
            </w:r>
          </w:p>
        </w:tc>
      </w:tr>
      <w:tr w:rsidR="00C544BF" w:rsidRPr="00E2241B" w:rsidTr="00C544BF">
        <w:trPr>
          <w:trHeight w:val="365"/>
        </w:trPr>
        <w:tc>
          <w:tcPr>
            <w:tcW w:w="14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ООО «Знамя Труда»</w:t>
            </w:r>
          </w:p>
        </w:tc>
        <w:tc>
          <w:tcPr>
            <w:tcW w:w="1154"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Растениеводство</w:t>
            </w:r>
          </w:p>
        </w:tc>
        <w:tc>
          <w:tcPr>
            <w:tcW w:w="651"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4900,3</w:t>
            </w:r>
          </w:p>
        </w:tc>
        <w:tc>
          <w:tcPr>
            <w:tcW w:w="80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28</w:t>
            </w:r>
          </w:p>
        </w:tc>
        <w:tc>
          <w:tcPr>
            <w:tcW w:w="935"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4847,9</w:t>
            </w:r>
          </w:p>
        </w:tc>
      </w:tr>
      <w:tr w:rsidR="00C544BF" w:rsidRPr="00E2241B" w:rsidTr="00C544BF">
        <w:tc>
          <w:tcPr>
            <w:tcW w:w="14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КФХ «Алекс»</w:t>
            </w:r>
          </w:p>
        </w:tc>
        <w:tc>
          <w:tcPr>
            <w:tcW w:w="1154"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Растениеводство</w:t>
            </w:r>
          </w:p>
        </w:tc>
        <w:tc>
          <w:tcPr>
            <w:tcW w:w="65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691</w:t>
            </w:r>
          </w:p>
        </w:tc>
        <w:tc>
          <w:tcPr>
            <w:tcW w:w="80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4</w:t>
            </w:r>
          </w:p>
        </w:tc>
        <w:tc>
          <w:tcPr>
            <w:tcW w:w="935"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1856,4</w:t>
            </w:r>
          </w:p>
        </w:tc>
      </w:tr>
      <w:tr w:rsidR="00C544BF" w:rsidRPr="00E2241B" w:rsidTr="00C544BF">
        <w:tc>
          <w:tcPr>
            <w:tcW w:w="14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КФХ «Ксюша»</w:t>
            </w:r>
          </w:p>
        </w:tc>
        <w:tc>
          <w:tcPr>
            <w:tcW w:w="1154"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Растениеводство</w:t>
            </w:r>
          </w:p>
        </w:tc>
        <w:tc>
          <w:tcPr>
            <w:tcW w:w="65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151</w:t>
            </w:r>
          </w:p>
        </w:tc>
        <w:tc>
          <w:tcPr>
            <w:tcW w:w="80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935"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52,4</w:t>
            </w:r>
          </w:p>
        </w:tc>
      </w:tr>
      <w:tr w:rsidR="00C544BF" w:rsidRPr="00E2241B" w:rsidTr="00C544BF">
        <w:tc>
          <w:tcPr>
            <w:tcW w:w="14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КФХ «Колос»</w:t>
            </w:r>
          </w:p>
        </w:tc>
        <w:tc>
          <w:tcPr>
            <w:tcW w:w="1154"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Растениеводство</w:t>
            </w:r>
          </w:p>
        </w:tc>
        <w:tc>
          <w:tcPr>
            <w:tcW w:w="65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851</w:t>
            </w:r>
          </w:p>
        </w:tc>
        <w:tc>
          <w:tcPr>
            <w:tcW w:w="80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w:t>
            </w:r>
          </w:p>
        </w:tc>
        <w:tc>
          <w:tcPr>
            <w:tcW w:w="935"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1954,7</w:t>
            </w:r>
          </w:p>
        </w:tc>
      </w:tr>
      <w:tr w:rsidR="00C544BF" w:rsidRPr="00E2241B" w:rsidTr="00C544BF">
        <w:tc>
          <w:tcPr>
            <w:tcW w:w="14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КФХ «Лютик»</w:t>
            </w:r>
          </w:p>
        </w:tc>
        <w:tc>
          <w:tcPr>
            <w:tcW w:w="1154"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Растениеводство</w:t>
            </w:r>
          </w:p>
        </w:tc>
        <w:tc>
          <w:tcPr>
            <w:tcW w:w="65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53,0</w:t>
            </w:r>
          </w:p>
        </w:tc>
        <w:tc>
          <w:tcPr>
            <w:tcW w:w="80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935"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154,2</w:t>
            </w:r>
          </w:p>
        </w:tc>
      </w:tr>
      <w:tr w:rsidR="00C544BF" w:rsidRPr="00E2241B" w:rsidTr="00C544BF">
        <w:tc>
          <w:tcPr>
            <w:tcW w:w="14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КФХ «Сириус»</w:t>
            </w:r>
          </w:p>
        </w:tc>
        <w:tc>
          <w:tcPr>
            <w:tcW w:w="1154"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Растениеводство</w:t>
            </w:r>
          </w:p>
        </w:tc>
        <w:tc>
          <w:tcPr>
            <w:tcW w:w="65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209,5</w:t>
            </w:r>
          </w:p>
        </w:tc>
        <w:tc>
          <w:tcPr>
            <w:tcW w:w="80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935"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714,6</w:t>
            </w:r>
          </w:p>
        </w:tc>
      </w:tr>
      <w:tr w:rsidR="00C544BF" w:rsidRPr="00E2241B" w:rsidTr="00C544BF">
        <w:tc>
          <w:tcPr>
            <w:tcW w:w="14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ИП </w:t>
            </w:r>
            <w:proofErr w:type="spellStart"/>
            <w:r w:rsidRPr="00E2241B">
              <w:rPr>
                <w:rFonts w:ascii="Times New Roman" w:hAnsi="Times New Roman"/>
                <w:sz w:val="24"/>
                <w:szCs w:val="24"/>
              </w:rPr>
              <w:t>Биланич</w:t>
            </w:r>
            <w:proofErr w:type="spellEnd"/>
            <w:r w:rsidRPr="00E2241B">
              <w:rPr>
                <w:rFonts w:ascii="Times New Roman" w:hAnsi="Times New Roman"/>
                <w:sz w:val="24"/>
                <w:szCs w:val="24"/>
              </w:rPr>
              <w:t xml:space="preserve"> И.Ф.</w:t>
            </w:r>
          </w:p>
        </w:tc>
        <w:tc>
          <w:tcPr>
            <w:tcW w:w="1154"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Растениеводство</w:t>
            </w:r>
          </w:p>
        </w:tc>
        <w:tc>
          <w:tcPr>
            <w:tcW w:w="65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129</w:t>
            </w:r>
          </w:p>
        </w:tc>
        <w:tc>
          <w:tcPr>
            <w:tcW w:w="80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935"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305,8</w:t>
            </w:r>
          </w:p>
        </w:tc>
      </w:tr>
      <w:tr w:rsidR="00C544BF" w:rsidRPr="00E2241B" w:rsidTr="00C544BF">
        <w:tc>
          <w:tcPr>
            <w:tcW w:w="14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ИП </w:t>
            </w:r>
            <w:proofErr w:type="spellStart"/>
            <w:r w:rsidRPr="00E2241B">
              <w:rPr>
                <w:rFonts w:ascii="Times New Roman" w:hAnsi="Times New Roman"/>
                <w:sz w:val="24"/>
                <w:szCs w:val="24"/>
              </w:rPr>
              <w:t>Бильник</w:t>
            </w:r>
            <w:proofErr w:type="spellEnd"/>
            <w:r w:rsidRPr="00E2241B">
              <w:rPr>
                <w:rFonts w:ascii="Times New Roman" w:hAnsi="Times New Roman"/>
                <w:sz w:val="24"/>
                <w:szCs w:val="24"/>
              </w:rPr>
              <w:t xml:space="preserve"> С.П.</w:t>
            </w:r>
          </w:p>
        </w:tc>
        <w:tc>
          <w:tcPr>
            <w:tcW w:w="1154"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Растениеводство</w:t>
            </w:r>
          </w:p>
        </w:tc>
        <w:tc>
          <w:tcPr>
            <w:tcW w:w="65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416</w:t>
            </w:r>
          </w:p>
        </w:tc>
        <w:tc>
          <w:tcPr>
            <w:tcW w:w="80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w:t>
            </w:r>
          </w:p>
        </w:tc>
        <w:tc>
          <w:tcPr>
            <w:tcW w:w="935"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1863,0</w:t>
            </w:r>
          </w:p>
        </w:tc>
      </w:tr>
      <w:tr w:rsidR="00C544BF" w:rsidRPr="00E2241B" w:rsidTr="00C544BF">
        <w:tc>
          <w:tcPr>
            <w:tcW w:w="14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ИП </w:t>
            </w:r>
            <w:proofErr w:type="spellStart"/>
            <w:r w:rsidRPr="00E2241B">
              <w:rPr>
                <w:rFonts w:ascii="Times New Roman" w:hAnsi="Times New Roman"/>
                <w:sz w:val="24"/>
                <w:szCs w:val="24"/>
              </w:rPr>
              <w:t>Бударин</w:t>
            </w:r>
            <w:proofErr w:type="spellEnd"/>
            <w:r w:rsidRPr="00E2241B">
              <w:rPr>
                <w:rFonts w:ascii="Times New Roman" w:hAnsi="Times New Roman"/>
                <w:sz w:val="24"/>
                <w:szCs w:val="24"/>
              </w:rPr>
              <w:t xml:space="preserve"> В.В.</w:t>
            </w:r>
          </w:p>
        </w:tc>
        <w:tc>
          <w:tcPr>
            <w:tcW w:w="1154"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Растениеводство</w:t>
            </w:r>
          </w:p>
        </w:tc>
        <w:tc>
          <w:tcPr>
            <w:tcW w:w="65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83</w:t>
            </w:r>
          </w:p>
        </w:tc>
        <w:tc>
          <w:tcPr>
            <w:tcW w:w="80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935"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128,4</w:t>
            </w:r>
          </w:p>
        </w:tc>
      </w:tr>
      <w:tr w:rsidR="00C544BF" w:rsidRPr="00E2241B" w:rsidTr="00C544BF">
        <w:tc>
          <w:tcPr>
            <w:tcW w:w="14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ИП </w:t>
            </w:r>
            <w:proofErr w:type="spellStart"/>
            <w:r w:rsidRPr="00E2241B">
              <w:rPr>
                <w:rFonts w:ascii="Times New Roman" w:hAnsi="Times New Roman"/>
                <w:sz w:val="24"/>
                <w:szCs w:val="24"/>
              </w:rPr>
              <w:t>Бударин</w:t>
            </w:r>
            <w:proofErr w:type="spellEnd"/>
            <w:r w:rsidRPr="00E2241B">
              <w:rPr>
                <w:rFonts w:ascii="Times New Roman" w:hAnsi="Times New Roman"/>
                <w:sz w:val="24"/>
                <w:szCs w:val="24"/>
              </w:rPr>
              <w:t xml:space="preserve"> Вл.В.</w:t>
            </w:r>
          </w:p>
        </w:tc>
        <w:tc>
          <w:tcPr>
            <w:tcW w:w="1154"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Растениеводство</w:t>
            </w:r>
          </w:p>
        </w:tc>
        <w:tc>
          <w:tcPr>
            <w:tcW w:w="65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114,0</w:t>
            </w:r>
          </w:p>
        </w:tc>
        <w:tc>
          <w:tcPr>
            <w:tcW w:w="80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935"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258,6</w:t>
            </w:r>
          </w:p>
        </w:tc>
      </w:tr>
      <w:tr w:rsidR="00C544BF" w:rsidRPr="00E2241B" w:rsidTr="00C544BF">
        <w:tc>
          <w:tcPr>
            <w:tcW w:w="14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ИП Васильев С.И.</w:t>
            </w:r>
          </w:p>
        </w:tc>
        <w:tc>
          <w:tcPr>
            <w:tcW w:w="1154"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Растениеводство</w:t>
            </w:r>
          </w:p>
        </w:tc>
        <w:tc>
          <w:tcPr>
            <w:tcW w:w="65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64</w:t>
            </w:r>
          </w:p>
        </w:tc>
        <w:tc>
          <w:tcPr>
            <w:tcW w:w="80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935"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159,4</w:t>
            </w:r>
          </w:p>
        </w:tc>
      </w:tr>
      <w:tr w:rsidR="00C544BF" w:rsidRPr="00E2241B" w:rsidTr="00C544BF">
        <w:tc>
          <w:tcPr>
            <w:tcW w:w="14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ИП Васильев Ю.Н.</w:t>
            </w:r>
          </w:p>
        </w:tc>
        <w:tc>
          <w:tcPr>
            <w:tcW w:w="1154"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Растениеводство</w:t>
            </w:r>
          </w:p>
        </w:tc>
        <w:tc>
          <w:tcPr>
            <w:tcW w:w="65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202,1</w:t>
            </w:r>
          </w:p>
        </w:tc>
        <w:tc>
          <w:tcPr>
            <w:tcW w:w="80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w:t>
            </w:r>
          </w:p>
        </w:tc>
        <w:tc>
          <w:tcPr>
            <w:tcW w:w="935"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297,6</w:t>
            </w:r>
          </w:p>
        </w:tc>
      </w:tr>
      <w:tr w:rsidR="00C544BF" w:rsidRPr="00E2241B" w:rsidTr="00C544BF">
        <w:tc>
          <w:tcPr>
            <w:tcW w:w="14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ИП Величко А.И.</w:t>
            </w:r>
          </w:p>
        </w:tc>
        <w:tc>
          <w:tcPr>
            <w:tcW w:w="1154"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Растениеводство</w:t>
            </w:r>
          </w:p>
        </w:tc>
        <w:tc>
          <w:tcPr>
            <w:tcW w:w="65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96</w:t>
            </w:r>
          </w:p>
        </w:tc>
        <w:tc>
          <w:tcPr>
            <w:tcW w:w="80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935"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189,6</w:t>
            </w:r>
          </w:p>
        </w:tc>
      </w:tr>
      <w:tr w:rsidR="00C544BF" w:rsidRPr="00E2241B" w:rsidTr="00C544BF">
        <w:tc>
          <w:tcPr>
            <w:tcW w:w="14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ИП </w:t>
            </w:r>
            <w:proofErr w:type="spellStart"/>
            <w:r w:rsidRPr="00E2241B">
              <w:rPr>
                <w:rFonts w:ascii="Times New Roman" w:hAnsi="Times New Roman"/>
                <w:sz w:val="24"/>
                <w:szCs w:val="24"/>
              </w:rPr>
              <w:t>Волчанский</w:t>
            </w:r>
            <w:proofErr w:type="spellEnd"/>
            <w:r w:rsidRPr="00E2241B">
              <w:rPr>
                <w:rFonts w:ascii="Times New Roman" w:hAnsi="Times New Roman"/>
                <w:sz w:val="24"/>
                <w:szCs w:val="24"/>
              </w:rPr>
              <w:t xml:space="preserve"> Ф.И.</w:t>
            </w:r>
          </w:p>
        </w:tc>
        <w:tc>
          <w:tcPr>
            <w:tcW w:w="1154"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Растениеводство</w:t>
            </w:r>
          </w:p>
        </w:tc>
        <w:tc>
          <w:tcPr>
            <w:tcW w:w="65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64</w:t>
            </w:r>
          </w:p>
        </w:tc>
        <w:tc>
          <w:tcPr>
            <w:tcW w:w="80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935"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94,7</w:t>
            </w:r>
          </w:p>
        </w:tc>
      </w:tr>
      <w:tr w:rsidR="00C544BF" w:rsidRPr="00E2241B" w:rsidTr="00C544BF">
        <w:tc>
          <w:tcPr>
            <w:tcW w:w="14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ИП Воронин А.В.</w:t>
            </w:r>
          </w:p>
        </w:tc>
        <w:tc>
          <w:tcPr>
            <w:tcW w:w="1154"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Растениеводство</w:t>
            </w:r>
          </w:p>
        </w:tc>
        <w:tc>
          <w:tcPr>
            <w:tcW w:w="65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256,3</w:t>
            </w:r>
          </w:p>
        </w:tc>
        <w:tc>
          <w:tcPr>
            <w:tcW w:w="80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935"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654,2</w:t>
            </w:r>
          </w:p>
        </w:tc>
      </w:tr>
      <w:tr w:rsidR="00C544BF" w:rsidRPr="00E2241B" w:rsidTr="00C544BF">
        <w:tc>
          <w:tcPr>
            <w:tcW w:w="14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ИП Горбиков А.В.</w:t>
            </w:r>
          </w:p>
        </w:tc>
        <w:tc>
          <w:tcPr>
            <w:tcW w:w="1154"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Растениеводство</w:t>
            </w:r>
          </w:p>
        </w:tc>
        <w:tc>
          <w:tcPr>
            <w:tcW w:w="65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214,3</w:t>
            </w:r>
          </w:p>
        </w:tc>
        <w:tc>
          <w:tcPr>
            <w:tcW w:w="80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935"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256,3</w:t>
            </w:r>
          </w:p>
        </w:tc>
      </w:tr>
      <w:tr w:rsidR="00C544BF" w:rsidRPr="00E2241B" w:rsidTr="00C544BF">
        <w:tc>
          <w:tcPr>
            <w:tcW w:w="14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ИП Дадонов Н.Н.</w:t>
            </w:r>
          </w:p>
        </w:tc>
        <w:tc>
          <w:tcPr>
            <w:tcW w:w="1154"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Растениеводство</w:t>
            </w:r>
          </w:p>
        </w:tc>
        <w:tc>
          <w:tcPr>
            <w:tcW w:w="65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78,0</w:t>
            </w:r>
          </w:p>
        </w:tc>
        <w:tc>
          <w:tcPr>
            <w:tcW w:w="80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935"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96,3</w:t>
            </w:r>
          </w:p>
        </w:tc>
      </w:tr>
      <w:tr w:rsidR="00C544BF" w:rsidRPr="00E2241B" w:rsidTr="00C544BF">
        <w:tc>
          <w:tcPr>
            <w:tcW w:w="14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ИП </w:t>
            </w:r>
            <w:proofErr w:type="spellStart"/>
            <w:r w:rsidRPr="00E2241B">
              <w:rPr>
                <w:rFonts w:ascii="Times New Roman" w:hAnsi="Times New Roman"/>
                <w:sz w:val="24"/>
                <w:szCs w:val="24"/>
              </w:rPr>
              <w:t>Дармин</w:t>
            </w:r>
            <w:proofErr w:type="spellEnd"/>
            <w:r w:rsidRPr="00E2241B">
              <w:rPr>
                <w:rFonts w:ascii="Times New Roman" w:hAnsi="Times New Roman"/>
                <w:sz w:val="24"/>
                <w:szCs w:val="24"/>
              </w:rPr>
              <w:t xml:space="preserve"> Ф.И.</w:t>
            </w:r>
          </w:p>
        </w:tc>
        <w:tc>
          <w:tcPr>
            <w:tcW w:w="1154"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Растениеводство</w:t>
            </w:r>
          </w:p>
        </w:tc>
        <w:tc>
          <w:tcPr>
            <w:tcW w:w="65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64,0</w:t>
            </w:r>
          </w:p>
        </w:tc>
        <w:tc>
          <w:tcPr>
            <w:tcW w:w="80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935"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84,1</w:t>
            </w:r>
          </w:p>
        </w:tc>
      </w:tr>
      <w:tr w:rsidR="00C544BF" w:rsidRPr="00E2241B" w:rsidTr="00C544BF">
        <w:tc>
          <w:tcPr>
            <w:tcW w:w="14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ИП </w:t>
            </w:r>
            <w:proofErr w:type="spellStart"/>
            <w:r w:rsidRPr="00E2241B">
              <w:rPr>
                <w:rFonts w:ascii="Times New Roman" w:hAnsi="Times New Roman"/>
                <w:sz w:val="24"/>
                <w:szCs w:val="24"/>
              </w:rPr>
              <w:t>Даченков</w:t>
            </w:r>
            <w:proofErr w:type="spellEnd"/>
            <w:r w:rsidRPr="00E2241B">
              <w:rPr>
                <w:rFonts w:ascii="Times New Roman" w:hAnsi="Times New Roman"/>
                <w:sz w:val="24"/>
                <w:szCs w:val="24"/>
              </w:rPr>
              <w:t xml:space="preserve"> С.А.</w:t>
            </w:r>
          </w:p>
        </w:tc>
        <w:tc>
          <w:tcPr>
            <w:tcW w:w="1154"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Растениеводство</w:t>
            </w:r>
          </w:p>
        </w:tc>
        <w:tc>
          <w:tcPr>
            <w:tcW w:w="65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194,0</w:t>
            </w:r>
          </w:p>
        </w:tc>
        <w:tc>
          <w:tcPr>
            <w:tcW w:w="80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935"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317,9</w:t>
            </w:r>
          </w:p>
        </w:tc>
      </w:tr>
      <w:tr w:rsidR="00C544BF" w:rsidRPr="00E2241B" w:rsidTr="00C544BF">
        <w:tc>
          <w:tcPr>
            <w:tcW w:w="14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ИП </w:t>
            </w:r>
            <w:proofErr w:type="spellStart"/>
            <w:r w:rsidRPr="00E2241B">
              <w:rPr>
                <w:rFonts w:ascii="Times New Roman" w:hAnsi="Times New Roman"/>
                <w:sz w:val="24"/>
                <w:szCs w:val="24"/>
              </w:rPr>
              <w:t>Дерипаско</w:t>
            </w:r>
            <w:proofErr w:type="spellEnd"/>
            <w:r w:rsidRPr="00E2241B">
              <w:rPr>
                <w:rFonts w:ascii="Times New Roman" w:hAnsi="Times New Roman"/>
                <w:sz w:val="24"/>
                <w:szCs w:val="24"/>
              </w:rPr>
              <w:t xml:space="preserve"> В.В.</w:t>
            </w:r>
          </w:p>
        </w:tc>
        <w:tc>
          <w:tcPr>
            <w:tcW w:w="1154"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Растениеводство</w:t>
            </w:r>
          </w:p>
        </w:tc>
        <w:tc>
          <w:tcPr>
            <w:tcW w:w="65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102,0</w:t>
            </w:r>
          </w:p>
        </w:tc>
        <w:tc>
          <w:tcPr>
            <w:tcW w:w="80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935"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200,0</w:t>
            </w:r>
          </w:p>
        </w:tc>
      </w:tr>
      <w:tr w:rsidR="00C544BF" w:rsidRPr="00E2241B" w:rsidTr="00C544BF">
        <w:tc>
          <w:tcPr>
            <w:tcW w:w="14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lastRenderedPageBreak/>
              <w:t>ИП Еремин Н.В.</w:t>
            </w:r>
          </w:p>
        </w:tc>
        <w:tc>
          <w:tcPr>
            <w:tcW w:w="1154"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Растениеводство</w:t>
            </w:r>
          </w:p>
        </w:tc>
        <w:tc>
          <w:tcPr>
            <w:tcW w:w="65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36,6</w:t>
            </w:r>
          </w:p>
        </w:tc>
        <w:tc>
          <w:tcPr>
            <w:tcW w:w="80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935"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49,6</w:t>
            </w:r>
          </w:p>
        </w:tc>
      </w:tr>
      <w:tr w:rsidR="00C544BF" w:rsidRPr="00E2241B" w:rsidTr="00C544BF">
        <w:tc>
          <w:tcPr>
            <w:tcW w:w="14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ИП Игнатов С.Г.</w:t>
            </w:r>
          </w:p>
        </w:tc>
        <w:tc>
          <w:tcPr>
            <w:tcW w:w="1154"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Растениеводство</w:t>
            </w:r>
          </w:p>
        </w:tc>
        <w:tc>
          <w:tcPr>
            <w:tcW w:w="65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163,2</w:t>
            </w:r>
          </w:p>
        </w:tc>
        <w:tc>
          <w:tcPr>
            <w:tcW w:w="80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935"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452,8</w:t>
            </w:r>
          </w:p>
        </w:tc>
      </w:tr>
      <w:tr w:rsidR="00C544BF" w:rsidRPr="00E2241B" w:rsidTr="00C544BF">
        <w:tc>
          <w:tcPr>
            <w:tcW w:w="14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ИП Игнатов С.Л.</w:t>
            </w:r>
          </w:p>
        </w:tc>
        <w:tc>
          <w:tcPr>
            <w:tcW w:w="1154"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Растениеводство</w:t>
            </w:r>
          </w:p>
        </w:tc>
        <w:tc>
          <w:tcPr>
            <w:tcW w:w="65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216,3</w:t>
            </w:r>
          </w:p>
        </w:tc>
        <w:tc>
          <w:tcPr>
            <w:tcW w:w="80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w:t>
            </w:r>
          </w:p>
        </w:tc>
        <w:tc>
          <w:tcPr>
            <w:tcW w:w="935"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332,6</w:t>
            </w:r>
          </w:p>
        </w:tc>
      </w:tr>
      <w:tr w:rsidR="00C544BF" w:rsidRPr="00E2241B" w:rsidTr="00C544BF">
        <w:tc>
          <w:tcPr>
            <w:tcW w:w="14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ИП Игнатов А.Н.</w:t>
            </w:r>
          </w:p>
        </w:tc>
        <w:tc>
          <w:tcPr>
            <w:tcW w:w="1154"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Растениеводство</w:t>
            </w:r>
          </w:p>
        </w:tc>
        <w:tc>
          <w:tcPr>
            <w:tcW w:w="65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156,5</w:t>
            </w:r>
          </w:p>
        </w:tc>
        <w:tc>
          <w:tcPr>
            <w:tcW w:w="80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935"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186,3</w:t>
            </w:r>
          </w:p>
        </w:tc>
      </w:tr>
      <w:tr w:rsidR="00C544BF" w:rsidRPr="00E2241B" w:rsidTr="00C544BF">
        <w:tc>
          <w:tcPr>
            <w:tcW w:w="14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КФХ « Град»</w:t>
            </w:r>
          </w:p>
        </w:tc>
        <w:tc>
          <w:tcPr>
            <w:tcW w:w="1154"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Растениеводство</w:t>
            </w:r>
          </w:p>
        </w:tc>
        <w:tc>
          <w:tcPr>
            <w:tcW w:w="65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78,0</w:t>
            </w:r>
          </w:p>
        </w:tc>
        <w:tc>
          <w:tcPr>
            <w:tcW w:w="80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935"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254,6</w:t>
            </w:r>
          </w:p>
        </w:tc>
      </w:tr>
      <w:tr w:rsidR="00C544BF" w:rsidRPr="00E2241B" w:rsidTr="00C544BF">
        <w:tc>
          <w:tcPr>
            <w:tcW w:w="14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КФХ «Алексей»</w:t>
            </w:r>
          </w:p>
        </w:tc>
        <w:tc>
          <w:tcPr>
            <w:tcW w:w="1154"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Растениеводство</w:t>
            </w:r>
          </w:p>
        </w:tc>
        <w:tc>
          <w:tcPr>
            <w:tcW w:w="65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68,0</w:t>
            </w:r>
          </w:p>
        </w:tc>
        <w:tc>
          <w:tcPr>
            <w:tcW w:w="80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w:t>
            </w:r>
          </w:p>
        </w:tc>
        <w:tc>
          <w:tcPr>
            <w:tcW w:w="935"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102,1</w:t>
            </w:r>
          </w:p>
        </w:tc>
      </w:tr>
      <w:tr w:rsidR="00C544BF" w:rsidRPr="00E2241B" w:rsidTr="00C544BF">
        <w:tc>
          <w:tcPr>
            <w:tcW w:w="14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КФХ « Туман»</w:t>
            </w:r>
          </w:p>
        </w:tc>
        <w:tc>
          <w:tcPr>
            <w:tcW w:w="1154"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Растениеводство</w:t>
            </w:r>
          </w:p>
        </w:tc>
        <w:tc>
          <w:tcPr>
            <w:tcW w:w="65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34</w:t>
            </w:r>
          </w:p>
        </w:tc>
        <w:tc>
          <w:tcPr>
            <w:tcW w:w="80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935"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51,2</w:t>
            </w:r>
          </w:p>
        </w:tc>
      </w:tr>
      <w:tr w:rsidR="00C544BF" w:rsidRPr="00E2241B" w:rsidTr="00C544BF">
        <w:tc>
          <w:tcPr>
            <w:tcW w:w="14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ИП </w:t>
            </w:r>
            <w:proofErr w:type="spellStart"/>
            <w:r w:rsidRPr="00E2241B">
              <w:rPr>
                <w:rFonts w:ascii="Times New Roman" w:hAnsi="Times New Roman"/>
                <w:sz w:val="24"/>
                <w:szCs w:val="24"/>
              </w:rPr>
              <w:t>КоваленкоМ.И</w:t>
            </w:r>
            <w:proofErr w:type="spellEnd"/>
            <w:r w:rsidRPr="00E2241B">
              <w:rPr>
                <w:rFonts w:ascii="Times New Roman" w:hAnsi="Times New Roman"/>
                <w:sz w:val="24"/>
                <w:szCs w:val="24"/>
              </w:rPr>
              <w:t>.</w:t>
            </w:r>
          </w:p>
        </w:tc>
        <w:tc>
          <w:tcPr>
            <w:tcW w:w="1154"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Растениеводство</w:t>
            </w:r>
          </w:p>
        </w:tc>
        <w:tc>
          <w:tcPr>
            <w:tcW w:w="65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83,7</w:t>
            </w:r>
          </w:p>
        </w:tc>
        <w:tc>
          <w:tcPr>
            <w:tcW w:w="80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935"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156,2</w:t>
            </w:r>
          </w:p>
        </w:tc>
      </w:tr>
      <w:tr w:rsidR="00C544BF" w:rsidRPr="00E2241B" w:rsidTr="00C544BF">
        <w:tc>
          <w:tcPr>
            <w:tcW w:w="14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ИП Коваленко С.М.</w:t>
            </w:r>
          </w:p>
        </w:tc>
        <w:tc>
          <w:tcPr>
            <w:tcW w:w="1154"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Растениеводство</w:t>
            </w:r>
          </w:p>
        </w:tc>
        <w:tc>
          <w:tcPr>
            <w:tcW w:w="65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40,5</w:t>
            </w:r>
          </w:p>
        </w:tc>
        <w:tc>
          <w:tcPr>
            <w:tcW w:w="80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935"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39,7</w:t>
            </w:r>
          </w:p>
        </w:tc>
      </w:tr>
      <w:tr w:rsidR="00C544BF" w:rsidRPr="00E2241B" w:rsidTr="00C544BF">
        <w:tc>
          <w:tcPr>
            <w:tcW w:w="14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КФХ «Ковыльная степь»</w:t>
            </w:r>
          </w:p>
        </w:tc>
        <w:tc>
          <w:tcPr>
            <w:tcW w:w="1154"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Растениеводство</w:t>
            </w:r>
          </w:p>
        </w:tc>
        <w:tc>
          <w:tcPr>
            <w:tcW w:w="65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72,0</w:t>
            </w:r>
          </w:p>
        </w:tc>
        <w:tc>
          <w:tcPr>
            <w:tcW w:w="80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935"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212,2</w:t>
            </w:r>
          </w:p>
        </w:tc>
      </w:tr>
      <w:tr w:rsidR="00C544BF" w:rsidRPr="00E2241B" w:rsidTr="00C544BF">
        <w:tc>
          <w:tcPr>
            <w:tcW w:w="14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КФХ « Терновка»</w:t>
            </w:r>
          </w:p>
        </w:tc>
        <w:tc>
          <w:tcPr>
            <w:tcW w:w="1154"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Растениеводство</w:t>
            </w:r>
          </w:p>
        </w:tc>
        <w:tc>
          <w:tcPr>
            <w:tcW w:w="65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212,8</w:t>
            </w:r>
          </w:p>
        </w:tc>
        <w:tc>
          <w:tcPr>
            <w:tcW w:w="80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935"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711,0</w:t>
            </w:r>
          </w:p>
        </w:tc>
      </w:tr>
      <w:tr w:rsidR="00C544BF" w:rsidRPr="00E2241B" w:rsidTr="00C544BF">
        <w:tc>
          <w:tcPr>
            <w:tcW w:w="14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КФХ « </w:t>
            </w:r>
            <w:proofErr w:type="spellStart"/>
            <w:r w:rsidRPr="00E2241B">
              <w:rPr>
                <w:rFonts w:ascii="Times New Roman" w:hAnsi="Times New Roman"/>
                <w:sz w:val="24"/>
                <w:szCs w:val="24"/>
              </w:rPr>
              <w:t>Костроченко</w:t>
            </w:r>
            <w:proofErr w:type="spellEnd"/>
            <w:r w:rsidRPr="00E2241B">
              <w:rPr>
                <w:rFonts w:ascii="Times New Roman" w:hAnsi="Times New Roman"/>
                <w:sz w:val="24"/>
                <w:szCs w:val="24"/>
              </w:rPr>
              <w:t xml:space="preserve"> В.А.»</w:t>
            </w:r>
          </w:p>
        </w:tc>
        <w:tc>
          <w:tcPr>
            <w:tcW w:w="1154"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Растениеводство</w:t>
            </w:r>
          </w:p>
          <w:p w:rsidR="00C544BF" w:rsidRPr="00E2241B" w:rsidRDefault="00C544BF" w:rsidP="00C544BF">
            <w:pPr>
              <w:spacing w:after="0"/>
              <w:rPr>
                <w:rFonts w:ascii="Times New Roman" w:hAnsi="Times New Roman"/>
                <w:sz w:val="24"/>
                <w:szCs w:val="24"/>
              </w:rPr>
            </w:pPr>
          </w:p>
        </w:tc>
        <w:tc>
          <w:tcPr>
            <w:tcW w:w="65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80,0</w:t>
            </w:r>
          </w:p>
        </w:tc>
        <w:tc>
          <w:tcPr>
            <w:tcW w:w="80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935"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214,6</w:t>
            </w:r>
          </w:p>
        </w:tc>
      </w:tr>
      <w:tr w:rsidR="00C544BF" w:rsidRPr="00E2241B" w:rsidTr="00C544BF">
        <w:tc>
          <w:tcPr>
            <w:tcW w:w="14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ИП </w:t>
            </w:r>
            <w:proofErr w:type="spellStart"/>
            <w:r w:rsidRPr="00E2241B">
              <w:rPr>
                <w:rFonts w:ascii="Times New Roman" w:hAnsi="Times New Roman"/>
                <w:sz w:val="24"/>
                <w:szCs w:val="24"/>
              </w:rPr>
              <w:t>Лазакович</w:t>
            </w:r>
            <w:proofErr w:type="spellEnd"/>
            <w:r w:rsidRPr="00E2241B">
              <w:rPr>
                <w:rFonts w:ascii="Times New Roman" w:hAnsi="Times New Roman"/>
                <w:sz w:val="24"/>
                <w:szCs w:val="24"/>
              </w:rPr>
              <w:t xml:space="preserve"> А.Н.</w:t>
            </w:r>
          </w:p>
        </w:tc>
        <w:tc>
          <w:tcPr>
            <w:tcW w:w="1154"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Растениеводство</w:t>
            </w:r>
          </w:p>
        </w:tc>
        <w:tc>
          <w:tcPr>
            <w:tcW w:w="65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80,5</w:t>
            </w:r>
          </w:p>
        </w:tc>
        <w:tc>
          <w:tcPr>
            <w:tcW w:w="80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935"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512,6</w:t>
            </w:r>
          </w:p>
        </w:tc>
      </w:tr>
      <w:tr w:rsidR="00C544BF" w:rsidRPr="00E2241B" w:rsidTr="00C544BF">
        <w:tc>
          <w:tcPr>
            <w:tcW w:w="14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ИП </w:t>
            </w:r>
            <w:proofErr w:type="spellStart"/>
            <w:r w:rsidRPr="00E2241B">
              <w:rPr>
                <w:rFonts w:ascii="Times New Roman" w:hAnsi="Times New Roman"/>
                <w:sz w:val="24"/>
                <w:szCs w:val="24"/>
              </w:rPr>
              <w:t>Лымарев</w:t>
            </w:r>
            <w:proofErr w:type="spellEnd"/>
            <w:r w:rsidRPr="00E2241B">
              <w:rPr>
                <w:rFonts w:ascii="Times New Roman" w:hAnsi="Times New Roman"/>
                <w:sz w:val="24"/>
                <w:szCs w:val="24"/>
              </w:rPr>
              <w:t xml:space="preserve"> А.М.</w:t>
            </w:r>
          </w:p>
        </w:tc>
        <w:tc>
          <w:tcPr>
            <w:tcW w:w="1154"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Растениеводство</w:t>
            </w:r>
          </w:p>
        </w:tc>
        <w:tc>
          <w:tcPr>
            <w:tcW w:w="65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115,0</w:t>
            </w:r>
          </w:p>
        </w:tc>
        <w:tc>
          <w:tcPr>
            <w:tcW w:w="80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935"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285,6</w:t>
            </w:r>
          </w:p>
        </w:tc>
      </w:tr>
      <w:tr w:rsidR="00C544BF" w:rsidRPr="00E2241B" w:rsidTr="00C544BF">
        <w:tc>
          <w:tcPr>
            <w:tcW w:w="14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ИП </w:t>
            </w:r>
            <w:proofErr w:type="spellStart"/>
            <w:r w:rsidRPr="00E2241B">
              <w:rPr>
                <w:rFonts w:ascii="Times New Roman" w:hAnsi="Times New Roman"/>
                <w:sz w:val="24"/>
                <w:szCs w:val="24"/>
              </w:rPr>
              <w:t>Луковский</w:t>
            </w:r>
            <w:proofErr w:type="spellEnd"/>
            <w:r w:rsidRPr="00E2241B">
              <w:rPr>
                <w:rFonts w:ascii="Times New Roman" w:hAnsi="Times New Roman"/>
                <w:sz w:val="24"/>
                <w:szCs w:val="24"/>
              </w:rPr>
              <w:t xml:space="preserve"> В.М.</w:t>
            </w:r>
          </w:p>
        </w:tc>
        <w:tc>
          <w:tcPr>
            <w:tcW w:w="1154"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Растениеводство</w:t>
            </w:r>
          </w:p>
        </w:tc>
        <w:tc>
          <w:tcPr>
            <w:tcW w:w="65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98,7</w:t>
            </w:r>
          </w:p>
        </w:tc>
        <w:tc>
          <w:tcPr>
            <w:tcW w:w="80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935"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158,6</w:t>
            </w:r>
          </w:p>
        </w:tc>
      </w:tr>
      <w:tr w:rsidR="00C544BF" w:rsidRPr="00E2241B" w:rsidTr="00C544BF">
        <w:tc>
          <w:tcPr>
            <w:tcW w:w="14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КФХ « Люся»</w:t>
            </w:r>
          </w:p>
        </w:tc>
        <w:tc>
          <w:tcPr>
            <w:tcW w:w="1154"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Растениеводство</w:t>
            </w:r>
          </w:p>
        </w:tc>
        <w:tc>
          <w:tcPr>
            <w:tcW w:w="65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167,5</w:t>
            </w:r>
          </w:p>
        </w:tc>
        <w:tc>
          <w:tcPr>
            <w:tcW w:w="80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935"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304,1</w:t>
            </w:r>
          </w:p>
        </w:tc>
      </w:tr>
      <w:tr w:rsidR="00C544BF" w:rsidRPr="00E2241B" w:rsidTr="00C544BF">
        <w:tc>
          <w:tcPr>
            <w:tcW w:w="14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КФХ « Анастасия»</w:t>
            </w:r>
          </w:p>
        </w:tc>
        <w:tc>
          <w:tcPr>
            <w:tcW w:w="1154"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Растениеводство</w:t>
            </w:r>
          </w:p>
        </w:tc>
        <w:tc>
          <w:tcPr>
            <w:tcW w:w="65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226,2</w:t>
            </w:r>
          </w:p>
        </w:tc>
        <w:tc>
          <w:tcPr>
            <w:tcW w:w="80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3</w:t>
            </w:r>
          </w:p>
        </w:tc>
        <w:tc>
          <w:tcPr>
            <w:tcW w:w="935"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614,7</w:t>
            </w:r>
          </w:p>
        </w:tc>
      </w:tr>
      <w:tr w:rsidR="00C544BF" w:rsidRPr="00E2241B" w:rsidTr="00C544BF">
        <w:tc>
          <w:tcPr>
            <w:tcW w:w="14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ИП Небоженко Е.П.</w:t>
            </w:r>
          </w:p>
        </w:tc>
        <w:tc>
          <w:tcPr>
            <w:tcW w:w="1154"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Растениеводство</w:t>
            </w:r>
          </w:p>
        </w:tc>
        <w:tc>
          <w:tcPr>
            <w:tcW w:w="65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112,4</w:t>
            </w:r>
          </w:p>
        </w:tc>
        <w:tc>
          <w:tcPr>
            <w:tcW w:w="80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935"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214,2</w:t>
            </w:r>
          </w:p>
        </w:tc>
      </w:tr>
      <w:tr w:rsidR="00C544BF" w:rsidRPr="00E2241B" w:rsidTr="00C544BF">
        <w:tc>
          <w:tcPr>
            <w:tcW w:w="14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КФХ «Тюльпан»</w:t>
            </w:r>
          </w:p>
        </w:tc>
        <w:tc>
          <w:tcPr>
            <w:tcW w:w="1154"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Растениеводство</w:t>
            </w:r>
          </w:p>
        </w:tc>
        <w:tc>
          <w:tcPr>
            <w:tcW w:w="65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326,3</w:t>
            </w:r>
          </w:p>
        </w:tc>
        <w:tc>
          <w:tcPr>
            <w:tcW w:w="80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935"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618,9</w:t>
            </w:r>
          </w:p>
        </w:tc>
      </w:tr>
      <w:tr w:rsidR="00C544BF" w:rsidRPr="00E2241B" w:rsidTr="00C544BF">
        <w:tc>
          <w:tcPr>
            <w:tcW w:w="14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ИП </w:t>
            </w:r>
            <w:proofErr w:type="spellStart"/>
            <w:r w:rsidRPr="00E2241B">
              <w:rPr>
                <w:rFonts w:ascii="Times New Roman" w:hAnsi="Times New Roman"/>
                <w:sz w:val="24"/>
                <w:szCs w:val="24"/>
              </w:rPr>
              <w:t>Осифляк</w:t>
            </w:r>
            <w:proofErr w:type="spellEnd"/>
            <w:r w:rsidRPr="00E2241B">
              <w:rPr>
                <w:rFonts w:ascii="Times New Roman" w:hAnsi="Times New Roman"/>
                <w:sz w:val="24"/>
                <w:szCs w:val="24"/>
              </w:rPr>
              <w:t xml:space="preserve"> В.С.</w:t>
            </w:r>
          </w:p>
        </w:tc>
        <w:tc>
          <w:tcPr>
            <w:tcW w:w="1154"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Растениеводство</w:t>
            </w:r>
          </w:p>
        </w:tc>
        <w:tc>
          <w:tcPr>
            <w:tcW w:w="65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98,2</w:t>
            </w:r>
          </w:p>
        </w:tc>
        <w:tc>
          <w:tcPr>
            <w:tcW w:w="80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935"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300,0</w:t>
            </w:r>
          </w:p>
        </w:tc>
      </w:tr>
      <w:tr w:rsidR="00C544BF" w:rsidRPr="00E2241B" w:rsidTr="00C544BF">
        <w:tc>
          <w:tcPr>
            <w:tcW w:w="14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ИП Петухов В.Г.</w:t>
            </w:r>
          </w:p>
        </w:tc>
        <w:tc>
          <w:tcPr>
            <w:tcW w:w="1154"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Растениеводство</w:t>
            </w:r>
          </w:p>
        </w:tc>
        <w:tc>
          <w:tcPr>
            <w:tcW w:w="65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856,3</w:t>
            </w:r>
          </w:p>
        </w:tc>
        <w:tc>
          <w:tcPr>
            <w:tcW w:w="80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3</w:t>
            </w:r>
          </w:p>
        </w:tc>
        <w:tc>
          <w:tcPr>
            <w:tcW w:w="935"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3354,8</w:t>
            </w:r>
          </w:p>
        </w:tc>
      </w:tr>
      <w:tr w:rsidR="00C544BF" w:rsidRPr="00E2241B" w:rsidTr="00C544BF">
        <w:tc>
          <w:tcPr>
            <w:tcW w:w="14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ИП </w:t>
            </w:r>
            <w:proofErr w:type="spellStart"/>
            <w:r w:rsidRPr="00E2241B">
              <w:rPr>
                <w:rFonts w:ascii="Times New Roman" w:hAnsi="Times New Roman"/>
                <w:sz w:val="24"/>
                <w:szCs w:val="24"/>
              </w:rPr>
              <w:t>Пиркин</w:t>
            </w:r>
            <w:proofErr w:type="spellEnd"/>
            <w:r w:rsidRPr="00E2241B">
              <w:rPr>
                <w:rFonts w:ascii="Times New Roman" w:hAnsi="Times New Roman"/>
                <w:sz w:val="24"/>
                <w:szCs w:val="24"/>
              </w:rPr>
              <w:t xml:space="preserve"> А.Н.</w:t>
            </w:r>
          </w:p>
        </w:tc>
        <w:tc>
          <w:tcPr>
            <w:tcW w:w="1154"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Растениеводство</w:t>
            </w:r>
          </w:p>
        </w:tc>
        <w:tc>
          <w:tcPr>
            <w:tcW w:w="65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92,5</w:t>
            </w:r>
          </w:p>
        </w:tc>
        <w:tc>
          <w:tcPr>
            <w:tcW w:w="80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935"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214,5</w:t>
            </w:r>
          </w:p>
        </w:tc>
      </w:tr>
      <w:tr w:rsidR="00C544BF" w:rsidRPr="00E2241B" w:rsidTr="00C544BF">
        <w:tc>
          <w:tcPr>
            <w:tcW w:w="14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 ИП Чумакова</w:t>
            </w:r>
          </w:p>
        </w:tc>
        <w:tc>
          <w:tcPr>
            <w:tcW w:w="1154"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Растениеводство</w:t>
            </w:r>
          </w:p>
        </w:tc>
        <w:tc>
          <w:tcPr>
            <w:tcW w:w="65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770,0</w:t>
            </w:r>
          </w:p>
        </w:tc>
        <w:tc>
          <w:tcPr>
            <w:tcW w:w="80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935"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4056,7</w:t>
            </w:r>
          </w:p>
        </w:tc>
      </w:tr>
      <w:tr w:rsidR="00C544BF" w:rsidRPr="00E2241B" w:rsidTr="00C544BF">
        <w:tc>
          <w:tcPr>
            <w:tcW w:w="14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ИП </w:t>
            </w:r>
            <w:proofErr w:type="spellStart"/>
            <w:r w:rsidRPr="00E2241B">
              <w:rPr>
                <w:rFonts w:ascii="Times New Roman" w:hAnsi="Times New Roman"/>
                <w:sz w:val="24"/>
                <w:szCs w:val="24"/>
              </w:rPr>
              <w:t>Подосинникова</w:t>
            </w:r>
            <w:proofErr w:type="spellEnd"/>
            <w:r w:rsidRPr="00E2241B">
              <w:rPr>
                <w:rFonts w:ascii="Times New Roman" w:hAnsi="Times New Roman"/>
                <w:sz w:val="24"/>
                <w:szCs w:val="24"/>
              </w:rPr>
              <w:t xml:space="preserve"> Л.В.</w:t>
            </w:r>
          </w:p>
        </w:tc>
        <w:tc>
          <w:tcPr>
            <w:tcW w:w="1154"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Растениеводство</w:t>
            </w:r>
          </w:p>
        </w:tc>
        <w:tc>
          <w:tcPr>
            <w:tcW w:w="65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925,0</w:t>
            </w:r>
          </w:p>
        </w:tc>
        <w:tc>
          <w:tcPr>
            <w:tcW w:w="80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5</w:t>
            </w:r>
          </w:p>
        </w:tc>
        <w:tc>
          <w:tcPr>
            <w:tcW w:w="935"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3856,3</w:t>
            </w:r>
          </w:p>
        </w:tc>
      </w:tr>
      <w:tr w:rsidR="00C544BF" w:rsidRPr="00E2241B" w:rsidTr="00C544BF">
        <w:tc>
          <w:tcPr>
            <w:tcW w:w="14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КФХ «Виктор»</w:t>
            </w:r>
          </w:p>
        </w:tc>
        <w:tc>
          <w:tcPr>
            <w:tcW w:w="1154"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Растениеводство</w:t>
            </w:r>
          </w:p>
        </w:tc>
        <w:tc>
          <w:tcPr>
            <w:tcW w:w="65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120</w:t>
            </w:r>
          </w:p>
        </w:tc>
        <w:tc>
          <w:tcPr>
            <w:tcW w:w="80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w:t>
            </w:r>
          </w:p>
        </w:tc>
        <w:tc>
          <w:tcPr>
            <w:tcW w:w="935"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245,6</w:t>
            </w:r>
          </w:p>
        </w:tc>
      </w:tr>
      <w:tr w:rsidR="00C544BF" w:rsidRPr="00E2241B" w:rsidTr="00C544BF">
        <w:tc>
          <w:tcPr>
            <w:tcW w:w="14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ИП </w:t>
            </w:r>
            <w:proofErr w:type="spellStart"/>
            <w:r w:rsidRPr="00E2241B">
              <w:rPr>
                <w:rFonts w:ascii="Times New Roman" w:hAnsi="Times New Roman"/>
                <w:sz w:val="24"/>
                <w:szCs w:val="24"/>
              </w:rPr>
              <w:t>Разубаев</w:t>
            </w:r>
            <w:proofErr w:type="spellEnd"/>
            <w:r w:rsidRPr="00E2241B">
              <w:rPr>
                <w:rFonts w:ascii="Times New Roman" w:hAnsi="Times New Roman"/>
                <w:sz w:val="24"/>
                <w:szCs w:val="24"/>
              </w:rPr>
              <w:t xml:space="preserve"> А.А.</w:t>
            </w:r>
          </w:p>
        </w:tc>
        <w:tc>
          <w:tcPr>
            <w:tcW w:w="1154"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Растениеводство</w:t>
            </w:r>
          </w:p>
        </w:tc>
        <w:tc>
          <w:tcPr>
            <w:tcW w:w="65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166,6</w:t>
            </w:r>
          </w:p>
        </w:tc>
        <w:tc>
          <w:tcPr>
            <w:tcW w:w="80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w:t>
            </w:r>
          </w:p>
        </w:tc>
        <w:tc>
          <w:tcPr>
            <w:tcW w:w="935"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314,6</w:t>
            </w:r>
          </w:p>
        </w:tc>
      </w:tr>
      <w:tr w:rsidR="00C544BF" w:rsidRPr="00E2241B" w:rsidTr="00C544BF">
        <w:tc>
          <w:tcPr>
            <w:tcW w:w="14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ИП Ромашкова М.И.</w:t>
            </w:r>
          </w:p>
        </w:tc>
        <w:tc>
          <w:tcPr>
            <w:tcW w:w="1154"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Растениеводство</w:t>
            </w:r>
          </w:p>
        </w:tc>
        <w:tc>
          <w:tcPr>
            <w:tcW w:w="65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46,5</w:t>
            </w:r>
          </w:p>
        </w:tc>
        <w:tc>
          <w:tcPr>
            <w:tcW w:w="80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935"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102,5</w:t>
            </w:r>
          </w:p>
        </w:tc>
      </w:tr>
      <w:tr w:rsidR="00C544BF" w:rsidRPr="00E2241B" w:rsidTr="00C544BF">
        <w:tc>
          <w:tcPr>
            <w:tcW w:w="14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КФХ «Восход-2»</w:t>
            </w:r>
          </w:p>
        </w:tc>
        <w:tc>
          <w:tcPr>
            <w:tcW w:w="1154"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Растениеводство</w:t>
            </w:r>
          </w:p>
        </w:tc>
        <w:tc>
          <w:tcPr>
            <w:tcW w:w="65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928,0</w:t>
            </w:r>
          </w:p>
        </w:tc>
        <w:tc>
          <w:tcPr>
            <w:tcW w:w="80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5</w:t>
            </w:r>
          </w:p>
        </w:tc>
        <w:tc>
          <w:tcPr>
            <w:tcW w:w="935"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4012,3</w:t>
            </w:r>
          </w:p>
        </w:tc>
      </w:tr>
      <w:tr w:rsidR="00C544BF" w:rsidRPr="00E2241B" w:rsidTr="00C544BF">
        <w:tc>
          <w:tcPr>
            <w:tcW w:w="14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КФХ «Хлебороб»</w:t>
            </w:r>
          </w:p>
        </w:tc>
        <w:tc>
          <w:tcPr>
            <w:tcW w:w="1154"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Растениеводство</w:t>
            </w:r>
          </w:p>
        </w:tc>
        <w:tc>
          <w:tcPr>
            <w:tcW w:w="65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194,0</w:t>
            </w:r>
          </w:p>
        </w:tc>
        <w:tc>
          <w:tcPr>
            <w:tcW w:w="80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w:t>
            </w:r>
          </w:p>
        </w:tc>
        <w:tc>
          <w:tcPr>
            <w:tcW w:w="935"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411,9</w:t>
            </w:r>
          </w:p>
        </w:tc>
      </w:tr>
      <w:tr w:rsidR="00C544BF" w:rsidRPr="00E2241B" w:rsidTr="00C544BF">
        <w:tc>
          <w:tcPr>
            <w:tcW w:w="14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ИП </w:t>
            </w:r>
            <w:proofErr w:type="spellStart"/>
            <w:r w:rsidRPr="00E2241B">
              <w:rPr>
                <w:rFonts w:ascii="Times New Roman" w:hAnsi="Times New Roman"/>
                <w:sz w:val="24"/>
                <w:szCs w:val="24"/>
              </w:rPr>
              <w:t>Строителев</w:t>
            </w:r>
            <w:proofErr w:type="spellEnd"/>
            <w:r w:rsidRPr="00E2241B">
              <w:rPr>
                <w:rFonts w:ascii="Times New Roman" w:hAnsi="Times New Roman"/>
                <w:sz w:val="24"/>
                <w:szCs w:val="24"/>
              </w:rPr>
              <w:t xml:space="preserve"> А.И.</w:t>
            </w:r>
          </w:p>
        </w:tc>
        <w:tc>
          <w:tcPr>
            <w:tcW w:w="1154"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Растениеводство</w:t>
            </w:r>
          </w:p>
        </w:tc>
        <w:tc>
          <w:tcPr>
            <w:tcW w:w="65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96</w:t>
            </w:r>
          </w:p>
        </w:tc>
        <w:tc>
          <w:tcPr>
            <w:tcW w:w="80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935"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285,4</w:t>
            </w:r>
          </w:p>
        </w:tc>
      </w:tr>
      <w:tr w:rsidR="00C544BF" w:rsidRPr="00E2241B" w:rsidTr="00C544BF">
        <w:tc>
          <w:tcPr>
            <w:tcW w:w="14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ИП Ткачев А.В.</w:t>
            </w:r>
          </w:p>
        </w:tc>
        <w:tc>
          <w:tcPr>
            <w:tcW w:w="1154"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Растениеводство</w:t>
            </w:r>
          </w:p>
        </w:tc>
        <w:tc>
          <w:tcPr>
            <w:tcW w:w="65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294,5</w:t>
            </w:r>
          </w:p>
        </w:tc>
        <w:tc>
          <w:tcPr>
            <w:tcW w:w="80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935"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300,1</w:t>
            </w:r>
          </w:p>
        </w:tc>
      </w:tr>
      <w:tr w:rsidR="00C544BF" w:rsidRPr="00E2241B" w:rsidTr="00C544BF">
        <w:tc>
          <w:tcPr>
            <w:tcW w:w="14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КФХ « Дарья»</w:t>
            </w:r>
          </w:p>
        </w:tc>
        <w:tc>
          <w:tcPr>
            <w:tcW w:w="1154"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Растениеводство</w:t>
            </w:r>
          </w:p>
        </w:tc>
        <w:tc>
          <w:tcPr>
            <w:tcW w:w="65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211,2</w:t>
            </w:r>
          </w:p>
        </w:tc>
        <w:tc>
          <w:tcPr>
            <w:tcW w:w="80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935"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658,7</w:t>
            </w:r>
          </w:p>
        </w:tc>
      </w:tr>
      <w:tr w:rsidR="00C544BF" w:rsidRPr="00E2241B" w:rsidTr="00C544BF">
        <w:tc>
          <w:tcPr>
            <w:tcW w:w="14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КФХ «Саша»</w:t>
            </w:r>
          </w:p>
        </w:tc>
        <w:tc>
          <w:tcPr>
            <w:tcW w:w="1154"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Растениеводство</w:t>
            </w:r>
          </w:p>
        </w:tc>
        <w:tc>
          <w:tcPr>
            <w:tcW w:w="65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34</w:t>
            </w:r>
          </w:p>
        </w:tc>
        <w:tc>
          <w:tcPr>
            <w:tcW w:w="80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935"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65,0</w:t>
            </w:r>
          </w:p>
        </w:tc>
      </w:tr>
      <w:tr w:rsidR="00C544BF" w:rsidRPr="00E2241B" w:rsidTr="00C544BF">
        <w:tc>
          <w:tcPr>
            <w:tcW w:w="14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ИП Усачев Ю.А.</w:t>
            </w:r>
          </w:p>
        </w:tc>
        <w:tc>
          <w:tcPr>
            <w:tcW w:w="1154"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Растениеводство</w:t>
            </w:r>
          </w:p>
        </w:tc>
        <w:tc>
          <w:tcPr>
            <w:tcW w:w="65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1100</w:t>
            </w:r>
          </w:p>
        </w:tc>
        <w:tc>
          <w:tcPr>
            <w:tcW w:w="80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6</w:t>
            </w:r>
          </w:p>
        </w:tc>
        <w:tc>
          <w:tcPr>
            <w:tcW w:w="935"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1086</w:t>
            </w:r>
          </w:p>
        </w:tc>
      </w:tr>
      <w:tr w:rsidR="00C544BF" w:rsidRPr="00E2241B" w:rsidTr="00C544BF">
        <w:tc>
          <w:tcPr>
            <w:tcW w:w="14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ИП </w:t>
            </w:r>
            <w:proofErr w:type="spellStart"/>
            <w:r w:rsidRPr="00E2241B">
              <w:rPr>
                <w:rFonts w:ascii="Times New Roman" w:hAnsi="Times New Roman"/>
                <w:sz w:val="24"/>
                <w:szCs w:val="24"/>
              </w:rPr>
              <w:t>Фитисов</w:t>
            </w:r>
            <w:proofErr w:type="spellEnd"/>
            <w:r w:rsidRPr="00E2241B">
              <w:rPr>
                <w:rFonts w:ascii="Times New Roman" w:hAnsi="Times New Roman"/>
                <w:sz w:val="24"/>
                <w:szCs w:val="24"/>
              </w:rPr>
              <w:t xml:space="preserve"> А.В.</w:t>
            </w:r>
          </w:p>
        </w:tc>
        <w:tc>
          <w:tcPr>
            <w:tcW w:w="1154"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Растениеводство</w:t>
            </w:r>
          </w:p>
        </w:tc>
        <w:tc>
          <w:tcPr>
            <w:tcW w:w="65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162,5</w:t>
            </w:r>
          </w:p>
        </w:tc>
        <w:tc>
          <w:tcPr>
            <w:tcW w:w="80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935"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325,1</w:t>
            </w:r>
          </w:p>
        </w:tc>
      </w:tr>
      <w:tr w:rsidR="00C544BF" w:rsidRPr="00E2241B" w:rsidTr="00C544BF">
        <w:tc>
          <w:tcPr>
            <w:tcW w:w="14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ИП </w:t>
            </w:r>
            <w:proofErr w:type="spellStart"/>
            <w:r w:rsidRPr="00E2241B">
              <w:rPr>
                <w:rFonts w:ascii="Times New Roman" w:hAnsi="Times New Roman"/>
                <w:sz w:val="24"/>
                <w:szCs w:val="24"/>
              </w:rPr>
              <w:t>Фитисов</w:t>
            </w:r>
            <w:proofErr w:type="spellEnd"/>
            <w:r w:rsidRPr="00E2241B">
              <w:rPr>
                <w:rFonts w:ascii="Times New Roman" w:hAnsi="Times New Roman"/>
                <w:sz w:val="24"/>
                <w:szCs w:val="24"/>
              </w:rPr>
              <w:t xml:space="preserve"> Г.И.</w:t>
            </w:r>
          </w:p>
        </w:tc>
        <w:tc>
          <w:tcPr>
            <w:tcW w:w="1154"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Растениеводство</w:t>
            </w:r>
          </w:p>
        </w:tc>
        <w:tc>
          <w:tcPr>
            <w:tcW w:w="65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215,2</w:t>
            </w:r>
          </w:p>
        </w:tc>
        <w:tc>
          <w:tcPr>
            <w:tcW w:w="80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935"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512,3</w:t>
            </w:r>
          </w:p>
        </w:tc>
      </w:tr>
      <w:tr w:rsidR="00C544BF" w:rsidRPr="00E2241B" w:rsidTr="00C544BF">
        <w:tc>
          <w:tcPr>
            <w:tcW w:w="14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ИП Фоменко Ф.И.</w:t>
            </w:r>
          </w:p>
        </w:tc>
        <w:tc>
          <w:tcPr>
            <w:tcW w:w="1154"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Растениеводство</w:t>
            </w:r>
          </w:p>
        </w:tc>
        <w:tc>
          <w:tcPr>
            <w:tcW w:w="65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125,4</w:t>
            </w:r>
          </w:p>
        </w:tc>
        <w:tc>
          <w:tcPr>
            <w:tcW w:w="80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935"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308,6</w:t>
            </w:r>
          </w:p>
        </w:tc>
      </w:tr>
      <w:tr w:rsidR="00C544BF" w:rsidRPr="00E2241B" w:rsidTr="00C544BF">
        <w:tc>
          <w:tcPr>
            <w:tcW w:w="14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КФХ «Холод»</w:t>
            </w:r>
          </w:p>
        </w:tc>
        <w:tc>
          <w:tcPr>
            <w:tcW w:w="1154"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Растениеводство</w:t>
            </w:r>
          </w:p>
        </w:tc>
        <w:tc>
          <w:tcPr>
            <w:tcW w:w="65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196,4</w:t>
            </w:r>
          </w:p>
        </w:tc>
        <w:tc>
          <w:tcPr>
            <w:tcW w:w="80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935"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456,8</w:t>
            </w:r>
          </w:p>
        </w:tc>
      </w:tr>
      <w:tr w:rsidR="00C544BF" w:rsidRPr="00E2241B" w:rsidTr="00C544BF">
        <w:tc>
          <w:tcPr>
            <w:tcW w:w="14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КФХ « Аксинья»</w:t>
            </w:r>
          </w:p>
        </w:tc>
        <w:tc>
          <w:tcPr>
            <w:tcW w:w="1154"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Растениеводство</w:t>
            </w:r>
          </w:p>
        </w:tc>
        <w:tc>
          <w:tcPr>
            <w:tcW w:w="65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252,0</w:t>
            </w:r>
          </w:p>
        </w:tc>
        <w:tc>
          <w:tcPr>
            <w:tcW w:w="80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w:t>
            </w:r>
          </w:p>
        </w:tc>
        <w:tc>
          <w:tcPr>
            <w:tcW w:w="935"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854,6</w:t>
            </w:r>
          </w:p>
        </w:tc>
      </w:tr>
      <w:tr w:rsidR="00C544BF" w:rsidRPr="00E2241B" w:rsidTr="00C544BF">
        <w:tc>
          <w:tcPr>
            <w:tcW w:w="14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КФХ» Лель»</w:t>
            </w:r>
          </w:p>
        </w:tc>
        <w:tc>
          <w:tcPr>
            <w:tcW w:w="1154"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Растениеводство</w:t>
            </w:r>
          </w:p>
        </w:tc>
        <w:tc>
          <w:tcPr>
            <w:tcW w:w="65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156,8</w:t>
            </w:r>
          </w:p>
        </w:tc>
        <w:tc>
          <w:tcPr>
            <w:tcW w:w="80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935"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285,4</w:t>
            </w:r>
          </w:p>
        </w:tc>
      </w:tr>
      <w:tr w:rsidR="00C544BF" w:rsidRPr="00E2241B" w:rsidTr="00C544BF">
        <w:tc>
          <w:tcPr>
            <w:tcW w:w="14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ИП Шитов А.А.</w:t>
            </w:r>
          </w:p>
        </w:tc>
        <w:tc>
          <w:tcPr>
            <w:tcW w:w="1154"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Растениеводство</w:t>
            </w:r>
          </w:p>
        </w:tc>
        <w:tc>
          <w:tcPr>
            <w:tcW w:w="65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225,0</w:t>
            </w:r>
          </w:p>
        </w:tc>
        <w:tc>
          <w:tcPr>
            <w:tcW w:w="80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935" w:type="pct"/>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411,0</w:t>
            </w:r>
          </w:p>
        </w:tc>
      </w:tr>
      <w:tr w:rsidR="00C544BF" w:rsidRPr="00E2241B" w:rsidTr="00C544BF">
        <w:tc>
          <w:tcPr>
            <w:tcW w:w="2614" w:type="pct"/>
            <w:gridSpan w:val="2"/>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Итого</w:t>
            </w:r>
          </w:p>
        </w:tc>
        <w:tc>
          <w:tcPr>
            <w:tcW w:w="65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22240,78</w:t>
            </w:r>
          </w:p>
        </w:tc>
        <w:tc>
          <w:tcPr>
            <w:tcW w:w="80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144</w:t>
            </w:r>
          </w:p>
        </w:tc>
        <w:tc>
          <w:tcPr>
            <w:tcW w:w="935" w:type="pct"/>
          </w:tcPr>
          <w:p w:rsidR="00C544BF" w:rsidRPr="00E2241B" w:rsidRDefault="00C544BF" w:rsidP="00C544BF">
            <w:pPr>
              <w:spacing w:after="0"/>
              <w:jc w:val="center"/>
              <w:rPr>
                <w:rFonts w:ascii="Times New Roman" w:hAnsi="Times New Roman"/>
                <w:sz w:val="24"/>
                <w:szCs w:val="24"/>
              </w:rPr>
            </w:pPr>
          </w:p>
        </w:tc>
      </w:tr>
    </w:tbl>
    <w:p w:rsidR="00C544BF" w:rsidRPr="00E2241B" w:rsidRDefault="00C544BF" w:rsidP="00C544BF">
      <w:pPr>
        <w:pStyle w:val="afffe"/>
        <w:rPr>
          <w:sz w:val="24"/>
          <w:szCs w:val="24"/>
          <w:highlight w:val="yellow"/>
        </w:rPr>
      </w:pPr>
    </w:p>
    <w:p w:rsidR="00C544BF" w:rsidRPr="00E2241B" w:rsidRDefault="00C544BF" w:rsidP="00C544BF">
      <w:pPr>
        <w:spacing w:after="0"/>
        <w:ind w:firstLine="709"/>
        <w:jc w:val="both"/>
        <w:rPr>
          <w:rFonts w:ascii="Times New Roman" w:hAnsi="Times New Roman"/>
          <w:bCs/>
          <w:sz w:val="24"/>
          <w:szCs w:val="24"/>
        </w:rPr>
      </w:pPr>
      <w:r w:rsidRPr="00E2241B">
        <w:rPr>
          <w:rFonts w:ascii="Times New Roman" w:hAnsi="Times New Roman"/>
          <w:bCs/>
          <w:sz w:val="24"/>
          <w:szCs w:val="24"/>
        </w:rPr>
        <w:t>От развития сельского хозяйства во многом зависит жизненный уровень и благосостояние населения: размер и структура питания, доход на душу населения, потребление товаров и услуг, социальные условия жизни.</w:t>
      </w:r>
    </w:p>
    <w:p w:rsidR="00C544BF" w:rsidRPr="00E2241B" w:rsidRDefault="00C544BF" w:rsidP="00C544BF">
      <w:pPr>
        <w:spacing w:after="0"/>
        <w:ind w:firstLine="709"/>
        <w:jc w:val="both"/>
        <w:rPr>
          <w:rFonts w:ascii="Times New Roman" w:hAnsi="Times New Roman"/>
          <w:bCs/>
          <w:sz w:val="24"/>
          <w:szCs w:val="24"/>
        </w:rPr>
      </w:pPr>
      <w:r w:rsidRPr="00E2241B">
        <w:rPr>
          <w:rFonts w:ascii="Times New Roman" w:hAnsi="Times New Roman"/>
          <w:bCs/>
          <w:sz w:val="24"/>
          <w:szCs w:val="24"/>
        </w:rPr>
        <w:t>Для закрепления достигнутого уровня сельскохозяйственного производства и для дальнейшего наращивания объемов производства, необходимо осуществить ряд мероприятий:</w:t>
      </w:r>
    </w:p>
    <w:p w:rsidR="00C544BF" w:rsidRPr="00E2241B" w:rsidRDefault="00C544BF" w:rsidP="00C544BF">
      <w:pPr>
        <w:tabs>
          <w:tab w:val="left" w:pos="3686"/>
        </w:tabs>
        <w:spacing w:after="0"/>
        <w:ind w:firstLine="709"/>
        <w:jc w:val="both"/>
        <w:rPr>
          <w:rFonts w:ascii="Times New Roman" w:hAnsi="Times New Roman"/>
          <w:bCs/>
          <w:sz w:val="24"/>
          <w:szCs w:val="24"/>
        </w:rPr>
      </w:pPr>
      <w:r w:rsidRPr="00E2241B">
        <w:rPr>
          <w:rFonts w:ascii="Times New Roman" w:hAnsi="Times New Roman"/>
          <w:bCs/>
          <w:sz w:val="24"/>
          <w:szCs w:val="24"/>
        </w:rPr>
        <w:t>В области производства сельскохозяйственной продукции, сырья и продовольствия усилия должны концентрироваться на следующих направлениях:</w:t>
      </w:r>
    </w:p>
    <w:p w:rsidR="00C544BF" w:rsidRPr="00E2241B" w:rsidRDefault="00C544BF" w:rsidP="00C544BF">
      <w:pPr>
        <w:tabs>
          <w:tab w:val="left" w:pos="3686"/>
        </w:tabs>
        <w:spacing w:after="0"/>
        <w:ind w:firstLine="709"/>
        <w:jc w:val="both"/>
        <w:rPr>
          <w:rFonts w:ascii="Times New Roman" w:hAnsi="Times New Roman"/>
          <w:bCs/>
          <w:sz w:val="24"/>
          <w:szCs w:val="24"/>
        </w:rPr>
      </w:pPr>
      <w:r w:rsidRPr="00E2241B">
        <w:rPr>
          <w:rFonts w:ascii="Times New Roman" w:hAnsi="Times New Roman"/>
          <w:bCs/>
          <w:sz w:val="24"/>
          <w:szCs w:val="24"/>
        </w:rPr>
        <w:t>- повышение почвенного плодородия и урожайности, расширение посевов сельскохозяйственных культур за счет неиспользуемых пахотных земель;</w:t>
      </w:r>
    </w:p>
    <w:p w:rsidR="00C544BF" w:rsidRPr="00E2241B" w:rsidRDefault="00C544BF" w:rsidP="00C544BF">
      <w:pPr>
        <w:tabs>
          <w:tab w:val="left" w:pos="3686"/>
        </w:tabs>
        <w:spacing w:after="0"/>
        <w:ind w:firstLine="709"/>
        <w:jc w:val="both"/>
        <w:rPr>
          <w:rFonts w:ascii="Times New Roman" w:hAnsi="Times New Roman"/>
          <w:bCs/>
          <w:sz w:val="24"/>
          <w:szCs w:val="24"/>
        </w:rPr>
      </w:pPr>
      <w:r w:rsidRPr="00E2241B">
        <w:rPr>
          <w:rFonts w:ascii="Times New Roman" w:hAnsi="Times New Roman"/>
          <w:bCs/>
          <w:sz w:val="24"/>
          <w:szCs w:val="24"/>
        </w:rPr>
        <w:t>- ускорение развитие животноводства;</w:t>
      </w:r>
    </w:p>
    <w:p w:rsidR="00C544BF" w:rsidRPr="00E2241B" w:rsidRDefault="00C544BF" w:rsidP="00C544BF">
      <w:pPr>
        <w:tabs>
          <w:tab w:val="left" w:pos="3686"/>
        </w:tabs>
        <w:spacing w:after="0"/>
        <w:ind w:firstLine="709"/>
        <w:jc w:val="both"/>
        <w:rPr>
          <w:rFonts w:ascii="Times New Roman" w:hAnsi="Times New Roman"/>
          <w:bCs/>
          <w:sz w:val="24"/>
          <w:szCs w:val="24"/>
        </w:rPr>
      </w:pPr>
      <w:r w:rsidRPr="00E2241B">
        <w:rPr>
          <w:rFonts w:ascii="Times New Roman" w:hAnsi="Times New Roman"/>
          <w:bCs/>
          <w:sz w:val="24"/>
          <w:szCs w:val="24"/>
        </w:rPr>
        <w:t>- создание новых технологий глубокой и комплексной переработки продовольственного сырья, методов хранения и транспортировки сельскохозяйственной продукции;</w:t>
      </w:r>
    </w:p>
    <w:p w:rsidR="00C544BF" w:rsidRPr="00E2241B" w:rsidRDefault="00C544BF" w:rsidP="00C544BF">
      <w:pPr>
        <w:tabs>
          <w:tab w:val="left" w:pos="3686"/>
        </w:tabs>
        <w:spacing w:after="0"/>
        <w:ind w:firstLine="709"/>
        <w:jc w:val="both"/>
        <w:rPr>
          <w:rFonts w:ascii="Times New Roman" w:hAnsi="Times New Roman"/>
          <w:bCs/>
          <w:sz w:val="24"/>
          <w:szCs w:val="24"/>
        </w:rPr>
      </w:pPr>
      <w:r w:rsidRPr="00E2241B">
        <w:rPr>
          <w:rFonts w:ascii="Times New Roman" w:hAnsi="Times New Roman"/>
          <w:bCs/>
          <w:sz w:val="24"/>
          <w:szCs w:val="24"/>
        </w:rPr>
        <w:t>- развитие системы подготовки и повышения квалификации кадров, способных реализовать задачи инновационной модели развития агропромышленного комплекса, фермерских хозяйств и личных подсобных хозяйств с учетом требований продовольственной безопасности;</w:t>
      </w:r>
    </w:p>
    <w:p w:rsidR="00C544BF" w:rsidRPr="00E2241B" w:rsidRDefault="00C544BF" w:rsidP="00C544BF">
      <w:pPr>
        <w:tabs>
          <w:tab w:val="left" w:pos="3686"/>
        </w:tabs>
        <w:spacing w:after="0"/>
        <w:ind w:firstLine="709"/>
        <w:jc w:val="both"/>
        <w:rPr>
          <w:rFonts w:ascii="Times New Roman" w:hAnsi="Times New Roman"/>
          <w:bCs/>
          <w:sz w:val="24"/>
          <w:szCs w:val="24"/>
        </w:rPr>
      </w:pPr>
      <w:r w:rsidRPr="00E2241B">
        <w:rPr>
          <w:rFonts w:ascii="Times New Roman" w:hAnsi="Times New Roman"/>
          <w:bCs/>
          <w:sz w:val="24"/>
          <w:szCs w:val="24"/>
        </w:rPr>
        <w:t>- совершенствование механизмов регулирования рынка сельскохозяйственной продукции, сырья и продовольствия в части повышения оперативности и устранения ценовых диспропорций на рынках сельскохозяйственной продукции и материально-технических ресурсов;</w:t>
      </w:r>
    </w:p>
    <w:p w:rsidR="00C544BF" w:rsidRPr="00E2241B" w:rsidRDefault="00C544BF" w:rsidP="00C544BF">
      <w:pPr>
        <w:tabs>
          <w:tab w:val="left" w:pos="3686"/>
        </w:tabs>
        <w:spacing w:after="0"/>
        <w:ind w:firstLine="709"/>
        <w:jc w:val="both"/>
        <w:rPr>
          <w:rFonts w:ascii="Times New Roman" w:hAnsi="Times New Roman"/>
          <w:bCs/>
          <w:sz w:val="24"/>
          <w:szCs w:val="24"/>
        </w:rPr>
      </w:pPr>
      <w:r w:rsidRPr="00E2241B">
        <w:rPr>
          <w:rFonts w:ascii="Times New Roman" w:hAnsi="Times New Roman"/>
          <w:bCs/>
          <w:sz w:val="24"/>
          <w:szCs w:val="24"/>
        </w:rPr>
        <w:t>- повышение эффективности государственной поддержки, уделяя особое внимание созданию условий для финансовой устойчивости и платежеспособности товаропроизводителей.</w:t>
      </w:r>
    </w:p>
    <w:p w:rsidR="00C544BF" w:rsidRPr="00E2241B" w:rsidRDefault="00C544BF" w:rsidP="00C544BF">
      <w:pPr>
        <w:tabs>
          <w:tab w:val="left" w:pos="3686"/>
        </w:tabs>
        <w:spacing w:after="0"/>
        <w:ind w:firstLine="709"/>
        <w:jc w:val="both"/>
        <w:rPr>
          <w:rFonts w:ascii="Times New Roman" w:hAnsi="Times New Roman"/>
          <w:bCs/>
          <w:sz w:val="24"/>
          <w:szCs w:val="24"/>
        </w:rPr>
      </w:pPr>
      <w:r w:rsidRPr="00E2241B">
        <w:rPr>
          <w:rFonts w:ascii="Times New Roman" w:hAnsi="Times New Roman"/>
          <w:bCs/>
          <w:sz w:val="24"/>
          <w:szCs w:val="24"/>
        </w:rPr>
        <w:t>В области устойчивого развития сельских территорий должны получить развитие следующие направления:</w:t>
      </w:r>
    </w:p>
    <w:p w:rsidR="00C544BF" w:rsidRPr="00E2241B" w:rsidRDefault="00C544BF" w:rsidP="00C544BF">
      <w:pPr>
        <w:tabs>
          <w:tab w:val="left" w:pos="3686"/>
        </w:tabs>
        <w:spacing w:after="0"/>
        <w:ind w:firstLine="709"/>
        <w:jc w:val="both"/>
        <w:rPr>
          <w:rFonts w:ascii="Times New Roman" w:hAnsi="Times New Roman"/>
          <w:bCs/>
          <w:sz w:val="24"/>
          <w:szCs w:val="24"/>
        </w:rPr>
      </w:pPr>
      <w:r w:rsidRPr="00E2241B">
        <w:rPr>
          <w:rFonts w:ascii="Times New Roman" w:hAnsi="Times New Roman"/>
          <w:bCs/>
          <w:sz w:val="24"/>
          <w:szCs w:val="24"/>
        </w:rPr>
        <w:t>- социальное обустройство сельских населенных пунктов;</w:t>
      </w:r>
    </w:p>
    <w:p w:rsidR="00C544BF" w:rsidRPr="00E2241B" w:rsidRDefault="00C544BF" w:rsidP="00C544BF">
      <w:pPr>
        <w:tabs>
          <w:tab w:val="left" w:pos="3686"/>
        </w:tabs>
        <w:spacing w:after="0"/>
        <w:ind w:firstLine="709"/>
        <w:jc w:val="both"/>
        <w:rPr>
          <w:rFonts w:ascii="Times New Roman" w:hAnsi="Times New Roman"/>
          <w:bCs/>
          <w:sz w:val="24"/>
          <w:szCs w:val="24"/>
        </w:rPr>
      </w:pPr>
      <w:r w:rsidRPr="00E2241B">
        <w:rPr>
          <w:rFonts w:ascii="Times New Roman" w:hAnsi="Times New Roman"/>
          <w:bCs/>
          <w:sz w:val="24"/>
          <w:szCs w:val="24"/>
        </w:rPr>
        <w:t>- увеличение финансового обеспечения реализации социальных программ в сельских   поселениях;</w:t>
      </w:r>
    </w:p>
    <w:p w:rsidR="00C544BF" w:rsidRPr="00E2241B" w:rsidRDefault="00C544BF" w:rsidP="00C544BF">
      <w:pPr>
        <w:tabs>
          <w:tab w:val="left" w:pos="3686"/>
        </w:tabs>
        <w:spacing w:after="0"/>
        <w:ind w:firstLine="709"/>
        <w:jc w:val="both"/>
        <w:rPr>
          <w:rFonts w:ascii="Times New Roman" w:hAnsi="Times New Roman"/>
          <w:bCs/>
          <w:sz w:val="24"/>
          <w:szCs w:val="24"/>
        </w:rPr>
      </w:pPr>
      <w:r w:rsidRPr="00E2241B">
        <w:rPr>
          <w:rFonts w:ascii="Times New Roman" w:hAnsi="Times New Roman"/>
          <w:bCs/>
          <w:sz w:val="24"/>
          <w:szCs w:val="24"/>
        </w:rPr>
        <w:t xml:space="preserve">- осуществление мониторинга уровня безработицы и уровня реальных доходов сельского населения; </w:t>
      </w:r>
    </w:p>
    <w:p w:rsidR="00C544BF" w:rsidRPr="00E2241B" w:rsidRDefault="00C544BF" w:rsidP="00C544BF">
      <w:pPr>
        <w:tabs>
          <w:tab w:val="left" w:pos="3686"/>
        </w:tabs>
        <w:spacing w:after="0"/>
        <w:ind w:firstLine="709"/>
        <w:jc w:val="both"/>
        <w:rPr>
          <w:rFonts w:ascii="Times New Roman" w:hAnsi="Times New Roman"/>
          <w:bCs/>
          <w:sz w:val="24"/>
          <w:szCs w:val="24"/>
        </w:rPr>
      </w:pPr>
      <w:r w:rsidRPr="00E2241B">
        <w:rPr>
          <w:rFonts w:ascii="Times New Roman" w:hAnsi="Times New Roman"/>
          <w:bCs/>
          <w:sz w:val="24"/>
          <w:szCs w:val="24"/>
        </w:rPr>
        <w:t>- диверсификация занятости сельского поселения.</w:t>
      </w:r>
    </w:p>
    <w:p w:rsidR="00C544BF" w:rsidRPr="00E2241B" w:rsidRDefault="00C544BF" w:rsidP="00C544BF">
      <w:pPr>
        <w:pStyle w:val="affc"/>
        <w:tabs>
          <w:tab w:val="left" w:pos="-1620"/>
          <w:tab w:val="left" w:pos="709"/>
        </w:tabs>
        <w:spacing w:after="0" w:line="276" w:lineRule="auto"/>
        <w:outlineLvl w:val="0"/>
        <w:rPr>
          <w:b/>
          <w:kern w:val="2"/>
        </w:rPr>
      </w:pPr>
      <w:r w:rsidRPr="00E2241B">
        <w:rPr>
          <w:b/>
          <w:kern w:val="2"/>
        </w:rPr>
        <w:t>Промышленность</w:t>
      </w:r>
    </w:p>
    <w:p w:rsidR="00C544BF" w:rsidRPr="00E2241B" w:rsidRDefault="00C544BF" w:rsidP="00C544BF">
      <w:pPr>
        <w:pStyle w:val="affc"/>
        <w:tabs>
          <w:tab w:val="left" w:pos="-1620"/>
          <w:tab w:val="left" w:pos="709"/>
        </w:tabs>
        <w:spacing w:after="0" w:line="276" w:lineRule="auto"/>
        <w:outlineLvl w:val="0"/>
      </w:pPr>
      <w:r w:rsidRPr="00E2241B">
        <w:t xml:space="preserve">Промышленные предприятия в </w:t>
      </w:r>
      <w:proofErr w:type="spellStart"/>
      <w:r w:rsidRPr="00E2241B">
        <w:t>Суховском</w:t>
      </w:r>
      <w:proofErr w:type="spellEnd"/>
      <w:r w:rsidRPr="00E2241B">
        <w:t xml:space="preserve"> с.п. отсутствуют.</w:t>
      </w:r>
    </w:p>
    <w:p w:rsidR="00C544BF" w:rsidRPr="00E2241B" w:rsidRDefault="00C544BF" w:rsidP="00C544BF">
      <w:pPr>
        <w:autoSpaceDE w:val="0"/>
        <w:autoSpaceDN w:val="0"/>
        <w:adjustRightInd w:val="0"/>
        <w:spacing w:after="0"/>
        <w:ind w:firstLine="709"/>
        <w:jc w:val="both"/>
        <w:rPr>
          <w:rFonts w:ascii="Times New Roman" w:hAnsi="Times New Roman"/>
          <w:b/>
          <w:sz w:val="24"/>
          <w:szCs w:val="24"/>
        </w:rPr>
      </w:pPr>
      <w:r w:rsidRPr="00E2241B">
        <w:rPr>
          <w:rFonts w:ascii="Times New Roman" w:hAnsi="Times New Roman"/>
          <w:b/>
          <w:sz w:val="24"/>
          <w:szCs w:val="24"/>
        </w:rPr>
        <w:t>Малое предпринимательство</w:t>
      </w:r>
    </w:p>
    <w:p w:rsidR="00C544BF" w:rsidRPr="00E2241B" w:rsidRDefault="00C544BF" w:rsidP="00C544BF">
      <w:pPr>
        <w:autoSpaceDE w:val="0"/>
        <w:autoSpaceDN w:val="0"/>
        <w:adjustRightInd w:val="0"/>
        <w:spacing w:after="0"/>
        <w:ind w:firstLine="709"/>
        <w:jc w:val="both"/>
        <w:rPr>
          <w:rFonts w:ascii="Times New Roman" w:hAnsi="Times New Roman"/>
          <w:sz w:val="24"/>
          <w:szCs w:val="24"/>
        </w:rPr>
      </w:pPr>
      <w:r w:rsidRPr="00E2241B">
        <w:rPr>
          <w:rFonts w:ascii="Times New Roman" w:hAnsi="Times New Roman"/>
          <w:sz w:val="24"/>
          <w:szCs w:val="24"/>
        </w:rPr>
        <w:t xml:space="preserve">В </w:t>
      </w:r>
      <w:proofErr w:type="spellStart"/>
      <w:r w:rsidRPr="00E2241B">
        <w:rPr>
          <w:rFonts w:ascii="Times New Roman" w:hAnsi="Times New Roman"/>
          <w:sz w:val="24"/>
          <w:szCs w:val="24"/>
        </w:rPr>
        <w:t>Суховском</w:t>
      </w:r>
      <w:proofErr w:type="spellEnd"/>
      <w:r w:rsidRPr="00E2241B">
        <w:rPr>
          <w:rFonts w:ascii="Times New Roman" w:hAnsi="Times New Roman"/>
          <w:sz w:val="24"/>
          <w:szCs w:val="24"/>
        </w:rPr>
        <w:t xml:space="preserve"> сельском поселении развито индивидуальное предпринимательство (в 2010 году насчитывалось 64 субъекта).   Характеризуется стабильным финансово-экономическим состоянием, что отражается на сохранении в течение трех лет (2007-20010) всех направлений бизнеса. </w:t>
      </w:r>
    </w:p>
    <w:p w:rsidR="00C544BF" w:rsidRPr="00E2241B" w:rsidRDefault="00C544BF" w:rsidP="00C544BF">
      <w:pPr>
        <w:autoSpaceDE w:val="0"/>
        <w:autoSpaceDN w:val="0"/>
        <w:adjustRightInd w:val="0"/>
        <w:spacing w:after="0"/>
        <w:ind w:firstLine="709"/>
        <w:jc w:val="both"/>
        <w:rPr>
          <w:rFonts w:ascii="Times New Roman" w:hAnsi="Times New Roman"/>
          <w:sz w:val="24"/>
          <w:szCs w:val="24"/>
        </w:rPr>
      </w:pPr>
      <w:r w:rsidRPr="00E2241B">
        <w:rPr>
          <w:rFonts w:ascii="Times New Roman" w:hAnsi="Times New Roman"/>
          <w:sz w:val="24"/>
          <w:szCs w:val="24"/>
        </w:rPr>
        <w:t>Перечень предприятий малого бизнеса представлен в таблице 9</w:t>
      </w:r>
    </w:p>
    <w:p w:rsidR="00C544BF" w:rsidRPr="00E2241B" w:rsidRDefault="00C544BF" w:rsidP="00C544BF">
      <w:pPr>
        <w:autoSpaceDE w:val="0"/>
        <w:autoSpaceDN w:val="0"/>
        <w:adjustRightInd w:val="0"/>
        <w:spacing w:after="0"/>
        <w:ind w:firstLine="709"/>
        <w:jc w:val="right"/>
        <w:rPr>
          <w:rFonts w:ascii="Times New Roman" w:hAnsi="Times New Roman"/>
          <w:sz w:val="24"/>
          <w:szCs w:val="24"/>
        </w:rPr>
      </w:pPr>
      <w:r w:rsidRPr="00E2241B">
        <w:rPr>
          <w:rFonts w:ascii="Times New Roman" w:hAnsi="Times New Roman"/>
          <w:sz w:val="24"/>
          <w:szCs w:val="24"/>
        </w:rPr>
        <w:t>Таблица 9</w:t>
      </w:r>
    </w:p>
    <w:p w:rsidR="00C544BF" w:rsidRPr="00E2241B" w:rsidRDefault="00C544BF" w:rsidP="00C544BF">
      <w:pPr>
        <w:autoSpaceDE w:val="0"/>
        <w:autoSpaceDN w:val="0"/>
        <w:adjustRightInd w:val="0"/>
        <w:spacing w:after="0"/>
        <w:ind w:firstLine="709"/>
        <w:jc w:val="center"/>
        <w:rPr>
          <w:rFonts w:ascii="Times New Roman" w:hAnsi="Times New Roman"/>
          <w:b/>
          <w:sz w:val="24"/>
          <w:szCs w:val="24"/>
        </w:rPr>
      </w:pPr>
      <w:r w:rsidRPr="00E2241B">
        <w:rPr>
          <w:rFonts w:ascii="Times New Roman" w:hAnsi="Times New Roman"/>
          <w:b/>
          <w:sz w:val="24"/>
          <w:szCs w:val="24"/>
        </w:rPr>
        <w:t>Перечень предприятий малого бизнеса</w:t>
      </w:r>
    </w:p>
    <w:p w:rsidR="00C544BF" w:rsidRPr="00E2241B" w:rsidRDefault="00C544BF" w:rsidP="00C544BF">
      <w:pPr>
        <w:autoSpaceDE w:val="0"/>
        <w:autoSpaceDN w:val="0"/>
        <w:adjustRightInd w:val="0"/>
        <w:spacing w:after="0"/>
        <w:ind w:firstLine="709"/>
        <w:jc w:val="center"/>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
        <w:gridCol w:w="3662"/>
        <w:gridCol w:w="3028"/>
        <w:gridCol w:w="1747"/>
        <w:gridCol w:w="1503"/>
      </w:tblGrid>
      <w:tr w:rsidR="00C544BF" w:rsidRPr="00E2241B" w:rsidTr="00C544BF">
        <w:trPr>
          <w:tblHeader/>
        </w:trPr>
        <w:tc>
          <w:tcPr>
            <w:tcW w:w="231" w:type="pct"/>
          </w:tcPr>
          <w:p w:rsidR="00C544BF" w:rsidRPr="00E2241B" w:rsidRDefault="00C544BF" w:rsidP="00C544BF">
            <w:pPr>
              <w:spacing w:after="0"/>
              <w:rPr>
                <w:rFonts w:ascii="Times New Roman" w:hAnsi="Times New Roman"/>
                <w:b/>
                <w:sz w:val="24"/>
                <w:szCs w:val="24"/>
              </w:rPr>
            </w:pPr>
          </w:p>
          <w:p w:rsidR="00C544BF" w:rsidRPr="00E2241B" w:rsidRDefault="00C544BF" w:rsidP="00C544BF">
            <w:pPr>
              <w:spacing w:after="0"/>
              <w:rPr>
                <w:rFonts w:ascii="Times New Roman" w:hAnsi="Times New Roman"/>
                <w:b/>
                <w:sz w:val="24"/>
                <w:szCs w:val="24"/>
              </w:rPr>
            </w:pPr>
          </w:p>
        </w:tc>
        <w:tc>
          <w:tcPr>
            <w:tcW w:w="1757" w:type="pct"/>
          </w:tcPr>
          <w:p w:rsidR="00C544BF" w:rsidRPr="00E2241B" w:rsidRDefault="00C544BF" w:rsidP="00C544BF">
            <w:pPr>
              <w:spacing w:after="0"/>
              <w:rPr>
                <w:rFonts w:ascii="Times New Roman" w:hAnsi="Times New Roman"/>
                <w:b/>
                <w:sz w:val="24"/>
                <w:szCs w:val="24"/>
              </w:rPr>
            </w:pPr>
            <w:r w:rsidRPr="00E2241B">
              <w:rPr>
                <w:rFonts w:ascii="Times New Roman" w:hAnsi="Times New Roman"/>
                <w:b/>
                <w:sz w:val="24"/>
                <w:szCs w:val="24"/>
              </w:rPr>
              <w:t>Наименование малого предприятия на 01.01.20</w:t>
            </w:r>
            <w:r w:rsidRPr="00E2241B">
              <w:rPr>
                <w:rFonts w:ascii="Times New Roman" w:hAnsi="Times New Roman"/>
                <w:b/>
                <w:sz w:val="24"/>
                <w:szCs w:val="24"/>
                <w:lang w:val="en-US"/>
              </w:rPr>
              <w:t>1</w:t>
            </w:r>
            <w:proofErr w:type="spellStart"/>
            <w:r w:rsidRPr="00E2241B">
              <w:rPr>
                <w:rFonts w:ascii="Times New Roman" w:hAnsi="Times New Roman"/>
                <w:b/>
                <w:sz w:val="24"/>
                <w:szCs w:val="24"/>
              </w:rPr>
              <w:t>1</w:t>
            </w:r>
            <w:proofErr w:type="spellEnd"/>
          </w:p>
        </w:tc>
        <w:tc>
          <w:tcPr>
            <w:tcW w:w="1453" w:type="pct"/>
          </w:tcPr>
          <w:p w:rsidR="00C544BF" w:rsidRPr="00E2241B" w:rsidRDefault="00C544BF" w:rsidP="00C544BF">
            <w:pPr>
              <w:spacing w:after="0"/>
              <w:rPr>
                <w:rFonts w:ascii="Times New Roman" w:hAnsi="Times New Roman"/>
                <w:b/>
                <w:sz w:val="24"/>
                <w:szCs w:val="24"/>
              </w:rPr>
            </w:pPr>
            <w:r w:rsidRPr="00E2241B">
              <w:rPr>
                <w:rFonts w:ascii="Times New Roman" w:hAnsi="Times New Roman"/>
                <w:b/>
                <w:sz w:val="24"/>
                <w:szCs w:val="24"/>
              </w:rPr>
              <w:t>Вид и профиль деятельности</w:t>
            </w:r>
          </w:p>
        </w:tc>
        <w:tc>
          <w:tcPr>
            <w:tcW w:w="838" w:type="pct"/>
          </w:tcPr>
          <w:p w:rsidR="00C544BF" w:rsidRPr="00E2241B" w:rsidRDefault="00C544BF" w:rsidP="00C544BF">
            <w:pPr>
              <w:spacing w:after="0"/>
              <w:rPr>
                <w:rFonts w:ascii="Times New Roman" w:hAnsi="Times New Roman"/>
                <w:b/>
                <w:sz w:val="24"/>
                <w:szCs w:val="24"/>
              </w:rPr>
            </w:pPr>
            <w:r w:rsidRPr="00E2241B">
              <w:rPr>
                <w:rFonts w:ascii="Times New Roman" w:hAnsi="Times New Roman"/>
                <w:b/>
                <w:sz w:val="24"/>
                <w:szCs w:val="24"/>
              </w:rPr>
              <w:t>Количество работающих, чел</w:t>
            </w:r>
          </w:p>
        </w:tc>
        <w:tc>
          <w:tcPr>
            <w:tcW w:w="721" w:type="pct"/>
          </w:tcPr>
          <w:p w:rsidR="00C544BF" w:rsidRPr="00E2241B" w:rsidRDefault="00C544BF" w:rsidP="00C544BF">
            <w:pPr>
              <w:spacing w:after="0"/>
              <w:rPr>
                <w:rFonts w:ascii="Times New Roman" w:hAnsi="Times New Roman"/>
                <w:b/>
                <w:sz w:val="24"/>
                <w:szCs w:val="24"/>
              </w:rPr>
            </w:pPr>
            <w:r w:rsidRPr="00E2241B">
              <w:rPr>
                <w:rFonts w:ascii="Times New Roman" w:hAnsi="Times New Roman"/>
                <w:b/>
                <w:sz w:val="24"/>
                <w:szCs w:val="24"/>
              </w:rPr>
              <w:t>Площадь земель, га</w:t>
            </w:r>
          </w:p>
        </w:tc>
      </w:tr>
      <w:tr w:rsidR="00C544BF" w:rsidRPr="00E2241B" w:rsidTr="00C544BF">
        <w:tc>
          <w:tcPr>
            <w:tcW w:w="23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175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КФХ «Алекс»</w:t>
            </w:r>
          </w:p>
        </w:tc>
        <w:tc>
          <w:tcPr>
            <w:tcW w:w="1453"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Производство </w:t>
            </w:r>
            <w:proofErr w:type="spellStart"/>
            <w:r w:rsidRPr="00E2241B">
              <w:rPr>
                <w:rFonts w:ascii="Times New Roman" w:hAnsi="Times New Roman"/>
                <w:sz w:val="24"/>
                <w:szCs w:val="24"/>
              </w:rPr>
              <w:t>с\х</w:t>
            </w:r>
            <w:proofErr w:type="spellEnd"/>
            <w:r w:rsidRPr="00E2241B">
              <w:rPr>
                <w:rFonts w:ascii="Times New Roman" w:hAnsi="Times New Roman"/>
                <w:sz w:val="24"/>
                <w:szCs w:val="24"/>
              </w:rPr>
              <w:t xml:space="preserve"> продукции</w:t>
            </w:r>
          </w:p>
        </w:tc>
        <w:tc>
          <w:tcPr>
            <w:tcW w:w="838"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4</w:t>
            </w:r>
          </w:p>
        </w:tc>
        <w:tc>
          <w:tcPr>
            <w:tcW w:w="72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562</w:t>
            </w:r>
          </w:p>
        </w:tc>
      </w:tr>
      <w:tr w:rsidR="00C544BF" w:rsidRPr="00E2241B" w:rsidTr="00C544BF">
        <w:tc>
          <w:tcPr>
            <w:tcW w:w="23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w:t>
            </w:r>
          </w:p>
        </w:tc>
        <w:tc>
          <w:tcPr>
            <w:tcW w:w="175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КФХ «Ксюша»</w:t>
            </w:r>
          </w:p>
        </w:tc>
        <w:tc>
          <w:tcPr>
            <w:tcW w:w="1453"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Производство </w:t>
            </w:r>
            <w:proofErr w:type="spellStart"/>
            <w:r w:rsidRPr="00E2241B">
              <w:rPr>
                <w:rFonts w:ascii="Times New Roman" w:hAnsi="Times New Roman"/>
                <w:sz w:val="24"/>
                <w:szCs w:val="24"/>
              </w:rPr>
              <w:t>с\х</w:t>
            </w:r>
            <w:proofErr w:type="spellEnd"/>
            <w:r w:rsidRPr="00E2241B">
              <w:rPr>
                <w:rFonts w:ascii="Times New Roman" w:hAnsi="Times New Roman"/>
                <w:sz w:val="24"/>
                <w:szCs w:val="24"/>
              </w:rPr>
              <w:t xml:space="preserve"> продукции</w:t>
            </w:r>
          </w:p>
        </w:tc>
        <w:tc>
          <w:tcPr>
            <w:tcW w:w="838"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72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123</w:t>
            </w:r>
          </w:p>
        </w:tc>
      </w:tr>
      <w:tr w:rsidR="00C544BF" w:rsidRPr="00E2241B" w:rsidTr="00C544BF">
        <w:tc>
          <w:tcPr>
            <w:tcW w:w="23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lastRenderedPageBreak/>
              <w:t>3</w:t>
            </w:r>
          </w:p>
        </w:tc>
        <w:tc>
          <w:tcPr>
            <w:tcW w:w="175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КФХ «Колос»</w:t>
            </w:r>
          </w:p>
        </w:tc>
        <w:tc>
          <w:tcPr>
            <w:tcW w:w="1453"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Производство </w:t>
            </w:r>
            <w:proofErr w:type="spellStart"/>
            <w:r w:rsidRPr="00E2241B">
              <w:rPr>
                <w:rFonts w:ascii="Times New Roman" w:hAnsi="Times New Roman"/>
                <w:sz w:val="24"/>
                <w:szCs w:val="24"/>
              </w:rPr>
              <w:t>с\х</w:t>
            </w:r>
            <w:proofErr w:type="spellEnd"/>
            <w:r w:rsidRPr="00E2241B">
              <w:rPr>
                <w:rFonts w:ascii="Times New Roman" w:hAnsi="Times New Roman"/>
                <w:sz w:val="24"/>
                <w:szCs w:val="24"/>
              </w:rPr>
              <w:t xml:space="preserve"> продукции</w:t>
            </w:r>
          </w:p>
        </w:tc>
        <w:tc>
          <w:tcPr>
            <w:tcW w:w="838"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w:t>
            </w:r>
          </w:p>
        </w:tc>
        <w:tc>
          <w:tcPr>
            <w:tcW w:w="72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692,0</w:t>
            </w:r>
          </w:p>
        </w:tc>
      </w:tr>
      <w:tr w:rsidR="00C544BF" w:rsidRPr="00E2241B" w:rsidTr="00C544BF">
        <w:tc>
          <w:tcPr>
            <w:tcW w:w="23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4</w:t>
            </w:r>
          </w:p>
        </w:tc>
        <w:tc>
          <w:tcPr>
            <w:tcW w:w="175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КФХ «Лютик»</w:t>
            </w:r>
          </w:p>
        </w:tc>
        <w:tc>
          <w:tcPr>
            <w:tcW w:w="1453"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Производство </w:t>
            </w:r>
            <w:proofErr w:type="spellStart"/>
            <w:r w:rsidRPr="00E2241B">
              <w:rPr>
                <w:rFonts w:ascii="Times New Roman" w:hAnsi="Times New Roman"/>
                <w:sz w:val="24"/>
                <w:szCs w:val="24"/>
              </w:rPr>
              <w:t>с\х</w:t>
            </w:r>
            <w:proofErr w:type="spellEnd"/>
            <w:r w:rsidRPr="00E2241B">
              <w:rPr>
                <w:rFonts w:ascii="Times New Roman" w:hAnsi="Times New Roman"/>
                <w:sz w:val="24"/>
                <w:szCs w:val="24"/>
              </w:rPr>
              <w:t xml:space="preserve"> продукции</w:t>
            </w:r>
          </w:p>
        </w:tc>
        <w:tc>
          <w:tcPr>
            <w:tcW w:w="838"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72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53,0</w:t>
            </w:r>
          </w:p>
        </w:tc>
      </w:tr>
      <w:tr w:rsidR="00C544BF" w:rsidRPr="00E2241B" w:rsidTr="00C544BF">
        <w:tc>
          <w:tcPr>
            <w:tcW w:w="23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5</w:t>
            </w:r>
          </w:p>
        </w:tc>
        <w:tc>
          <w:tcPr>
            <w:tcW w:w="175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КФХ «Сириус»</w:t>
            </w:r>
          </w:p>
        </w:tc>
        <w:tc>
          <w:tcPr>
            <w:tcW w:w="1453"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Производство </w:t>
            </w:r>
            <w:proofErr w:type="spellStart"/>
            <w:r w:rsidRPr="00E2241B">
              <w:rPr>
                <w:rFonts w:ascii="Times New Roman" w:hAnsi="Times New Roman"/>
                <w:sz w:val="24"/>
                <w:szCs w:val="24"/>
              </w:rPr>
              <w:t>с\х</w:t>
            </w:r>
            <w:proofErr w:type="spellEnd"/>
            <w:r w:rsidRPr="00E2241B">
              <w:rPr>
                <w:rFonts w:ascii="Times New Roman" w:hAnsi="Times New Roman"/>
                <w:sz w:val="24"/>
                <w:szCs w:val="24"/>
              </w:rPr>
              <w:t xml:space="preserve"> продукции</w:t>
            </w:r>
          </w:p>
        </w:tc>
        <w:tc>
          <w:tcPr>
            <w:tcW w:w="838"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72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170,2</w:t>
            </w:r>
          </w:p>
        </w:tc>
      </w:tr>
      <w:tr w:rsidR="00C544BF" w:rsidRPr="00E2241B" w:rsidTr="00C544BF">
        <w:tc>
          <w:tcPr>
            <w:tcW w:w="23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6</w:t>
            </w:r>
          </w:p>
        </w:tc>
        <w:tc>
          <w:tcPr>
            <w:tcW w:w="175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ИП </w:t>
            </w:r>
            <w:proofErr w:type="spellStart"/>
            <w:r w:rsidRPr="00E2241B">
              <w:rPr>
                <w:rFonts w:ascii="Times New Roman" w:hAnsi="Times New Roman"/>
                <w:sz w:val="24"/>
                <w:szCs w:val="24"/>
              </w:rPr>
              <w:t>Биланич</w:t>
            </w:r>
            <w:proofErr w:type="spellEnd"/>
            <w:r w:rsidRPr="00E2241B">
              <w:rPr>
                <w:rFonts w:ascii="Times New Roman" w:hAnsi="Times New Roman"/>
                <w:sz w:val="24"/>
                <w:szCs w:val="24"/>
              </w:rPr>
              <w:t xml:space="preserve"> И.Ф.</w:t>
            </w:r>
          </w:p>
        </w:tc>
        <w:tc>
          <w:tcPr>
            <w:tcW w:w="1453"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Производство </w:t>
            </w:r>
            <w:proofErr w:type="spellStart"/>
            <w:r w:rsidRPr="00E2241B">
              <w:rPr>
                <w:rFonts w:ascii="Times New Roman" w:hAnsi="Times New Roman"/>
                <w:sz w:val="24"/>
                <w:szCs w:val="24"/>
              </w:rPr>
              <w:t>с\х</w:t>
            </w:r>
            <w:proofErr w:type="spellEnd"/>
            <w:r w:rsidRPr="00E2241B">
              <w:rPr>
                <w:rFonts w:ascii="Times New Roman" w:hAnsi="Times New Roman"/>
                <w:sz w:val="24"/>
                <w:szCs w:val="24"/>
              </w:rPr>
              <w:t xml:space="preserve"> продукции</w:t>
            </w:r>
          </w:p>
        </w:tc>
        <w:tc>
          <w:tcPr>
            <w:tcW w:w="838"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72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105</w:t>
            </w:r>
          </w:p>
        </w:tc>
      </w:tr>
      <w:tr w:rsidR="00C544BF" w:rsidRPr="00E2241B" w:rsidTr="00C544BF">
        <w:tc>
          <w:tcPr>
            <w:tcW w:w="23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7</w:t>
            </w:r>
          </w:p>
        </w:tc>
        <w:tc>
          <w:tcPr>
            <w:tcW w:w="175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ИП </w:t>
            </w:r>
            <w:proofErr w:type="spellStart"/>
            <w:r w:rsidRPr="00E2241B">
              <w:rPr>
                <w:rFonts w:ascii="Times New Roman" w:hAnsi="Times New Roman"/>
                <w:sz w:val="24"/>
                <w:szCs w:val="24"/>
              </w:rPr>
              <w:t>Бильник</w:t>
            </w:r>
            <w:proofErr w:type="spellEnd"/>
            <w:r w:rsidRPr="00E2241B">
              <w:rPr>
                <w:rFonts w:ascii="Times New Roman" w:hAnsi="Times New Roman"/>
                <w:sz w:val="24"/>
                <w:szCs w:val="24"/>
              </w:rPr>
              <w:t xml:space="preserve"> С.П.</w:t>
            </w:r>
          </w:p>
        </w:tc>
        <w:tc>
          <w:tcPr>
            <w:tcW w:w="1453"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Производство </w:t>
            </w:r>
            <w:proofErr w:type="spellStart"/>
            <w:r w:rsidRPr="00E2241B">
              <w:rPr>
                <w:rFonts w:ascii="Times New Roman" w:hAnsi="Times New Roman"/>
                <w:sz w:val="24"/>
                <w:szCs w:val="24"/>
              </w:rPr>
              <w:t>с\х</w:t>
            </w:r>
            <w:proofErr w:type="spellEnd"/>
            <w:r w:rsidRPr="00E2241B">
              <w:rPr>
                <w:rFonts w:ascii="Times New Roman" w:hAnsi="Times New Roman"/>
                <w:sz w:val="24"/>
                <w:szCs w:val="24"/>
              </w:rPr>
              <w:t xml:space="preserve"> продукции</w:t>
            </w:r>
          </w:p>
        </w:tc>
        <w:tc>
          <w:tcPr>
            <w:tcW w:w="838"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w:t>
            </w:r>
          </w:p>
        </w:tc>
        <w:tc>
          <w:tcPr>
            <w:tcW w:w="72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338</w:t>
            </w:r>
          </w:p>
        </w:tc>
      </w:tr>
      <w:tr w:rsidR="00C544BF" w:rsidRPr="00E2241B" w:rsidTr="00C544BF">
        <w:tc>
          <w:tcPr>
            <w:tcW w:w="23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8</w:t>
            </w:r>
          </w:p>
        </w:tc>
        <w:tc>
          <w:tcPr>
            <w:tcW w:w="175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ИП </w:t>
            </w:r>
            <w:proofErr w:type="spellStart"/>
            <w:r w:rsidRPr="00E2241B">
              <w:rPr>
                <w:rFonts w:ascii="Times New Roman" w:hAnsi="Times New Roman"/>
                <w:sz w:val="24"/>
                <w:szCs w:val="24"/>
              </w:rPr>
              <w:t>Бударин</w:t>
            </w:r>
            <w:proofErr w:type="spellEnd"/>
            <w:r w:rsidRPr="00E2241B">
              <w:rPr>
                <w:rFonts w:ascii="Times New Roman" w:hAnsi="Times New Roman"/>
                <w:sz w:val="24"/>
                <w:szCs w:val="24"/>
              </w:rPr>
              <w:t xml:space="preserve"> В.В.</w:t>
            </w:r>
          </w:p>
        </w:tc>
        <w:tc>
          <w:tcPr>
            <w:tcW w:w="1453"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Производство </w:t>
            </w:r>
            <w:proofErr w:type="spellStart"/>
            <w:r w:rsidRPr="00E2241B">
              <w:rPr>
                <w:rFonts w:ascii="Times New Roman" w:hAnsi="Times New Roman"/>
                <w:sz w:val="24"/>
                <w:szCs w:val="24"/>
              </w:rPr>
              <w:t>с\х</w:t>
            </w:r>
            <w:proofErr w:type="spellEnd"/>
            <w:r w:rsidRPr="00E2241B">
              <w:rPr>
                <w:rFonts w:ascii="Times New Roman" w:hAnsi="Times New Roman"/>
                <w:sz w:val="24"/>
                <w:szCs w:val="24"/>
              </w:rPr>
              <w:t xml:space="preserve"> продукции</w:t>
            </w:r>
          </w:p>
        </w:tc>
        <w:tc>
          <w:tcPr>
            <w:tcW w:w="838"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72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68</w:t>
            </w:r>
          </w:p>
        </w:tc>
      </w:tr>
      <w:tr w:rsidR="00C544BF" w:rsidRPr="00E2241B" w:rsidTr="00C544BF">
        <w:tc>
          <w:tcPr>
            <w:tcW w:w="23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9</w:t>
            </w:r>
          </w:p>
        </w:tc>
        <w:tc>
          <w:tcPr>
            <w:tcW w:w="175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ИП </w:t>
            </w:r>
            <w:proofErr w:type="spellStart"/>
            <w:r w:rsidRPr="00E2241B">
              <w:rPr>
                <w:rFonts w:ascii="Times New Roman" w:hAnsi="Times New Roman"/>
                <w:sz w:val="24"/>
                <w:szCs w:val="24"/>
              </w:rPr>
              <w:t>Бударин</w:t>
            </w:r>
            <w:proofErr w:type="spellEnd"/>
            <w:r w:rsidRPr="00E2241B">
              <w:rPr>
                <w:rFonts w:ascii="Times New Roman" w:hAnsi="Times New Roman"/>
                <w:sz w:val="24"/>
                <w:szCs w:val="24"/>
              </w:rPr>
              <w:t xml:space="preserve"> Вл.В.</w:t>
            </w:r>
          </w:p>
        </w:tc>
        <w:tc>
          <w:tcPr>
            <w:tcW w:w="1453"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Производство </w:t>
            </w:r>
            <w:proofErr w:type="spellStart"/>
            <w:r w:rsidRPr="00E2241B">
              <w:rPr>
                <w:rFonts w:ascii="Times New Roman" w:hAnsi="Times New Roman"/>
                <w:sz w:val="24"/>
                <w:szCs w:val="24"/>
              </w:rPr>
              <w:t>с\х</w:t>
            </w:r>
            <w:proofErr w:type="spellEnd"/>
            <w:r w:rsidRPr="00E2241B">
              <w:rPr>
                <w:rFonts w:ascii="Times New Roman" w:hAnsi="Times New Roman"/>
                <w:sz w:val="24"/>
                <w:szCs w:val="24"/>
              </w:rPr>
              <w:t xml:space="preserve"> продукции</w:t>
            </w:r>
          </w:p>
        </w:tc>
        <w:tc>
          <w:tcPr>
            <w:tcW w:w="838"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72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96</w:t>
            </w:r>
          </w:p>
        </w:tc>
      </w:tr>
      <w:tr w:rsidR="00C544BF" w:rsidRPr="00E2241B" w:rsidTr="00C544BF">
        <w:tc>
          <w:tcPr>
            <w:tcW w:w="23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10</w:t>
            </w:r>
          </w:p>
        </w:tc>
        <w:tc>
          <w:tcPr>
            <w:tcW w:w="175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ИП Васильев С.И.</w:t>
            </w:r>
          </w:p>
        </w:tc>
        <w:tc>
          <w:tcPr>
            <w:tcW w:w="1453"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Производство </w:t>
            </w:r>
            <w:proofErr w:type="spellStart"/>
            <w:r w:rsidRPr="00E2241B">
              <w:rPr>
                <w:rFonts w:ascii="Times New Roman" w:hAnsi="Times New Roman"/>
                <w:sz w:val="24"/>
                <w:szCs w:val="24"/>
              </w:rPr>
              <w:t>с\х</w:t>
            </w:r>
            <w:proofErr w:type="spellEnd"/>
            <w:r w:rsidRPr="00E2241B">
              <w:rPr>
                <w:rFonts w:ascii="Times New Roman" w:hAnsi="Times New Roman"/>
                <w:sz w:val="24"/>
                <w:szCs w:val="24"/>
              </w:rPr>
              <w:t xml:space="preserve"> продукции</w:t>
            </w:r>
          </w:p>
        </w:tc>
        <w:tc>
          <w:tcPr>
            <w:tcW w:w="838"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72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53</w:t>
            </w:r>
          </w:p>
        </w:tc>
      </w:tr>
      <w:tr w:rsidR="00C544BF" w:rsidRPr="00E2241B" w:rsidTr="00C544BF">
        <w:tc>
          <w:tcPr>
            <w:tcW w:w="23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11</w:t>
            </w:r>
          </w:p>
        </w:tc>
        <w:tc>
          <w:tcPr>
            <w:tcW w:w="175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ИП Васильев Ю.Н.</w:t>
            </w:r>
          </w:p>
        </w:tc>
        <w:tc>
          <w:tcPr>
            <w:tcW w:w="1453"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Производство </w:t>
            </w:r>
            <w:proofErr w:type="spellStart"/>
            <w:r w:rsidRPr="00E2241B">
              <w:rPr>
                <w:rFonts w:ascii="Times New Roman" w:hAnsi="Times New Roman"/>
                <w:sz w:val="24"/>
                <w:szCs w:val="24"/>
              </w:rPr>
              <w:t>с\х</w:t>
            </w:r>
            <w:proofErr w:type="spellEnd"/>
            <w:r w:rsidRPr="00E2241B">
              <w:rPr>
                <w:rFonts w:ascii="Times New Roman" w:hAnsi="Times New Roman"/>
                <w:sz w:val="24"/>
                <w:szCs w:val="24"/>
              </w:rPr>
              <w:t xml:space="preserve"> продукции</w:t>
            </w:r>
          </w:p>
        </w:tc>
        <w:tc>
          <w:tcPr>
            <w:tcW w:w="838"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w:t>
            </w:r>
          </w:p>
        </w:tc>
        <w:tc>
          <w:tcPr>
            <w:tcW w:w="72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184,1</w:t>
            </w:r>
          </w:p>
        </w:tc>
      </w:tr>
      <w:tr w:rsidR="00C544BF" w:rsidRPr="00E2241B" w:rsidTr="00C544BF">
        <w:tc>
          <w:tcPr>
            <w:tcW w:w="23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12</w:t>
            </w:r>
          </w:p>
        </w:tc>
        <w:tc>
          <w:tcPr>
            <w:tcW w:w="175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ИП Величко А.И.</w:t>
            </w:r>
          </w:p>
        </w:tc>
        <w:tc>
          <w:tcPr>
            <w:tcW w:w="1453"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Производство </w:t>
            </w:r>
            <w:proofErr w:type="spellStart"/>
            <w:r w:rsidRPr="00E2241B">
              <w:rPr>
                <w:rFonts w:ascii="Times New Roman" w:hAnsi="Times New Roman"/>
                <w:sz w:val="24"/>
                <w:szCs w:val="24"/>
              </w:rPr>
              <w:t>с\х</w:t>
            </w:r>
            <w:proofErr w:type="spellEnd"/>
            <w:r w:rsidRPr="00E2241B">
              <w:rPr>
                <w:rFonts w:ascii="Times New Roman" w:hAnsi="Times New Roman"/>
                <w:sz w:val="24"/>
                <w:szCs w:val="24"/>
              </w:rPr>
              <w:t xml:space="preserve"> продукции</w:t>
            </w:r>
          </w:p>
        </w:tc>
        <w:tc>
          <w:tcPr>
            <w:tcW w:w="838"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72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82</w:t>
            </w:r>
          </w:p>
        </w:tc>
      </w:tr>
      <w:tr w:rsidR="00C544BF" w:rsidRPr="00E2241B" w:rsidTr="00C544BF">
        <w:tc>
          <w:tcPr>
            <w:tcW w:w="23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13</w:t>
            </w:r>
          </w:p>
        </w:tc>
        <w:tc>
          <w:tcPr>
            <w:tcW w:w="175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ИП </w:t>
            </w:r>
            <w:proofErr w:type="spellStart"/>
            <w:r w:rsidRPr="00E2241B">
              <w:rPr>
                <w:rFonts w:ascii="Times New Roman" w:hAnsi="Times New Roman"/>
                <w:sz w:val="24"/>
                <w:szCs w:val="24"/>
              </w:rPr>
              <w:t>Волчанский</w:t>
            </w:r>
            <w:proofErr w:type="spellEnd"/>
            <w:r w:rsidRPr="00E2241B">
              <w:rPr>
                <w:rFonts w:ascii="Times New Roman" w:hAnsi="Times New Roman"/>
                <w:sz w:val="24"/>
                <w:szCs w:val="24"/>
              </w:rPr>
              <w:t xml:space="preserve"> Ф.И.</w:t>
            </w:r>
          </w:p>
        </w:tc>
        <w:tc>
          <w:tcPr>
            <w:tcW w:w="1453"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Производство </w:t>
            </w:r>
            <w:proofErr w:type="spellStart"/>
            <w:r w:rsidRPr="00E2241B">
              <w:rPr>
                <w:rFonts w:ascii="Times New Roman" w:hAnsi="Times New Roman"/>
                <w:sz w:val="24"/>
                <w:szCs w:val="24"/>
              </w:rPr>
              <w:t>с\х</w:t>
            </w:r>
            <w:proofErr w:type="spellEnd"/>
            <w:r w:rsidRPr="00E2241B">
              <w:rPr>
                <w:rFonts w:ascii="Times New Roman" w:hAnsi="Times New Roman"/>
                <w:sz w:val="24"/>
                <w:szCs w:val="24"/>
              </w:rPr>
              <w:t xml:space="preserve"> продукции</w:t>
            </w:r>
          </w:p>
        </w:tc>
        <w:tc>
          <w:tcPr>
            <w:tcW w:w="838"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72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55</w:t>
            </w:r>
          </w:p>
        </w:tc>
      </w:tr>
      <w:tr w:rsidR="00C544BF" w:rsidRPr="00E2241B" w:rsidTr="00C544BF">
        <w:tc>
          <w:tcPr>
            <w:tcW w:w="23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14</w:t>
            </w:r>
          </w:p>
        </w:tc>
        <w:tc>
          <w:tcPr>
            <w:tcW w:w="175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ИП Воронин А.В.</w:t>
            </w:r>
          </w:p>
        </w:tc>
        <w:tc>
          <w:tcPr>
            <w:tcW w:w="1453"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Производство </w:t>
            </w:r>
            <w:proofErr w:type="spellStart"/>
            <w:r w:rsidRPr="00E2241B">
              <w:rPr>
                <w:rFonts w:ascii="Times New Roman" w:hAnsi="Times New Roman"/>
                <w:sz w:val="24"/>
                <w:szCs w:val="24"/>
              </w:rPr>
              <w:t>с\х</w:t>
            </w:r>
            <w:proofErr w:type="spellEnd"/>
            <w:r w:rsidRPr="00E2241B">
              <w:rPr>
                <w:rFonts w:ascii="Times New Roman" w:hAnsi="Times New Roman"/>
                <w:sz w:val="24"/>
                <w:szCs w:val="24"/>
              </w:rPr>
              <w:t xml:space="preserve"> продукции</w:t>
            </w:r>
          </w:p>
        </w:tc>
        <w:tc>
          <w:tcPr>
            <w:tcW w:w="838"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72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218</w:t>
            </w:r>
          </w:p>
        </w:tc>
      </w:tr>
      <w:tr w:rsidR="00C544BF" w:rsidRPr="00E2241B" w:rsidTr="00C544BF">
        <w:tc>
          <w:tcPr>
            <w:tcW w:w="23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15</w:t>
            </w:r>
          </w:p>
        </w:tc>
        <w:tc>
          <w:tcPr>
            <w:tcW w:w="175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ИП Горбиков А.В.</w:t>
            </w:r>
          </w:p>
        </w:tc>
        <w:tc>
          <w:tcPr>
            <w:tcW w:w="1453"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Производство </w:t>
            </w:r>
            <w:proofErr w:type="spellStart"/>
            <w:r w:rsidRPr="00E2241B">
              <w:rPr>
                <w:rFonts w:ascii="Times New Roman" w:hAnsi="Times New Roman"/>
                <w:sz w:val="24"/>
                <w:szCs w:val="24"/>
              </w:rPr>
              <w:t>с\х</w:t>
            </w:r>
            <w:proofErr w:type="spellEnd"/>
            <w:r w:rsidRPr="00E2241B">
              <w:rPr>
                <w:rFonts w:ascii="Times New Roman" w:hAnsi="Times New Roman"/>
                <w:sz w:val="24"/>
                <w:szCs w:val="24"/>
              </w:rPr>
              <w:t xml:space="preserve"> продукции</w:t>
            </w:r>
          </w:p>
        </w:tc>
        <w:tc>
          <w:tcPr>
            <w:tcW w:w="838"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72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186,2</w:t>
            </w:r>
          </w:p>
        </w:tc>
      </w:tr>
      <w:tr w:rsidR="00C544BF" w:rsidRPr="00E2241B" w:rsidTr="00C544BF">
        <w:tc>
          <w:tcPr>
            <w:tcW w:w="23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16</w:t>
            </w:r>
          </w:p>
        </w:tc>
        <w:tc>
          <w:tcPr>
            <w:tcW w:w="175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ИП Дадонов Н.Н.</w:t>
            </w:r>
          </w:p>
        </w:tc>
        <w:tc>
          <w:tcPr>
            <w:tcW w:w="1453"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Производство </w:t>
            </w:r>
            <w:proofErr w:type="spellStart"/>
            <w:r w:rsidRPr="00E2241B">
              <w:rPr>
                <w:rFonts w:ascii="Times New Roman" w:hAnsi="Times New Roman"/>
                <w:sz w:val="24"/>
                <w:szCs w:val="24"/>
              </w:rPr>
              <w:t>с\х</w:t>
            </w:r>
            <w:proofErr w:type="spellEnd"/>
            <w:r w:rsidRPr="00E2241B">
              <w:rPr>
                <w:rFonts w:ascii="Times New Roman" w:hAnsi="Times New Roman"/>
                <w:sz w:val="24"/>
                <w:szCs w:val="24"/>
              </w:rPr>
              <w:t xml:space="preserve"> продукции</w:t>
            </w:r>
          </w:p>
        </w:tc>
        <w:tc>
          <w:tcPr>
            <w:tcW w:w="838"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72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65,0</w:t>
            </w:r>
          </w:p>
        </w:tc>
      </w:tr>
      <w:tr w:rsidR="00C544BF" w:rsidRPr="00E2241B" w:rsidTr="00C544BF">
        <w:tc>
          <w:tcPr>
            <w:tcW w:w="23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17</w:t>
            </w:r>
          </w:p>
        </w:tc>
        <w:tc>
          <w:tcPr>
            <w:tcW w:w="175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ИП </w:t>
            </w:r>
            <w:proofErr w:type="spellStart"/>
            <w:r w:rsidRPr="00E2241B">
              <w:rPr>
                <w:rFonts w:ascii="Times New Roman" w:hAnsi="Times New Roman"/>
                <w:sz w:val="24"/>
                <w:szCs w:val="24"/>
              </w:rPr>
              <w:t>Дармин</w:t>
            </w:r>
            <w:proofErr w:type="spellEnd"/>
            <w:r w:rsidRPr="00E2241B">
              <w:rPr>
                <w:rFonts w:ascii="Times New Roman" w:hAnsi="Times New Roman"/>
                <w:sz w:val="24"/>
                <w:szCs w:val="24"/>
              </w:rPr>
              <w:t xml:space="preserve"> Ф.И.</w:t>
            </w:r>
          </w:p>
        </w:tc>
        <w:tc>
          <w:tcPr>
            <w:tcW w:w="1453"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Производство </w:t>
            </w:r>
            <w:proofErr w:type="spellStart"/>
            <w:r w:rsidRPr="00E2241B">
              <w:rPr>
                <w:rFonts w:ascii="Times New Roman" w:hAnsi="Times New Roman"/>
                <w:sz w:val="24"/>
                <w:szCs w:val="24"/>
              </w:rPr>
              <w:t>с\х</w:t>
            </w:r>
            <w:proofErr w:type="spellEnd"/>
            <w:r w:rsidRPr="00E2241B">
              <w:rPr>
                <w:rFonts w:ascii="Times New Roman" w:hAnsi="Times New Roman"/>
                <w:sz w:val="24"/>
                <w:szCs w:val="24"/>
              </w:rPr>
              <w:t xml:space="preserve"> продукции</w:t>
            </w:r>
          </w:p>
        </w:tc>
        <w:tc>
          <w:tcPr>
            <w:tcW w:w="838"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72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52</w:t>
            </w:r>
          </w:p>
        </w:tc>
      </w:tr>
      <w:tr w:rsidR="00C544BF" w:rsidRPr="00E2241B" w:rsidTr="00C544BF">
        <w:tc>
          <w:tcPr>
            <w:tcW w:w="23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18</w:t>
            </w:r>
          </w:p>
        </w:tc>
        <w:tc>
          <w:tcPr>
            <w:tcW w:w="175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ИП </w:t>
            </w:r>
            <w:proofErr w:type="spellStart"/>
            <w:r w:rsidRPr="00E2241B">
              <w:rPr>
                <w:rFonts w:ascii="Times New Roman" w:hAnsi="Times New Roman"/>
                <w:sz w:val="24"/>
                <w:szCs w:val="24"/>
              </w:rPr>
              <w:t>Даченков</w:t>
            </w:r>
            <w:proofErr w:type="spellEnd"/>
            <w:r w:rsidRPr="00E2241B">
              <w:rPr>
                <w:rFonts w:ascii="Times New Roman" w:hAnsi="Times New Roman"/>
                <w:sz w:val="24"/>
                <w:szCs w:val="24"/>
              </w:rPr>
              <w:t xml:space="preserve"> С.А.</w:t>
            </w:r>
          </w:p>
        </w:tc>
        <w:tc>
          <w:tcPr>
            <w:tcW w:w="1453"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Производство </w:t>
            </w:r>
            <w:proofErr w:type="spellStart"/>
            <w:r w:rsidRPr="00E2241B">
              <w:rPr>
                <w:rFonts w:ascii="Times New Roman" w:hAnsi="Times New Roman"/>
                <w:sz w:val="24"/>
                <w:szCs w:val="24"/>
              </w:rPr>
              <w:t>с\х</w:t>
            </w:r>
            <w:proofErr w:type="spellEnd"/>
            <w:r w:rsidRPr="00E2241B">
              <w:rPr>
                <w:rFonts w:ascii="Times New Roman" w:hAnsi="Times New Roman"/>
                <w:sz w:val="24"/>
                <w:szCs w:val="24"/>
              </w:rPr>
              <w:t xml:space="preserve"> продукции</w:t>
            </w:r>
          </w:p>
        </w:tc>
        <w:tc>
          <w:tcPr>
            <w:tcW w:w="838"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72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158</w:t>
            </w:r>
          </w:p>
        </w:tc>
      </w:tr>
      <w:tr w:rsidR="00C544BF" w:rsidRPr="00E2241B" w:rsidTr="00C544BF">
        <w:tc>
          <w:tcPr>
            <w:tcW w:w="23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19</w:t>
            </w:r>
          </w:p>
        </w:tc>
        <w:tc>
          <w:tcPr>
            <w:tcW w:w="175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ИП </w:t>
            </w:r>
            <w:proofErr w:type="spellStart"/>
            <w:r w:rsidRPr="00E2241B">
              <w:rPr>
                <w:rFonts w:ascii="Times New Roman" w:hAnsi="Times New Roman"/>
                <w:sz w:val="24"/>
                <w:szCs w:val="24"/>
              </w:rPr>
              <w:t>Дерипаско</w:t>
            </w:r>
            <w:proofErr w:type="spellEnd"/>
            <w:r w:rsidRPr="00E2241B">
              <w:rPr>
                <w:rFonts w:ascii="Times New Roman" w:hAnsi="Times New Roman"/>
                <w:sz w:val="24"/>
                <w:szCs w:val="24"/>
              </w:rPr>
              <w:t xml:space="preserve"> В.В.</w:t>
            </w:r>
          </w:p>
        </w:tc>
        <w:tc>
          <w:tcPr>
            <w:tcW w:w="1453"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Производство </w:t>
            </w:r>
            <w:proofErr w:type="spellStart"/>
            <w:r w:rsidRPr="00E2241B">
              <w:rPr>
                <w:rFonts w:ascii="Times New Roman" w:hAnsi="Times New Roman"/>
                <w:sz w:val="24"/>
                <w:szCs w:val="24"/>
              </w:rPr>
              <w:t>с\х</w:t>
            </w:r>
            <w:proofErr w:type="spellEnd"/>
            <w:r w:rsidRPr="00E2241B">
              <w:rPr>
                <w:rFonts w:ascii="Times New Roman" w:hAnsi="Times New Roman"/>
                <w:sz w:val="24"/>
                <w:szCs w:val="24"/>
              </w:rPr>
              <w:t xml:space="preserve"> продукции</w:t>
            </w:r>
          </w:p>
        </w:tc>
        <w:tc>
          <w:tcPr>
            <w:tcW w:w="838"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72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80</w:t>
            </w:r>
          </w:p>
        </w:tc>
      </w:tr>
      <w:tr w:rsidR="00C544BF" w:rsidRPr="00E2241B" w:rsidTr="00C544BF">
        <w:tc>
          <w:tcPr>
            <w:tcW w:w="23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20</w:t>
            </w:r>
          </w:p>
        </w:tc>
        <w:tc>
          <w:tcPr>
            <w:tcW w:w="175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ИП Еремин Н.В.</w:t>
            </w:r>
          </w:p>
        </w:tc>
        <w:tc>
          <w:tcPr>
            <w:tcW w:w="1453"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Производство </w:t>
            </w:r>
            <w:proofErr w:type="spellStart"/>
            <w:r w:rsidRPr="00E2241B">
              <w:rPr>
                <w:rFonts w:ascii="Times New Roman" w:hAnsi="Times New Roman"/>
                <w:sz w:val="24"/>
                <w:szCs w:val="24"/>
              </w:rPr>
              <w:t>с\х</w:t>
            </w:r>
            <w:proofErr w:type="spellEnd"/>
            <w:r w:rsidRPr="00E2241B">
              <w:rPr>
                <w:rFonts w:ascii="Times New Roman" w:hAnsi="Times New Roman"/>
                <w:sz w:val="24"/>
                <w:szCs w:val="24"/>
              </w:rPr>
              <w:t xml:space="preserve"> продукции</w:t>
            </w:r>
          </w:p>
        </w:tc>
        <w:tc>
          <w:tcPr>
            <w:tcW w:w="838"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72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27,6</w:t>
            </w:r>
          </w:p>
        </w:tc>
      </w:tr>
      <w:tr w:rsidR="00C544BF" w:rsidRPr="00E2241B" w:rsidTr="00C544BF">
        <w:tc>
          <w:tcPr>
            <w:tcW w:w="23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21</w:t>
            </w:r>
          </w:p>
        </w:tc>
        <w:tc>
          <w:tcPr>
            <w:tcW w:w="175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ИП Игнатов С.Г.</w:t>
            </w:r>
          </w:p>
        </w:tc>
        <w:tc>
          <w:tcPr>
            <w:tcW w:w="1453"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Производство </w:t>
            </w:r>
            <w:proofErr w:type="spellStart"/>
            <w:r w:rsidRPr="00E2241B">
              <w:rPr>
                <w:rFonts w:ascii="Times New Roman" w:hAnsi="Times New Roman"/>
                <w:sz w:val="24"/>
                <w:szCs w:val="24"/>
              </w:rPr>
              <w:t>с\х</w:t>
            </w:r>
            <w:proofErr w:type="spellEnd"/>
            <w:r w:rsidRPr="00E2241B">
              <w:rPr>
                <w:rFonts w:ascii="Times New Roman" w:hAnsi="Times New Roman"/>
                <w:sz w:val="24"/>
                <w:szCs w:val="24"/>
              </w:rPr>
              <w:t xml:space="preserve"> продукции</w:t>
            </w:r>
          </w:p>
        </w:tc>
        <w:tc>
          <w:tcPr>
            <w:tcW w:w="838"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72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134,3</w:t>
            </w:r>
          </w:p>
        </w:tc>
      </w:tr>
      <w:tr w:rsidR="00C544BF" w:rsidRPr="00E2241B" w:rsidTr="00C544BF">
        <w:tc>
          <w:tcPr>
            <w:tcW w:w="23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22</w:t>
            </w:r>
          </w:p>
        </w:tc>
        <w:tc>
          <w:tcPr>
            <w:tcW w:w="175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ИП Игнатов С.Л.</w:t>
            </w:r>
          </w:p>
        </w:tc>
        <w:tc>
          <w:tcPr>
            <w:tcW w:w="1453"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Производство </w:t>
            </w:r>
            <w:proofErr w:type="spellStart"/>
            <w:r w:rsidRPr="00E2241B">
              <w:rPr>
                <w:rFonts w:ascii="Times New Roman" w:hAnsi="Times New Roman"/>
                <w:sz w:val="24"/>
                <w:szCs w:val="24"/>
              </w:rPr>
              <w:t>с\х</w:t>
            </w:r>
            <w:proofErr w:type="spellEnd"/>
            <w:r w:rsidRPr="00E2241B">
              <w:rPr>
                <w:rFonts w:ascii="Times New Roman" w:hAnsi="Times New Roman"/>
                <w:sz w:val="24"/>
                <w:szCs w:val="24"/>
              </w:rPr>
              <w:t xml:space="preserve"> продукции</w:t>
            </w:r>
          </w:p>
        </w:tc>
        <w:tc>
          <w:tcPr>
            <w:tcW w:w="838"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w:t>
            </w:r>
          </w:p>
        </w:tc>
        <w:tc>
          <w:tcPr>
            <w:tcW w:w="72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170,4</w:t>
            </w:r>
          </w:p>
        </w:tc>
      </w:tr>
      <w:tr w:rsidR="00C544BF" w:rsidRPr="00E2241B" w:rsidTr="00C544BF">
        <w:tc>
          <w:tcPr>
            <w:tcW w:w="23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23</w:t>
            </w:r>
          </w:p>
        </w:tc>
        <w:tc>
          <w:tcPr>
            <w:tcW w:w="175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ИП Игнатов А.Н.</w:t>
            </w:r>
          </w:p>
        </w:tc>
        <w:tc>
          <w:tcPr>
            <w:tcW w:w="1453"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Производство </w:t>
            </w:r>
            <w:proofErr w:type="spellStart"/>
            <w:r w:rsidRPr="00E2241B">
              <w:rPr>
                <w:rFonts w:ascii="Times New Roman" w:hAnsi="Times New Roman"/>
                <w:sz w:val="24"/>
                <w:szCs w:val="24"/>
              </w:rPr>
              <w:t>с\х</w:t>
            </w:r>
            <w:proofErr w:type="spellEnd"/>
            <w:r w:rsidRPr="00E2241B">
              <w:rPr>
                <w:rFonts w:ascii="Times New Roman" w:hAnsi="Times New Roman"/>
                <w:sz w:val="24"/>
                <w:szCs w:val="24"/>
              </w:rPr>
              <w:t xml:space="preserve"> продукции</w:t>
            </w:r>
          </w:p>
        </w:tc>
        <w:tc>
          <w:tcPr>
            <w:tcW w:w="838"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72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140,5</w:t>
            </w:r>
          </w:p>
        </w:tc>
      </w:tr>
      <w:tr w:rsidR="00C544BF" w:rsidRPr="00E2241B" w:rsidTr="00C544BF">
        <w:tc>
          <w:tcPr>
            <w:tcW w:w="23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24</w:t>
            </w:r>
          </w:p>
        </w:tc>
        <w:tc>
          <w:tcPr>
            <w:tcW w:w="175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КФХ « Град»</w:t>
            </w:r>
          </w:p>
        </w:tc>
        <w:tc>
          <w:tcPr>
            <w:tcW w:w="1453"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Производство </w:t>
            </w:r>
            <w:proofErr w:type="spellStart"/>
            <w:r w:rsidRPr="00E2241B">
              <w:rPr>
                <w:rFonts w:ascii="Times New Roman" w:hAnsi="Times New Roman"/>
                <w:sz w:val="24"/>
                <w:szCs w:val="24"/>
              </w:rPr>
              <w:t>с\х</w:t>
            </w:r>
            <w:proofErr w:type="spellEnd"/>
            <w:r w:rsidRPr="00E2241B">
              <w:rPr>
                <w:rFonts w:ascii="Times New Roman" w:hAnsi="Times New Roman"/>
                <w:sz w:val="24"/>
                <w:szCs w:val="24"/>
              </w:rPr>
              <w:t xml:space="preserve"> </w:t>
            </w:r>
            <w:r w:rsidRPr="00E2241B">
              <w:rPr>
                <w:rFonts w:ascii="Times New Roman" w:hAnsi="Times New Roman"/>
                <w:sz w:val="24"/>
                <w:szCs w:val="24"/>
              </w:rPr>
              <w:lastRenderedPageBreak/>
              <w:t>продукции</w:t>
            </w:r>
          </w:p>
        </w:tc>
        <w:tc>
          <w:tcPr>
            <w:tcW w:w="838"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lastRenderedPageBreak/>
              <w:t>1</w:t>
            </w:r>
          </w:p>
        </w:tc>
        <w:tc>
          <w:tcPr>
            <w:tcW w:w="72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66</w:t>
            </w:r>
          </w:p>
        </w:tc>
      </w:tr>
      <w:tr w:rsidR="00C544BF" w:rsidRPr="00E2241B" w:rsidTr="00C544BF">
        <w:tc>
          <w:tcPr>
            <w:tcW w:w="23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lastRenderedPageBreak/>
              <w:t>25</w:t>
            </w:r>
          </w:p>
        </w:tc>
        <w:tc>
          <w:tcPr>
            <w:tcW w:w="175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КФХ «Алексей»</w:t>
            </w:r>
          </w:p>
        </w:tc>
        <w:tc>
          <w:tcPr>
            <w:tcW w:w="1453"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Производство </w:t>
            </w:r>
            <w:proofErr w:type="spellStart"/>
            <w:r w:rsidRPr="00E2241B">
              <w:rPr>
                <w:rFonts w:ascii="Times New Roman" w:hAnsi="Times New Roman"/>
                <w:sz w:val="24"/>
                <w:szCs w:val="24"/>
              </w:rPr>
              <w:t>с\х</w:t>
            </w:r>
            <w:proofErr w:type="spellEnd"/>
            <w:r w:rsidRPr="00E2241B">
              <w:rPr>
                <w:rFonts w:ascii="Times New Roman" w:hAnsi="Times New Roman"/>
                <w:sz w:val="24"/>
                <w:szCs w:val="24"/>
              </w:rPr>
              <w:t xml:space="preserve"> продукции</w:t>
            </w:r>
          </w:p>
        </w:tc>
        <w:tc>
          <w:tcPr>
            <w:tcW w:w="838"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w:t>
            </w:r>
          </w:p>
        </w:tc>
        <w:tc>
          <w:tcPr>
            <w:tcW w:w="72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53</w:t>
            </w:r>
          </w:p>
        </w:tc>
      </w:tr>
      <w:tr w:rsidR="00C544BF" w:rsidRPr="00E2241B" w:rsidTr="00C544BF">
        <w:tc>
          <w:tcPr>
            <w:tcW w:w="23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26</w:t>
            </w:r>
          </w:p>
        </w:tc>
        <w:tc>
          <w:tcPr>
            <w:tcW w:w="175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КФХ « Туман»</w:t>
            </w:r>
          </w:p>
        </w:tc>
        <w:tc>
          <w:tcPr>
            <w:tcW w:w="1453"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Производство </w:t>
            </w:r>
            <w:proofErr w:type="spellStart"/>
            <w:r w:rsidRPr="00E2241B">
              <w:rPr>
                <w:rFonts w:ascii="Times New Roman" w:hAnsi="Times New Roman"/>
                <w:sz w:val="24"/>
                <w:szCs w:val="24"/>
              </w:rPr>
              <w:t>с\х</w:t>
            </w:r>
            <w:proofErr w:type="spellEnd"/>
            <w:r w:rsidRPr="00E2241B">
              <w:rPr>
                <w:rFonts w:ascii="Times New Roman" w:hAnsi="Times New Roman"/>
                <w:sz w:val="24"/>
                <w:szCs w:val="24"/>
              </w:rPr>
              <w:t xml:space="preserve"> продукции</w:t>
            </w:r>
          </w:p>
        </w:tc>
        <w:tc>
          <w:tcPr>
            <w:tcW w:w="838"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72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27</w:t>
            </w:r>
          </w:p>
        </w:tc>
      </w:tr>
      <w:tr w:rsidR="00C544BF" w:rsidRPr="00E2241B" w:rsidTr="00C544BF">
        <w:tc>
          <w:tcPr>
            <w:tcW w:w="23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27</w:t>
            </w:r>
          </w:p>
        </w:tc>
        <w:tc>
          <w:tcPr>
            <w:tcW w:w="175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ИП </w:t>
            </w:r>
            <w:proofErr w:type="spellStart"/>
            <w:r w:rsidRPr="00E2241B">
              <w:rPr>
                <w:rFonts w:ascii="Times New Roman" w:hAnsi="Times New Roman"/>
                <w:sz w:val="24"/>
                <w:szCs w:val="24"/>
              </w:rPr>
              <w:t>КоваленкоМ.И</w:t>
            </w:r>
            <w:proofErr w:type="spellEnd"/>
            <w:r w:rsidRPr="00E2241B">
              <w:rPr>
                <w:rFonts w:ascii="Times New Roman" w:hAnsi="Times New Roman"/>
                <w:sz w:val="24"/>
                <w:szCs w:val="24"/>
              </w:rPr>
              <w:t>.</w:t>
            </w:r>
          </w:p>
        </w:tc>
        <w:tc>
          <w:tcPr>
            <w:tcW w:w="1453"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Производство </w:t>
            </w:r>
            <w:proofErr w:type="spellStart"/>
            <w:r w:rsidRPr="00E2241B">
              <w:rPr>
                <w:rFonts w:ascii="Times New Roman" w:hAnsi="Times New Roman"/>
                <w:sz w:val="24"/>
                <w:szCs w:val="24"/>
              </w:rPr>
              <w:t>с\х</w:t>
            </w:r>
            <w:proofErr w:type="spellEnd"/>
            <w:r w:rsidRPr="00E2241B">
              <w:rPr>
                <w:rFonts w:ascii="Times New Roman" w:hAnsi="Times New Roman"/>
                <w:sz w:val="24"/>
                <w:szCs w:val="24"/>
              </w:rPr>
              <w:t xml:space="preserve"> продукции</w:t>
            </w:r>
          </w:p>
        </w:tc>
        <w:tc>
          <w:tcPr>
            <w:tcW w:w="838"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72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68,7</w:t>
            </w:r>
          </w:p>
        </w:tc>
      </w:tr>
      <w:tr w:rsidR="00C544BF" w:rsidRPr="00E2241B" w:rsidTr="00C544BF">
        <w:tc>
          <w:tcPr>
            <w:tcW w:w="23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28</w:t>
            </w:r>
          </w:p>
        </w:tc>
        <w:tc>
          <w:tcPr>
            <w:tcW w:w="175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ИП Коваленко С.М.</w:t>
            </w:r>
          </w:p>
        </w:tc>
        <w:tc>
          <w:tcPr>
            <w:tcW w:w="1453"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Производство </w:t>
            </w:r>
            <w:proofErr w:type="spellStart"/>
            <w:r w:rsidRPr="00E2241B">
              <w:rPr>
                <w:rFonts w:ascii="Times New Roman" w:hAnsi="Times New Roman"/>
                <w:sz w:val="24"/>
                <w:szCs w:val="24"/>
              </w:rPr>
              <w:t>с\х</w:t>
            </w:r>
            <w:proofErr w:type="spellEnd"/>
            <w:r w:rsidRPr="00E2241B">
              <w:rPr>
                <w:rFonts w:ascii="Times New Roman" w:hAnsi="Times New Roman"/>
                <w:sz w:val="24"/>
                <w:szCs w:val="24"/>
              </w:rPr>
              <w:t xml:space="preserve"> продукции</w:t>
            </w:r>
          </w:p>
        </w:tc>
        <w:tc>
          <w:tcPr>
            <w:tcW w:w="838"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72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34</w:t>
            </w:r>
          </w:p>
        </w:tc>
      </w:tr>
      <w:tr w:rsidR="00C544BF" w:rsidRPr="00E2241B" w:rsidTr="00C544BF">
        <w:tc>
          <w:tcPr>
            <w:tcW w:w="23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29</w:t>
            </w:r>
          </w:p>
        </w:tc>
        <w:tc>
          <w:tcPr>
            <w:tcW w:w="175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КФХ «Ковыльная степь»</w:t>
            </w:r>
          </w:p>
        </w:tc>
        <w:tc>
          <w:tcPr>
            <w:tcW w:w="1453"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Производство </w:t>
            </w:r>
            <w:proofErr w:type="spellStart"/>
            <w:r w:rsidRPr="00E2241B">
              <w:rPr>
                <w:rFonts w:ascii="Times New Roman" w:hAnsi="Times New Roman"/>
                <w:sz w:val="24"/>
                <w:szCs w:val="24"/>
              </w:rPr>
              <w:t>с\х</w:t>
            </w:r>
            <w:proofErr w:type="spellEnd"/>
            <w:r w:rsidRPr="00E2241B">
              <w:rPr>
                <w:rFonts w:ascii="Times New Roman" w:hAnsi="Times New Roman"/>
                <w:sz w:val="24"/>
                <w:szCs w:val="24"/>
              </w:rPr>
              <w:t xml:space="preserve"> продукции</w:t>
            </w:r>
          </w:p>
        </w:tc>
        <w:tc>
          <w:tcPr>
            <w:tcW w:w="838"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72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64</w:t>
            </w:r>
          </w:p>
        </w:tc>
      </w:tr>
      <w:tr w:rsidR="00C544BF" w:rsidRPr="00E2241B" w:rsidTr="00C544BF">
        <w:tc>
          <w:tcPr>
            <w:tcW w:w="23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30</w:t>
            </w:r>
          </w:p>
        </w:tc>
        <w:tc>
          <w:tcPr>
            <w:tcW w:w="175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КФХ « Терновка»</w:t>
            </w:r>
          </w:p>
        </w:tc>
        <w:tc>
          <w:tcPr>
            <w:tcW w:w="1453"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Производство </w:t>
            </w:r>
            <w:proofErr w:type="spellStart"/>
            <w:r w:rsidRPr="00E2241B">
              <w:rPr>
                <w:rFonts w:ascii="Times New Roman" w:hAnsi="Times New Roman"/>
                <w:sz w:val="24"/>
                <w:szCs w:val="24"/>
              </w:rPr>
              <w:t>с\х</w:t>
            </w:r>
            <w:proofErr w:type="spellEnd"/>
            <w:r w:rsidRPr="00E2241B">
              <w:rPr>
                <w:rFonts w:ascii="Times New Roman" w:hAnsi="Times New Roman"/>
                <w:sz w:val="24"/>
                <w:szCs w:val="24"/>
              </w:rPr>
              <w:t xml:space="preserve"> продукции</w:t>
            </w:r>
          </w:p>
        </w:tc>
        <w:tc>
          <w:tcPr>
            <w:tcW w:w="838"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72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171,8</w:t>
            </w:r>
          </w:p>
        </w:tc>
      </w:tr>
      <w:tr w:rsidR="00C544BF" w:rsidRPr="00E2241B" w:rsidTr="00C544BF">
        <w:tc>
          <w:tcPr>
            <w:tcW w:w="23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31</w:t>
            </w:r>
          </w:p>
        </w:tc>
        <w:tc>
          <w:tcPr>
            <w:tcW w:w="175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КФХ « </w:t>
            </w:r>
            <w:proofErr w:type="spellStart"/>
            <w:r w:rsidRPr="00E2241B">
              <w:rPr>
                <w:rFonts w:ascii="Times New Roman" w:hAnsi="Times New Roman"/>
                <w:sz w:val="24"/>
                <w:szCs w:val="24"/>
              </w:rPr>
              <w:t>Костроченко</w:t>
            </w:r>
            <w:proofErr w:type="spellEnd"/>
            <w:r w:rsidRPr="00E2241B">
              <w:rPr>
                <w:rFonts w:ascii="Times New Roman" w:hAnsi="Times New Roman"/>
                <w:sz w:val="24"/>
                <w:szCs w:val="24"/>
              </w:rPr>
              <w:t xml:space="preserve"> В.А.»</w:t>
            </w:r>
          </w:p>
        </w:tc>
        <w:tc>
          <w:tcPr>
            <w:tcW w:w="1453"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Производство </w:t>
            </w:r>
            <w:proofErr w:type="spellStart"/>
            <w:r w:rsidRPr="00E2241B">
              <w:rPr>
                <w:rFonts w:ascii="Times New Roman" w:hAnsi="Times New Roman"/>
                <w:sz w:val="24"/>
                <w:szCs w:val="24"/>
              </w:rPr>
              <w:t>с\х</w:t>
            </w:r>
            <w:proofErr w:type="spellEnd"/>
            <w:r w:rsidRPr="00E2241B">
              <w:rPr>
                <w:rFonts w:ascii="Times New Roman" w:hAnsi="Times New Roman"/>
                <w:sz w:val="24"/>
                <w:szCs w:val="24"/>
              </w:rPr>
              <w:t xml:space="preserve"> продукции</w:t>
            </w:r>
          </w:p>
        </w:tc>
        <w:tc>
          <w:tcPr>
            <w:tcW w:w="838"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72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65</w:t>
            </w:r>
          </w:p>
        </w:tc>
      </w:tr>
      <w:tr w:rsidR="00C544BF" w:rsidRPr="00E2241B" w:rsidTr="00C544BF">
        <w:tc>
          <w:tcPr>
            <w:tcW w:w="23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32</w:t>
            </w:r>
          </w:p>
        </w:tc>
        <w:tc>
          <w:tcPr>
            <w:tcW w:w="175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ИП </w:t>
            </w:r>
            <w:proofErr w:type="spellStart"/>
            <w:r w:rsidRPr="00E2241B">
              <w:rPr>
                <w:rFonts w:ascii="Times New Roman" w:hAnsi="Times New Roman"/>
                <w:sz w:val="24"/>
                <w:szCs w:val="24"/>
              </w:rPr>
              <w:t>Лазакович</w:t>
            </w:r>
            <w:proofErr w:type="spellEnd"/>
            <w:r w:rsidRPr="00E2241B">
              <w:rPr>
                <w:rFonts w:ascii="Times New Roman" w:hAnsi="Times New Roman"/>
                <w:sz w:val="24"/>
                <w:szCs w:val="24"/>
              </w:rPr>
              <w:t xml:space="preserve"> А.Н.</w:t>
            </w:r>
          </w:p>
        </w:tc>
        <w:tc>
          <w:tcPr>
            <w:tcW w:w="1453"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Производство </w:t>
            </w:r>
            <w:proofErr w:type="spellStart"/>
            <w:r w:rsidRPr="00E2241B">
              <w:rPr>
                <w:rFonts w:ascii="Times New Roman" w:hAnsi="Times New Roman"/>
                <w:sz w:val="24"/>
                <w:szCs w:val="24"/>
              </w:rPr>
              <w:t>с\х</w:t>
            </w:r>
            <w:proofErr w:type="spellEnd"/>
            <w:r w:rsidRPr="00E2241B">
              <w:rPr>
                <w:rFonts w:ascii="Times New Roman" w:hAnsi="Times New Roman"/>
                <w:sz w:val="24"/>
                <w:szCs w:val="24"/>
              </w:rPr>
              <w:t xml:space="preserve"> продукции</w:t>
            </w:r>
          </w:p>
        </w:tc>
        <w:tc>
          <w:tcPr>
            <w:tcW w:w="838"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72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65,5</w:t>
            </w:r>
          </w:p>
        </w:tc>
      </w:tr>
      <w:tr w:rsidR="00C544BF" w:rsidRPr="00E2241B" w:rsidTr="00C544BF">
        <w:tc>
          <w:tcPr>
            <w:tcW w:w="23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33</w:t>
            </w:r>
          </w:p>
        </w:tc>
        <w:tc>
          <w:tcPr>
            <w:tcW w:w="175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ИП </w:t>
            </w:r>
            <w:proofErr w:type="spellStart"/>
            <w:r w:rsidRPr="00E2241B">
              <w:rPr>
                <w:rFonts w:ascii="Times New Roman" w:hAnsi="Times New Roman"/>
                <w:sz w:val="24"/>
                <w:szCs w:val="24"/>
              </w:rPr>
              <w:t>Лымарев</w:t>
            </w:r>
            <w:proofErr w:type="spellEnd"/>
            <w:r w:rsidRPr="00E2241B">
              <w:rPr>
                <w:rFonts w:ascii="Times New Roman" w:hAnsi="Times New Roman"/>
                <w:sz w:val="24"/>
                <w:szCs w:val="24"/>
              </w:rPr>
              <w:t xml:space="preserve"> А.М.</w:t>
            </w:r>
          </w:p>
        </w:tc>
        <w:tc>
          <w:tcPr>
            <w:tcW w:w="1453"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Производство </w:t>
            </w:r>
            <w:proofErr w:type="spellStart"/>
            <w:r w:rsidRPr="00E2241B">
              <w:rPr>
                <w:rFonts w:ascii="Times New Roman" w:hAnsi="Times New Roman"/>
                <w:sz w:val="24"/>
                <w:szCs w:val="24"/>
              </w:rPr>
              <w:t>с\х</w:t>
            </w:r>
            <w:proofErr w:type="spellEnd"/>
            <w:r w:rsidRPr="00E2241B">
              <w:rPr>
                <w:rFonts w:ascii="Times New Roman" w:hAnsi="Times New Roman"/>
                <w:sz w:val="24"/>
                <w:szCs w:val="24"/>
              </w:rPr>
              <w:t xml:space="preserve"> продукции</w:t>
            </w:r>
          </w:p>
        </w:tc>
        <w:tc>
          <w:tcPr>
            <w:tcW w:w="838"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72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91</w:t>
            </w:r>
          </w:p>
        </w:tc>
      </w:tr>
      <w:tr w:rsidR="00C544BF" w:rsidRPr="00E2241B" w:rsidTr="00C544BF">
        <w:tc>
          <w:tcPr>
            <w:tcW w:w="23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34</w:t>
            </w:r>
          </w:p>
        </w:tc>
        <w:tc>
          <w:tcPr>
            <w:tcW w:w="175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ИП </w:t>
            </w:r>
            <w:proofErr w:type="spellStart"/>
            <w:r w:rsidRPr="00E2241B">
              <w:rPr>
                <w:rFonts w:ascii="Times New Roman" w:hAnsi="Times New Roman"/>
                <w:sz w:val="24"/>
                <w:szCs w:val="24"/>
              </w:rPr>
              <w:t>Луковский</w:t>
            </w:r>
            <w:proofErr w:type="spellEnd"/>
            <w:r w:rsidRPr="00E2241B">
              <w:rPr>
                <w:rFonts w:ascii="Times New Roman" w:hAnsi="Times New Roman"/>
                <w:sz w:val="24"/>
                <w:szCs w:val="24"/>
              </w:rPr>
              <w:t xml:space="preserve"> В.М.</w:t>
            </w:r>
          </w:p>
        </w:tc>
        <w:tc>
          <w:tcPr>
            <w:tcW w:w="1453"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Производство </w:t>
            </w:r>
            <w:proofErr w:type="spellStart"/>
            <w:r w:rsidRPr="00E2241B">
              <w:rPr>
                <w:rFonts w:ascii="Times New Roman" w:hAnsi="Times New Roman"/>
                <w:sz w:val="24"/>
                <w:szCs w:val="24"/>
              </w:rPr>
              <w:t>с\х</w:t>
            </w:r>
            <w:proofErr w:type="spellEnd"/>
            <w:r w:rsidRPr="00E2241B">
              <w:rPr>
                <w:rFonts w:ascii="Times New Roman" w:hAnsi="Times New Roman"/>
                <w:sz w:val="24"/>
                <w:szCs w:val="24"/>
              </w:rPr>
              <w:t xml:space="preserve"> продукции</w:t>
            </w:r>
          </w:p>
        </w:tc>
        <w:tc>
          <w:tcPr>
            <w:tcW w:w="838"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72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80,7</w:t>
            </w:r>
          </w:p>
        </w:tc>
      </w:tr>
      <w:tr w:rsidR="00C544BF" w:rsidRPr="00E2241B" w:rsidTr="00C544BF">
        <w:tc>
          <w:tcPr>
            <w:tcW w:w="23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35</w:t>
            </w:r>
          </w:p>
        </w:tc>
        <w:tc>
          <w:tcPr>
            <w:tcW w:w="175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КФХ « Люся»</w:t>
            </w:r>
          </w:p>
        </w:tc>
        <w:tc>
          <w:tcPr>
            <w:tcW w:w="1453"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Производство </w:t>
            </w:r>
            <w:proofErr w:type="spellStart"/>
            <w:r w:rsidRPr="00E2241B">
              <w:rPr>
                <w:rFonts w:ascii="Times New Roman" w:hAnsi="Times New Roman"/>
                <w:sz w:val="24"/>
                <w:szCs w:val="24"/>
              </w:rPr>
              <w:t>с\х</w:t>
            </w:r>
            <w:proofErr w:type="spellEnd"/>
            <w:r w:rsidRPr="00E2241B">
              <w:rPr>
                <w:rFonts w:ascii="Times New Roman" w:hAnsi="Times New Roman"/>
                <w:sz w:val="24"/>
                <w:szCs w:val="24"/>
              </w:rPr>
              <w:t xml:space="preserve"> продукции</w:t>
            </w:r>
          </w:p>
        </w:tc>
        <w:tc>
          <w:tcPr>
            <w:tcW w:w="838"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72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143,3</w:t>
            </w:r>
          </w:p>
        </w:tc>
      </w:tr>
      <w:tr w:rsidR="00C544BF" w:rsidRPr="00E2241B" w:rsidTr="00C544BF">
        <w:tc>
          <w:tcPr>
            <w:tcW w:w="23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36</w:t>
            </w:r>
          </w:p>
        </w:tc>
        <w:tc>
          <w:tcPr>
            <w:tcW w:w="175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КФХ « Анастасия»</w:t>
            </w:r>
          </w:p>
        </w:tc>
        <w:tc>
          <w:tcPr>
            <w:tcW w:w="1453"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Производство </w:t>
            </w:r>
            <w:proofErr w:type="spellStart"/>
            <w:r w:rsidRPr="00E2241B">
              <w:rPr>
                <w:rFonts w:ascii="Times New Roman" w:hAnsi="Times New Roman"/>
                <w:sz w:val="24"/>
                <w:szCs w:val="24"/>
              </w:rPr>
              <w:t>с\х</w:t>
            </w:r>
            <w:proofErr w:type="spellEnd"/>
            <w:r w:rsidRPr="00E2241B">
              <w:rPr>
                <w:rFonts w:ascii="Times New Roman" w:hAnsi="Times New Roman"/>
                <w:sz w:val="24"/>
                <w:szCs w:val="24"/>
              </w:rPr>
              <w:t xml:space="preserve"> продукции</w:t>
            </w:r>
          </w:p>
        </w:tc>
        <w:tc>
          <w:tcPr>
            <w:tcW w:w="838"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3</w:t>
            </w:r>
          </w:p>
        </w:tc>
        <w:tc>
          <w:tcPr>
            <w:tcW w:w="72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211,2</w:t>
            </w:r>
          </w:p>
        </w:tc>
      </w:tr>
      <w:tr w:rsidR="00C544BF" w:rsidRPr="00E2241B" w:rsidTr="00C544BF">
        <w:tc>
          <w:tcPr>
            <w:tcW w:w="23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37</w:t>
            </w:r>
          </w:p>
        </w:tc>
        <w:tc>
          <w:tcPr>
            <w:tcW w:w="175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ИП Небоженко Е.П.</w:t>
            </w:r>
          </w:p>
        </w:tc>
        <w:tc>
          <w:tcPr>
            <w:tcW w:w="1453"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Производство </w:t>
            </w:r>
            <w:proofErr w:type="spellStart"/>
            <w:r w:rsidRPr="00E2241B">
              <w:rPr>
                <w:rFonts w:ascii="Times New Roman" w:hAnsi="Times New Roman"/>
                <w:sz w:val="24"/>
                <w:szCs w:val="24"/>
              </w:rPr>
              <w:t>с\х</w:t>
            </w:r>
            <w:proofErr w:type="spellEnd"/>
            <w:r w:rsidRPr="00E2241B">
              <w:rPr>
                <w:rFonts w:ascii="Times New Roman" w:hAnsi="Times New Roman"/>
                <w:sz w:val="24"/>
                <w:szCs w:val="24"/>
              </w:rPr>
              <w:t xml:space="preserve"> продукции</w:t>
            </w:r>
          </w:p>
        </w:tc>
        <w:tc>
          <w:tcPr>
            <w:tcW w:w="838"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72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96,4</w:t>
            </w:r>
          </w:p>
        </w:tc>
      </w:tr>
      <w:tr w:rsidR="00C544BF" w:rsidRPr="00E2241B" w:rsidTr="00C544BF">
        <w:tc>
          <w:tcPr>
            <w:tcW w:w="23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38</w:t>
            </w:r>
          </w:p>
        </w:tc>
        <w:tc>
          <w:tcPr>
            <w:tcW w:w="175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КФХ «Тюльпан»</w:t>
            </w:r>
          </w:p>
        </w:tc>
        <w:tc>
          <w:tcPr>
            <w:tcW w:w="1453"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Производство </w:t>
            </w:r>
            <w:proofErr w:type="spellStart"/>
            <w:r w:rsidRPr="00E2241B">
              <w:rPr>
                <w:rFonts w:ascii="Times New Roman" w:hAnsi="Times New Roman"/>
                <w:sz w:val="24"/>
                <w:szCs w:val="24"/>
              </w:rPr>
              <w:t>с\х</w:t>
            </w:r>
            <w:proofErr w:type="spellEnd"/>
            <w:r w:rsidRPr="00E2241B">
              <w:rPr>
                <w:rFonts w:ascii="Times New Roman" w:hAnsi="Times New Roman"/>
                <w:sz w:val="24"/>
                <w:szCs w:val="24"/>
              </w:rPr>
              <w:t xml:space="preserve"> продукции</w:t>
            </w:r>
          </w:p>
        </w:tc>
        <w:tc>
          <w:tcPr>
            <w:tcW w:w="838"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72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302,3</w:t>
            </w:r>
          </w:p>
        </w:tc>
      </w:tr>
      <w:tr w:rsidR="00C544BF" w:rsidRPr="00E2241B" w:rsidTr="00C544BF">
        <w:tc>
          <w:tcPr>
            <w:tcW w:w="23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39</w:t>
            </w:r>
          </w:p>
        </w:tc>
        <w:tc>
          <w:tcPr>
            <w:tcW w:w="175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ИП </w:t>
            </w:r>
            <w:proofErr w:type="spellStart"/>
            <w:r w:rsidRPr="00E2241B">
              <w:rPr>
                <w:rFonts w:ascii="Times New Roman" w:hAnsi="Times New Roman"/>
                <w:sz w:val="24"/>
                <w:szCs w:val="24"/>
              </w:rPr>
              <w:t>Осифляк</w:t>
            </w:r>
            <w:proofErr w:type="spellEnd"/>
            <w:r w:rsidRPr="00E2241B">
              <w:rPr>
                <w:rFonts w:ascii="Times New Roman" w:hAnsi="Times New Roman"/>
                <w:sz w:val="24"/>
                <w:szCs w:val="24"/>
              </w:rPr>
              <w:t xml:space="preserve"> В.С.</w:t>
            </w:r>
          </w:p>
        </w:tc>
        <w:tc>
          <w:tcPr>
            <w:tcW w:w="1453"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Производство </w:t>
            </w:r>
            <w:proofErr w:type="spellStart"/>
            <w:r w:rsidRPr="00E2241B">
              <w:rPr>
                <w:rFonts w:ascii="Times New Roman" w:hAnsi="Times New Roman"/>
                <w:sz w:val="24"/>
                <w:szCs w:val="24"/>
              </w:rPr>
              <w:t>с\х</w:t>
            </w:r>
            <w:proofErr w:type="spellEnd"/>
            <w:r w:rsidRPr="00E2241B">
              <w:rPr>
                <w:rFonts w:ascii="Times New Roman" w:hAnsi="Times New Roman"/>
                <w:sz w:val="24"/>
                <w:szCs w:val="24"/>
              </w:rPr>
              <w:t xml:space="preserve"> продукции</w:t>
            </w:r>
          </w:p>
        </w:tc>
        <w:tc>
          <w:tcPr>
            <w:tcW w:w="838"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72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80,2</w:t>
            </w:r>
          </w:p>
        </w:tc>
      </w:tr>
      <w:tr w:rsidR="00C544BF" w:rsidRPr="00E2241B" w:rsidTr="00C544BF">
        <w:tc>
          <w:tcPr>
            <w:tcW w:w="23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40</w:t>
            </w:r>
          </w:p>
        </w:tc>
        <w:tc>
          <w:tcPr>
            <w:tcW w:w="175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ИП Петухов В.Г.</w:t>
            </w:r>
          </w:p>
        </w:tc>
        <w:tc>
          <w:tcPr>
            <w:tcW w:w="1453"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Производство </w:t>
            </w:r>
            <w:proofErr w:type="spellStart"/>
            <w:r w:rsidRPr="00E2241B">
              <w:rPr>
                <w:rFonts w:ascii="Times New Roman" w:hAnsi="Times New Roman"/>
                <w:sz w:val="24"/>
                <w:szCs w:val="24"/>
              </w:rPr>
              <w:t>с\х</w:t>
            </w:r>
            <w:proofErr w:type="spellEnd"/>
            <w:r w:rsidRPr="00E2241B">
              <w:rPr>
                <w:rFonts w:ascii="Times New Roman" w:hAnsi="Times New Roman"/>
                <w:sz w:val="24"/>
                <w:szCs w:val="24"/>
              </w:rPr>
              <w:t xml:space="preserve"> продукции</w:t>
            </w:r>
          </w:p>
        </w:tc>
        <w:tc>
          <w:tcPr>
            <w:tcW w:w="838"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3</w:t>
            </w:r>
          </w:p>
        </w:tc>
        <w:tc>
          <w:tcPr>
            <w:tcW w:w="72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757,4</w:t>
            </w:r>
          </w:p>
        </w:tc>
      </w:tr>
      <w:tr w:rsidR="00C544BF" w:rsidRPr="00E2241B" w:rsidTr="00C544BF">
        <w:tc>
          <w:tcPr>
            <w:tcW w:w="23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41</w:t>
            </w:r>
          </w:p>
        </w:tc>
        <w:tc>
          <w:tcPr>
            <w:tcW w:w="175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ИП </w:t>
            </w:r>
            <w:proofErr w:type="spellStart"/>
            <w:r w:rsidRPr="00E2241B">
              <w:rPr>
                <w:rFonts w:ascii="Times New Roman" w:hAnsi="Times New Roman"/>
                <w:sz w:val="24"/>
                <w:szCs w:val="24"/>
              </w:rPr>
              <w:t>Пиркин</w:t>
            </w:r>
            <w:proofErr w:type="spellEnd"/>
            <w:r w:rsidRPr="00E2241B">
              <w:rPr>
                <w:rFonts w:ascii="Times New Roman" w:hAnsi="Times New Roman"/>
                <w:sz w:val="24"/>
                <w:szCs w:val="24"/>
              </w:rPr>
              <w:t xml:space="preserve"> А.Н.</w:t>
            </w:r>
          </w:p>
        </w:tc>
        <w:tc>
          <w:tcPr>
            <w:tcW w:w="1453"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Производство </w:t>
            </w:r>
            <w:proofErr w:type="spellStart"/>
            <w:r w:rsidRPr="00E2241B">
              <w:rPr>
                <w:rFonts w:ascii="Times New Roman" w:hAnsi="Times New Roman"/>
                <w:sz w:val="24"/>
                <w:szCs w:val="24"/>
              </w:rPr>
              <w:t>с\х</w:t>
            </w:r>
            <w:proofErr w:type="spellEnd"/>
            <w:r w:rsidRPr="00E2241B">
              <w:rPr>
                <w:rFonts w:ascii="Times New Roman" w:hAnsi="Times New Roman"/>
                <w:sz w:val="24"/>
                <w:szCs w:val="24"/>
              </w:rPr>
              <w:t xml:space="preserve"> продукции</w:t>
            </w:r>
          </w:p>
        </w:tc>
        <w:tc>
          <w:tcPr>
            <w:tcW w:w="838"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72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77,5</w:t>
            </w:r>
          </w:p>
        </w:tc>
      </w:tr>
      <w:tr w:rsidR="00C544BF" w:rsidRPr="00E2241B" w:rsidTr="00C544BF">
        <w:tc>
          <w:tcPr>
            <w:tcW w:w="23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42</w:t>
            </w:r>
          </w:p>
        </w:tc>
        <w:tc>
          <w:tcPr>
            <w:tcW w:w="175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 ИП Чумакова</w:t>
            </w:r>
          </w:p>
        </w:tc>
        <w:tc>
          <w:tcPr>
            <w:tcW w:w="1453"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Производство </w:t>
            </w:r>
            <w:proofErr w:type="spellStart"/>
            <w:r w:rsidRPr="00E2241B">
              <w:rPr>
                <w:rFonts w:ascii="Times New Roman" w:hAnsi="Times New Roman"/>
                <w:sz w:val="24"/>
                <w:szCs w:val="24"/>
              </w:rPr>
              <w:t>с\х</w:t>
            </w:r>
            <w:proofErr w:type="spellEnd"/>
            <w:r w:rsidRPr="00E2241B">
              <w:rPr>
                <w:rFonts w:ascii="Times New Roman" w:hAnsi="Times New Roman"/>
                <w:sz w:val="24"/>
                <w:szCs w:val="24"/>
              </w:rPr>
              <w:t xml:space="preserve"> продукции</w:t>
            </w:r>
          </w:p>
        </w:tc>
        <w:tc>
          <w:tcPr>
            <w:tcW w:w="838"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72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715,0</w:t>
            </w:r>
          </w:p>
        </w:tc>
      </w:tr>
      <w:tr w:rsidR="00C544BF" w:rsidRPr="00E2241B" w:rsidTr="00C544BF">
        <w:tc>
          <w:tcPr>
            <w:tcW w:w="23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43</w:t>
            </w:r>
          </w:p>
        </w:tc>
        <w:tc>
          <w:tcPr>
            <w:tcW w:w="175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ИП </w:t>
            </w:r>
            <w:proofErr w:type="spellStart"/>
            <w:r w:rsidRPr="00E2241B">
              <w:rPr>
                <w:rFonts w:ascii="Times New Roman" w:hAnsi="Times New Roman"/>
                <w:sz w:val="24"/>
                <w:szCs w:val="24"/>
              </w:rPr>
              <w:t>Подосинникова</w:t>
            </w:r>
            <w:proofErr w:type="spellEnd"/>
            <w:r w:rsidRPr="00E2241B">
              <w:rPr>
                <w:rFonts w:ascii="Times New Roman" w:hAnsi="Times New Roman"/>
                <w:sz w:val="24"/>
                <w:szCs w:val="24"/>
              </w:rPr>
              <w:t xml:space="preserve"> Л.В.</w:t>
            </w:r>
          </w:p>
        </w:tc>
        <w:tc>
          <w:tcPr>
            <w:tcW w:w="1453"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Производство </w:t>
            </w:r>
            <w:proofErr w:type="spellStart"/>
            <w:r w:rsidRPr="00E2241B">
              <w:rPr>
                <w:rFonts w:ascii="Times New Roman" w:hAnsi="Times New Roman"/>
                <w:sz w:val="24"/>
                <w:szCs w:val="24"/>
              </w:rPr>
              <w:t>с\х</w:t>
            </w:r>
            <w:proofErr w:type="spellEnd"/>
            <w:r w:rsidRPr="00E2241B">
              <w:rPr>
                <w:rFonts w:ascii="Times New Roman" w:hAnsi="Times New Roman"/>
                <w:sz w:val="24"/>
                <w:szCs w:val="24"/>
              </w:rPr>
              <w:t xml:space="preserve"> продукции</w:t>
            </w:r>
          </w:p>
        </w:tc>
        <w:tc>
          <w:tcPr>
            <w:tcW w:w="838"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5</w:t>
            </w:r>
          </w:p>
        </w:tc>
        <w:tc>
          <w:tcPr>
            <w:tcW w:w="72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751,6</w:t>
            </w:r>
          </w:p>
        </w:tc>
      </w:tr>
      <w:tr w:rsidR="00C544BF" w:rsidRPr="00E2241B" w:rsidTr="00C544BF">
        <w:tc>
          <w:tcPr>
            <w:tcW w:w="23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44</w:t>
            </w:r>
          </w:p>
        </w:tc>
        <w:tc>
          <w:tcPr>
            <w:tcW w:w="175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КФХ «Виктор»</w:t>
            </w:r>
          </w:p>
        </w:tc>
        <w:tc>
          <w:tcPr>
            <w:tcW w:w="1453"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Производство </w:t>
            </w:r>
            <w:proofErr w:type="spellStart"/>
            <w:r w:rsidRPr="00E2241B">
              <w:rPr>
                <w:rFonts w:ascii="Times New Roman" w:hAnsi="Times New Roman"/>
                <w:sz w:val="24"/>
                <w:szCs w:val="24"/>
              </w:rPr>
              <w:t>с\х</w:t>
            </w:r>
            <w:proofErr w:type="spellEnd"/>
            <w:r w:rsidRPr="00E2241B">
              <w:rPr>
                <w:rFonts w:ascii="Times New Roman" w:hAnsi="Times New Roman"/>
                <w:sz w:val="24"/>
                <w:szCs w:val="24"/>
              </w:rPr>
              <w:t xml:space="preserve"> продукции</w:t>
            </w:r>
          </w:p>
        </w:tc>
        <w:tc>
          <w:tcPr>
            <w:tcW w:w="838"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w:t>
            </w:r>
          </w:p>
        </w:tc>
        <w:tc>
          <w:tcPr>
            <w:tcW w:w="72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96</w:t>
            </w:r>
          </w:p>
        </w:tc>
      </w:tr>
      <w:tr w:rsidR="00C544BF" w:rsidRPr="00E2241B" w:rsidTr="00C544BF">
        <w:tc>
          <w:tcPr>
            <w:tcW w:w="23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45</w:t>
            </w:r>
          </w:p>
        </w:tc>
        <w:tc>
          <w:tcPr>
            <w:tcW w:w="175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ИП </w:t>
            </w:r>
            <w:proofErr w:type="spellStart"/>
            <w:r w:rsidRPr="00E2241B">
              <w:rPr>
                <w:rFonts w:ascii="Times New Roman" w:hAnsi="Times New Roman"/>
                <w:sz w:val="24"/>
                <w:szCs w:val="24"/>
              </w:rPr>
              <w:t>Разубаев</w:t>
            </w:r>
            <w:proofErr w:type="spellEnd"/>
            <w:r w:rsidRPr="00E2241B">
              <w:rPr>
                <w:rFonts w:ascii="Times New Roman" w:hAnsi="Times New Roman"/>
                <w:sz w:val="24"/>
                <w:szCs w:val="24"/>
              </w:rPr>
              <w:t xml:space="preserve"> А.А.</w:t>
            </w:r>
          </w:p>
        </w:tc>
        <w:tc>
          <w:tcPr>
            <w:tcW w:w="1453"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Производство </w:t>
            </w:r>
            <w:proofErr w:type="spellStart"/>
            <w:r w:rsidRPr="00E2241B">
              <w:rPr>
                <w:rFonts w:ascii="Times New Roman" w:hAnsi="Times New Roman"/>
                <w:sz w:val="24"/>
                <w:szCs w:val="24"/>
              </w:rPr>
              <w:t>с\х</w:t>
            </w:r>
            <w:proofErr w:type="spellEnd"/>
            <w:r w:rsidRPr="00E2241B">
              <w:rPr>
                <w:rFonts w:ascii="Times New Roman" w:hAnsi="Times New Roman"/>
                <w:sz w:val="24"/>
                <w:szCs w:val="24"/>
              </w:rPr>
              <w:t xml:space="preserve"> продукции</w:t>
            </w:r>
          </w:p>
        </w:tc>
        <w:tc>
          <w:tcPr>
            <w:tcW w:w="838"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w:t>
            </w:r>
          </w:p>
        </w:tc>
        <w:tc>
          <w:tcPr>
            <w:tcW w:w="72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136,6</w:t>
            </w:r>
          </w:p>
        </w:tc>
      </w:tr>
      <w:tr w:rsidR="00C544BF" w:rsidRPr="00E2241B" w:rsidTr="00C544BF">
        <w:tc>
          <w:tcPr>
            <w:tcW w:w="23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lastRenderedPageBreak/>
              <w:t>46</w:t>
            </w:r>
          </w:p>
        </w:tc>
        <w:tc>
          <w:tcPr>
            <w:tcW w:w="175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ИП Ромашкова М.И.</w:t>
            </w:r>
          </w:p>
        </w:tc>
        <w:tc>
          <w:tcPr>
            <w:tcW w:w="1453"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Производство </w:t>
            </w:r>
            <w:proofErr w:type="spellStart"/>
            <w:r w:rsidRPr="00E2241B">
              <w:rPr>
                <w:rFonts w:ascii="Times New Roman" w:hAnsi="Times New Roman"/>
                <w:sz w:val="24"/>
                <w:szCs w:val="24"/>
              </w:rPr>
              <w:t>с\х</w:t>
            </w:r>
            <w:proofErr w:type="spellEnd"/>
            <w:r w:rsidRPr="00E2241B">
              <w:rPr>
                <w:rFonts w:ascii="Times New Roman" w:hAnsi="Times New Roman"/>
                <w:sz w:val="24"/>
                <w:szCs w:val="24"/>
              </w:rPr>
              <w:t xml:space="preserve"> продукции</w:t>
            </w:r>
          </w:p>
        </w:tc>
        <w:tc>
          <w:tcPr>
            <w:tcW w:w="838"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72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37,5</w:t>
            </w:r>
          </w:p>
        </w:tc>
      </w:tr>
      <w:tr w:rsidR="00C544BF" w:rsidRPr="00E2241B" w:rsidTr="00C544BF">
        <w:tc>
          <w:tcPr>
            <w:tcW w:w="23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47</w:t>
            </w:r>
          </w:p>
        </w:tc>
        <w:tc>
          <w:tcPr>
            <w:tcW w:w="175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КФХ «Восход-2»</w:t>
            </w:r>
          </w:p>
        </w:tc>
        <w:tc>
          <w:tcPr>
            <w:tcW w:w="1453"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Производство </w:t>
            </w:r>
            <w:proofErr w:type="spellStart"/>
            <w:r w:rsidRPr="00E2241B">
              <w:rPr>
                <w:rFonts w:ascii="Times New Roman" w:hAnsi="Times New Roman"/>
                <w:sz w:val="24"/>
                <w:szCs w:val="24"/>
              </w:rPr>
              <w:t>с\х</w:t>
            </w:r>
            <w:proofErr w:type="spellEnd"/>
            <w:r w:rsidRPr="00E2241B">
              <w:rPr>
                <w:rFonts w:ascii="Times New Roman" w:hAnsi="Times New Roman"/>
                <w:sz w:val="24"/>
                <w:szCs w:val="24"/>
              </w:rPr>
              <w:t xml:space="preserve"> продукции</w:t>
            </w:r>
          </w:p>
        </w:tc>
        <w:tc>
          <w:tcPr>
            <w:tcW w:w="838"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5</w:t>
            </w:r>
          </w:p>
        </w:tc>
        <w:tc>
          <w:tcPr>
            <w:tcW w:w="72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928,0</w:t>
            </w:r>
          </w:p>
        </w:tc>
      </w:tr>
      <w:tr w:rsidR="00C544BF" w:rsidRPr="00E2241B" w:rsidTr="00C544BF">
        <w:tc>
          <w:tcPr>
            <w:tcW w:w="23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48</w:t>
            </w:r>
          </w:p>
        </w:tc>
        <w:tc>
          <w:tcPr>
            <w:tcW w:w="175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КФХ «Хлебороб»</w:t>
            </w:r>
          </w:p>
        </w:tc>
        <w:tc>
          <w:tcPr>
            <w:tcW w:w="1453"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Производство </w:t>
            </w:r>
            <w:proofErr w:type="spellStart"/>
            <w:r w:rsidRPr="00E2241B">
              <w:rPr>
                <w:rFonts w:ascii="Times New Roman" w:hAnsi="Times New Roman"/>
                <w:sz w:val="24"/>
                <w:szCs w:val="24"/>
              </w:rPr>
              <w:t>с\х</w:t>
            </w:r>
            <w:proofErr w:type="spellEnd"/>
            <w:r w:rsidRPr="00E2241B">
              <w:rPr>
                <w:rFonts w:ascii="Times New Roman" w:hAnsi="Times New Roman"/>
                <w:sz w:val="24"/>
                <w:szCs w:val="24"/>
              </w:rPr>
              <w:t xml:space="preserve"> продукции</w:t>
            </w:r>
          </w:p>
        </w:tc>
        <w:tc>
          <w:tcPr>
            <w:tcW w:w="838"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w:t>
            </w:r>
          </w:p>
        </w:tc>
        <w:tc>
          <w:tcPr>
            <w:tcW w:w="72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182</w:t>
            </w:r>
          </w:p>
        </w:tc>
      </w:tr>
      <w:tr w:rsidR="00C544BF" w:rsidRPr="00E2241B" w:rsidTr="00C544BF">
        <w:tc>
          <w:tcPr>
            <w:tcW w:w="23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49</w:t>
            </w:r>
          </w:p>
        </w:tc>
        <w:tc>
          <w:tcPr>
            <w:tcW w:w="175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ИП </w:t>
            </w:r>
            <w:proofErr w:type="spellStart"/>
            <w:r w:rsidRPr="00E2241B">
              <w:rPr>
                <w:rFonts w:ascii="Times New Roman" w:hAnsi="Times New Roman"/>
                <w:sz w:val="24"/>
                <w:szCs w:val="24"/>
              </w:rPr>
              <w:t>Строителев</w:t>
            </w:r>
            <w:proofErr w:type="spellEnd"/>
            <w:r w:rsidRPr="00E2241B">
              <w:rPr>
                <w:rFonts w:ascii="Times New Roman" w:hAnsi="Times New Roman"/>
                <w:sz w:val="24"/>
                <w:szCs w:val="24"/>
              </w:rPr>
              <w:t xml:space="preserve"> А.И.</w:t>
            </w:r>
          </w:p>
        </w:tc>
        <w:tc>
          <w:tcPr>
            <w:tcW w:w="1453"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Производство </w:t>
            </w:r>
            <w:proofErr w:type="spellStart"/>
            <w:r w:rsidRPr="00E2241B">
              <w:rPr>
                <w:rFonts w:ascii="Times New Roman" w:hAnsi="Times New Roman"/>
                <w:sz w:val="24"/>
                <w:szCs w:val="24"/>
              </w:rPr>
              <w:t>с\х</w:t>
            </w:r>
            <w:proofErr w:type="spellEnd"/>
            <w:r w:rsidRPr="00E2241B">
              <w:rPr>
                <w:rFonts w:ascii="Times New Roman" w:hAnsi="Times New Roman"/>
                <w:sz w:val="24"/>
                <w:szCs w:val="24"/>
              </w:rPr>
              <w:t xml:space="preserve"> продукции</w:t>
            </w:r>
          </w:p>
        </w:tc>
        <w:tc>
          <w:tcPr>
            <w:tcW w:w="838"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72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96</w:t>
            </w:r>
          </w:p>
        </w:tc>
      </w:tr>
      <w:tr w:rsidR="00C544BF" w:rsidRPr="00E2241B" w:rsidTr="00C544BF">
        <w:tc>
          <w:tcPr>
            <w:tcW w:w="23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50</w:t>
            </w:r>
          </w:p>
        </w:tc>
        <w:tc>
          <w:tcPr>
            <w:tcW w:w="175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ИП Ткачев А.В.</w:t>
            </w:r>
          </w:p>
        </w:tc>
        <w:tc>
          <w:tcPr>
            <w:tcW w:w="1453"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Производство </w:t>
            </w:r>
            <w:proofErr w:type="spellStart"/>
            <w:r w:rsidRPr="00E2241B">
              <w:rPr>
                <w:rFonts w:ascii="Times New Roman" w:hAnsi="Times New Roman"/>
                <w:sz w:val="24"/>
                <w:szCs w:val="24"/>
              </w:rPr>
              <w:t>с\х</w:t>
            </w:r>
            <w:proofErr w:type="spellEnd"/>
            <w:r w:rsidRPr="00E2241B">
              <w:rPr>
                <w:rFonts w:ascii="Times New Roman" w:hAnsi="Times New Roman"/>
                <w:sz w:val="24"/>
                <w:szCs w:val="24"/>
              </w:rPr>
              <w:t xml:space="preserve"> продукции</w:t>
            </w:r>
          </w:p>
        </w:tc>
        <w:tc>
          <w:tcPr>
            <w:tcW w:w="838"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72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259,4</w:t>
            </w:r>
          </w:p>
        </w:tc>
      </w:tr>
      <w:tr w:rsidR="00C544BF" w:rsidRPr="00E2241B" w:rsidTr="00C544BF">
        <w:tc>
          <w:tcPr>
            <w:tcW w:w="23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51</w:t>
            </w:r>
          </w:p>
        </w:tc>
        <w:tc>
          <w:tcPr>
            <w:tcW w:w="175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КФХ « Дарья»</w:t>
            </w:r>
          </w:p>
        </w:tc>
        <w:tc>
          <w:tcPr>
            <w:tcW w:w="1453"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Производство </w:t>
            </w:r>
            <w:proofErr w:type="spellStart"/>
            <w:r w:rsidRPr="00E2241B">
              <w:rPr>
                <w:rFonts w:ascii="Times New Roman" w:hAnsi="Times New Roman"/>
                <w:sz w:val="24"/>
                <w:szCs w:val="24"/>
              </w:rPr>
              <w:t>с\х</w:t>
            </w:r>
            <w:proofErr w:type="spellEnd"/>
            <w:r w:rsidRPr="00E2241B">
              <w:rPr>
                <w:rFonts w:ascii="Times New Roman" w:hAnsi="Times New Roman"/>
                <w:sz w:val="24"/>
                <w:szCs w:val="24"/>
              </w:rPr>
              <w:t xml:space="preserve"> продукции</w:t>
            </w:r>
          </w:p>
        </w:tc>
        <w:tc>
          <w:tcPr>
            <w:tcW w:w="838"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72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175,2</w:t>
            </w:r>
          </w:p>
        </w:tc>
      </w:tr>
      <w:tr w:rsidR="00C544BF" w:rsidRPr="00E2241B" w:rsidTr="00C544BF">
        <w:tc>
          <w:tcPr>
            <w:tcW w:w="23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52</w:t>
            </w:r>
          </w:p>
        </w:tc>
        <w:tc>
          <w:tcPr>
            <w:tcW w:w="175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КФХ «Саша»</w:t>
            </w:r>
          </w:p>
        </w:tc>
        <w:tc>
          <w:tcPr>
            <w:tcW w:w="1453"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Производство </w:t>
            </w:r>
            <w:proofErr w:type="spellStart"/>
            <w:r w:rsidRPr="00E2241B">
              <w:rPr>
                <w:rFonts w:ascii="Times New Roman" w:hAnsi="Times New Roman"/>
                <w:sz w:val="24"/>
                <w:szCs w:val="24"/>
              </w:rPr>
              <w:t>с\х</w:t>
            </w:r>
            <w:proofErr w:type="spellEnd"/>
            <w:r w:rsidRPr="00E2241B">
              <w:rPr>
                <w:rFonts w:ascii="Times New Roman" w:hAnsi="Times New Roman"/>
                <w:sz w:val="24"/>
                <w:szCs w:val="24"/>
              </w:rPr>
              <w:t xml:space="preserve"> продукции</w:t>
            </w:r>
          </w:p>
        </w:tc>
        <w:tc>
          <w:tcPr>
            <w:tcW w:w="838"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72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27</w:t>
            </w:r>
          </w:p>
        </w:tc>
      </w:tr>
      <w:tr w:rsidR="00C544BF" w:rsidRPr="00E2241B" w:rsidTr="00C544BF">
        <w:tc>
          <w:tcPr>
            <w:tcW w:w="23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53</w:t>
            </w:r>
          </w:p>
        </w:tc>
        <w:tc>
          <w:tcPr>
            <w:tcW w:w="175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ИП Усачев Ю.А.</w:t>
            </w:r>
          </w:p>
        </w:tc>
        <w:tc>
          <w:tcPr>
            <w:tcW w:w="1453"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Производство </w:t>
            </w:r>
            <w:proofErr w:type="spellStart"/>
            <w:r w:rsidRPr="00E2241B">
              <w:rPr>
                <w:rFonts w:ascii="Times New Roman" w:hAnsi="Times New Roman"/>
                <w:sz w:val="24"/>
                <w:szCs w:val="24"/>
              </w:rPr>
              <w:t>с\х</w:t>
            </w:r>
            <w:proofErr w:type="spellEnd"/>
            <w:r w:rsidRPr="00E2241B">
              <w:rPr>
                <w:rFonts w:ascii="Times New Roman" w:hAnsi="Times New Roman"/>
                <w:sz w:val="24"/>
                <w:szCs w:val="24"/>
              </w:rPr>
              <w:t xml:space="preserve"> продукции</w:t>
            </w:r>
          </w:p>
        </w:tc>
        <w:tc>
          <w:tcPr>
            <w:tcW w:w="838"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6</w:t>
            </w:r>
          </w:p>
        </w:tc>
        <w:tc>
          <w:tcPr>
            <w:tcW w:w="72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1100</w:t>
            </w:r>
          </w:p>
        </w:tc>
      </w:tr>
      <w:tr w:rsidR="00C544BF" w:rsidRPr="00E2241B" w:rsidTr="00C544BF">
        <w:tc>
          <w:tcPr>
            <w:tcW w:w="23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54</w:t>
            </w:r>
          </w:p>
        </w:tc>
        <w:tc>
          <w:tcPr>
            <w:tcW w:w="175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ИП </w:t>
            </w:r>
            <w:proofErr w:type="spellStart"/>
            <w:r w:rsidRPr="00E2241B">
              <w:rPr>
                <w:rFonts w:ascii="Times New Roman" w:hAnsi="Times New Roman"/>
                <w:sz w:val="24"/>
                <w:szCs w:val="24"/>
              </w:rPr>
              <w:t>Фитисов</w:t>
            </w:r>
            <w:proofErr w:type="spellEnd"/>
            <w:r w:rsidRPr="00E2241B">
              <w:rPr>
                <w:rFonts w:ascii="Times New Roman" w:hAnsi="Times New Roman"/>
                <w:sz w:val="24"/>
                <w:szCs w:val="24"/>
              </w:rPr>
              <w:t xml:space="preserve"> А.В.</w:t>
            </w:r>
          </w:p>
        </w:tc>
        <w:tc>
          <w:tcPr>
            <w:tcW w:w="1453"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Производство </w:t>
            </w:r>
            <w:proofErr w:type="spellStart"/>
            <w:r w:rsidRPr="00E2241B">
              <w:rPr>
                <w:rFonts w:ascii="Times New Roman" w:hAnsi="Times New Roman"/>
                <w:sz w:val="24"/>
                <w:szCs w:val="24"/>
              </w:rPr>
              <w:t>с\х</w:t>
            </w:r>
            <w:proofErr w:type="spellEnd"/>
            <w:r w:rsidRPr="00E2241B">
              <w:rPr>
                <w:rFonts w:ascii="Times New Roman" w:hAnsi="Times New Roman"/>
                <w:sz w:val="24"/>
                <w:szCs w:val="24"/>
              </w:rPr>
              <w:t xml:space="preserve"> продукции</w:t>
            </w:r>
          </w:p>
        </w:tc>
        <w:tc>
          <w:tcPr>
            <w:tcW w:w="838"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72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143,5</w:t>
            </w:r>
          </w:p>
        </w:tc>
      </w:tr>
      <w:tr w:rsidR="00C544BF" w:rsidRPr="00E2241B" w:rsidTr="00C544BF">
        <w:tc>
          <w:tcPr>
            <w:tcW w:w="23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55</w:t>
            </w:r>
          </w:p>
        </w:tc>
        <w:tc>
          <w:tcPr>
            <w:tcW w:w="175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ИП </w:t>
            </w:r>
            <w:proofErr w:type="spellStart"/>
            <w:r w:rsidRPr="00E2241B">
              <w:rPr>
                <w:rFonts w:ascii="Times New Roman" w:hAnsi="Times New Roman"/>
                <w:sz w:val="24"/>
                <w:szCs w:val="24"/>
              </w:rPr>
              <w:t>Фитисов</w:t>
            </w:r>
            <w:proofErr w:type="spellEnd"/>
            <w:r w:rsidRPr="00E2241B">
              <w:rPr>
                <w:rFonts w:ascii="Times New Roman" w:hAnsi="Times New Roman"/>
                <w:sz w:val="24"/>
                <w:szCs w:val="24"/>
              </w:rPr>
              <w:t xml:space="preserve"> Г.И.</w:t>
            </w:r>
          </w:p>
        </w:tc>
        <w:tc>
          <w:tcPr>
            <w:tcW w:w="1453"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Производство </w:t>
            </w:r>
            <w:proofErr w:type="spellStart"/>
            <w:r w:rsidRPr="00E2241B">
              <w:rPr>
                <w:rFonts w:ascii="Times New Roman" w:hAnsi="Times New Roman"/>
                <w:sz w:val="24"/>
                <w:szCs w:val="24"/>
              </w:rPr>
              <w:t>с\х</w:t>
            </w:r>
            <w:proofErr w:type="spellEnd"/>
            <w:r w:rsidRPr="00E2241B">
              <w:rPr>
                <w:rFonts w:ascii="Times New Roman" w:hAnsi="Times New Roman"/>
                <w:sz w:val="24"/>
                <w:szCs w:val="24"/>
              </w:rPr>
              <w:t xml:space="preserve"> продукции</w:t>
            </w:r>
          </w:p>
        </w:tc>
        <w:tc>
          <w:tcPr>
            <w:tcW w:w="838"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72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177,3</w:t>
            </w:r>
          </w:p>
        </w:tc>
      </w:tr>
      <w:tr w:rsidR="00C544BF" w:rsidRPr="00E2241B" w:rsidTr="00C544BF">
        <w:tc>
          <w:tcPr>
            <w:tcW w:w="23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56</w:t>
            </w:r>
          </w:p>
        </w:tc>
        <w:tc>
          <w:tcPr>
            <w:tcW w:w="175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ИП Фоменко Ф.И.</w:t>
            </w:r>
          </w:p>
        </w:tc>
        <w:tc>
          <w:tcPr>
            <w:tcW w:w="1453"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Производство </w:t>
            </w:r>
            <w:proofErr w:type="spellStart"/>
            <w:r w:rsidRPr="00E2241B">
              <w:rPr>
                <w:rFonts w:ascii="Times New Roman" w:hAnsi="Times New Roman"/>
                <w:sz w:val="24"/>
                <w:szCs w:val="24"/>
              </w:rPr>
              <w:t>с\х</w:t>
            </w:r>
            <w:proofErr w:type="spellEnd"/>
            <w:r w:rsidRPr="00E2241B">
              <w:rPr>
                <w:rFonts w:ascii="Times New Roman" w:hAnsi="Times New Roman"/>
                <w:sz w:val="24"/>
                <w:szCs w:val="24"/>
              </w:rPr>
              <w:t xml:space="preserve"> продукции</w:t>
            </w:r>
          </w:p>
        </w:tc>
        <w:tc>
          <w:tcPr>
            <w:tcW w:w="838"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72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100</w:t>
            </w:r>
          </w:p>
        </w:tc>
      </w:tr>
      <w:tr w:rsidR="00C544BF" w:rsidRPr="00E2241B" w:rsidTr="00C544BF">
        <w:tc>
          <w:tcPr>
            <w:tcW w:w="23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57</w:t>
            </w:r>
          </w:p>
        </w:tc>
        <w:tc>
          <w:tcPr>
            <w:tcW w:w="175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КФХ «Холод»</w:t>
            </w:r>
          </w:p>
        </w:tc>
        <w:tc>
          <w:tcPr>
            <w:tcW w:w="1453"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Производство </w:t>
            </w:r>
            <w:proofErr w:type="spellStart"/>
            <w:r w:rsidRPr="00E2241B">
              <w:rPr>
                <w:rFonts w:ascii="Times New Roman" w:hAnsi="Times New Roman"/>
                <w:sz w:val="24"/>
                <w:szCs w:val="24"/>
              </w:rPr>
              <w:t>с\х</w:t>
            </w:r>
            <w:proofErr w:type="spellEnd"/>
            <w:r w:rsidRPr="00E2241B">
              <w:rPr>
                <w:rFonts w:ascii="Times New Roman" w:hAnsi="Times New Roman"/>
                <w:sz w:val="24"/>
                <w:szCs w:val="24"/>
              </w:rPr>
              <w:t xml:space="preserve"> продукции</w:t>
            </w:r>
          </w:p>
        </w:tc>
        <w:tc>
          <w:tcPr>
            <w:tcW w:w="838"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72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168,4</w:t>
            </w:r>
          </w:p>
        </w:tc>
      </w:tr>
      <w:tr w:rsidR="00C544BF" w:rsidRPr="00E2241B" w:rsidTr="00C544BF">
        <w:tc>
          <w:tcPr>
            <w:tcW w:w="23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58</w:t>
            </w:r>
          </w:p>
        </w:tc>
        <w:tc>
          <w:tcPr>
            <w:tcW w:w="175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КФХ « Аксинья»</w:t>
            </w:r>
          </w:p>
        </w:tc>
        <w:tc>
          <w:tcPr>
            <w:tcW w:w="1453"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Производство </w:t>
            </w:r>
            <w:proofErr w:type="spellStart"/>
            <w:r w:rsidRPr="00E2241B">
              <w:rPr>
                <w:rFonts w:ascii="Times New Roman" w:hAnsi="Times New Roman"/>
                <w:sz w:val="24"/>
                <w:szCs w:val="24"/>
              </w:rPr>
              <w:t>с\х</w:t>
            </w:r>
            <w:proofErr w:type="spellEnd"/>
            <w:r w:rsidRPr="00E2241B">
              <w:rPr>
                <w:rFonts w:ascii="Times New Roman" w:hAnsi="Times New Roman"/>
                <w:sz w:val="24"/>
                <w:szCs w:val="24"/>
              </w:rPr>
              <w:t xml:space="preserve"> продукции</w:t>
            </w:r>
          </w:p>
        </w:tc>
        <w:tc>
          <w:tcPr>
            <w:tcW w:w="838"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w:t>
            </w:r>
          </w:p>
        </w:tc>
        <w:tc>
          <w:tcPr>
            <w:tcW w:w="72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228</w:t>
            </w:r>
          </w:p>
        </w:tc>
      </w:tr>
      <w:tr w:rsidR="00C544BF" w:rsidRPr="00E2241B" w:rsidTr="00C544BF">
        <w:tc>
          <w:tcPr>
            <w:tcW w:w="23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59</w:t>
            </w:r>
          </w:p>
        </w:tc>
        <w:tc>
          <w:tcPr>
            <w:tcW w:w="175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КФХ» Лель»</w:t>
            </w:r>
          </w:p>
        </w:tc>
        <w:tc>
          <w:tcPr>
            <w:tcW w:w="1453"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Производство </w:t>
            </w:r>
            <w:proofErr w:type="spellStart"/>
            <w:r w:rsidRPr="00E2241B">
              <w:rPr>
                <w:rFonts w:ascii="Times New Roman" w:hAnsi="Times New Roman"/>
                <w:sz w:val="24"/>
                <w:szCs w:val="24"/>
              </w:rPr>
              <w:t>с\х</w:t>
            </w:r>
            <w:proofErr w:type="spellEnd"/>
            <w:r w:rsidRPr="00E2241B">
              <w:rPr>
                <w:rFonts w:ascii="Times New Roman" w:hAnsi="Times New Roman"/>
                <w:sz w:val="24"/>
                <w:szCs w:val="24"/>
              </w:rPr>
              <w:t xml:space="preserve"> продукции</w:t>
            </w:r>
          </w:p>
        </w:tc>
        <w:tc>
          <w:tcPr>
            <w:tcW w:w="838"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72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132,8</w:t>
            </w:r>
          </w:p>
        </w:tc>
      </w:tr>
      <w:tr w:rsidR="00C544BF" w:rsidRPr="00E2241B" w:rsidTr="00C544BF">
        <w:tc>
          <w:tcPr>
            <w:tcW w:w="23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60</w:t>
            </w:r>
          </w:p>
        </w:tc>
        <w:tc>
          <w:tcPr>
            <w:tcW w:w="175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ИП Шитов А.А.</w:t>
            </w:r>
          </w:p>
        </w:tc>
        <w:tc>
          <w:tcPr>
            <w:tcW w:w="1453"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Производство </w:t>
            </w:r>
            <w:proofErr w:type="spellStart"/>
            <w:r w:rsidRPr="00E2241B">
              <w:rPr>
                <w:rFonts w:ascii="Times New Roman" w:hAnsi="Times New Roman"/>
                <w:sz w:val="24"/>
                <w:szCs w:val="24"/>
              </w:rPr>
              <w:t>с\х</w:t>
            </w:r>
            <w:proofErr w:type="spellEnd"/>
            <w:r w:rsidRPr="00E2241B">
              <w:rPr>
                <w:rFonts w:ascii="Times New Roman" w:hAnsi="Times New Roman"/>
                <w:sz w:val="24"/>
                <w:szCs w:val="24"/>
              </w:rPr>
              <w:t xml:space="preserve"> продукции</w:t>
            </w:r>
          </w:p>
        </w:tc>
        <w:tc>
          <w:tcPr>
            <w:tcW w:w="838"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72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189</w:t>
            </w:r>
          </w:p>
        </w:tc>
      </w:tr>
      <w:tr w:rsidR="00C544BF" w:rsidRPr="00E2241B" w:rsidTr="00C544BF">
        <w:tc>
          <w:tcPr>
            <w:tcW w:w="23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61</w:t>
            </w:r>
          </w:p>
        </w:tc>
        <w:tc>
          <w:tcPr>
            <w:tcW w:w="175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ИП </w:t>
            </w:r>
            <w:proofErr w:type="spellStart"/>
            <w:r w:rsidRPr="00E2241B">
              <w:rPr>
                <w:rFonts w:ascii="Times New Roman" w:hAnsi="Times New Roman"/>
                <w:sz w:val="24"/>
                <w:szCs w:val="24"/>
              </w:rPr>
              <w:t>Казарчук</w:t>
            </w:r>
            <w:proofErr w:type="spellEnd"/>
            <w:r w:rsidRPr="00E2241B">
              <w:rPr>
                <w:rFonts w:ascii="Times New Roman" w:hAnsi="Times New Roman"/>
                <w:sz w:val="24"/>
                <w:szCs w:val="24"/>
              </w:rPr>
              <w:t xml:space="preserve"> Н.Ю.</w:t>
            </w:r>
          </w:p>
        </w:tc>
        <w:tc>
          <w:tcPr>
            <w:tcW w:w="1453"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торговля</w:t>
            </w:r>
          </w:p>
        </w:tc>
        <w:tc>
          <w:tcPr>
            <w:tcW w:w="838"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w:t>
            </w:r>
          </w:p>
        </w:tc>
        <w:tc>
          <w:tcPr>
            <w:tcW w:w="72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35,5</w:t>
            </w:r>
          </w:p>
        </w:tc>
      </w:tr>
      <w:tr w:rsidR="00C544BF" w:rsidRPr="00E2241B" w:rsidTr="00C544BF">
        <w:tc>
          <w:tcPr>
            <w:tcW w:w="23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62</w:t>
            </w:r>
          </w:p>
        </w:tc>
        <w:tc>
          <w:tcPr>
            <w:tcW w:w="175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ИП </w:t>
            </w:r>
            <w:proofErr w:type="spellStart"/>
            <w:r w:rsidRPr="00E2241B">
              <w:rPr>
                <w:rFonts w:ascii="Times New Roman" w:hAnsi="Times New Roman"/>
                <w:sz w:val="24"/>
                <w:szCs w:val="24"/>
              </w:rPr>
              <w:t>Кубанеишвили</w:t>
            </w:r>
            <w:proofErr w:type="spellEnd"/>
            <w:r w:rsidRPr="00E2241B">
              <w:rPr>
                <w:rFonts w:ascii="Times New Roman" w:hAnsi="Times New Roman"/>
                <w:sz w:val="24"/>
                <w:szCs w:val="24"/>
              </w:rPr>
              <w:t xml:space="preserve"> А.И.</w:t>
            </w:r>
          </w:p>
        </w:tc>
        <w:tc>
          <w:tcPr>
            <w:tcW w:w="1453"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торговля</w:t>
            </w:r>
          </w:p>
        </w:tc>
        <w:tc>
          <w:tcPr>
            <w:tcW w:w="838"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w:t>
            </w:r>
          </w:p>
        </w:tc>
        <w:tc>
          <w:tcPr>
            <w:tcW w:w="72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32,0</w:t>
            </w:r>
          </w:p>
        </w:tc>
      </w:tr>
      <w:tr w:rsidR="00C544BF" w:rsidRPr="00E2241B" w:rsidTr="00C544BF">
        <w:tc>
          <w:tcPr>
            <w:tcW w:w="23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63</w:t>
            </w:r>
          </w:p>
        </w:tc>
        <w:tc>
          <w:tcPr>
            <w:tcW w:w="175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ИП </w:t>
            </w:r>
            <w:proofErr w:type="spellStart"/>
            <w:r w:rsidRPr="00E2241B">
              <w:rPr>
                <w:rFonts w:ascii="Times New Roman" w:hAnsi="Times New Roman"/>
                <w:sz w:val="24"/>
                <w:szCs w:val="24"/>
              </w:rPr>
              <w:t>Русанов</w:t>
            </w:r>
            <w:proofErr w:type="spellEnd"/>
            <w:r w:rsidRPr="00E2241B">
              <w:rPr>
                <w:rFonts w:ascii="Times New Roman" w:hAnsi="Times New Roman"/>
                <w:sz w:val="24"/>
                <w:szCs w:val="24"/>
              </w:rPr>
              <w:t xml:space="preserve"> В.Н.</w:t>
            </w:r>
          </w:p>
        </w:tc>
        <w:tc>
          <w:tcPr>
            <w:tcW w:w="1453"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торговля</w:t>
            </w:r>
          </w:p>
        </w:tc>
        <w:tc>
          <w:tcPr>
            <w:tcW w:w="838"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72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100,0</w:t>
            </w:r>
          </w:p>
        </w:tc>
      </w:tr>
      <w:tr w:rsidR="00C544BF" w:rsidRPr="00E2241B" w:rsidTr="00C544BF">
        <w:tc>
          <w:tcPr>
            <w:tcW w:w="23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64</w:t>
            </w:r>
          </w:p>
        </w:tc>
        <w:tc>
          <w:tcPr>
            <w:tcW w:w="175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ИП Небоженко С.П.</w:t>
            </w:r>
          </w:p>
        </w:tc>
        <w:tc>
          <w:tcPr>
            <w:tcW w:w="1453"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торговля, общественное питание</w:t>
            </w:r>
          </w:p>
        </w:tc>
        <w:tc>
          <w:tcPr>
            <w:tcW w:w="838"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w:t>
            </w:r>
          </w:p>
        </w:tc>
        <w:tc>
          <w:tcPr>
            <w:tcW w:w="72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65,0</w:t>
            </w:r>
          </w:p>
        </w:tc>
      </w:tr>
      <w:tr w:rsidR="00C544BF" w:rsidRPr="00E2241B" w:rsidTr="00C544BF">
        <w:tc>
          <w:tcPr>
            <w:tcW w:w="231" w:type="pct"/>
          </w:tcPr>
          <w:p w:rsidR="00C544BF" w:rsidRPr="00E2241B" w:rsidRDefault="00C544BF" w:rsidP="00C544BF">
            <w:pPr>
              <w:spacing w:after="0"/>
              <w:rPr>
                <w:rFonts w:ascii="Times New Roman" w:hAnsi="Times New Roman"/>
                <w:sz w:val="24"/>
                <w:szCs w:val="24"/>
              </w:rPr>
            </w:pPr>
          </w:p>
        </w:tc>
        <w:tc>
          <w:tcPr>
            <w:tcW w:w="3210" w:type="pct"/>
            <w:gridSpan w:val="2"/>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Итого</w:t>
            </w:r>
          </w:p>
        </w:tc>
        <w:tc>
          <w:tcPr>
            <w:tcW w:w="838"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95</w:t>
            </w:r>
          </w:p>
        </w:tc>
        <w:tc>
          <w:tcPr>
            <w:tcW w:w="721"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12144,1</w:t>
            </w:r>
          </w:p>
        </w:tc>
      </w:tr>
    </w:tbl>
    <w:p w:rsidR="00C544BF" w:rsidRPr="00E2241B" w:rsidRDefault="00C544BF" w:rsidP="00C544BF">
      <w:pPr>
        <w:autoSpaceDE w:val="0"/>
        <w:autoSpaceDN w:val="0"/>
        <w:adjustRightInd w:val="0"/>
        <w:spacing w:after="0"/>
        <w:jc w:val="both"/>
        <w:rPr>
          <w:rFonts w:ascii="Times New Roman" w:hAnsi="Times New Roman"/>
          <w:sz w:val="24"/>
          <w:szCs w:val="24"/>
          <w:highlight w:val="yellow"/>
        </w:rPr>
      </w:pPr>
    </w:p>
    <w:p w:rsidR="00C544BF" w:rsidRPr="00E2241B" w:rsidRDefault="00C544BF" w:rsidP="00C544BF">
      <w:pPr>
        <w:autoSpaceDE w:val="0"/>
        <w:autoSpaceDN w:val="0"/>
        <w:adjustRightInd w:val="0"/>
        <w:spacing w:after="0"/>
        <w:ind w:firstLine="709"/>
        <w:jc w:val="both"/>
        <w:rPr>
          <w:rFonts w:ascii="Times New Roman" w:hAnsi="Times New Roman"/>
          <w:sz w:val="24"/>
          <w:szCs w:val="24"/>
        </w:rPr>
      </w:pPr>
      <w:r w:rsidRPr="00E2241B">
        <w:rPr>
          <w:rFonts w:ascii="Times New Roman" w:hAnsi="Times New Roman"/>
          <w:sz w:val="24"/>
          <w:szCs w:val="24"/>
        </w:rPr>
        <w:t xml:space="preserve">Структура распределения индивидуального предпринимательства по отраслям народного хозяйства (в количественном соотношении) представлена на </w:t>
      </w:r>
      <w:r w:rsidRPr="00E2241B">
        <w:rPr>
          <w:rFonts w:ascii="Times New Roman" w:hAnsi="Times New Roman"/>
          <w:color w:val="000000"/>
          <w:sz w:val="24"/>
          <w:szCs w:val="24"/>
        </w:rPr>
        <w:t>рисунке 4</w:t>
      </w:r>
      <w:r w:rsidRPr="00E2241B">
        <w:rPr>
          <w:rFonts w:ascii="Times New Roman" w:hAnsi="Times New Roman"/>
          <w:sz w:val="24"/>
          <w:szCs w:val="24"/>
        </w:rPr>
        <w:t>. Анализ структуры позволяет выявить абсолютное доминирование сферы сельхозпроизводства над торговлей, что может быть обусловлено, стандартно приемлемым уровнем рентабельности и простоты организации такого бизнеса и спросом на товары массового потребления.</w:t>
      </w:r>
    </w:p>
    <w:p w:rsidR="00C544BF" w:rsidRPr="00E2241B" w:rsidRDefault="00C544BF" w:rsidP="00C544BF">
      <w:pPr>
        <w:autoSpaceDE w:val="0"/>
        <w:autoSpaceDN w:val="0"/>
        <w:adjustRightInd w:val="0"/>
        <w:spacing w:after="0"/>
        <w:ind w:firstLine="709"/>
        <w:jc w:val="both"/>
        <w:rPr>
          <w:rFonts w:ascii="Times New Roman" w:hAnsi="Times New Roman"/>
          <w:sz w:val="24"/>
          <w:szCs w:val="24"/>
          <w:highlight w:val="yellow"/>
        </w:rPr>
      </w:pPr>
    </w:p>
    <w:bookmarkStart w:id="12" w:name="_MON_1387716195"/>
    <w:bookmarkEnd w:id="12"/>
    <w:p w:rsidR="00C544BF" w:rsidRPr="00E2241B" w:rsidRDefault="00C544BF" w:rsidP="00C544BF">
      <w:pPr>
        <w:autoSpaceDE w:val="0"/>
        <w:autoSpaceDN w:val="0"/>
        <w:adjustRightInd w:val="0"/>
        <w:spacing w:after="0"/>
        <w:ind w:firstLine="709"/>
        <w:jc w:val="both"/>
        <w:rPr>
          <w:rFonts w:ascii="Times New Roman" w:hAnsi="Times New Roman"/>
          <w:b/>
          <w:sz w:val="24"/>
          <w:szCs w:val="24"/>
          <w:lang w:val="en-US"/>
        </w:rPr>
      </w:pPr>
      <w:r w:rsidRPr="00E2241B">
        <w:rPr>
          <w:rFonts w:ascii="Times New Roman" w:hAnsi="Times New Roman"/>
          <w:noProof/>
          <w:sz w:val="24"/>
          <w:szCs w:val="24"/>
        </w:rPr>
        <w:object w:dxaOrig="9169" w:dyaOrig="4512">
          <v:shape id="_x0000_i1036" type="#_x0000_t75" style="width:458.25pt;height:225.75pt" o:ole="">
            <v:imagedata r:id="rId20" o:title="" cropbottom="-69f"/>
            <o:lock v:ext="edit" aspectratio="f"/>
          </v:shape>
          <o:OLEObject Type="Embed" ProgID="Excel.Sheet.8" ShapeID="_x0000_i1036" DrawAspect="Content" ObjectID="_1652782294" r:id="rId21">
            <o:FieldCodes>\s</o:FieldCodes>
          </o:OLEObject>
        </w:object>
      </w:r>
    </w:p>
    <w:p w:rsidR="00C544BF" w:rsidRPr="00E2241B" w:rsidRDefault="00C544BF" w:rsidP="00C544BF">
      <w:pPr>
        <w:autoSpaceDE w:val="0"/>
        <w:autoSpaceDN w:val="0"/>
        <w:adjustRightInd w:val="0"/>
        <w:spacing w:after="0"/>
        <w:ind w:firstLine="709"/>
        <w:jc w:val="center"/>
        <w:rPr>
          <w:rFonts w:ascii="Times New Roman" w:hAnsi="Times New Roman"/>
          <w:b/>
          <w:sz w:val="24"/>
          <w:szCs w:val="24"/>
        </w:rPr>
      </w:pPr>
      <w:r w:rsidRPr="00E2241B">
        <w:rPr>
          <w:rFonts w:ascii="Times New Roman" w:hAnsi="Times New Roman"/>
          <w:b/>
          <w:sz w:val="24"/>
          <w:szCs w:val="24"/>
        </w:rPr>
        <w:t xml:space="preserve">Рис.4 Структура распределения малых предприятий </w:t>
      </w:r>
      <w:proofErr w:type="spellStart"/>
      <w:r w:rsidRPr="00E2241B">
        <w:rPr>
          <w:rFonts w:ascii="Times New Roman" w:hAnsi="Times New Roman"/>
          <w:b/>
          <w:sz w:val="24"/>
          <w:szCs w:val="24"/>
        </w:rPr>
        <w:t>Суховского</w:t>
      </w:r>
      <w:proofErr w:type="spellEnd"/>
    </w:p>
    <w:p w:rsidR="00C544BF" w:rsidRPr="00E2241B" w:rsidRDefault="00C544BF" w:rsidP="00C544BF">
      <w:pPr>
        <w:autoSpaceDE w:val="0"/>
        <w:autoSpaceDN w:val="0"/>
        <w:adjustRightInd w:val="0"/>
        <w:spacing w:after="0"/>
        <w:ind w:firstLine="709"/>
        <w:jc w:val="center"/>
        <w:rPr>
          <w:rFonts w:ascii="Times New Roman" w:hAnsi="Times New Roman"/>
          <w:sz w:val="24"/>
          <w:szCs w:val="24"/>
        </w:rPr>
      </w:pPr>
      <w:r w:rsidRPr="00E2241B">
        <w:rPr>
          <w:rFonts w:ascii="Times New Roman" w:hAnsi="Times New Roman"/>
          <w:b/>
          <w:sz w:val="24"/>
          <w:szCs w:val="24"/>
        </w:rPr>
        <w:t>сельского поселения по секторам народного хозяйства</w:t>
      </w:r>
    </w:p>
    <w:p w:rsidR="00C544BF" w:rsidRPr="00E2241B" w:rsidRDefault="00C544BF" w:rsidP="00C544BF">
      <w:pPr>
        <w:autoSpaceDE w:val="0"/>
        <w:autoSpaceDN w:val="0"/>
        <w:adjustRightInd w:val="0"/>
        <w:spacing w:after="0"/>
        <w:ind w:firstLine="709"/>
        <w:jc w:val="both"/>
        <w:rPr>
          <w:rFonts w:ascii="Times New Roman" w:hAnsi="Times New Roman"/>
          <w:sz w:val="24"/>
          <w:szCs w:val="24"/>
        </w:rPr>
      </w:pPr>
      <w:r w:rsidRPr="00E2241B">
        <w:rPr>
          <w:rFonts w:ascii="Times New Roman" w:hAnsi="Times New Roman"/>
          <w:sz w:val="24"/>
          <w:szCs w:val="24"/>
        </w:rPr>
        <w:t xml:space="preserve">Следует также отметить наличие на территории поселения большого количества индивидуальных предпринимателей, занимающихся сельскохозяйственным производством. На 01.01.10г. на территории поселения всего функционировало 60 (94%) субъектов ИП КФХ. Это говорит о высокой степени концентрации капитала и труда в </w:t>
      </w:r>
      <w:proofErr w:type="spellStart"/>
      <w:r w:rsidRPr="00E2241B">
        <w:rPr>
          <w:rFonts w:ascii="Times New Roman" w:hAnsi="Times New Roman"/>
          <w:sz w:val="24"/>
          <w:szCs w:val="24"/>
        </w:rPr>
        <w:t>агросекторе</w:t>
      </w:r>
      <w:proofErr w:type="spellEnd"/>
      <w:r w:rsidRPr="00E2241B">
        <w:rPr>
          <w:rFonts w:ascii="Times New Roman" w:hAnsi="Times New Roman"/>
          <w:sz w:val="24"/>
          <w:szCs w:val="24"/>
        </w:rPr>
        <w:t xml:space="preserve"> поселения.</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b/>
          <w:sz w:val="24"/>
          <w:szCs w:val="24"/>
        </w:rPr>
        <w:t>Развитие малого бизнеса и предпринимательства</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Важными задачами развития малого бизнеса и предпринимательства являются:</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снижение административных барьеров (за счет формирования прозрачной системы оформления земельных участков, информирование о наличии производственных мощностей);</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развитие финансовой инфраструктуры поддержки малого и среднего предпринимательства;</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 кооперация между крупным, средним и малым бизнесом; </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активное участие в производстве;</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формирование благоприятной среды</w:t>
      </w:r>
      <w:r>
        <w:rPr>
          <w:rFonts w:ascii="Times New Roman" w:hAnsi="Times New Roman"/>
          <w:sz w:val="24"/>
          <w:szCs w:val="24"/>
        </w:rPr>
        <w:t>,</w:t>
      </w:r>
      <w:r w:rsidRPr="00E2241B">
        <w:rPr>
          <w:rFonts w:ascii="Times New Roman" w:hAnsi="Times New Roman"/>
          <w:sz w:val="24"/>
          <w:szCs w:val="24"/>
        </w:rPr>
        <w:t xml:space="preserve"> способствующей росту численности субъектов малого и среднего предпринимательства, увеличению товарооборота и производственных мощностей;</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активная поддержка субъектов предпринимательства, участвующих в создании производственной деятельности, развитии приоритетных направлений;</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повышение инвестиционной активности малого и среднего предпринимательства;</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повышение роли малого и среднего бизнеса в улучшении качества жизни населения района;</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наполнение потребительского рынка товарами и услугами малых и средних предприятий;</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повышение доходов работников, занятых в сфере малого и среднего бизнеса;</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увеличение налоговых поступлений в бюджеты всех уровней.</w:t>
      </w:r>
    </w:p>
    <w:p w:rsidR="00C544BF" w:rsidRPr="00E2241B" w:rsidRDefault="00C544BF" w:rsidP="00C544BF">
      <w:pPr>
        <w:pStyle w:val="S31"/>
        <w:tabs>
          <w:tab w:val="left" w:pos="0"/>
        </w:tabs>
        <w:snapToGrid w:val="0"/>
        <w:spacing w:line="276" w:lineRule="auto"/>
        <w:jc w:val="center"/>
        <w:rPr>
          <w:b/>
          <w:sz w:val="24"/>
          <w:szCs w:val="24"/>
        </w:rPr>
      </w:pPr>
    </w:p>
    <w:p w:rsidR="00C544BF" w:rsidRPr="00E2241B" w:rsidRDefault="00C544BF" w:rsidP="00C544BF">
      <w:pPr>
        <w:pStyle w:val="S31"/>
        <w:tabs>
          <w:tab w:val="left" w:pos="0"/>
        </w:tabs>
        <w:snapToGrid w:val="0"/>
        <w:spacing w:line="276" w:lineRule="auto"/>
        <w:jc w:val="center"/>
        <w:rPr>
          <w:b/>
          <w:sz w:val="24"/>
          <w:szCs w:val="24"/>
        </w:rPr>
      </w:pPr>
      <w:r w:rsidRPr="00E2241B">
        <w:rPr>
          <w:b/>
          <w:sz w:val="24"/>
          <w:szCs w:val="24"/>
        </w:rPr>
        <w:t>4.5. Жилищный фонд</w:t>
      </w:r>
    </w:p>
    <w:p w:rsidR="00C544BF" w:rsidRPr="00E2241B" w:rsidRDefault="00C544BF" w:rsidP="00C544BF">
      <w:pPr>
        <w:pStyle w:val="214"/>
        <w:spacing w:line="276" w:lineRule="auto"/>
        <w:ind w:left="0" w:firstLine="709"/>
        <w:rPr>
          <w:rFonts w:cs="Times New Roman"/>
          <w:szCs w:val="24"/>
          <w:lang w:val="ru-RU"/>
        </w:rPr>
      </w:pPr>
      <w:r w:rsidRPr="00E2241B">
        <w:rPr>
          <w:rFonts w:cs="Times New Roman"/>
          <w:szCs w:val="24"/>
          <w:lang w:val="ru-RU"/>
        </w:rPr>
        <w:t xml:space="preserve">Жилищный фонд </w:t>
      </w:r>
      <w:proofErr w:type="spellStart"/>
      <w:r w:rsidRPr="00E2241B">
        <w:rPr>
          <w:rFonts w:cs="Times New Roman"/>
          <w:szCs w:val="24"/>
          <w:lang w:val="ru-RU"/>
        </w:rPr>
        <w:t>Суховского</w:t>
      </w:r>
      <w:proofErr w:type="spellEnd"/>
      <w:r w:rsidRPr="00E2241B">
        <w:rPr>
          <w:rFonts w:cs="Times New Roman"/>
          <w:szCs w:val="24"/>
          <w:lang w:val="ru-RU"/>
        </w:rPr>
        <w:t xml:space="preserve"> сельского поселения на 1 января 2010г. составил 40,5 тыс.м</w:t>
      </w:r>
      <w:r w:rsidRPr="00E2241B">
        <w:rPr>
          <w:rFonts w:cs="Times New Roman"/>
          <w:szCs w:val="24"/>
          <w:vertAlign w:val="superscript"/>
          <w:lang w:val="ru-RU"/>
        </w:rPr>
        <w:t>2</w:t>
      </w:r>
      <w:r w:rsidRPr="00E2241B">
        <w:rPr>
          <w:rFonts w:cs="Times New Roman"/>
          <w:szCs w:val="24"/>
          <w:lang w:val="ru-RU"/>
        </w:rPr>
        <w:t>.</w:t>
      </w:r>
    </w:p>
    <w:p w:rsidR="00C544BF" w:rsidRPr="00E2241B" w:rsidRDefault="00C544BF" w:rsidP="00C544BF">
      <w:pPr>
        <w:pStyle w:val="214"/>
        <w:spacing w:line="276" w:lineRule="auto"/>
        <w:ind w:left="0" w:firstLine="709"/>
        <w:rPr>
          <w:rFonts w:cs="Times New Roman"/>
          <w:szCs w:val="24"/>
          <w:lang w:val="ru-RU"/>
        </w:rPr>
      </w:pPr>
      <w:r w:rsidRPr="00E2241B">
        <w:rPr>
          <w:rFonts w:cs="Times New Roman"/>
          <w:szCs w:val="24"/>
          <w:lang w:val="ru-RU"/>
        </w:rPr>
        <w:t xml:space="preserve">Существующая </w:t>
      </w:r>
      <w:proofErr w:type="spellStart"/>
      <w:r w:rsidRPr="00E2241B">
        <w:rPr>
          <w:rFonts w:cs="Times New Roman"/>
          <w:szCs w:val="24"/>
          <w:lang w:val="ru-RU"/>
        </w:rPr>
        <w:t>жилобеспеченность</w:t>
      </w:r>
      <w:proofErr w:type="spellEnd"/>
      <w:r w:rsidRPr="00E2241B">
        <w:rPr>
          <w:rFonts w:cs="Times New Roman"/>
          <w:szCs w:val="24"/>
          <w:lang w:val="ru-RU"/>
        </w:rPr>
        <w:t xml:space="preserve"> на 1 жителя – 25,2 м</w:t>
      </w:r>
      <w:r w:rsidRPr="00E2241B">
        <w:rPr>
          <w:rFonts w:cs="Times New Roman"/>
          <w:szCs w:val="24"/>
          <w:vertAlign w:val="superscript"/>
          <w:lang w:val="ru-RU"/>
        </w:rPr>
        <w:t>2/</w:t>
      </w:r>
      <w:r w:rsidRPr="00E2241B">
        <w:rPr>
          <w:rFonts w:cs="Times New Roman"/>
          <w:szCs w:val="24"/>
          <w:lang w:val="ru-RU"/>
        </w:rPr>
        <w:t xml:space="preserve">чел. </w:t>
      </w:r>
    </w:p>
    <w:p w:rsidR="00C544BF" w:rsidRPr="00E2241B" w:rsidRDefault="00C544BF" w:rsidP="00C544BF">
      <w:pPr>
        <w:pStyle w:val="214"/>
        <w:spacing w:line="276" w:lineRule="auto"/>
        <w:ind w:left="0" w:firstLine="709"/>
        <w:rPr>
          <w:rFonts w:cs="Times New Roman"/>
          <w:szCs w:val="24"/>
          <w:lang w:val="ru-RU"/>
        </w:rPr>
      </w:pPr>
      <w:r w:rsidRPr="00E2241B">
        <w:rPr>
          <w:rFonts w:cs="Times New Roman"/>
          <w:szCs w:val="24"/>
          <w:lang w:val="ru-RU"/>
        </w:rPr>
        <w:t>Существующее население – 1608 человек.</w:t>
      </w:r>
    </w:p>
    <w:p w:rsidR="00C544BF" w:rsidRPr="00E2241B" w:rsidRDefault="00C544BF" w:rsidP="00C544BF">
      <w:pPr>
        <w:pStyle w:val="214"/>
        <w:spacing w:line="276" w:lineRule="auto"/>
        <w:ind w:left="0" w:firstLine="709"/>
        <w:rPr>
          <w:rFonts w:cs="Times New Roman"/>
          <w:szCs w:val="24"/>
          <w:lang w:val="ru-RU"/>
        </w:rPr>
      </w:pPr>
      <w:r w:rsidRPr="00E2241B">
        <w:rPr>
          <w:rFonts w:cs="Times New Roman"/>
          <w:szCs w:val="24"/>
          <w:lang w:val="ru-RU"/>
        </w:rPr>
        <w:t>40,5 / 1608 = 25,2 м</w:t>
      </w:r>
      <w:r w:rsidRPr="00E2241B">
        <w:rPr>
          <w:rFonts w:cs="Times New Roman"/>
          <w:szCs w:val="24"/>
          <w:vertAlign w:val="superscript"/>
          <w:lang w:val="ru-RU"/>
        </w:rPr>
        <w:t>2/</w:t>
      </w:r>
      <w:r w:rsidRPr="00E2241B">
        <w:rPr>
          <w:rFonts w:cs="Times New Roman"/>
          <w:szCs w:val="24"/>
          <w:lang w:val="ru-RU"/>
        </w:rPr>
        <w:t>чел.</w:t>
      </w:r>
    </w:p>
    <w:p w:rsidR="00C544BF" w:rsidRPr="00E2241B" w:rsidRDefault="00C544BF" w:rsidP="00C544BF">
      <w:pPr>
        <w:pStyle w:val="afffe"/>
        <w:rPr>
          <w:sz w:val="24"/>
          <w:szCs w:val="24"/>
        </w:rPr>
      </w:pPr>
      <w:r w:rsidRPr="00E2241B">
        <w:rPr>
          <w:sz w:val="24"/>
          <w:szCs w:val="24"/>
        </w:rPr>
        <w:t>Территория поселения включает многоквартирный и индивидуальный жилой фонд. Общий жилой фонд существующей застройки составляет 40,5 тыс.м</w:t>
      </w:r>
      <w:r w:rsidRPr="00E2241B">
        <w:rPr>
          <w:sz w:val="24"/>
          <w:szCs w:val="24"/>
          <w:vertAlign w:val="superscript"/>
        </w:rPr>
        <w:t>2</w:t>
      </w:r>
      <w:r w:rsidRPr="00E2241B">
        <w:rPr>
          <w:sz w:val="24"/>
          <w:szCs w:val="24"/>
        </w:rPr>
        <w:t xml:space="preserve">, в т.ч. квартирные жилые домах – </w:t>
      </w:r>
      <w:r w:rsidRPr="00E2241B">
        <w:rPr>
          <w:sz w:val="24"/>
          <w:szCs w:val="24"/>
        </w:rPr>
        <w:lastRenderedPageBreak/>
        <w:t>11,64 тыс. м</w:t>
      </w:r>
      <w:r w:rsidRPr="00E2241B">
        <w:rPr>
          <w:sz w:val="24"/>
          <w:szCs w:val="24"/>
          <w:vertAlign w:val="superscript"/>
        </w:rPr>
        <w:t>2</w:t>
      </w:r>
      <w:r w:rsidRPr="00E2241B">
        <w:rPr>
          <w:sz w:val="24"/>
          <w:szCs w:val="24"/>
        </w:rPr>
        <w:t xml:space="preserve"> (29%), индивидуальных жилых дома с приусадебными земельными участками 28,86 тыс. м</w:t>
      </w:r>
      <w:r w:rsidRPr="00E2241B">
        <w:rPr>
          <w:sz w:val="24"/>
          <w:szCs w:val="24"/>
          <w:vertAlign w:val="superscript"/>
        </w:rPr>
        <w:t>2</w:t>
      </w:r>
      <w:r w:rsidRPr="00E2241B">
        <w:rPr>
          <w:sz w:val="24"/>
          <w:szCs w:val="24"/>
        </w:rPr>
        <w:t xml:space="preserve"> (71%), многоэтажная застройка на территории </w:t>
      </w:r>
      <w:proofErr w:type="spellStart"/>
      <w:r w:rsidRPr="00E2241B">
        <w:rPr>
          <w:sz w:val="24"/>
          <w:szCs w:val="24"/>
        </w:rPr>
        <w:t>Суховского</w:t>
      </w:r>
      <w:proofErr w:type="spellEnd"/>
      <w:r w:rsidRPr="00E2241B">
        <w:rPr>
          <w:sz w:val="24"/>
          <w:szCs w:val="24"/>
        </w:rPr>
        <w:t xml:space="preserve"> сельского поселения отсутствует. </w:t>
      </w:r>
    </w:p>
    <w:bookmarkStart w:id="13" w:name="_MON_1387796502"/>
    <w:bookmarkEnd w:id="13"/>
    <w:p w:rsidR="00C544BF" w:rsidRPr="00E2241B" w:rsidRDefault="00C544BF" w:rsidP="00C544BF">
      <w:pPr>
        <w:pStyle w:val="afffe"/>
        <w:jc w:val="center"/>
        <w:rPr>
          <w:color w:val="FF0000"/>
          <w:sz w:val="24"/>
          <w:szCs w:val="24"/>
          <w:highlight w:val="yellow"/>
        </w:rPr>
      </w:pPr>
      <w:r w:rsidRPr="00E2241B">
        <w:rPr>
          <w:noProof/>
          <w:color w:val="FF0000"/>
          <w:sz w:val="24"/>
          <w:szCs w:val="24"/>
          <w:lang w:eastAsia="ru-RU"/>
        </w:rPr>
        <w:object w:dxaOrig="7252" w:dyaOrig="3313">
          <v:shape id="_x0000_i1037" type="#_x0000_t75" style="width:362.25pt;height:165.75pt" o:ole="">
            <v:imagedata r:id="rId22" o:title="" cropbottom="-76f"/>
            <o:lock v:ext="edit" aspectratio="f"/>
          </v:shape>
          <o:OLEObject Type="Embed" ProgID="Excel.Sheet.8" ShapeID="_x0000_i1037" DrawAspect="Content" ObjectID="_1652782295" r:id="rId23">
            <o:FieldCodes>\s</o:FieldCodes>
          </o:OLEObject>
        </w:object>
      </w:r>
    </w:p>
    <w:p w:rsidR="00C544BF" w:rsidRPr="00E2241B" w:rsidRDefault="00C544BF" w:rsidP="00C544BF">
      <w:pPr>
        <w:spacing w:after="0"/>
        <w:ind w:firstLine="709"/>
        <w:jc w:val="center"/>
        <w:outlineLvl w:val="0"/>
        <w:rPr>
          <w:rFonts w:ascii="Times New Roman" w:hAnsi="Times New Roman"/>
          <w:color w:val="FF0000"/>
          <w:sz w:val="24"/>
          <w:szCs w:val="24"/>
        </w:rPr>
      </w:pPr>
      <w:r w:rsidRPr="00E2241B">
        <w:rPr>
          <w:rFonts w:ascii="Times New Roman" w:hAnsi="Times New Roman"/>
          <w:b/>
          <w:sz w:val="24"/>
          <w:szCs w:val="24"/>
        </w:rPr>
        <w:t>Рис. 5 Распределение общей площади жилищного фонда по категориям</w:t>
      </w:r>
    </w:p>
    <w:p w:rsidR="00C544BF" w:rsidRPr="00E2241B" w:rsidRDefault="00C544BF" w:rsidP="00C544BF">
      <w:pPr>
        <w:pStyle w:val="afffe"/>
        <w:rPr>
          <w:sz w:val="24"/>
          <w:szCs w:val="24"/>
        </w:rPr>
      </w:pPr>
      <w:r w:rsidRPr="00E2241B">
        <w:rPr>
          <w:sz w:val="24"/>
          <w:szCs w:val="24"/>
        </w:rPr>
        <w:t>По материалу стен: 88,4% (35,8 тыс. м</w:t>
      </w:r>
      <w:r w:rsidRPr="00E2241B">
        <w:rPr>
          <w:sz w:val="24"/>
          <w:szCs w:val="24"/>
          <w:vertAlign w:val="superscript"/>
        </w:rPr>
        <w:t>2</w:t>
      </w:r>
      <w:r w:rsidRPr="00E2241B">
        <w:rPr>
          <w:sz w:val="24"/>
          <w:szCs w:val="24"/>
        </w:rPr>
        <w:t>) жилой площади размещено в кирпичных и каменных домах, 3,2% (1,3 тыс. м</w:t>
      </w:r>
      <w:r w:rsidRPr="00E2241B">
        <w:rPr>
          <w:sz w:val="24"/>
          <w:szCs w:val="24"/>
          <w:vertAlign w:val="superscript"/>
        </w:rPr>
        <w:t>2</w:t>
      </w:r>
      <w:r w:rsidRPr="00E2241B">
        <w:rPr>
          <w:sz w:val="24"/>
          <w:szCs w:val="24"/>
        </w:rPr>
        <w:t>) в панельных домах, 4,5% (1,8 тыс. м</w:t>
      </w:r>
      <w:r w:rsidRPr="00E2241B">
        <w:rPr>
          <w:sz w:val="24"/>
          <w:szCs w:val="24"/>
          <w:vertAlign w:val="superscript"/>
        </w:rPr>
        <w:t>2</w:t>
      </w:r>
      <w:r w:rsidRPr="00E2241B">
        <w:rPr>
          <w:sz w:val="24"/>
          <w:szCs w:val="24"/>
        </w:rPr>
        <w:t>) в блочных домах, 2,7% (1,1 тыс. м</w:t>
      </w:r>
      <w:r w:rsidRPr="00E2241B">
        <w:rPr>
          <w:sz w:val="24"/>
          <w:szCs w:val="24"/>
          <w:vertAlign w:val="superscript"/>
        </w:rPr>
        <w:t>2</w:t>
      </w:r>
      <w:r w:rsidRPr="00E2241B">
        <w:rPr>
          <w:sz w:val="24"/>
          <w:szCs w:val="24"/>
        </w:rPr>
        <w:t xml:space="preserve">) </w:t>
      </w:r>
      <w:r w:rsidRPr="00E2241B">
        <w:rPr>
          <w:sz w:val="24"/>
          <w:szCs w:val="24"/>
        </w:rPr>
        <w:noBreakHyphen/>
        <w:t xml:space="preserve"> в смешанных,  и 1,2 % (0,5 тыс. м</w:t>
      </w:r>
      <w:r w:rsidRPr="00E2241B">
        <w:rPr>
          <w:sz w:val="24"/>
          <w:szCs w:val="24"/>
          <w:vertAlign w:val="superscript"/>
        </w:rPr>
        <w:t>2</w:t>
      </w:r>
      <w:r w:rsidRPr="00E2241B">
        <w:rPr>
          <w:sz w:val="24"/>
          <w:szCs w:val="24"/>
        </w:rPr>
        <w:t xml:space="preserve">) в прочих. </w:t>
      </w:r>
    </w:p>
    <w:bookmarkStart w:id="14" w:name="_MON_1387796992"/>
    <w:bookmarkEnd w:id="14"/>
    <w:p w:rsidR="00C544BF" w:rsidRPr="00E2241B" w:rsidRDefault="00C544BF" w:rsidP="00C544BF">
      <w:pPr>
        <w:pStyle w:val="afffe"/>
        <w:ind w:firstLine="0"/>
        <w:jc w:val="center"/>
        <w:rPr>
          <w:b/>
          <w:sz w:val="24"/>
          <w:szCs w:val="24"/>
        </w:rPr>
      </w:pPr>
      <w:r w:rsidRPr="00E2241B">
        <w:rPr>
          <w:b/>
          <w:noProof/>
          <w:sz w:val="24"/>
          <w:szCs w:val="24"/>
          <w:lang w:eastAsia="ru-RU"/>
        </w:rPr>
        <w:object w:dxaOrig="8210" w:dyaOrig="3313">
          <v:shape id="_x0000_i1038" type="#_x0000_t75" style="width:410.25pt;height:165.75pt" o:ole="">
            <v:imagedata r:id="rId24" o:title=""/>
            <o:lock v:ext="edit" aspectratio="f"/>
          </v:shape>
          <o:OLEObject Type="Embed" ProgID="Excel.Sheet.8" ShapeID="_x0000_i1038" DrawAspect="Content" ObjectID="_1652782296" r:id="rId25">
            <o:FieldCodes>\s</o:FieldCodes>
          </o:OLEObject>
        </w:object>
      </w:r>
    </w:p>
    <w:p w:rsidR="00C544BF" w:rsidRPr="00E2241B" w:rsidRDefault="00C544BF" w:rsidP="00C544BF">
      <w:pPr>
        <w:pStyle w:val="afffe"/>
        <w:rPr>
          <w:sz w:val="24"/>
          <w:szCs w:val="24"/>
        </w:rPr>
      </w:pPr>
      <w:r w:rsidRPr="00E2241B">
        <w:rPr>
          <w:b/>
          <w:sz w:val="24"/>
          <w:szCs w:val="24"/>
        </w:rPr>
        <w:t>Рис. 6 Распределение общей площади жилищного фонда по материалу стен</w:t>
      </w:r>
    </w:p>
    <w:p w:rsidR="00C544BF" w:rsidRPr="00E2241B" w:rsidRDefault="00C544BF" w:rsidP="00C544BF">
      <w:pPr>
        <w:spacing w:before="51" w:after="51"/>
        <w:ind w:firstLine="709"/>
        <w:jc w:val="both"/>
        <w:rPr>
          <w:rFonts w:ascii="Times New Roman" w:hAnsi="Times New Roman"/>
          <w:sz w:val="24"/>
          <w:szCs w:val="24"/>
        </w:rPr>
      </w:pPr>
      <w:r w:rsidRPr="00E2241B">
        <w:rPr>
          <w:rFonts w:ascii="Times New Roman" w:hAnsi="Times New Roman"/>
          <w:sz w:val="24"/>
          <w:szCs w:val="24"/>
        </w:rPr>
        <w:t xml:space="preserve"> Анализ данных по году постройки говорит о том, что в поселении преобладают здания, построенные в период 1946 – 1970 гг. Доля таких зданий составляет 88,5% (35,8 тыс. кв. м) жилого фонда. </w:t>
      </w:r>
    </w:p>
    <w:p w:rsidR="00C544BF" w:rsidRPr="00E2241B" w:rsidRDefault="00C544BF" w:rsidP="00C544BF">
      <w:pPr>
        <w:spacing w:before="51" w:after="51"/>
        <w:ind w:firstLine="709"/>
        <w:jc w:val="both"/>
        <w:rPr>
          <w:rFonts w:ascii="Times New Roman" w:hAnsi="Times New Roman"/>
          <w:sz w:val="24"/>
          <w:szCs w:val="24"/>
        </w:rPr>
      </w:pPr>
      <w:r w:rsidRPr="00E2241B">
        <w:rPr>
          <w:rFonts w:ascii="Times New Roman" w:hAnsi="Times New Roman"/>
          <w:sz w:val="24"/>
          <w:szCs w:val="24"/>
        </w:rPr>
        <w:t xml:space="preserve">Есть здания, построенные с 1921-1945 г. – 0,2% (0,1 тыс. кв. м). В значительной степени это устаревшие здания, которые уже требуют капитального ремонта. </w:t>
      </w:r>
    </w:p>
    <w:p w:rsidR="00C544BF" w:rsidRPr="00E2241B" w:rsidRDefault="00C544BF" w:rsidP="00C544BF">
      <w:pPr>
        <w:spacing w:before="51" w:after="51"/>
        <w:ind w:firstLine="709"/>
        <w:jc w:val="both"/>
        <w:rPr>
          <w:rFonts w:ascii="Times New Roman" w:hAnsi="Times New Roman"/>
          <w:sz w:val="24"/>
          <w:szCs w:val="24"/>
        </w:rPr>
      </w:pPr>
      <w:r w:rsidRPr="00E2241B">
        <w:rPr>
          <w:rFonts w:ascii="Times New Roman" w:hAnsi="Times New Roman"/>
          <w:sz w:val="24"/>
          <w:szCs w:val="24"/>
        </w:rPr>
        <w:t xml:space="preserve">Менее 1/4 жилищного фонда составляют здания, построенные после </w:t>
      </w:r>
      <w:smartTag w:uri="urn:schemas-microsoft-com:office:smarttags" w:element="metricconverter">
        <w:smartTagPr>
          <w:attr w:name="ProductID" w:val="1971 г"/>
        </w:smartTagPr>
        <w:r w:rsidRPr="00E2241B">
          <w:rPr>
            <w:rFonts w:ascii="Times New Roman" w:hAnsi="Times New Roman"/>
            <w:sz w:val="24"/>
            <w:szCs w:val="24"/>
          </w:rPr>
          <w:t>1971 г</w:t>
        </w:r>
      </w:smartTag>
      <w:r w:rsidRPr="00E2241B">
        <w:rPr>
          <w:rFonts w:ascii="Times New Roman" w:hAnsi="Times New Roman"/>
          <w:sz w:val="24"/>
          <w:szCs w:val="24"/>
        </w:rPr>
        <w:t>. – 11,1% (4,5 тыс. кв. м) и здания, построенные после 1995 г. – 0,2% (0,1 тыс. кв. м), степень износа которых достаточно низкая. Они наиболее пригодны для проживания населения.</w:t>
      </w:r>
    </w:p>
    <w:p w:rsidR="00C544BF" w:rsidRPr="00E2241B" w:rsidRDefault="00C544BF" w:rsidP="00C544BF">
      <w:pPr>
        <w:spacing w:before="51" w:after="51"/>
        <w:ind w:firstLine="709"/>
        <w:jc w:val="both"/>
        <w:rPr>
          <w:rFonts w:ascii="Times New Roman" w:hAnsi="Times New Roman"/>
          <w:sz w:val="24"/>
          <w:szCs w:val="24"/>
        </w:rPr>
      </w:pPr>
    </w:p>
    <w:bookmarkStart w:id="15" w:name="_MON_1387800053"/>
    <w:bookmarkEnd w:id="15"/>
    <w:p w:rsidR="00C544BF" w:rsidRPr="00E2241B" w:rsidRDefault="00C544BF" w:rsidP="00C544BF">
      <w:pPr>
        <w:spacing w:before="51" w:after="51"/>
        <w:ind w:firstLine="709"/>
        <w:jc w:val="center"/>
        <w:rPr>
          <w:rFonts w:ascii="Times New Roman" w:hAnsi="Times New Roman"/>
          <w:sz w:val="24"/>
          <w:szCs w:val="24"/>
        </w:rPr>
      </w:pPr>
      <w:r w:rsidRPr="00E2241B">
        <w:rPr>
          <w:rFonts w:ascii="Times New Roman" w:hAnsi="Times New Roman"/>
          <w:noProof/>
          <w:sz w:val="24"/>
          <w:szCs w:val="24"/>
        </w:rPr>
        <w:object w:dxaOrig="8210" w:dyaOrig="4812">
          <v:shape id="_x0000_i1039" type="#_x0000_t75" style="width:410.25pt;height:240.75pt" o:ole="">
            <v:imagedata r:id="rId26" o:title=""/>
            <o:lock v:ext="edit" aspectratio="f"/>
          </v:shape>
          <o:OLEObject Type="Embed" ProgID="Excel.Sheet.8" ShapeID="_x0000_i1039" DrawAspect="Content" ObjectID="_1652782297" r:id="rId27">
            <o:FieldCodes>\s</o:FieldCodes>
          </o:OLEObject>
        </w:object>
      </w:r>
    </w:p>
    <w:p w:rsidR="00C544BF" w:rsidRPr="00E2241B" w:rsidRDefault="00C544BF" w:rsidP="00C544BF">
      <w:pPr>
        <w:spacing w:before="51" w:after="51"/>
        <w:ind w:firstLine="709"/>
        <w:jc w:val="both"/>
        <w:rPr>
          <w:rFonts w:ascii="Times New Roman" w:hAnsi="Times New Roman"/>
          <w:b/>
          <w:color w:val="000000"/>
          <w:sz w:val="24"/>
          <w:szCs w:val="24"/>
        </w:rPr>
      </w:pPr>
      <w:r w:rsidRPr="00E2241B">
        <w:rPr>
          <w:rFonts w:ascii="Times New Roman" w:hAnsi="Times New Roman"/>
          <w:b/>
          <w:color w:val="000000"/>
          <w:sz w:val="24"/>
          <w:szCs w:val="24"/>
        </w:rPr>
        <w:t>Рис.7 Структура общей площади жилищного фонда поселения по году постройки</w:t>
      </w:r>
    </w:p>
    <w:p w:rsidR="00C544BF" w:rsidRPr="00E2241B" w:rsidRDefault="00C544BF" w:rsidP="00C544BF">
      <w:pPr>
        <w:spacing w:before="51" w:after="51"/>
        <w:ind w:firstLine="709"/>
        <w:jc w:val="both"/>
        <w:rPr>
          <w:rFonts w:ascii="Times New Roman" w:hAnsi="Times New Roman"/>
          <w:b/>
          <w:color w:val="000000"/>
          <w:sz w:val="24"/>
          <w:szCs w:val="24"/>
        </w:rPr>
      </w:pPr>
    </w:p>
    <w:p w:rsidR="00C544BF" w:rsidRPr="00E2241B" w:rsidRDefault="00C544BF" w:rsidP="00C544BF">
      <w:pPr>
        <w:pStyle w:val="afffe"/>
        <w:ind w:firstLine="454"/>
        <w:rPr>
          <w:sz w:val="24"/>
          <w:szCs w:val="24"/>
        </w:rPr>
      </w:pPr>
      <w:r w:rsidRPr="00E2241B">
        <w:rPr>
          <w:sz w:val="24"/>
          <w:szCs w:val="24"/>
        </w:rPr>
        <w:t>Анализ жилищного фонда поселения по техническому состоянию показал, что большинство объектов, около 30,1 тыс. м</w:t>
      </w:r>
      <w:r w:rsidRPr="00E2241B">
        <w:rPr>
          <w:sz w:val="24"/>
          <w:szCs w:val="24"/>
          <w:vertAlign w:val="superscript"/>
        </w:rPr>
        <w:t>2</w:t>
      </w:r>
      <w:r w:rsidRPr="00E2241B">
        <w:rPr>
          <w:sz w:val="24"/>
          <w:szCs w:val="24"/>
        </w:rPr>
        <w:t xml:space="preserve"> (74,3%), находится в состоянии по проценту износа от 40 до 60%, 8 тыс. м</w:t>
      </w:r>
      <w:r w:rsidRPr="00E2241B">
        <w:rPr>
          <w:sz w:val="24"/>
          <w:szCs w:val="24"/>
          <w:vertAlign w:val="superscript"/>
        </w:rPr>
        <w:t>2</w:t>
      </w:r>
      <w:r w:rsidRPr="00E2241B">
        <w:rPr>
          <w:sz w:val="24"/>
          <w:szCs w:val="24"/>
        </w:rPr>
        <w:t xml:space="preserve"> (19,8%) находится в состоянии по проценту износа от 0 до 40%. Доля объектов, находящихся в неудовлетворительном состоянии и требующих проведения капитального ремонта, составляет 4,4% (1,8 тыс. м</w:t>
      </w:r>
      <w:r w:rsidRPr="00E2241B">
        <w:rPr>
          <w:sz w:val="24"/>
          <w:szCs w:val="24"/>
          <w:vertAlign w:val="superscript"/>
        </w:rPr>
        <w:t>2</w:t>
      </w:r>
      <w:r w:rsidRPr="00E2241B">
        <w:rPr>
          <w:sz w:val="24"/>
          <w:szCs w:val="24"/>
        </w:rPr>
        <w:t>)</w:t>
      </w:r>
      <w:r w:rsidRPr="00E2241B">
        <w:rPr>
          <w:sz w:val="24"/>
          <w:szCs w:val="24"/>
          <w:vertAlign w:val="superscript"/>
        </w:rPr>
        <w:t xml:space="preserve"> </w:t>
      </w:r>
      <w:r w:rsidRPr="00E2241B">
        <w:rPr>
          <w:sz w:val="24"/>
          <w:szCs w:val="24"/>
        </w:rPr>
        <w:t xml:space="preserve">общей площади жилого фонда. Фонд ветхого и аварийного жилья со степенью износа более 70% на территории </w:t>
      </w:r>
      <w:proofErr w:type="spellStart"/>
      <w:r w:rsidRPr="00E2241B">
        <w:rPr>
          <w:sz w:val="24"/>
          <w:szCs w:val="24"/>
        </w:rPr>
        <w:t>Суховского</w:t>
      </w:r>
      <w:proofErr w:type="spellEnd"/>
      <w:r w:rsidRPr="00E2241B">
        <w:rPr>
          <w:sz w:val="24"/>
          <w:szCs w:val="24"/>
        </w:rPr>
        <w:t xml:space="preserve"> сельского поселения составляет 1,5% (0,6 тыс. м</w:t>
      </w:r>
      <w:r w:rsidRPr="00E2241B">
        <w:rPr>
          <w:sz w:val="24"/>
          <w:szCs w:val="24"/>
          <w:vertAlign w:val="superscript"/>
        </w:rPr>
        <w:t>2</w:t>
      </w:r>
      <w:r w:rsidRPr="00E2241B">
        <w:rPr>
          <w:sz w:val="24"/>
          <w:szCs w:val="24"/>
        </w:rPr>
        <w:t xml:space="preserve">). Степень износа жилищного фонда </w:t>
      </w:r>
      <w:proofErr w:type="spellStart"/>
      <w:r w:rsidRPr="00E2241B">
        <w:rPr>
          <w:sz w:val="24"/>
          <w:szCs w:val="24"/>
        </w:rPr>
        <w:t>Суховского</w:t>
      </w:r>
      <w:proofErr w:type="spellEnd"/>
      <w:r w:rsidRPr="00E2241B">
        <w:rPr>
          <w:sz w:val="24"/>
          <w:szCs w:val="24"/>
        </w:rPr>
        <w:t xml:space="preserve"> с.п. представлено на рисунке 7.</w:t>
      </w:r>
    </w:p>
    <w:bookmarkStart w:id="16" w:name="_MON_1387801015"/>
    <w:bookmarkStart w:id="17" w:name="_MON_1387800298"/>
    <w:bookmarkEnd w:id="16"/>
    <w:bookmarkEnd w:id="17"/>
    <w:bookmarkStart w:id="18" w:name="_MON_1387800946"/>
    <w:bookmarkEnd w:id="18"/>
    <w:p w:rsidR="00C544BF" w:rsidRPr="00E2241B" w:rsidRDefault="00C544BF" w:rsidP="00C544BF">
      <w:pPr>
        <w:pStyle w:val="afffe"/>
        <w:ind w:firstLine="454"/>
        <w:rPr>
          <w:sz w:val="24"/>
          <w:szCs w:val="24"/>
        </w:rPr>
      </w:pPr>
      <w:r w:rsidRPr="00E2241B">
        <w:rPr>
          <w:noProof/>
          <w:sz w:val="24"/>
          <w:szCs w:val="24"/>
          <w:lang w:eastAsia="ru-RU"/>
        </w:rPr>
        <w:object w:dxaOrig="8256" w:dyaOrig="3944">
          <v:shape id="_x0000_i1040" type="#_x0000_t75" style="width:412.5pt;height:197.25pt" o:ole="">
            <v:imagedata r:id="rId28" o:title=""/>
            <o:lock v:ext="edit" aspectratio="f"/>
          </v:shape>
          <o:OLEObject Type="Embed" ProgID="Excel.Sheet.8" ShapeID="_x0000_i1040" DrawAspect="Content" ObjectID="_1652782298" r:id="rId29">
            <o:FieldCodes>\s</o:FieldCodes>
          </o:OLEObject>
        </w:object>
      </w:r>
    </w:p>
    <w:p w:rsidR="00C544BF" w:rsidRPr="00E2241B" w:rsidRDefault="00C544BF" w:rsidP="00C544BF">
      <w:pPr>
        <w:pStyle w:val="afffe"/>
        <w:jc w:val="center"/>
        <w:outlineLvl w:val="0"/>
        <w:rPr>
          <w:sz w:val="24"/>
          <w:szCs w:val="24"/>
        </w:rPr>
      </w:pPr>
      <w:r w:rsidRPr="00E2241B">
        <w:rPr>
          <w:b/>
          <w:sz w:val="24"/>
          <w:szCs w:val="24"/>
        </w:rPr>
        <w:t>Рис.8 Степень износа жилого фонда</w:t>
      </w:r>
    </w:p>
    <w:p w:rsidR="00C544BF" w:rsidRPr="00E2241B" w:rsidRDefault="00C544BF" w:rsidP="00C544BF">
      <w:pPr>
        <w:pStyle w:val="afffe"/>
        <w:jc w:val="center"/>
        <w:rPr>
          <w:b/>
          <w:bCs/>
          <w:sz w:val="24"/>
          <w:szCs w:val="24"/>
          <w:highlight w:val="yellow"/>
        </w:rPr>
      </w:pPr>
    </w:p>
    <w:p w:rsidR="00C544BF" w:rsidRPr="00E2241B" w:rsidRDefault="00C544BF" w:rsidP="00C544BF">
      <w:pPr>
        <w:pStyle w:val="afffe"/>
        <w:rPr>
          <w:sz w:val="24"/>
          <w:szCs w:val="24"/>
        </w:rPr>
      </w:pPr>
      <w:r w:rsidRPr="00E2241B">
        <w:rPr>
          <w:sz w:val="24"/>
          <w:szCs w:val="24"/>
        </w:rPr>
        <w:t xml:space="preserve">Расчёт жилой территории производится исходя из 3-х основных показателей: численности населения сельского поселения на первую очередь и к расчётному сроку; нормы жилой обеспеченности и параметров плотности застройки. </w:t>
      </w:r>
    </w:p>
    <w:p w:rsidR="00C544BF" w:rsidRPr="00E2241B" w:rsidRDefault="00C544BF" w:rsidP="00C544BF">
      <w:pPr>
        <w:pStyle w:val="afffe"/>
        <w:rPr>
          <w:sz w:val="24"/>
          <w:szCs w:val="24"/>
        </w:rPr>
      </w:pPr>
      <w:r w:rsidRPr="00E2241B">
        <w:rPr>
          <w:sz w:val="24"/>
          <w:szCs w:val="24"/>
        </w:rPr>
        <w:t>Норму жилой обеспеченности на первую очередь принимаем – 25,2 м</w:t>
      </w:r>
      <w:r w:rsidRPr="00E2241B">
        <w:rPr>
          <w:sz w:val="24"/>
          <w:szCs w:val="24"/>
          <w:vertAlign w:val="superscript"/>
        </w:rPr>
        <w:t>2</w:t>
      </w:r>
      <w:r w:rsidRPr="00E2241B">
        <w:rPr>
          <w:sz w:val="24"/>
          <w:szCs w:val="24"/>
        </w:rPr>
        <w:t>/чел, на расчетный срок принимаем 26,6 м</w:t>
      </w:r>
      <w:r w:rsidRPr="00E2241B">
        <w:rPr>
          <w:sz w:val="24"/>
          <w:szCs w:val="24"/>
          <w:vertAlign w:val="superscript"/>
        </w:rPr>
        <w:t>2</w:t>
      </w:r>
      <w:r w:rsidRPr="00E2241B">
        <w:rPr>
          <w:sz w:val="24"/>
          <w:szCs w:val="24"/>
        </w:rPr>
        <w:t xml:space="preserve">/чел.   Новый жилой фонд представлен индивидуальными домами с приусадебными земельными участками. </w:t>
      </w:r>
    </w:p>
    <w:p w:rsidR="00C544BF" w:rsidRPr="00E2241B" w:rsidRDefault="00C544BF" w:rsidP="00C544BF">
      <w:pPr>
        <w:pStyle w:val="afffe"/>
        <w:numPr>
          <w:ilvl w:val="0"/>
          <w:numId w:val="25"/>
        </w:numPr>
        <w:suppressAutoHyphens w:val="0"/>
        <w:ind w:left="0" w:firstLine="709"/>
        <w:rPr>
          <w:sz w:val="24"/>
          <w:szCs w:val="24"/>
        </w:rPr>
      </w:pPr>
      <w:r w:rsidRPr="00E2241B">
        <w:rPr>
          <w:sz w:val="24"/>
          <w:szCs w:val="24"/>
        </w:rPr>
        <w:t>На расчетный срок проектируемый жилой фонд составит:</w:t>
      </w:r>
    </w:p>
    <w:p w:rsidR="00C544BF" w:rsidRPr="00E2241B" w:rsidRDefault="00C544BF" w:rsidP="00C544BF">
      <w:pPr>
        <w:pStyle w:val="afffe"/>
        <w:rPr>
          <w:sz w:val="24"/>
          <w:szCs w:val="24"/>
          <w:vertAlign w:val="superscript"/>
        </w:rPr>
      </w:pPr>
      <w:r w:rsidRPr="00E2241B">
        <w:rPr>
          <w:sz w:val="24"/>
          <w:szCs w:val="24"/>
        </w:rPr>
        <w:t>1640 чел ×26,6 м</w:t>
      </w:r>
      <w:r w:rsidRPr="00E2241B">
        <w:rPr>
          <w:sz w:val="24"/>
          <w:szCs w:val="24"/>
          <w:vertAlign w:val="superscript"/>
        </w:rPr>
        <w:t>2</w:t>
      </w:r>
      <w:r w:rsidRPr="00E2241B">
        <w:rPr>
          <w:sz w:val="24"/>
          <w:szCs w:val="24"/>
        </w:rPr>
        <w:t>/чел = 43700 м</w:t>
      </w:r>
      <w:r w:rsidRPr="00E2241B">
        <w:rPr>
          <w:sz w:val="24"/>
          <w:szCs w:val="24"/>
          <w:vertAlign w:val="superscript"/>
        </w:rPr>
        <w:t xml:space="preserve">2 </w:t>
      </w:r>
    </w:p>
    <w:p w:rsidR="00C544BF" w:rsidRPr="00E2241B" w:rsidRDefault="00C544BF" w:rsidP="00C544BF">
      <w:pPr>
        <w:pStyle w:val="afffe"/>
        <w:outlineLvl w:val="0"/>
        <w:rPr>
          <w:b/>
          <w:sz w:val="24"/>
          <w:szCs w:val="24"/>
        </w:rPr>
      </w:pPr>
      <w:r w:rsidRPr="00E2241B">
        <w:rPr>
          <w:b/>
          <w:sz w:val="24"/>
          <w:szCs w:val="24"/>
        </w:rPr>
        <w:lastRenderedPageBreak/>
        <w:t>Объем нового строительства на расчетный срок составит – 3,2 тыс. м</w:t>
      </w:r>
      <w:r w:rsidRPr="00E2241B">
        <w:rPr>
          <w:b/>
          <w:sz w:val="24"/>
          <w:szCs w:val="24"/>
          <w:vertAlign w:val="superscript"/>
        </w:rPr>
        <w:t>2</w:t>
      </w:r>
    </w:p>
    <w:p w:rsidR="00C544BF" w:rsidRPr="00E2241B" w:rsidRDefault="00C544BF" w:rsidP="00C544BF">
      <w:pPr>
        <w:pStyle w:val="afffe"/>
        <w:rPr>
          <w:sz w:val="24"/>
          <w:szCs w:val="24"/>
        </w:rPr>
      </w:pPr>
      <w:r w:rsidRPr="00E2241B">
        <w:rPr>
          <w:sz w:val="24"/>
          <w:szCs w:val="24"/>
        </w:rPr>
        <w:t>Новое строительство определяется разницей между расчетным объемом и существующим сохраняемым жилым фондом.</w:t>
      </w:r>
    </w:p>
    <w:p w:rsidR="00C544BF" w:rsidRPr="00E2241B" w:rsidRDefault="00C544BF" w:rsidP="00C544BF">
      <w:pPr>
        <w:pStyle w:val="afffe"/>
        <w:numPr>
          <w:ilvl w:val="0"/>
          <w:numId w:val="31"/>
        </w:numPr>
        <w:suppressAutoHyphens w:val="0"/>
        <w:rPr>
          <w:sz w:val="24"/>
          <w:szCs w:val="24"/>
        </w:rPr>
      </w:pPr>
      <w:r w:rsidRPr="00E2241B">
        <w:rPr>
          <w:sz w:val="24"/>
          <w:szCs w:val="24"/>
        </w:rPr>
        <w:t>На расчетный срок объем нового строительства составит:</w:t>
      </w:r>
    </w:p>
    <w:p w:rsidR="00C544BF" w:rsidRPr="00E2241B" w:rsidRDefault="00C544BF" w:rsidP="00C544BF">
      <w:pPr>
        <w:pStyle w:val="afffe"/>
        <w:ind w:left="1429" w:firstLine="0"/>
        <w:rPr>
          <w:color w:val="FF0000"/>
          <w:sz w:val="24"/>
          <w:szCs w:val="24"/>
          <w:vertAlign w:val="superscript"/>
        </w:rPr>
      </w:pPr>
      <w:r w:rsidRPr="00E2241B">
        <w:rPr>
          <w:sz w:val="24"/>
          <w:szCs w:val="24"/>
        </w:rPr>
        <w:t>43700 м</w:t>
      </w:r>
      <w:r w:rsidRPr="00E2241B">
        <w:rPr>
          <w:sz w:val="24"/>
          <w:szCs w:val="24"/>
          <w:vertAlign w:val="superscript"/>
        </w:rPr>
        <w:t xml:space="preserve">2 </w:t>
      </w:r>
      <w:r w:rsidRPr="00E2241B">
        <w:rPr>
          <w:sz w:val="24"/>
          <w:szCs w:val="24"/>
        </w:rPr>
        <w:t>– 40500 м</w:t>
      </w:r>
      <w:r w:rsidRPr="00E2241B">
        <w:rPr>
          <w:sz w:val="24"/>
          <w:szCs w:val="24"/>
          <w:vertAlign w:val="superscript"/>
        </w:rPr>
        <w:t xml:space="preserve">2 </w:t>
      </w:r>
      <w:r w:rsidRPr="00E2241B">
        <w:rPr>
          <w:sz w:val="24"/>
          <w:szCs w:val="24"/>
        </w:rPr>
        <w:t>= 3200м</w:t>
      </w:r>
      <w:r w:rsidRPr="00E2241B">
        <w:rPr>
          <w:sz w:val="24"/>
          <w:szCs w:val="24"/>
          <w:vertAlign w:val="superscript"/>
        </w:rPr>
        <w:t>2</w:t>
      </w:r>
    </w:p>
    <w:p w:rsidR="00C544BF" w:rsidRPr="00E2241B" w:rsidRDefault="00C544BF" w:rsidP="00C544BF">
      <w:pPr>
        <w:pStyle w:val="afffe"/>
        <w:rPr>
          <w:b/>
          <w:sz w:val="24"/>
          <w:szCs w:val="24"/>
        </w:rPr>
      </w:pPr>
      <w:r w:rsidRPr="00E2241B">
        <w:rPr>
          <w:sz w:val="24"/>
          <w:szCs w:val="24"/>
        </w:rPr>
        <w:t>На новой территории размещается 3,2 тыс. м</w:t>
      </w:r>
      <w:r w:rsidRPr="00E2241B">
        <w:rPr>
          <w:sz w:val="24"/>
          <w:szCs w:val="24"/>
          <w:vertAlign w:val="superscript"/>
        </w:rPr>
        <w:t>2</w:t>
      </w:r>
      <w:r w:rsidRPr="00E2241B">
        <w:rPr>
          <w:sz w:val="24"/>
          <w:szCs w:val="24"/>
        </w:rPr>
        <w:t xml:space="preserve"> нового жилищного строительства. </w:t>
      </w:r>
    </w:p>
    <w:p w:rsidR="00C544BF" w:rsidRPr="00E2241B" w:rsidRDefault="00C544BF" w:rsidP="00C544BF">
      <w:pPr>
        <w:pStyle w:val="afffe"/>
        <w:rPr>
          <w:sz w:val="24"/>
          <w:szCs w:val="24"/>
        </w:rPr>
      </w:pPr>
      <w:r w:rsidRPr="00E2241B">
        <w:rPr>
          <w:sz w:val="24"/>
          <w:szCs w:val="24"/>
        </w:rPr>
        <w:t xml:space="preserve">Предполагаемое новое жилищное строительство - индивидуальные дома с приусадебными земельными участками. </w:t>
      </w:r>
    </w:p>
    <w:p w:rsidR="00C544BF" w:rsidRPr="00E2241B" w:rsidRDefault="00C544BF" w:rsidP="00C544BF">
      <w:pPr>
        <w:pStyle w:val="1fd"/>
        <w:spacing w:line="276" w:lineRule="auto"/>
        <w:ind w:left="0" w:firstLine="709"/>
        <w:jc w:val="right"/>
        <w:outlineLvl w:val="0"/>
        <w:rPr>
          <w:b/>
          <w:sz w:val="24"/>
          <w:szCs w:val="24"/>
        </w:rPr>
      </w:pPr>
      <w:r w:rsidRPr="00E2241B">
        <w:rPr>
          <w:b/>
          <w:sz w:val="24"/>
          <w:szCs w:val="24"/>
        </w:rPr>
        <w:t>Таблица 10</w:t>
      </w:r>
    </w:p>
    <w:p w:rsidR="00C544BF" w:rsidRPr="00E2241B" w:rsidRDefault="00C544BF" w:rsidP="00C544BF">
      <w:pPr>
        <w:pStyle w:val="affff"/>
        <w:spacing w:line="276" w:lineRule="auto"/>
        <w:ind w:firstLine="709"/>
        <w:outlineLvl w:val="0"/>
        <w:rPr>
          <w:sz w:val="24"/>
          <w:szCs w:val="24"/>
        </w:rPr>
      </w:pPr>
      <w:r w:rsidRPr="00E2241B">
        <w:rPr>
          <w:sz w:val="24"/>
          <w:szCs w:val="24"/>
        </w:rPr>
        <w:t xml:space="preserve">Распределение жилищного фонда </w:t>
      </w:r>
      <w:proofErr w:type="spellStart"/>
      <w:r w:rsidRPr="00E2241B">
        <w:rPr>
          <w:sz w:val="24"/>
          <w:szCs w:val="24"/>
        </w:rPr>
        <w:t>Суховского</w:t>
      </w:r>
      <w:proofErr w:type="spellEnd"/>
      <w:r w:rsidRPr="00E2241B">
        <w:rPr>
          <w:sz w:val="24"/>
          <w:szCs w:val="24"/>
        </w:rPr>
        <w:t xml:space="preserve"> сельского поселения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3"/>
        <w:gridCol w:w="4386"/>
        <w:gridCol w:w="1718"/>
        <w:gridCol w:w="1874"/>
        <w:gridCol w:w="1790"/>
      </w:tblGrid>
      <w:tr w:rsidR="00C544BF" w:rsidRPr="00E2241B" w:rsidTr="00C544BF">
        <w:trPr>
          <w:trHeight w:val="874"/>
        </w:trPr>
        <w:tc>
          <w:tcPr>
            <w:tcW w:w="313" w:type="pct"/>
            <w:vAlign w:val="center"/>
          </w:tcPr>
          <w:p w:rsidR="00C544BF" w:rsidRPr="00E2241B" w:rsidRDefault="00C544BF" w:rsidP="00C544BF">
            <w:pPr>
              <w:spacing w:after="0"/>
              <w:ind w:left="-502"/>
              <w:contextualSpacing/>
              <w:jc w:val="center"/>
              <w:rPr>
                <w:rFonts w:ascii="Times New Roman" w:hAnsi="Times New Roman"/>
                <w:b/>
                <w:bCs/>
                <w:sz w:val="24"/>
                <w:szCs w:val="24"/>
              </w:rPr>
            </w:pPr>
          </w:p>
        </w:tc>
        <w:tc>
          <w:tcPr>
            <w:tcW w:w="2104" w:type="pct"/>
            <w:shd w:val="clear" w:color="auto" w:fill="auto"/>
            <w:vAlign w:val="center"/>
          </w:tcPr>
          <w:p w:rsidR="00C544BF" w:rsidRPr="00E2241B" w:rsidRDefault="00C544BF" w:rsidP="00C544BF">
            <w:pPr>
              <w:spacing w:after="0"/>
              <w:ind w:firstLine="33"/>
              <w:contextualSpacing/>
              <w:jc w:val="center"/>
              <w:rPr>
                <w:rFonts w:ascii="Times New Roman" w:hAnsi="Times New Roman"/>
                <w:b/>
                <w:bCs/>
                <w:sz w:val="24"/>
                <w:szCs w:val="24"/>
              </w:rPr>
            </w:pPr>
            <w:r w:rsidRPr="00E2241B">
              <w:rPr>
                <w:rFonts w:ascii="Times New Roman" w:hAnsi="Times New Roman"/>
                <w:b/>
                <w:bCs/>
                <w:sz w:val="24"/>
                <w:szCs w:val="24"/>
              </w:rPr>
              <w:t>Показатели</w:t>
            </w:r>
          </w:p>
        </w:tc>
        <w:tc>
          <w:tcPr>
            <w:tcW w:w="824" w:type="pct"/>
            <w:shd w:val="clear" w:color="auto" w:fill="auto"/>
            <w:vAlign w:val="center"/>
          </w:tcPr>
          <w:p w:rsidR="00C544BF" w:rsidRPr="00E2241B" w:rsidRDefault="00C544BF" w:rsidP="00C544BF">
            <w:pPr>
              <w:spacing w:after="0"/>
              <w:ind w:firstLine="33"/>
              <w:contextualSpacing/>
              <w:jc w:val="center"/>
              <w:rPr>
                <w:rFonts w:ascii="Times New Roman" w:hAnsi="Times New Roman"/>
                <w:b/>
                <w:bCs/>
                <w:sz w:val="24"/>
                <w:szCs w:val="24"/>
              </w:rPr>
            </w:pPr>
            <w:r w:rsidRPr="00E2241B">
              <w:rPr>
                <w:rFonts w:ascii="Times New Roman" w:hAnsi="Times New Roman"/>
                <w:b/>
                <w:bCs/>
                <w:sz w:val="24"/>
                <w:szCs w:val="24"/>
              </w:rPr>
              <w:t>Единица</w:t>
            </w:r>
          </w:p>
          <w:p w:rsidR="00C544BF" w:rsidRPr="00E2241B" w:rsidRDefault="00C544BF" w:rsidP="00C544BF">
            <w:pPr>
              <w:spacing w:after="0"/>
              <w:ind w:firstLine="33"/>
              <w:contextualSpacing/>
              <w:jc w:val="center"/>
              <w:rPr>
                <w:rFonts w:ascii="Times New Roman" w:hAnsi="Times New Roman"/>
                <w:b/>
                <w:bCs/>
                <w:sz w:val="24"/>
                <w:szCs w:val="24"/>
              </w:rPr>
            </w:pPr>
            <w:r w:rsidRPr="00E2241B">
              <w:rPr>
                <w:rFonts w:ascii="Times New Roman" w:hAnsi="Times New Roman"/>
                <w:b/>
                <w:bCs/>
                <w:sz w:val="24"/>
                <w:szCs w:val="24"/>
              </w:rPr>
              <w:t>измерения</w:t>
            </w:r>
          </w:p>
        </w:tc>
        <w:tc>
          <w:tcPr>
            <w:tcW w:w="899" w:type="pct"/>
            <w:shd w:val="clear" w:color="auto" w:fill="auto"/>
            <w:vAlign w:val="center"/>
          </w:tcPr>
          <w:p w:rsidR="00C544BF" w:rsidRPr="00E2241B" w:rsidRDefault="00C544BF" w:rsidP="00C544BF">
            <w:pPr>
              <w:spacing w:after="0"/>
              <w:ind w:firstLine="33"/>
              <w:contextualSpacing/>
              <w:jc w:val="center"/>
              <w:rPr>
                <w:rFonts w:ascii="Times New Roman" w:hAnsi="Times New Roman"/>
                <w:b/>
                <w:bCs/>
                <w:sz w:val="24"/>
                <w:szCs w:val="24"/>
              </w:rPr>
            </w:pPr>
            <w:r w:rsidRPr="00E2241B">
              <w:rPr>
                <w:rFonts w:ascii="Times New Roman" w:hAnsi="Times New Roman"/>
                <w:b/>
                <w:bCs/>
                <w:sz w:val="24"/>
                <w:szCs w:val="24"/>
              </w:rPr>
              <w:t>Современное состояние на 01.01.2010 г.</w:t>
            </w:r>
          </w:p>
        </w:tc>
        <w:tc>
          <w:tcPr>
            <w:tcW w:w="859" w:type="pct"/>
            <w:shd w:val="clear" w:color="auto" w:fill="auto"/>
            <w:vAlign w:val="center"/>
          </w:tcPr>
          <w:p w:rsidR="00C544BF" w:rsidRPr="00E2241B" w:rsidRDefault="00C544BF" w:rsidP="00C544BF">
            <w:pPr>
              <w:spacing w:after="0"/>
              <w:ind w:firstLine="33"/>
              <w:contextualSpacing/>
              <w:jc w:val="center"/>
              <w:rPr>
                <w:rFonts w:ascii="Times New Roman" w:hAnsi="Times New Roman"/>
                <w:b/>
                <w:bCs/>
                <w:sz w:val="24"/>
                <w:szCs w:val="24"/>
              </w:rPr>
            </w:pPr>
            <w:r w:rsidRPr="00E2241B">
              <w:rPr>
                <w:rFonts w:ascii="Times New Roman" w:hAnsi="Times New Roman"/>
                <w:b/>
                <w:bCs/>
                <w:sz w:val="24"/>
                <w:szCs w:val="24"/>
              </w:rPr>
              <w:t xml:space="preserve">Расчетный срок    </w:t>
            </w:r>
          </w:p>
          <w:p w:rsidR="00C544BF" w:rsidRPr="00E2241B" w:rsidRDefault="00C544BF" w:rsidP="00C544BF">
            <w:pPr>
              <w:spacing w:after="0"/>
              <w:ind w:firstLine="33"/>
              <w:contextualSpacing/>
              <w:jc w:val="center"/>
              <w:rPr>
                <w:rFonts w:ascii="Times New Roman" w:hAnsi="Times New Roman"/>
                <w:b/>
                <w:bCs/>
                <w:sz w:val="24"/>
                <w:szCs w:val="24"/>
              </w:rPr>
            </w:pPr>
          </w:p>
        </w:tc>
      </w:tr>
      <w:tr w:rsidR="00C544BF" w:rsidRPr="00E2241B" w:rsidTr="00C544BF">
        <w:trPr>
          <w:trHeight w:val="291"/>
        </w:trPr>
        <w:tc>
          <w:tcPr>
            <w:tcW w:w="313" w:type="pct"/>
          </w:tcPr>
          <w:p w:rsidR="00C544BF" w:rsidRPr="00E2241B" w:rsidRDefault="00C544BF" w:rsidP="00C544BF">
            <w:pPr>
              <w:pStyle w:val="afff6"/>
              <w:numPr>
                <w:ilvl w:val="0"/>
                <w:numId w:val="24"/>
              </w:numPr>
              <w:suppressAutoHyphens w:val="0"/>
              <w:spacing w:after="0"/>
              <w:ind w:firstLine="709"/>
              <w:contextualSpacing/>
              <w:rPr>
                <w:rFonts w:ascii="Times New Roman" w:hAnsi="Times New Roman"/>
              </w:rPr>
            </w:pPr>
          </w:p>
        </w:tc>
        <w:tc>
          <w:tcPr>
            <w:tcW w:w="2104" w:type="pct"/>
            <w:shd w:val="clear" w:color="auto" w:fill="auto"/>
          </w:tcPr>
          <w:p w:rsidR="00C544BF" w:rsidRPr="00E2241B" w:rsidRDefault="00C544BF" w:rsidP="00C544BF">
            <w:pPr>
              <w:spacing w:after="0"/>
              <w:ind w:firstLine="33"/>
              <w:contextualSpacing/>
              <w:rPr>
                <w:rFonts w:ascii="Times New Roman" w:hAnsi="Times New Roman"/>
                <w:sz w:val="24"/>
                <w:szCs w:val="24"/>
              </w:rPr>
            </w:pPr>
            <w:r w:rsidRPr="00E2241B">
              <w:rPr>
                <w:rFonts w:ascii="Times New Roman" w:hAnsi="Times New Roman"/>
                <w:sz w:val="24"/>
                <w:szCs w:val="24"/>
              </w:rPr>
              <w:t>Население</w:t>
            </w:r>
          </w:p>
        </w:tc>
        <w:tc>
          <w:tcPr>
            <w:tcW w:w="824" w:type="pct"/>
            <w:shd w:val="clear" w:color="auto" w:fill="auto"/>
          </w:tcPr>
          <w:p w:rsidR="00C544BF" w:rsidRPr="00E2241B" w:rsidRDefault="00C544BF" w:rsidP="00C544BF">
            <w:pPr>
              <w:spacing w:after="0"/>
              <w:ind w:firstLine="33"/>
              <w:contextualSpacing/>
              <w:rPr>
                <w:rFonts w:ascii="Times New Roman" w:hAnsi="Times New Roman"/>
                <w:sz w:val="24"/>
                <w:szCs w:val="24"/>
              </w:rPr>
            </w:pPr>
            <w:r w:rsidRPr="00E2241B">
              <w:rPr>
                <w:rFonts w:ascii="Times New Roman" w:hAnsi="Times New Roman"/>
                <w:sz w:val="24"/>
                <w:szCs w:val="24"/>
              </w:rPr>
              <w:t>чел.</w:t>
            </w:r>
          </w:p>
        </w:tc>
        <w:tc>
          <w:tcPr>
            <w:tcW w:w="899" w:type="pct"/>
            <w:shd w:val="clear" w:color="auto" w:fill="auto"/>
            <w:vAlign w:val="center"/>
          </w:tcPr>
          <w:p w:rsidR="00C544BF" w:rsidRPr="00E2241B" w:rsidRDefault="00C544BF" w:rsidP="00C544BF">
            <w:pPr>
              <w:spacing w:after="0"/>
              <w:ind w:firstLine="33"/>
              <w:contextualSpacing/>
              <w:jc w:val="center"/>
              <w:rPr>
                <w:rFonts w:ascii="Times New Roman" w:hAnsi="Times New Roman"/>
                <w:sz w:val="24"/>
                <w:szCs w:val="24"/>
              </w:rPr>
            </w:pPr>
            <w:r w:rsidRPr="00E2241B">
              <w:rPr>
                <w:rFonts w:ascii="Times New Roman" w:hAnsi="Times New Roman"/>
                <w:sz w:val="24"/>
                <w:szCs w:val="24"/>
              </w:rPr>
              <w:t>1608</w:t>
            </w:r>
          </w:p>
        </w:tc>
        <w:tc>
          <w:tcPr>
            <w:tcW w:w="859" w:type="pct"/>
            <w:shd w:val="clear" w:color="auto" w:fill="auto"/>
            <w:vAlign w:val="center"/>
          </w:tcPr>
          <w:p w:rsidR="00C544BF" w:rsidRPr="00E2241B" w:rsidRDefault="00C544BF" w:rsidP="00C544BF">
            <w:pPr>
              <w:spacing w:after="0"/>
              <w:ind w:firstLine="33"/>
              <w:contextualSpacing/>
              <w:jc w:val="center"/>
              <w:rPr>
                <w:rFonts w:ascii="Times New Roman" w:hAnsi="Times New Roman"/>
                <w:sz w:val="24"/>
                <w:szCs w:val="24"/>
              </w:rPr>
            </w:pPr>
            <w:r w:rsidRPr="00E2241B">
              <w:rPr>
                <w:rFonts w:ascii="Times New Roman" w:hAnsi="Times New Roman"/>
                <w:sz w:val="24"/>
                <w:szCs w:val="24"/>
              </w:rPr>
              <w:t>1640</w:t>
            </w:r>
          </w:p>
        </w:tc>
      </w:tr>
      <w:tr w:rsidR="00C544BF" w:rsidRPr="00E2241B" w:rsidTr="00C544BF">
        <w:trPr>
          <w:trHeight w:val="281"/>
        </w:trPr>
        <w:tc>
          <w:tcPr>
            <w:tcW w:w="313" w:type="pct"/>
          </w:tcPr>
          <w:p w:rsidR="00C544BF" w:rsidRPr="00E2241B" w:rsidRDefault="00C544BF" w:rsidP="00C544BF">
            <w:pPr>
              <w:pStyle w:val="afff6"/>
              <w:numPr>
                <w:ilvl w:val="0"/>
                <w:numId w:val="24"/>
              </w:numPr>
              <w:suppressAutoHyphens w:val="0"/>
              <w:spacing w:after="0"/>
              <w:ind w:firstLine="709"/>
              <w:contextualSpacing/>
              <w:rPr>
                <w:rFonts w:ascii="Times New Roman" w:hAnsi="Times New Roman"/>
              </w:rPr>
            </w:pPr>
          </w:p>
        </w:tc>
        <w:tc>
          <w:tcPr>
            <w:tcW w:w="2104" w:type="pct"/>
            <w:shd w:val="clear" w:color="auto" w:fill="auto"/>
          </w:tcPr>
          <w:p w:rsidR="00C544BF" w:rsidRPr="00E2241B" w:rsidRDefault="00C544BF" w:rsidP="00C544BF">
            <w:pPr>
              <w:spacing w:after="0"/>
              <w:ind w:firstLine="33"/>
              <w:contextualSpacing/>
              <w:rPr>
                <w:rFonts w:ascii="Times New Roman" w:hAnsi="Times New Roman"/>
                <w:sz w:val="24"/>
                <w:szCs w:val="24"/>
              </w:rPr>
            </w:pPr>
            <w:r w:rsidRPr="00E2241B">
              <w:rPr>
                <w:rFonts w:ascii="Times New Roman" w:hAnsi="Times New Roman"/>
                <w:sz w:val="24"/>
                <w:szCs w:val="24"/>
              </w:rPr>
              <w:t>Плотность населения</w:t>
            </w:r>
          </w:p>
        </w:tc>
        <w:tc>
          <w:tcPr>
            <w:tcW w:w="824" w:type="pct"/>
            <w:shd w:val="clear" w:color="auto" w:fill="auto"/>
          </w:tcPr>
          <w:p w:rsidR="00C544BF" w:rsidRPr="00E2241B" w:rsidRDefault="00C544BF" w:rsidP="00C544BF">
            <w:pPr>
              <w:spacing w:after="0"/>
              <w:ind w:firstLine="33"/>
              <w:contextualSpacing/>
              <w:rPr>
                <w:rFonts w:ascii="Times New Roman" w:hAnsi="Times New Roman"/>
                <w:sz w:val="24"/>
                <w:szCs w:val="24"/>
              </w:rPr>
            </w:pPr>
            <w:r w:rsidRPr="00E2241B">
              <w:rPr>
                <w:rFonts w:ascii="Times New Roman" w:hAnsi="Times New Roman"/>
                <w:sz w:val="24"/>
                <w:szCs w:val="24"/>
              </w:rPr>
              <w:t>чел./га</w:t>
            </w:r>
          </w:p>
        </w:tc>
        <w:tc>
          <w:tcPr>
            <w:tcW w:w="899" w:type="pct"/>
            <w:shd w:val="clear" w:color="auto" w:fill="auto"/>
            <w:vAlign w:val="center"/>
          </w:tcPr>
          <w:p w:rsidR="00C544BF" w:rsidRPr="00E2241B" w:rsidRDefault="00C544BF" w:rsidP="00C544BF">
            <w:pPr>
              <w:spacing w:after="0"/>
              <w:ind w:firstLine="33"/>
              <w:contextualSpacing/>
              <w:jc w:val="center"/>
              <w:rPr>
                <w:rFonts w:ascii="Times New Roman" w:hAnsi="Times New Roman"/>
                <w:sz w:val="24"/>
                <w:szCs w:val="24"/>
              </w:rPr>
            </w:pPr>
          </w:p>
        </w:tc>
        <w:tc>
          <w:tcPr>
            <w:tcW w:w="859" w:type="pct"/>
            <w:shd w:val="clear" w:color="auto" w:fill="auto"/>
            <w:vAlign w:val="center"/>
          </w:tcPr>
          <w:p w:rsidR="00C544BF" w:rsidRPr="00E2241B" w:rsidRDefault="00C544BF" w:rsidP="00C544BF">
            <w:pPr>
              <w:spacing w:after="0"/>
              <w:ind w:firstLine="33"/>
              <w:contextualSpacing/>
              <w:jc w:val="center"/>
              <w:rPr>
                <w:rFonts w:ascii="Times New Roman" w:hAnsi="Times New Roman"/>
                <w:sz w:val="24"/>
                <w:szCs w:val="24"/>
              </w:rPr>
            </w:pPr>
          </w:p>
        </w:tc>
      </w:tr>
      <w:tr w:rsidR="00C544BF" w:rsidRPr="00E2241B" w:rsidTr="00C544BF">
        <w:trPr>
          <w:trHeight w:val="250"/>
        </w:trPr>
        <w:tc>
          <w:tcPr>
            <w:tcW w:w="313" w:type="pct"/>
          </w:tcPr>
          <w:p w:rsidR="00C544BF" w:rsidRPr="00E2241B" w:rsidRDefault="00C544BF" w:rsidP="00C544BF">
            <w:pPr>
              <w:pStyle w:val="afff6"/>
              <w:numPr>
                <w:ilvl w:val="0"/>
                <w:numId w:val="24"/>
              </w:numPr>
              <w:suppressAutoHyphens w:val="0"/>
              <w:spacing w:after="0"/>
              <w:ind w:firstLine="709"/>
              <w:contextualSpacing/>
              <w:rPr>
                <w:rFonts w:ascii="Times New Roman" w:hAnsi="Times New Roman"/>
              </w:rPr>
            </w:pPr>
          </w:p>
        </w:tc>
        <w:tc>
          <w:tcPr>
            <w:tcW w:w="2104" w:type="pct"/>
            <w:shd w:val="clear" w:color="auto" w:fill="auto"/>
          </w:tcPr>
          <w:p w:rsidR="00C544BF" w:rsidRPr="00E2241B" w:rsidRDefault="00C544BF" w:rsidP="00C544BF">
            <w:pPr>
              <w:spacing w:after="0"/>
              <w:ind w:firstLine="33"/>
              <w:contextualSpacing/>
              <w:rPr>
                <w:rFonts w:ascii="Times New Roman" w:hAnsi="Times New Roman"/>
                <w:sz w:val="24"/>
                <w:szCs w:val="24"/>
              </w:rPr>
            </w:pPr>
            <w:r w:rsidRPr="00E2241B">
              <w:rPr>
                <w:rFonts w:ascii="Times New Roman" w:hAnsi="Times New Roman"/>
                <w:sz w:val="24"/>
                <w:szCs w:val="24"/>
              </w:rPr>
              <w:t>Жилищный фонд – всего</w:t>
            </w:r>
          </w:p>
        </w:tc>
        <w:tc>
          <w:tcPr>
            <w:tcW w:w="824" w:type="pct"/>
            <w:shd w:val="clear" w:color="auto" w:fill="auto"/>
          </w:tcPr>
          <w:p w:rsidR="00C544BF" w:rsidRPr="00E2241B" w:rsidRDefault="00C544BF" w:rsidP="00C544BF">
            <w:pPr>
              <w:spacing w:after="0"/>
              <w:ind w:firstLine="33"/>
              <w:contextualSpacing/>
              <w:rPr>
                <w:rFonts w:ascii="Times New Roman" w:hAnsi="Times New Roman"/>
                <w:sz w:val="24"/>
                <w:szCs w:val="24"/>
              </w:rPr>
            </w:pPr>
            <w:r w:rsidRPr="00E2241B">
              <w:rPr>
                <w:rFonts w:ascii="Times New Roman" w:hAnsi="Times New Roman"/>
                <w:sz w:val="24"/>
                <w:szCs w:val="24"/>
              </w:rPr>
              <w:t xml:space="preserve">тыс. кв.м </w:t>
            </w:r>
          </w:p>
        </w:tc>
        <w:tc>
          <w:tcPr>
            <w:tcW w:w="899" w:type="pct"/>
            <w:shd w:val="clear" w:color="auto" w:fill="auto"/>
            <w:vAlign w:val="center"/>
          </w:tcPr>
          <w:p w:rsidR="00C544BF" w:rsidRPr="00E2241B" w:rsidRDefault="00C544BF" w:rsidP="00C544BF">
            <w:pPr>
              <w:spacing w:after="0"/>
              <w:ind w:firstLine="33"/>
              <w:contextualSpacing/>
              <w:jc w:val="center"/>
              <w:rPr>
                <w:rFonts w:ascii="Times New Roman" w:hAnsi="Times New Roman"/>
                <w:sz w:val="24"/>
                <w:szCs w:val="24"/>
              </w:rPr>
            </w:pPr>
            <w:r w:rsidRPr="00E2241B">
              <w:rPr>
                <w:rFonts w:ascii="Times New Roman" w:hAnsi="Times New Roman"/>
                <w:sz w:val="24"/>
                <w:szCs w:val="24"/>
              </w:rPr>
              <w:t>40,5</w:t>
            </w:r>
          </w:p>
        </w:tc>
        <w:tc>
          <w:tcPr>
            <w:tcW w:w="859" w:type="pct"/>
            <w:shd w:val="clear" w:color="auto" w:fill="auto"/>
            <w:vAlign w:val="center"/>
          </w:tcPr>
          <w:p w:rsidR="00C544BF" w:rsidRPr="00E2241B" w:rsidRDefault="00C544BF" w:rsidP="00C544BF">
            <w:pPr>
              <w:spacing w:after="0"/>
              <w:ind w:firstLine="33"/>
              <w:contextualSpacing/>
              <w:jc w:val="center"/>
              <w:rPr>
                <w:rFonts w:ascii="Times New Roman" w:hAnsi="Times New Roman"/>
                <w:sz w:val="24"/>
                <w:szCs w:val="24"/>
              </w:rPr>
            </w:pPr>
            <w:r w:rsidRPr="00E2241B">
              <w:rPr>
                <w:rFonts w:ascii="Times New Roman" w:hAnsi="Times New Roman"/>
                <w:sz w:val="24"/>
                <w:szCs w:val="24"/>
              </w:rPr>
              <w:t>43,7</w:t>
            </w:r>
          </w:p>
        </w:tc>
      </w:tr>
      <w:tr w:rsidR="00C544BF" w:rsidRPr="00E2241B" w:rsidTr="00C544BF">
        <w:trPr>
          <w:trHeight w:val="285"/>
        </w:trPr>
        <w:tc>
          <w:tcPr>
            <w:tcW w:w="313" w:type="pct"/>
          </w:tcPr>
          <w:p w:rsidR="00C544BF" w:rsidRPr="00E2241B" w:rsidRDefault="00C544BF" w:rsidP="00C544BF">
            <w:pPr>
              <w:spacing w:after="0"/>
              <w:ind w:firstLine="709"/>
              <w:contextualSpacing/>
              <w:rPr>
                <w:rFonts w:ascii="Times New Roman" w:hAnsi="Times New Roman"/>
                <w:i/>
                <w:sz w:val="24"/>
                <w:szCs w:val="24"/>
              </w:rPr>
            </w:pPr>
          </w:p>
        </w:tc>
        <w:tc>
          <w:tcPr>
            <w:tcW w:w="2104" w:type="pct"/>
            <w:shd w:val="clear" w:color="auto" w:fill="auto"/>
          </w:tcPr>
          <w:p w:rsidR="00C544BF" w:rsidRPr="00E2241B" w:rsidRDefault="00C544BF" w:rsidP="00C544BF">
            <w:pPr>
              <w:spacing w:after="0"/>
              <w:ind w:firstLine="33"/>
              <w:contextualSpacing/>
              <w:rPr>
                <w:rFonts w:ascii="Times New Roman" w:hAnsi="Times New Roman"/>
                <w:i/>
                <w:sz w:val="24"/>
                <w:szCs w:val="24"/>
              </w:rPr>
            </w:pPr>
            <w:r w:rsidRPr="00E2241B">
              <w:rPr>
                <w:rFonts w:ascii="Times New Roman" w:hAnsi="Times New Roman"/>
                <w:i/>
                <w:sz w:val="24"/>
                <w:szCs w:val="24"/>
              </w:rPr>
              <w:t>в том числе:</w:t>
            </w:r>
          </w:p>
        </w:tc>
        <w:tc>
          <w:tcPr>
            <w:tcW w:w="824" w:type="pct"/>
            <w:shd w:val="clear" w:color="auto" w:fill="auto"/>
          </w:tcPr>
          <w:p w:rsidR="00C544BF" w:rsidRPr="00E2241B" w:rsidRDefault="00C544BF" w:rsidP="00C544BF">
            <w:pPr>
              <w:spacing w:after="0"/>
              <w:ind w:firstLine="33"/>
              <w:contextualSpacing/>
              <w:rPr>
                <w:rFonts w:ascii="Times New Roman" w:hAnsi="Times New Roman"/>
                <w:i/>
                <w:sz w:val="24"/>
                <w:szCs w:val="24"/>
              </w:rPr>
            </w:pPr>
          </w:p>
        </w:tc>
        <w:tc>
          <w:tcPr>
            <w:tcW w:w="899" w:type="pct"/>
            <w:shd w:val="clear" w:color="auto" w:fill="auto"/>
            <w:vAlign w:val="center"/>
          </w:tcPr>
          <w:p w:rsidR="00C544BF" w:rsidRPr="00E2241B" w:rsidRDefault="00C544BF" w:rsidP="00C544BF">
            <w:pPr>
              <w:spacing w:after="0"/>
              <w:ind w:firstLine="33"/>
              <w:contextualSpacing/>
              <w:jc w:val="center"/>
              <w:rPr>
                <w:rFonts w:ascii="Times New Roman" w:hAnsi="Times New Roman"/>
                <w:i/>
                <w:sz w:val="24"/>
                <w:szCs w:val="24"/>
              </w:rPr>
            </w:pPr>
          </w:p>
        </w:tc>
        <w:tc>
          <w:tcPr>
            <w:tcW w:w="859" w:type="pct"/>
            <w:shd w:val="clear" w:color="auto" w:fill="auto"/>
            <w:vAlign w:val="center"/>
          </w:tcPr>
          <w:p w:rsidR="00C544BF" w:rsidRPr="00E2241B" w:rsidRDefault="00C544BF" w:rsidP="00C544BF">
            <w:pPr>
              <w:spacing w:after="0"/>
              <w:ind w:firstLine="33"/>
              <w:contextualSpacing/>
              <w:jc w:val="center"/>
              <w:rPr>
                <w:rFonts w:ascii="Times New Roman" w:hAnsi="Times New Roman"/>
                <w:i/>
                <w:sz w:val="24"/>
                <w:szCs w:val="24"/>
              </w:rPr>
            </w:pPr>
          </w:p>
        </w:tc>
      </w:tr>
      <w:tr w:rsidR="00C544BF" w:rsidRPr="00E2241B" w:rsidTr="00C544BF">
        <w:trPr>
          <w:trHeight w:val="331"/>
        </w:trPr>
        <w:tc>
          <w:tcPr>
            <w:tcW w:w="313" w:type="pct"/>
          </w:tcPr>
          <w:p w:rsidR="00C544BF" w:rsidRPr="00E2241B" w:rsidRDefault="00C544BF" w:rsidP="00C544BF">
            <w:pPr>
              <w:pStyle w:val="afff6"/>
              <w:numPr>
                <w:ilvl w:val="0"/>
                <w:numId w:val="24"/>
              </w:numPr>
              <w:suppressAutoHyphens w:val="0"/>
              <w:spacing w:after="0"/>
              <w:ind w:right="-108" w:firstLine="709"/>
              <w:contextualSpacing/>
              <w:rPr>
                <w:rFonts w:ascii="Times New Roman" w:hAnsi="Times New Roman"/>
              </w:rPr>
            </w:pPr>
          </w:p>
        </w:tc>
        <w:tc>
          <w:tcPr>
            <w:tcW w:w="2104" w:type="pct"/>
            <w:shd w:val="clear" w:color="auto" w:fill="auto"/>
          </w:tcPr>
          <w:p w:rsidR="00C544BF" w:rsidRPr="00E2241B" w:rsidRDefault="00C544BF" w:rsidP="00C544BF">
            <w:pPr>
              <w:spacing w:after="0"/>
              <w:ind w:right="-108" w:firstLine="33"/>
              <w:contextualSpacing/>
              <w:rPr>
                <w:rFonts w:ascii="Times New Roman" w:hAnsi="Times New Roman"/>
                <w:sz w:val="24"/>
                <w:szCs w:val="24"/>
              </w:rPr>
            </w:pPr>
            <w:r w:rsidRPr="00E2241B">
              <w:rPr>
                <w:rFonts w:ascii="Times New Roman" w:hAnsi="Times New Roman"/>
                <w:sz w:val="24"/>
                <w:szCs w:val="24"/>
              </w:rPr>
              <w:t>в жилых домах усадебного типа</w:t>
            </w:r>
          </w:p>
        </w:tc>
        <w:tc>
          <w:tcPr>
            <w:tcW w:w="824" w:type="pct"/>
            <w:shd w:val="clear" w:color="auto" w:fill="auto"/>
          </w:tcPr>
          <w:p w:rsidR="00C544BF" w:rsidRPr="00E2241B" w:rsidRDefault="00C544BF" w:rsidP="00C544BF">
            <w:pPr>
              <w:spacing w:after="0"/>
              <w:ind w:firstLine="33"/>
              <w:contextualSpacing/>
              <w:rPr>
                <w:rFonts w:ascii="Times New Roman" w:hAnsi="Times New Roman"/>
                <w:sz w:val="24"/>
                <w:szCs w:val="24"/>
              </w:rPr>
            </w:pPr>
            <w:r w:rsidRPr="00E2241B">
              <w:rPr>
                <w:rFonts w:ascii="Times New Roman" w:hAnsi="Times New Roman"/>
                <w:sz w:val="24"/>
                <w:szCs w:val="24"/>
              </w:rPr>
              <w:t>тыс. кв.м</w:t>
            </w:r>
          </w:p>
        </w:tc>
        <w:tc>
          <w:tcPr>
            <w:tcW w:w="899" w:type="pct"/>
            <w:shd w:val="clear" w:color="auto" w:fill="auto"/>
            <w:vAlign w:val="center"/>
          </w:tcPr>
          <w:p w:rsidR="00C544BF" w:rsidRPr="00E2241B" w:rsidRDefault="00C544BF" w:rsidP="00C544BF">
            <w:pPr>
              <w:spacing w:after="0"/>
              <w:ind w:firstLine="33"/>
              <w:contextualSpacing/>
              <w:jc w:val="center"/>
              <w:rPr>
                <w:rFonts w:ascii="Times New Roman" w:hAnsi="Times New Roman"/>
                <w:sz w:val="24"/>
                <w:szCs w:val="24"/>
              </w:rPr>
            </w:pPr>
            <w:r w:rsidRPr="00E2241B">
              <w:rPr>
                <w:rFonts w:ascii="Times New Roman" w:hAnsi="Times New Roman"/>
                <w:sz w:val="24"/>
                <w:szCs w:val="24"/>
              </w:rPr>
              <w:t>28,86</w:t>
            </w:r>
          </w:p>
        </w:tc>
        <w:tc>
          <w:tcPr>
            <w:tcW w:w="859" w:type="pct"/>
            <w:shd w:val="clear" w:color="auto" w:fill="auto"/>
            <w:vAlign w:val="center"/>
          </w:tcPr>
          <w:p w:rsidR="00C544BF" w:rsidRPr="00E2241B" w:rsidRDefault="00C544BF" w:rsidP="00C544BF">
            <w:pPr>
              <w:spacing w:after="0"/>
              <w:ind w:firstLine="33"/>
              <w:contextualSpacing/>
              <w:jc w:val="center"/>
              <w:rPr>
                <w:rFonts w:ascii="Times New Roman" w:hAnsi="Times New Roman"/>
                <w:sz w:val="24"/>
                <w:szCs w:val="24"/>
              </w:rPr>
            </w:pPr>
            <w:r w:rsidRPr="00E2241B">
              <w:rPr>
                <w:rFonts w:ascii="Times New Roman" w:hAnsi="Times New Roman"/>
                <w:sz w:val="24"/>
                <w:szCs w:val="24"/>
              </w:rPr>
              <w:t>32,06</w:t>
            </w:r>
          </w:p>
        </w:tc>
      </w:tr>
      <w:tr w:rsidR="00C544BF" w:rsidRPr="00E2241B" w:rsidTr="00C544BF">
        <w:trPr>
          <w:trHeight w:val="331"/>
        </w:trPr>
        <w:tc>
          <w:tcPr>
            <w:tcW w:w="313" w:type="pct"/>
          </w:tcPr>
          <w:p w:rsidR="00C544BF" w:rsidRPr="00E2241B" w:rsidRDefault="00C544BF" w:rsidP="00C544BF">
            <w:pPr>
              <w:pStyle w:val="afff6"/>
              <w:numPr>
                <w:ilvl w:val="0"/>
                <w:numId w:val="24"/>
              </w:numPr>
              <w:suppressAutoHyphens w:val="0"/>
              <w:spacing w:after="0"/>
              <w:ind w:right="-108" w:firstLine="709"/>
              <w:contextualSpacing/>
              <w:rPr>
                <w:rFonts w:ascii="Times New Roman" w:hAnsi="Times New Roman"/>
              </w:rPr>
            </w:pPr>
          </w:p>
        </w:tc>
        <w:tc>
          <w:tcPr>
            <w:tcW w:w="2104" w:type="pct"/>
            <w:shd w:val="clear" w:color="auto" w:fill="auto"/>
          </w:tcPr>
          <w:p w:rsidR="00C544BF" w:rsidRPr="00E2241B" w:rsidRDefault="00C544BF" w:rsidP="00C544BF">
            <w:pPr>
              <w:spacing w:after="0"/>
              <w:ind w:right="-108" w:firstLine="33"/>
              <w:contextualSpacing/>
              <w:rPr>
                <w:rFonts w:ascii="Times New Roman" w:hAnsi="Times New Roman"/>
                <w:sz w:val="24"/>
                <w:szCs w:val="24"/>
              </w:rPr>
            </w:pPr>
            <w:r w:rsidRPr="00E2241B">
              <w:rPr>
                <w:rFonts w:ascii="Times New Roman" w:hAnsi="Times New Roman"/>
                <w:sz w:val="24"/>
                <w:szCs w:val="24"/>
              </w:rPr>
              <w:t>в малоэтажных домах квартирного типа</w:t>
            </w:r>
          </w:p>
        </w:tc>
        <w:tc>
          <w:tcPr>
            <w:tcW w:w="824" w:type="pct"/>
            <w:shd w:val="clear" w:color="auto" w:fill="auto"/>
          </w:tcPr>
          <w:p w:rsidR="00C544BF" w:rsidRPr="00E2241B" w:rsidRDefault="00C544BF" w:rsidP="00C544BF">
            <w:pPr>
              <w:spacing w:after="0"/>
              <w:ind w:firstLine="33"/>
              <w:contextualSpacing/>
              <w:rPr>
                <w:rFonts w:ascii="Times New Roman" w:hAnsi="Times New Roman"/>
                <w:sz w:val="24"/>
                <w:szCs w:val="24"/>
              </w:rPr>
            </w:pPr>
            <w:r w:rsidRPr="00E2241B">
              <w:rPr>
                <w:rFonts w:ascii="Times New Roman" w:hAnsi="Times New Roman"/>
                <w:sz w:val="24"/>
                <w:szCs w:val="24"/>
              </w:rPr>
              <w:t>тыс. кв.м</w:t>
            </w:r>
          </w:p>
        </w:tc>
        <w:tc>
          <w:tcPr>
            <w:tcW w:w="899" w:type="pct"/>
            <w:shd w:val="clear" w:color="auto" w:fill="auto"/>
            <w:vAlign w:val="center"/>
          </w:tcPr>
          <w:p w:rsidR="00C544BF" w:rsidRPr="00E2241B" w:rsidRDefault="00C544BF" w:rsidP="00C544BF">
            <w:pPr>
              <w:spacing w:after="0"/>
              <w:ind w:firstLine="33"/>
              <w:contextualSpacing/>
              <w:jc w:val="center"/>
              <w:rPr>
                <w:rFonts w:ascii="Times New Roman" w:hAnsi="Times New Roman"/>
                <w:sz w:val="24"/>
                <w:szCs w:val="24"/>
              </w:rPr>
            </w:pPr>
            <w:r w:rsidRPr="00E2241B">
              <w:rPr>
                <w:rFonts w:ascii="Times New Roman" w:hAnsi="Times New Roman"/>
                <w:sz w:val="24"/>
                <w:szCs w:val="24"/>
              </w:rPr>
              <w:t>11,64</w:t>
            </w:r>
          </w:p>
        </w:tc>
        <w:tc>
          <w:tcPr>
            <w:tcW w:w="859" w:type="pct"/>
            <w:shd w:val="clear" w:color="auto" w:fill="auto"/>
            <w:vAlign w:val="center"/>
          </w:tcPr>
          <w:p w:rsidR="00C544BF" w:rsidRPr="00E2241B" w:rsidRDefault="00C544BF" w:rsidP="00C544BF">
            <w:pPr>
              <w:spacing w:after="0"/>
              <w:ind w:firstLine="33"/>
              <w:contextualSpacing/>
              <w:jc w:val="center"/>
              <w:rPr>
                <w:rFonts w:ascii="Times New Roman" w:hAnsi="Times New Roman"/>
                <w:sz w:val="24"/>
                <w:szCs w:val="24"/>
              </w:rPr>
            </w:pPr>
            <w:r w:rsidRPr="00E2241B">
              <w:rPr>
                <w:rFonts w:ascii="Times New Roman" w:hAnsi="Times New Roman"/>
                <w:sz w:val="24"/>
                <w:szCs w:val="24"/>
              </w:rPr>
              <w:t>11,64</w:t>
            </w:r>
          </w:p>
        </w:tc>
      </w:tr>
      <w:tr w:rsidR="00C544BF" w:rsidRPr="00E2241B" w:rsidTr="00C544BF">
        <w:trPr>
          <w:trHeight w:val="575"/>
        </w:trPr>
        <w:tc>
          <w:tcPr>
            <w:tcW w:w="313" w:type="pct"/>
          </w:tcPr>
          <w:p w:rsidR="00C544BF" w:rsidRPr="00E2241B" w:rsidRDefault="00C544BF" w:rsidP="00C544BF">
            <w:pPr>
              <w:pStyle w:val="afff6"/>
              <w:numPr>
                <w:ilvl w:val="0"/>
                <w:numId w:val="24"/>
              </w:numPr>
              <w:suppressAutoHyphens w:val="0"/>
              <w:spacing w:after="0"/>
              <w:ind w:right="-108" w:firstLine="709"/>
              <w:contextualSpacing/>
              <w:rPr>
                <w:rFonts w:ascii="Times New Roman" w:hAnsi="Times New Roman"/>
              </w:rPr>
            </w:pPr>
          </w:p>
        </w:tc>
        <w:tc>
          <w:tcPr>
            <w:tcW w:w="2104" w:type="pct"/>
            <w:shd w:val="clear" w:color="auto" w:fill="auto"/>
          </w:tcPr>
          <w:p w:rsidR="00C544BF" w:rsidRPr="00E2241B" w:rsidRDefault="00C544BF" w:rsidP="00C544BF">
            <w:pPr>
              <w:spacing w:after="0"/>
              <w:ind w:right="-108" w:firstLine="33"/>
              <w:contextualSpacing/>
              <w:rPr>
                <w:rFonts w:ascii="Times New Roman" w:hAnsi="Times New Roman"/>
                <w:sz w:val="24"/>
                <w:szCs w:val="24"/>
              </w:rPr>
            </w:pPr>
            <w:r w:rsidRPr="00E2241B">
              <w:rPr>
                <w:rFonts w:ascii="Times New Roman" w:hAnsi="Times New Roman"/>
                <w:sz w:val="24"/>
                <w:szCs w:val="24"/>
              </w:rPr>
              <w:t>Существующий сохраняемый жилищный фонд</w:t>
            </w:r>
          </w:p>
        </w:tc>
        <w:tc>
          <w:tcPr>
            <w:tcW w:w="824" w:type="pct"/>
            <w:shd w:val="clear" w:color="auto" w:fill="auto"/>
          </w:tcPr>
          <w:p w:rsidR="00C544BF" w:rsidRPr="00E2241B" w:rsidRDefault="00C544BF" w:rsidP="00C544BF">
            <w:pPr>
              <w:spacing w:after="0"/>
              <w:ind w:firstLine="33"/>
              <w:contextualSpacing/>
              <w:rPr>
                <w:rFonts w:ascii="Times New Roman" w:hAnsi="Times New Roman"/>
                <w:sz w:val="24"/>
                <w:szCs w:val="24"/>
              </w:rPr>
            </w:pPr>
            <w:r w:rsidRPr="00E2241B">
              <w:rPr>
                <w:rFonts w:ascii="Times New Roman" w:hAnsi="Times New Roman"/>
                <w:sz w:val="24"/>
                <w:szCs w:val="24"/>
              </w:rPr>
              <w:t>тыс. кв.м</w:t>
            </w:r>
          </w:p>
        </w:tc>
        <w:tc>
          <w:tcPr>
            <w:tcW w:w="899" w:type="pct"/>
            <w:shd w:val="clear" w:color="auto" w:fill="auto"/>
            <w:vAlign w:val="center"/>
          </w:tcPr>
          <w:p w:rsidR="00C544BF" w:rsidRPr="00E2241B" w:rsidRDefault="00C544BF" w:rsidP="00C544BF">
            <w:pPr>
              <w:spacing w:after="0"/>
              <w:ind w:firstLine="33"/>
              <w:contextualSpacing/>
              <w:jc w:val="center"/>
              <w:rPr>
                <w:rFonts w:ascii="Times New Roman" w:hAnsi="Times New Roman"/>
                <w:sz w:val="24"/>
                <w:szCs w:val="24"/>
              </w:rPr>
            </w:pPr>
            <w:r w:rsidRPr="00E2241B">
              <w:rPr>
                <w:rFonts w:ascii="Times New Roman" w:hAnsi="Times New Roman"/>
                <w:sz w:val="24"/>
                <w:szCs w:val="24"/>
              </w:rPr>
              <w:t>40,5</w:t>
            </w:r>
          </w:p>
        </w:tc>
        <w:tc>
          <w:tcPr>
            <w:tcW w:w="859" w:type="pct"/>
            <w:shd w:val="clear" w:color="auto" w:fill="auto"/>
            <w:vAlign w:val="center"/>
          </w:tcPr>
          <w:p w:rsidR="00C544BF" w:rsidRPr="00E2241B" w:rsidRDefault="00C544BF" w:rsidP="00C544BF">
            <w:pPr>
              <w:spacing w:after="0"/>
              <w:ind w:firstLine="33"/>
              <w:contextualSpacing/>
              <w:jc w:val="center"/>
              <w:rPr>
                <w:rFonts w:ascii="Times New Roman" w:hAnsi="Times New Roman"/>
                <w:sz w:val="24"/>
                <w:szCs w:val="24"/>
              </w:rPr>
            </w:pPr>
            <w:r w:rsidRPr="00E2241B">
              <w:rPr>
                <w:rFonts w:ascii="Times New Roman" w:hAnsi="Times New Roman"/>
                <w:sz w:val="24"/>
                <w:szCs w:val="24"/>
              </w:rPr>
              <w:t>40,5</w:t>
            </w:r>
          </w:p>
        </w:tc>
      </w:tr>
      <w:tr w:rsidR="00C544BF" w:rsidRPr="00E2241B" w:rsidTr="00C544BF">
        <w:trPr>
          <w:trHeight w:val="335"/>
        </w:trPr>
        <w:tc>
          <w:tcPr>
            <w:tcW w:w="313" w:type="pct"/>
          </w:tcPr>
          <w:p w:rsidR="00C544BF" w:rsidRPr="00E2241B" w:rsidRDefault="00C544BF" w:rsidP="00C544BF">
            <w:pPr>
              <w:pStyle w:val="afff6"/>
              <w:numPr>
                <w:ilvl w:val="0"/>
                <w:numId w:val="24"/>
              </w:numPr>
              <w:suppressAutoHyphens w:val="0"/>
              <w:spacing w:after="0"/>
              <w:ind w:right="-108" w:firstLine="709"/>
              <w:contextualSpacing/>
              <w:rPr>
                <w:rFonts w:ascii="Times New Roman" w:hAnsi="Times New Roman"/>
              </w:rPr>
            </w:pPr>
          </w:p>
        </w:tc>
        <w:tc>
          <w:tcPr>
            <w:tcW w:w="2104" w:type="pct"/>
            <w:shd w:val="clear" w:color="auto" w:fill="auto"/>
          </w:tcPr>
          <w:p w:rsidR="00C544BF" w:rsidRPr="00E2241B" w:rsidRDefault="00C544BF" w:rsidP="00C544BF">
            <w:pPr>
              <w:spacing w:after="0"/>
              <w:ind w:right="-108" w:firstLine="33"/>
              <w:contextualSpacing/>
              <w:rPr>
                <w:rFonts w:ascii="Times New Roman" w:hAnsi="Times New Roman"/>
                <w:sz w:val="24"/>
                <w:szCs w:val="24"/>
              </w:rPr>
            </w:pPr>
            <w:r w:rsidRPr="00E2241B">
              <w:rPr>
                <w:rFonts w:ascii="Times New Roman" w:hAnsi="Times New Roman"/>
                <w:sz w:val="24"/>
                <w:szCs w:val="24"/>
              </w:rPr>
              <w:t xml:space="preserve">Новое строительство – всего </w:t>
            </w:r>
          </w:p>
        </w:tc>
        <w:tc>
          <w:tcPr>
            <w:tcW w:w="824" w:type="pct"/>
            <w:shd w:val="clear" w:color="auto" w:fill="auto"/>
          </w:tcPr>
          <w:p w:rsidR="00C544BF" w:rsidRPr="00E2241B" w:rsidRDefault="00C544BF" w:rsidP="00C544BF">
            <w:pPr>
              <w:spacing w:after="0"/>
              <w:ind w:firstLine="33"/>
              <w:contextualSpacing/>
              <w:rPr>
                <w:rFonts w:ascii="Times New Roman" w:hAnsi="Times New Roman"/>
                <w:sz w:val="24"/>
                <w:szCs w:val="24"/>
              </w:rPr>
            </w:pPr>
            <w:r w:rsidRPr="00E2241B">
              <w:rPr>
                <w:rFonts w:ascii="Times New Roman" w:hAnsi="Times New Roman"/>
                <w:sz w:val="24"/>
                <w:szCs w:val="24"/>
              </w:rPr>
              <w:t xml:space="preserve">тыс. кв.м </w:t>
            </w:r>
          </w:p>
        </w:tc>
        <w:tc>
          <w:tcPr>
            <w:tcW w:w="899" w:type="pct"/>
            <w:shd w:val="clear" w:color="auto" w:fill="auto"/>
            <w:vAlign w:val="center"/>
          </w:tcPr>
          <w:p w:rsidR="00C544BF" w:rsidRPr="00E2241B" w:rsidRDefault="00C544BF" w:rsidP="00C544BF">
            <w:pPr>
              <w:spacing w:after="0"/>
              <w:ind w:firstLine="33"/>
              <w:contextualSpacing/>
              <w:jc w:val="center"/>
              <w:rPr>
                <w:rFonts w:ascii="Times New Roman" w:hAnsi="Times New Roman"/>
                <w:sz w:val="24"/>
                <w:szCs w:val="24"/>
              </w:rPr>
            </w:pPr>
            <w:r w:rsidRPr="00E2241B">
              <w:rPr>
                <w:rFonts w:ascii="Times New Roman" w:hAnsi="Times New Roman"/>
                <w:sz w:val="24"/>
                <w:szCs w:val="24"/>
              </w:rPr>
              <w:t>-</w:t>
            </w:r>
          </w:p>
        </w:tc>
        <w:tc>
          <w:tcPr>
            <w:tcW w:w="859" w:type="pct"/>
            <w:shd w:val="clear" w:color="auto" w:fill="auto"/>
            <w:vAlign w:val="center"/>
          </w:tcPr>
          <w:p w:rsidR="00C544BF" w:rsidRPr="00E2241B" w:rsidRDefault="00C544BF" w:rsidP="00C544BF">
            <w:pPr>
              <w:spacing w:after="0"/>
              <w:ind w:firstLine="33"/>
              <w:contextualSpacing/>
              <w:jc w:val="center"/>
              <w:rPr>
                <w:rFonts w:ascii="Times New Roman" w:hAnsi="Times New Roman"/>
                <w:sz w:val="24"/>
                <w:szCs w:val="24"/>
              </w:rPr>
            </w:pPr>
            <w:r w:rsidRPr="00E2241B">
              <w:rPr>
                <w:rFonts w:ascii="Times New Roman" w:hAnsi="Times New Roman"/>
                <w:sz w:val="24"/>
                <w:szCs w:val="24"/>
              </w:rPr>
              <w:t>3,2</w:t>
            </w:r>
          </w:p>
        </w:tc>
      </w:tr>
      <w:tr w:rsidR="00C544BF" w:rsidRPr="00E2241B" w:rsidTr="00C544BF">
        <w:trPr>
          <w:trHeight w:val="276"/>
        </w:trPr>
        <w:tc>
          <w:tcPr>
            <w:tcW w:w="313" w:type="pct"/>
          </w:tcPr>
          <w:p w:rsidR="00C544BF" w:rsidRPr="00E2241B" w:rsidRDefault="00C544BF" w:rsidP="00C544BF">
            <w:pPr>
              <w:spacing w:after="0"/>
              <w:ind w:firstLine="709"/>
              <w:contextualSpacing/>
              <w:rPr>
                <w:rFonts w:ascii="Times New Roman" w:hAnsi="Times New Roman"/>
                <w:i/>
                <w:sz w:val="24"/>
                <w:szCs w:val="24"/>
              </w:rPr>
            </w:pPr>
          </w:p>
        </w:tc>
        <w:tc>
          <w:tcPr>
            <w:tcW w:w="2104" w:type="pct"/>
            <w:shd w:val="clear" w:color="auto" w:fill="auto"/>
          </w:tcPr>
          <w:p w:rsidR="00C544BF" w:rsidRPr="00E2241B" w:rsidRDefault="00C544BF" w:rsidP="00C544BF">
            <w:pPr>
              <w:spacing w:after="0"/>
              <w:ind w:firstLine="33"/>
              <w:contextualSpacing/>
              <w:rPr>
                <w:rFonts w:ascii="Times New Roman" w:hAnsi="Times New Roman"/>
                <w:i/>
                <w:sz w:val="24"/>
                <w:szCs w:val="24"/>
              </w:rPr>
            </w:pPr>
            <w:r w:rsidRPr="00E2241B">
              <w:rPr>
                <w:rFonts w:ascii="Times New Roman" w:hAnsi="Times New Roman"/>
                <w:i/>
                <w:sz w:val="24"/>
                <w:szCs w:val="24"/>
              </w:rPr>
              <w:t>в том числе:</w:t>
            </w:r>
          </w:p>
        </w:tc>
        <w:tc>
          <w:tcPr>
            <w:tcW w:w="824" w:type="pct"/>
            <w:shd w:val="clear" w:color="auto" w:fill="auto"/>
          </w:tcPr>
          <w:p w:rsidR="00C544BF" w:rsidRPr="00E2241B" w:rsidRDefault="00C544BF" w:rsidP="00C544BF">
            <w:pPr>
              <w:spacing w:after="0"/>
              <w:ind w:firstLine="33"/>
              <w:contextualSpacing/>
              <w:rPr>
                <w:rFonts w:ascii="Times New Roman" w:hAnsi="Times New Roman"/>
                <w:i/>
                <w:sz w:val="24"/>
                <w:szCs w:val="24"/>
              </w:rPr>
            </w:pPr>
          </w:p>
        </w:tc>
        <w:tc>
          <w:tcPr>
            <w:tcW w:w="899" w:type="pct"/>
            <w:shd w:val="clear" w:color="auto" w:fill="auto"/>
            <w:vAlign w:val="center"/>
          </w:tcPr>
          <w:p w:rsidR="00C544BF" w:rsidRPr="00E2241B" w:rsidRDefault="00C544BF" w:rsidP="00C544BF">
            <w:pPr>
              <w:spacing w:after="0"/>
              <w:ind w:firstLine="33"/>
              <w:contextualSpacing/>
              <w:jc w:val="center"/>
              <w:rPr>
                <w:rFonts w:ascii="Times New Roman" w:hAnsi="Times New Roman"/>
                <w:i/>
                <w:sz w:val="24"/>
                <w:szCs w:val="24"/>
              </w:rPr>
            </w:pPr>
          </w:p>
        </w:tc>
        <w:tc>
          <w:tcPr>
            <w:tcW w:w="859" w:type="pct"/>
            <w:shd w:val="clear" w:color="auto" w:fill="auto"/>
            <w:vAlign w:val="center"/>
          </w:tcPr>
          <w:p w:rsidR="00C544BF" w:rsidRPr="00E2241B" w:rsidRDefault="00C544BF" w:rsidP="00C544BF">
            <w:pPr>
              <w:spacing w:after="0"/>
              <w:ind w:firstLine="33"/>
              <w:contextualSpacing/>
              <w:jc w:val="center"/>
              <w:rPr>
                <w:rFonts w:ascii="Times New Roman" w:hAnsi="Times New Roman"/>
                <w:i/>
                <w:sz w:val="24"/>
                <w:szCs w:val="24"/>
              </w:rPr>
            </w:pPr>
          </w:p>
        </w:tc>
      </w:tr>
      <w:tr w:rsidR="00C544BF" w:rsidRPr="00E2241B" w:rsidTr="00C544BF">
        <w:trPr>
          <w:trHeight w:val="315"/>
        </w:trPr>
        <w:tc>
          <w:tcPr>
            <w:tcW w:w="313" w:type="pct"/>
          </w:tcPr>
          <w:p w:rsidR="00C544BF" w:rsidRPr="00E2241B" w:rsidRDefault="00C544BF" w:rsidP="00C544BF">
            <w:pPr>
              <w:pStyle w:val="afff6"/>
              <w:numPr>
                <w:ilvl w:val="0"/>
                <w:numId w:val="24"/>
              </w:numPr>
              <w:suppressAutoHyphens w:val="0"/>
              <w:spacing w:after="0"/>
              <w:ind w:right="-108" w:firstLine="709"/>
              <w:contextualSpacing/>
              <w:rPr>
                <w:rFonts w:ascii="Times New Roman" w:hAnsi="Times New Roman"/>
              </w:rPr>
            </w:pPr>
          </w:p>
        </w:tc>
        <w:tc>
          <w:tcPr>
            <w:tcW w:w="2104" w:type="pct"/>
            <w:shd w:val="clear" w:color="auto" w:fill="auto"/>
          </w:tcPr>
          <w:p w:rsidR="00C544BF" w:rsidRPr="00E2241B" w:rsidRDefault="00C544BF" w:rsidP="00C544BF">
            <w:pPr>
              <w:spacing w:after="0"/>
              <w:ind w:right="-108" w:firstLine="33"/>
              <w:contextualSpacing/>
              <w:rPr>
                <w:rFonts w:ascii="Times New Roman" w:hAnsi="Times New Roman"/>
                <w:sz w:val="24"/>
                <w:szCs w:val="24"/>
              </w:rPr>
            </w:pPr>
            <w:r w:rsidRPr="00E2241B">
              <w:rPr>
                <w:rFonts w:ascii="Times New Roman" w:hAnsi="Times New Roman"/>
                <w:sz w:val="24"/>
                <w:szCs w:val="24"/>
              </w:rPr>
              <w:t>в жилых домах усадебного типа</w:t>
            </w:r>
          </w:p>
        </w:tc>
        <w:tc>
          <w:tcPr>
            <w:tcW w:w="824" w:type="pct"/>
            <w:shd w:val="clear" w:color="auto" w:fill="auto"/>
          </w:tcPr>
          <w:p w:rsidR="00C544BF" w:rsidRPr="00E2241B" w:rsidRDefault="00C544BF" w:rsidP="00C544BF">
            <w:pPr>
              <w:spacing w:after="0"/>
              <w:ind w:firstLine="33"/>
              <w:contextualSpacing/>
              <w:rPr>
                <w:rFonts w:ascii="Times New Roman" w:hAnsi="Times New Roman"/>
                <w:sz w:val="24"/>
                <w:szCs w:val="24"/>
              </w:rPr>
            </w:pPr>
            <w:r w:rsidRPr="00E2241B">
              <w:rPr>
                <w:rFonts w:ascii="Times New Roman" w:hAnsi="Times New Roman"/>
                <w:sz w:val="24"/>
                <w:szCs w:val="24"/>
              </w:rPr>
              <w:t>тыс. кв.м</w:t>
            </w:r>
          </w:p>
        </w:tc>
        <w:tc>
          <w:tcPr>
            <w:tcW w:w="899" w:type="pct"/>
            <w:shd w:val="clear" w:color="auto" w:fill="auto"/>
            <w:vAlign w:val="center"/>
          </w:tcPr>
          <w:p w:rsidR="00C544BF" w:rsidRPr="00E2241B" w:rsidRDefault="00C544BF" w:rsidP="00C544BF">
            <w:pPr>
              <w:spacing w:after="0"/>
              <w:ind w:firstLine="33"/>
              <w:contextualSpacing/>
              <w:jc w:val="center"/>
              <w:rPr>
                <w:rFonts w:ascii="Times New Roman" w:hAnsi="Times New Roman"/>
                <w:sz w:val="24"/>
                <w:szCs w:val="24"/>
              </w:rPr>
            </w:pPr>
            <w:r w:rsidRPr="00E2241B">
              <w:rPr>
                <w:rFonts w:ascii="Times New Roman" w:hAnsi="Times New Roman"/>
                <w:sz w:val="24"/>
                <w:szCs w:val="24"/>
              </w:rPr>
              <w:t>-</w:t>
            </w:r>
          </w:p>
        </w:tc>
        <w:tc>
          <w:tcPr>
            <w:tcW w:w="859" w:type="pct"/>
            <w:shd w:val="clear" w:color="auto" w:fill="auto"/>
            <w:vAlign w:val="center"/>
          </w:tcPr>
          <w:p w:rsidR="00C544BF" w:rsidRPr="00E2241B" w:rsidRDefault="00C544BF" w:rsidP="00C544BF">
            <w:pPr>
              <w:spacing w:after="0"/>
              <w:ind w:firstLine="33"/>
              <w:contextualSpacing/>
              <w:jc w:val="center"/>
              <w:rPr>
                <w:rFonts w:ascii="Times New Roman" w:hAnsi="Times New Roman"/>
                <w:sz w:val="24"/>
                <w:szCs w:val="24"/>
              </w:rPr>
            </w:pPr>
            <w:r w:rsidRPr="00E2241B">
              <w:rPr>
                <w:rFonts w:ascii="Times New Roman" w:hAnsi="Times New Roman"/>
                <w:sz w:val="24"/>
                <w:szCs w:val="24"/>
              </w:rPr>
              <w:t>3,2</w:t>
            </w:r>
          </w:p>
        </w:tc>
      </w:tr>
      <w:tr w:rsidR="00C544BF" w:rsidRPr="00E2241B" w:rsidTr="00C544BF">
        <w:trPr>
          <w:trHeight w:val="315"/>
        </w:trPr>
        <w:tc>
          <w:tcPr>
            <w:tcW w:w="313" w:type="pct"/>
          </w:tcPr>
          <w:p w:rsidR="00C544BF" w:rsidRPr="00E2241B" w:rsidRDefault="00C544BF" w:rsidP="00C544BF">
            <w:pPr>
              <w:pStyle w:val="afff6"/>
              <w:numPr>
                <w:ilvl w:val="0"/>
                <w:numId w:val="24"/>
              </w:numPr>
              <w:suppressAutoHyphens w:val="0"/>
              <w:spacing w:after="0"/>
              <w:ind w:right="-108" w:firstLine="709"/>
              <w:contextualSpacing/>
              <w:rPr>
                <w:rFonts w:ascii="Times New Roman" w:hAnsi="Times New Roman"/>
              </w:rPr>
            </w:pPr>
          </w:p>
        </w:tc>
        <w:tc>
          <w:tcPr>
            <w:tcW w:w="2104" w:type="pct"/>
            <w:shd w:val="clear" w:color="auto" w:fill="auto"/>
          </w:tcPr>
          <w:p w:rsidR="00C544BF" w:rsidRPr="00E2241B" w:rsidRDefault="00C544BF" w:rsidP="00C544BF">
            <w:pPr>
              <w:spacing w:after="0"/>
              <w:ind w:right="-108" w:firstLine="33"/>
              <w:contextualSpacing/>
              <w:rPr>
                <w:rFonts w:ascii="Times New Roman" w:hAnsi="Times New Roman"/>
                <w:sz w:val="24"/>
                <w:szCs w:val="24"/>
              </w:rPr>
            </w:pPr>
            <w:r w:rsidRPr="00E2241B">
              <w:rPr>
                <w:rFonts w:ascii="Times New Roman" w:hAnsi="Times New Roman"/>
                <w:sz w:val="24"/>
                <w:szCs w:val="24"/>
              </w:rPr>
              <w:t>в малоэтажных домах квартирного типа</w:t>
            </w:r>
          </w:p>
        </w:tc>
        <w:tc>
          <w:tcPr>
            <w:tcW w:w="824" w:type="pct"/>
            <w:shd w:val="clear" w:color="auto" w:fill="auto"/>
          </w:tcPr>
          <w:p w:rsidR="00C544BF" w:rsidRPr="00E2241B" w:rsidRDefault="00C544BF" w:rsidP="00C544BF">
            <w:pPr>
              <w:spacing w:after="0"/>
              <w:ind w:firstLine="33"/>
              <w:contextualSpacing/>
              <w:rPr>
                <w:rFonts w:ascii="Times New Roman" w:hAnsi="Times New Roman"/>
                <w:sz w:val="24"/>
                <w:szCs w:val="24"/>
              </w:rPr>
            </w:pPr>
            <w:r w:rsidRPr="00E2241B">
              <w:rPr>
                <w:rFonts w:ascii="Times New Roman" w:hAnsi="Times New Roman"/>
                <w:sz w:val="24"/>
                <w:szCs w:val="24"/>
              </w:rPr>
              <w:t>тыс. кв.м</w:t>
            </w:r>
          </w:p>
        </w:tc>
        <w:tc>
          <w:tcPr>
            <w:tcW w:w="899" w:type="pct"/>
            <w:shd w:val="clear" w:color="auto" w:fill="auto"/>
            <w:vAlign w:val="center"/>
          </w:tcPr>
          <w:p w:rsidR="00C544BF" w:rsidRPr="00E2241B" w:rsidRDefault="00C544BF" w:rsidP="00C544BF">
            <w:pPr>
              <w:spacing w:after="0"/>
              <w:ind w:firstLine="33"/>
              <w:contextualSpacing/>
              <w:jc w:val="center"/>
              <w:rPr>
                <w:rFonts w:ascii="Times New Roman" w:hAnsi="Times New Roman"/>
                <w:sz w:val="24"/>
                <w:szCs w:val="24"/>
              </w:rPr>
            </w:pPr>
            <w:r w:rsidRPr="00E2241B">
              <w:rPr>
                <w:rFonts w:ascii="Times New Roman" w:hAnsi="Times New Roman"/>
                <w:sz w:val="24"/>
                <w:szCs w:val="24"/>
              </w:rPr>
              <w:t>-</w:t>
            </w:r>
          </w:p>
        </w:tc>
        <w:tc>
          <w:tcPr>
            <w:tcW w:w="859" w:type="pct"/>
            <w:shd w:val="clear" w:color="auto" w:fill="auto"/>
            <w:vAlign w:val="center"/>
          </w:tcPr>
          <w:p w:rsidR="00C544BF" w:rsidRPr="00E2241B" w:rsidRDefault="00C544BF" w:rsidP="00C544BF">
            <w:pPr>
              <w:spacing w:after="0"/>
              <w:ind w:firstLine="33"/>
              <w:contextualSpacing/>
              <w:jc w:val="center"/>
              <w:rPr>
                <w:rFonts w:ascii="Times New Roman" w:hAnsi="Times New Roman"/>
                <w:sz w:val="24"/>
                <w:szCs w:val="24"/>
              </w:rPr>
            </w:pPr>
            <w:r w:rsidRPr="00E2241B">
              <w:rPr>
                <w:rFonts w:ascii="Times New Roman" w:hAnsi="Times New Roman"/>
                <w:sz w:val="24"/>
                <w:szCs w:val="24"/>
              </w:rPr>
              <w:t>-</w:t>
            </w:r>
          </w:p>
        </w:tc>
      </w:tr>
      <w:tr w:rsidR="00C544BF" w:rsidRPr="00E2241B" w:rsidTr="00C544BF">
        <w:trPr>
          <w:trHeight w:val="369"/>
        </w:trPr>
        <w:tc>
          <w:tcPr>
            <w:tcW w:w="313" w:type="pct"/>
          </w:tcPr>
          <w:p w:rsidR="00C544BF" w:rsidRPr="00E2241B" w:rsidRDefault="00C544BF" w:rsidP="00C544BF">
            <w:pPr>
              <w:pStyle w:val="afff6"/>
              <w:numPr>
                <w:ilvl w:val="0"/>
                <w:numId w:val="24"/>
              </w:numPr>
              <w:suppressAutoHyphens w:val="0"/>
              <w:spacing w:after="0"/>
              <w:ind w:right="-108" w:firstLine="709"/>
              <w:contextualSpacing/>
              <w:rPr>
                <w:rFonts w:ascii="Times New Roman" w:hAnsi="Times New Roman"/>
              </w:rPr>
            </w:pPr>
          </w:p>
        </w:tc>
        <w:tc>
          <w:tcPr>
            <w:tcW w:w="2104" w:type="pct"/>
            <w:shd w:val="clear" w:color="auto" w:fill="auto"/>
          </w:tcPr>
          <w:p w:rsidR="00C544BF" w:rsidRPr="00E2241B" w:rsidRDefault="00C544BF" w:rsidP="00C544BF">
            <w:pPr>
              <w:spacing w:after="0"/>
              <w:ind w:right="-108" w:firstLine="33"/>
              <w:contextualSpacing/>
              <w:rPr>
                <w:rFonts w:ascii="Times New Roman" w:hAnsi="Times New Roman"/>
                <w:sz w:val="24"/>
                <w:szCs w:val="24"/>
              </w:rPr>
            </w:pPr>
            <w:r w:rsidRPr="00E2241B">
              <w:rPr>
                <w:rFonts w:ascii="Times New Roman" w:hAnsi="Times New Roman"/>
                <w:sz w:val="24"/>
                <w:szCs w:val="24"/>
              </w:rPr>
              <w:t>Плотность жилого фонда</w:t>
            </w:r>
          </w:p>
        </w:tc>
        <w:tc>
          <w:tcPr>
            <w:tcW w:w="824" w:type="pct"/>
            <w:shd w:val="clear" w:color="auto" w:fill="auto"/>
          </w:tcPr>
          <w:p w:rsidR="00C544BF" w:rsidRPr="00E2241B" w:rsidRDefault="00C544BF" w:rsidP="00C544BF">
            <w:pPr>
              <w:spacing w:after="0"/>
              <w:ind w:firstLine="33"/>
              <w:contextualSpacing/>
              <w:rPr>
                <w:rFonts w:ascii="Times New Roman" w:hAnsi="Times New Roman"/>
                <w:sz w:val="24"/>
                <w:szCs w:val="24"/>
                <w:vertAlign w:val="superscript"/>
              </w:rPr>
            </w:pPr>
            <w:r w:rsidRPr="00E2241B">
              <w:rPr>
                <w:rFonts w:ascii="Times New Roman" w:hAnsi="Times New Roman"/>
                <w:sz w:val="24"/>
                <w:szCs w:val="24"/>
              </w:rPr>
              <w:t>м</w:t>
            </w:r>
            <w:r w:rsidRPr="00E2241B">
              <w:rPr>
                <w:rFonts w:ascii="Times New Roman" w:hAnsi="Times New Roman"/>
                <w:sz w:val="24"/>
                <w:szCs w:val="24"/>
                <w:vertAlign w:val="superscript"/>
              </w:rPr>
              <w:t>2</w:t>
            </w:r>
            <w:r w:rsidRPr="00E2241B">
              <w:rPr>
                <w:rFonts w:ascii="Times New Roman" w:hAnsi="Times New Roman"/>
                <w:sz w:val="24"/>
                <w:szCs w:val="24"/>
              </w:rPr>
              <w:t>/га</w:t>
            </w:r>
            <w:r w:rsidRPr="00E2241B">
              <w:rPr>
                <w:rFonts w:ascii="Times New Roman" w:hAnsi="Times New Roman"/>
                <w:sz w:val="24"/>
                <w:szCs w:val="24"/>
                <w:vertAlign w:val="superscript"/>
              </w:rPr>
              <w:t>*</w:t>
            </w:r>
          </w:p>
        </w:tc>
        <w:tc>
          <w:tcPr>
            <w:tcW w:w="899" w:type="pct"/>
            <w:shd w:val="clear" w:color="auto" w:fill="auto"/>
            <w:vAlign w:val="center"/>
          </w:tcPr>
          <w:p w:rsidR="00C544BF" w:rsidRPr="00E2241B" w:rsidRDefault="00C544BF" w:rsidP="00C544BF">
            <w:pPr>
              <w:spacing w:after="0"/>
              <w:ind w:firstLine="33"/>
              <w:contextualSpacing/>
              <w:jc w:val="center"/>
              <w:rPr>
                <w:rFonts w:ascii="Times New Roman" w:hAnsi="Times New Roman"/>
                <w:sz w:val="24"/>
                <w:szCs w:val="24"/>
              </w:rPr>
            </w:pPr>
            <w:r w:rsidRPr="00E2241B">
              <w:rPr>
                <w:rFonts w:ascii="Times New Roman" w:hAnsi="Times New Roman"/>
                <w:sz w:val="24"/>
                <w:szCs w:val="24"/>
              </w:rPr>
              <w:t>124</w:t>
            </w:r>
          </w:p>
        </w:tc>
        <w:tc>
          <w:tcPr>
            <w:tcW w:w="859" w:type="pct"/>
            <w:shd w:val="clear" w:color="auto" w:fill="auto"/>
            <w:vAlign w:val="center"/>
          </w:tcPr>
          <w:p w:rsidR="00C544BF" w:rsidRPr="00E2241B" w:rsidRDefault="00C544BF" w:rsidP="00C544BF">
            <w:pPr>
              <w:spacing w:after="0"/>
              <w:ind w:firstLine="33"/>
              <w:contextualSpacing/>
              <w:jc w:val="center"/>
              <w:rPr>
                <w:rFonts w:ascii="Times New Roman" w:hAnsi="Times New Roman"/>
                <w:sz w:val="24"/>
                <w:szCs w:val="24"/>
              </w:rPr>
            </w:pPr>
            <w:r w:rsidRPr="00E2241B">
              <w:rPr>
                <w:rFonts w:ascii="Times New Roman" w:hAnsi="Times New Roman"/>
                <w:sz w:val="24"/>
                <w:szCs w:val="24"/>
              </w:rPr>
              <w:t>134</w:t>
            </w:r>
          </w:p>
        </w:tc>
      </w:tr>
      <w:tr w:rsidR="00C544BF" w:rsidRPr="00E2241B" w:rsidTr="00C544BF">
        <w:trPr>
          <w:trHeight w:val="339"/>
        </w:trPr>
        <w:tc>
          <w:tcPr>
            <w:tcW w:w="313" w:type="pct"/>
          </w:tcPr>
          <w:p w:rsidR="00C544BF" w:rsidRPr="00E2241B" w:rsidRDefault="00C544BF" w:rsidP="00C544BF">
            <w:pPr>
              <w:pStyle w:val="afff6"/>
              <w:numPr>
                <w:ilvl w:val="0"/>
                <w:numId w:val="24"/>
              </w:numPr>
              <w:suppressAutoHyphens w:val="0"/>
              <w:spacing w:after="0"/>
              <w:ind w:firstLine="709"/>
              <w:contextualSpacing/>
              <w:rPr>
                <w:rFonts w:ascii="Times New Roman" w:hAnsi="Times New Roman"/>
              </w:rPr>
            </w:pPr>
          </w:p>
        </w:tc>
        <w:tc>
          <w:tcPr>
            <w:tcW w:w="2104" w:type="pct"/>
            <w:shd w:val="clear" w:color="auto" w:fill="auto"/>
          </w:tcPr>
          <w:p w:rsidR="00C544BF" w:rsidRPr="00E2241B" w:rsidRDefault="00C544BF" w:rsidP="00C544BF">
            <w:pPr>
              <w:spacing w:after="0"/>
              <w:ind w:firstLine="33"/>
              <w:contextualSpacing/>
              <w:rPr>
                <w:rFonts w:ascii="Times New Roman" w:hAnsi="Times New Roman"/>
                <w:sz w:val="24"/>
                <w:szCs w:val="24"/>
              </w:rPr>
            </w:pPr>
            <w:r w:rsidRPr="00E2241B">
              <w:rPr>
                <w:rFonts w:ascii="Times New Roman" w:hAnsi="Times New Roman"/>
                <w:sz w:val="24"/>
                <w:szCs w:val="24"/>
              </w:rPr>
              <w:t xml:space="preserve">Средняя обеспеченность населения </w:t>
            </w:r>
          </w:p>
        </w:tc>
        <w:tc>
          <w:tcPr>
            <w:tcW w:w="824" w:type="pct"/>
            <w:shd w:val="clear" w:color="auto" w:fill="auto"/>
          </w:tcPr>
          <w:p w:rsidR="00C544BF" w:rsidRPr="00E2241B" w:rsidRDefault="00C544BF" w:rsidP="00C544BF">
            <w:pPr>
              <w:spacing w:after="0"/>
              <w:ind w:firstLine="33"/>
              <w:contextualSpacing/>
              <w:rPr>
                <w:rFonts w:ascii="Times New Roman" w:hAnsi="Times New Roman"/>
                <w:sz w:val="24"/>
                <w:szCs w:val="24"/>
              </w:rPr>
            </w:pPr>
            <w:r w:rsidRPr="00E2241B">
              <w:rPr>
                <w:rFonts w:ascii="Times New Roman" w:hAnsi="Times New Roman"/>
                <w:sz w:val="24"/>
                <w:szCs w:val="24"/>
              </w:rPr>
              <w:t>м</w:t>
            </w:r>
            <w:r w:rsidRPr="00E2241B">
              <w:rPr>
                <w:rFonts w:ascii="Times New Roman" w:hAnsi="Times New Roman"/>
                <w:sz w:val="24"/>
                <w:szCs w:val="24"/>
                <w:vertAlign w:val="superscript"/>
              </w:rPr>
              <w:t>2</w:t>
            </w:r>
            <w:r w:rsidRPr="00E2241B">
              <w:rPr>
                <w:rFonts w:ascii="Times New Roman" w:hAnsi="Times New Roman"/>
                <w:sz w:val="24"/>
                <w:szCs w:val="24"/>
              </w:rPr>
              <w:t>/чел.</w:t>
            </w:r>
          </w:p>
        </w:tc>
        <w:tc>
          <w:tcPr>
            <w:tcW w:w="899" w:type="pct"/>
            <w:shd w:val="clear" w:color="auto" w:fill="auto"/>
            <w:vAlign w:val="center"/>
          </w:tcPr>
          <w:p w:rsidR="00C544BF" w:rsidRPr="00E2241B" w:rsidRDefault="00C544BF" w:rsidP="00C544BF">
            <w:pPr>
              <w:spacing w:after="0"/>
              <w:ind w:firstLine="33"/>
              <w:contextualSpacing/>
              <w:jc w:val="center"/>
              <w:rPr>
                <w:rFonts w:ascii="Times New Roman" w:hAnsi="Times New Roman"/>
                <w:sz w:val="24"/>
                <w:szCs w:val="24"/>
              </w:rPr>
            </w:pPr>
            <w:r w:rsidRPr="00E2241B">
              <w:rPr>
                <w:rFonts w:ascii="Times New Roman" w:hAnsi="Times New Roman"/>
                <w:sz w:val="24"/>
                <w:szCs w:val="24"/>
              </w:rPr>
              <w:t>25,2</w:t>
            </w:r>
          </w:p>
        </w:tc>
        <w:tc>
          <w:tcPr>
            <w:tcW w:w="859" w:type="pct"/>
            <w:shd w:val="clear" w:color="auto" w:fill="auto"/>
            <w:noWrap/>
            <w:vAlign w:val="center"/>
          </w:tcPr>
          <w:p w:rsidR="00C544BF" w:rsidRPr="00E2241B" w:rsidRDefault="00C544BF" w:rsidP="00C544BF">
            <w:pPr>
              <w:spacing w:after="0"/>
              <w:ind w:firstLine="33"/>
              <w:contextualSpacing/>
              <w:jc w:val="center"/>
              <w:rPr>
                <w:rFonts w:ascii="Times New Roman" w:hAnsi="Times New Roman"/>
                <w:sz w:val="24"/>
                <w:szCs w:val="24"/>
              </w:rPr>
            </w:pPr>
            <w:r w:rsidRPr="00E2241B">
              <w:rPr>
                <w:rFonts w:ascii="Times New Roman" w:hAnsi="Times New Roman"/>
                <w:sz w:val="24"/>
                <w:szCs w:val="24"/>
              </w:rPr>
              <w:t>26,6</w:t>
            </w:r>
          </w:p>
        </w:tc>
      </w:tr>
    </w:tbl>
    <w:p w:rsidR="00C544BF" w:rsidRPr="00E2241B" w:rsidRDefault="00C544BF" w:rsidP="00C544BF">
      <w:pPr>
        <w:pStyle w:val="1fd"/>
        <w:tabs>
          <w:tab w:val="right" w:pos="9637"/>
        </w:tabs>
        <w:spacing w:line="276" w:lineRule="auto"/>
        <w:ind w:left="0" w:firstLine="0"/>
        <w:rPr>
          <w:sz w:val="24"/>
          <w:szCs w:val="24"/>
        </w:rPr>
      </w:pPr>
      <w:r w:rsidRPr="00E2241B">
        <w:rPr>
          <w:sz w:val="24"/>
          <w:szCs w:val="24"/>
          <w:vertAlign w:val="superscript"/>
        </w:rPr>
        <w:t>*</w:t>
      </w:r>
      <w:r w:rsidRPr="00E2241B">
        <w:rPr>
          <w:sz w:val="24"/>
          <w:szCs w:val="24"/>
        </w:rPr>
        <w:t>Взята территория населенных пунктов</w:t>
      </w:r>
    </w:p>
    <w:p w:rsidR="00C544BF" w:rsidRPr="00E2241B" w:rsidRDefault="00C544BF" w:rsidP="00C544BF">
      <w:pPr>
        <w:pStyle w:val="1fd"/>
        <w:tabs>
          <w:tab w:val="right" w:pos="9637"/>
        </w:tabs>
        <w:spacing w:line="276" w:lineRule="auto"/>
        <w:ind w:left="0" w:firstLine="0"/>
        <w:jc w:val="right"/>
        <w:rPr>
          <w:b/>
          <w:sz w:val="24"/>
          <w:szCs w:val="24"/>
        </w:rPr>
      </w:pPr>
      <w:r w:rsidRPr="00E2241B">
        <w:rPr>
          <w:b/>
          <w:sz w:val="24"/>
          <w:szCs w:val="24"/>
        </w:rPr>
        <w:t>Таблица 11</w:t>
      </w:r>
    </w:p>
    <w:p w:rsidR="00C544BF" w:rsidRPr="00E2241B" w:rsidRDefault="00C544BF" w:rsidP="00C544BF">
      <w:pPr>
        <w:pStyle w:val="1fd"/>
        <w:tabs>
          <w:tab w:val="right" w:pos="9637"/>
        </w:tabs>
        <w:spacing w:line="276" w:lineRule="auto"/>
        <w:ind w:left="0" w:firstLine="0"/>
        <w:jc w:val="center"/>
        <w:rPr>
          <w:b/>
          <w:sz w:val="24"/>
          <w:szCs w:val="24"/>
        </w:rPr>
      </w:pPr>
      <w:r w:rsidRPr="00E2241B">
        <w:rPr>
          <w:b/>
          <w:sz w:val="24"/>
          <w:szCs w:val="24"/>
        </w:rPr>
        <w:t xml:space="preserve">Распределение жилищного фонда </w:t>
      </w:r>
      <w:proofErr w:type="spellStart"/>
      <w:r w:rsidRPr="00E2241B">
        <w:rPr>
          <w:b/>
          <w:sz w:val="24"/>
          <w:szCs w:val="24"/>
        </w:rPr>
        <w:t>Суховского</w:t>
      </w:r>
      <w:proofErr w:type="spellEnd"/>
      <w:r w:rsidRPr="00E2241B">
        <w:rPr>
          <w:b/>
          <w:sz w:val="24"/>
          <w:szCs w:val="24"/>
        </w:rPr>
        <w:t xml:space="preserve">  с. п. по населенным пунктам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6"/>
        <w:gridCol w:w="1695"/>
        <w:gridCol w:w="1328"/>
        <w:gridCol w:w="1354"/>
        <w:gridCol w:w="1215"/>
        <w:gridCol w:w="1223"/>
      </w:tblGrid>
      <w:tr w:rsidR="00C544BF" w:rsidRPr="00E2241B" w:rsidTr="00C544BF">
        <w:trPr>
          <w:cantSplit/>
          <w:trHeight w:val="687"/>
        </w:trPr>
        <w:tc>
          <w:tcPr>
            <w:tcW w:w="1760" w:type="pct"/>
            <w:vAlign w:val="center"/>
          </w:tcPr>
          <w:p w:rsidR="00C544BF" w:rsidRPr="00E2241B" w:rsidRDefault="00C544BF" w:rsidP="00C544BF">
            <w:pPr>
              <w:spacing w:after="0"/>
              <w:jc w:val="center"/>
              <w:rPr>
                <w:rFonts w:ascii="Times New Roman" w:hAnsi="Times New Roman"/>
                <w:b/>
                <w:sz w:val="24"/>
                <w:szCs w:val="24"/>
              </w:rPr>
            </w:pPr>
            <w:r w:rsidRPr="00E2241B">
              <w:rPr>
                <w:rFonts w:ascii="Times New Roman" w:hAnsi="Times New Roman"/>
                <w:b/>
                <w:sz w:val="24"/>
                <w:szCs w:val="24"/>
              </w:rPr>
              <w:t>Показатели</w:t>
            </w:r>
          </w:p>
        </w:tc>
        <w:tc>
          <w:tcPr>
            <w:tcW w:w="666" w:type="pct"/>
            <w:vAlign w:val="center"/>
          </w:tcPr>
          <w:p w:rsidR="00C544BF" w:rsidRPr="00E2241B" w:rsidRDefault="00C544BF" w:rsidP="00C544BF">
            <w:pPr>
              <w:spacing w:after="0"/>
              <w:jc w:val="center"/>
              <w:rPr>
                <w:rFonts w:ascii="Times New Roman" w:hAnsi="Times New Roman"/>
                <w:b/>
                <w:sz w:val="24"/>
                <w:szCs w:val="24"/>
              </w:rPr>
            </w:pPr>
            <w:r w:rsidRPr="00E2241B">
              <w:rPr>
                <w:rFonts w:ascii="Times New Roman" w:hAnsi="Times New Roman"/>
                <w:b/>
                <w:sz w:val="24"/>
                <w:szCs w:val="24"/>
              </w:rPr>
              <w:t xml:space="preserve">п. </w:t>
            </w:r>
            <w:proofErr w:type="spellStart"/>
            <w:r w:rsidRPr="00E2241B">
              <w:rPr>
                <w:rFonts w:ascii="Times New Roman" w:hAnsi="Times New Roman"/>
                <w:b/>
                <w:sz w:val="24"/>
                <w:szCs w:val="24"/>
              </w:rPr>
              <w:t>Новосуховый</w:t>
            </w:r>
            <w:proofErr w:type="spellEnd"/>
          </w:p>
        </w:tc>
        <w:tc>
          <w:tcPr>
            <w:tcW w:w="667" w:type="pct"/>
            <w:vAlign w:val="center"/>
          </w:tcPr>
          <w:p w:rsidR="00C544BF" w:rsidRPr="00E2241B" w:rsidRDefault="00C544BF" w:rsidP="00C544BF">
            <w:pPr>
              <w:spacing w:after="0"/>
              <w:jc w:val="center"/>
              <w:rPr>
                <w:rFonts w:ascii="Times New Roman" w:hAnsi="Times New Roman"/>
                <w:b/>
                <w:sz w:val="24"/>
                <w:szCs w:val="24"/>
              </w:rPr>
            </w:pPr>
            <w:r w:rsidRPr="00E2241B">
              <w:rPr>
                <w:rFonts w:ascii="Times New Roman" w:hAnsi="Times New Roman"/>
                <w:b/>
                <w:sz w:val="24"/>
                <w:szCs w:val="24"/>
              </w:rPr>
              <w:t>х. Крылов</w:t>
            </w:r>
          </w:p>
        </w:tc>
        <w:tc>
          <w:tcPr>
            <w:tcW w:w="679" w:type="pct"/>
            <w:vAlign w:val="center"/>
          </w:tcPr>
          <w:p w:rsidR="00C544BF" w:rsidRPr="00E2241B" w:rsidRDefault="00C544BF" w:rsidP="00C544BF">
            <w:pPr>
              <w:spacing w:after="0"/>
              <w:jc w:val="center"/>
              <w:rPr>
                <w:rFonts w:ascii="Times New Roman" w:hAnsi="Times New Roman"/>
                <w:b/>
                <w:sz w:val="24"/>
                <w:szCs w:val="24"/>
              </w:rPr>
            </w:pPr>
            <w:r w:rsidRPr="00E2241B">
              <w:rPr>
                <w:rFonts w:ascii="Times New Roman" w:hAnsi="Times New Roman"/>
                <w:b/>
                <w:sz w:val="24"/>
                <w:szCs w:val="24"/>
              </w:rPr>
              <w:t>п. Лубяной</w:t>
            </w:r>
          </w:p>
        </w:tc>
        <w:tc>
          <w:tcPr>
            <w:tcW w:w="612" w:type="pct"/>
            <w:vAlign w:val="center"/>
          </w:tcPr>
          <w:p w:rsidR="00C544BF" w:rsidRPr="00E2241B" w:rsidRDefault="00C544BF" w:rsidP="00C544BF">
            <w:pPr>
              <w:spacing w:after="0"/>
              <w:jc w:val="center"/>
              <w:rPr>
                <w:rFonts w:ascii="Times New Roman" w:hAnsi="Times New Roman"/>
                <w:b/>
                <w:sz w:val="24"/>
                <w:szCs w:val="24"/>
              </w:rPr>
            </w:pPr>
            <w:r w:rsidRPr="00E2241B">
              <w:rPr>
                <w:rFonts w:ascii="Times New Roman" w:hAnsi="Times New Roman"/>
                <w:b/>
                <w:sz w:val="24"/>
                <w:szCs w:val="24"/>
              </w:rPr>
              <w:t>п. Сухая Балка</w:t>
            </w:r>
          </w:p>
        </w:tc>
        <w:tc>
          <w:tcPr>
            <w:tcW w:w="616" w:type="pct"/>
            <w:vAlign w:val="center"/>
          </w:tcPr>
          <w:p w:rsidR="00C544BF" w:rsidRPr="00E2241B" w:rsidRDefault="00C544BF" w:rsidP="00C544BF">
            <w:pPr>
              <w:spacing w:after="0"/>
              <w:jc w:val="center"/>
              <w:rPr>
                <w:rFonts w:ascii="Times New Roman" w:hAnsi="Times New Roman"/>
                <w:b/>
                <w:sz w:val="24"/>
                <w:szCs w:val="24"/>
              </w:rPr>
            </w:pPr>
            <w:r w:rsidRPr="00E2241B">
              <w:rPr>
                <w:rFonts w:ascii="Times New Roman" w:hAnsi="Times New Roman"/>
                <w:b/>
                <w:sz w:val="24"/>
                <w:szCs w:val="24"/>
              </w:rPr>
              <w:t>Всего</w:t>
            </w:r>
          </w:p>
        </w:tc>
      </w:tr>
      <w:tr w:rsidR="00C544BF" w:rsidRPr="00E2241B" w:rsidTr="00C544BF">
        <w:tc>
          <w:tcPr>
            <w:tcW w:w="4384" w:type="pct"/>
            <w:gridSpan w:val="5"/>
          </w:tcPr>
          <w:p w:rsidR="00C544BF" w:rsidRPr="00E2241B" w:rsidRDefault="00C544BF" w:rsidP="00C544BF">
            <w:pPr>
              <w:spacing w:after="0"/>
              <w:rPr>
                <w:rFonts w:ascii="Times New Roman" w:hAnsi="Times New Roman"/>
                <w:b/>
                <w:sz w:val="24"/>
                <w:szCs w:val="24"/>
              </w:rPr>
            </w:pPr>
            <w:r w:rsidRPr="00E2241B">
              <w:rPr>
                <w:rFonts w:ascii="Times New Roman" w:hAnsi="Times New Roman"/>
                <w:b/>
                <w:sz w:val="24"/>
                <w:szCs w:val="24"/>
              </w:rPr>
              <w:t>Численность населения, чел</w:t>
            </w:r>
          </w:p>
        </w:tc>
        <w:tc>
          <w:tcPr>
            <w:tcW w:w="616" w:type="pct"/>
          </w:tcPr>
          <w:p w:rsidR="00C544BF" w:rsidRPr="00E2241B" w:rsidRDefault="00C544BF" w:rsidP="00C544BF">
            <w:pPr>
              <w:spacing w:after="0"/>
              <w:rPr>
                <w:rFonts w:ascii="Times New Roman" w:hAnsi="Times New Roman"/>
                <w:b/>
                <w:sz w:val="24"/>
                <w:szCs w:val="24"/>
              </w:rPr>
            </w:pPr>
          </w:p>
        </w:tc>
      </w:tr>
      <w:tr w:rsidR="00C544BF" w:rsidRPr="00E2241B" w:rsidTr="00C544BF">
        <w:tc>
          <w:tcPr>
            <w:tcW w:w="17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сущ., чел.</w:t>
            </w:r>
          </w:p>
        </w:tc>
        <w:tc>
          <w:tcPr>
            <w:tcW w:w="666"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695</w:t>
            </w:r>
          </w:p>
        </w:tc>
        <w:tc>
          <w:tcPr>
            <w:tcW w:w="66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698</w:t>
            </w:r>
          </w:p>
        </w:tc>
        <w:tc>
          <w:tcPr>
            <w:tcW w:w="679"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28</w:t>
            </w:r>
          </w:p>
        </w:tc>
        <w:tc>
          <w:tcPr>
            <w:tcW w:w="612"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187</w:t>
            </w:r>
          </w:p>
        </w:tc>
        <w:tc>
          <w:tcPr>
            <w:tcW w:w="616" w:type="pct"/>
          </w:tcPr>
          <w:p w:rsidR="00C544BF" w:rsidRPr="00E2241B" w:rsidRDefault="00C544BF" w:rsidP="00C544BF">
            <w:pPr>
              <w:spacing w:after="0"/>
              <w:rPr>
                <w:rFonts w:ascii="Times New Roman" w:hAnsi="Times New Roman"/>
                <w:b/>
                <w:sz w:val="24"/>
                <w:szCs w:val="24"/>
              </w:rPr>
            </w:pPr>
            <w:r w:rsidRPr="00E2241B">
              <w:rPr>
                <w:rFonts w:ascii="Times New Roman" w:hAnsi="Times New Roman"/>
                <w:b/>
                <w:sz w:val="24"/>
                <w:szCs w:val="24"/>
              </w:rPr>
              <w:t>1608</w:t>
            </w:r>
          </w:p>
        </w:tc>
      </w:tr>
      <w:tr w:rsidR="00C544BF" w:rsidRPr="00E2241B" w:rsidTr="00C544BF">
        <w:tc>
          <w:tcPr>
            <w:tcW w:w="1760" w:type="pct"/>
          </w:tcPr>
          <w:p w:rsidR="00C544BF" w:rsidRPr="00E2241B" w:rsidRDefault="00C544BF" w:rsidP="00C544BF">
            <w:pPr>
              <w:spacing w:after="0"/>
              <w:rPr>
                <w:rFonts w:ascii="Times New Roman" w:hAnsi="Times New Roman"/>
                <w:sz w:val="24"/>
                <w:szCs w:val="24"/>
              </w:rPr>
            </w:pPr>
            <w:proofErr w:type="spellStart"/>
            <w:r w:rsidRPr="00E2241B">
              <w:rPr>
                <w:rFonts w:ascii="Times New Roman" w:hAnsi="Times New Roman"/>
                <w:sz w:val="24"/>
                <w:szCs w:val="24"/>
              </w:rPr>
              <w:t>Расч</w:t>
            </w:r>
            <w:proofErr w:type="spellEnd"/>
            <w:r w:rsidRPr="00E2241B">
              <w:rPr>
                <w:rFonts w:ascii="Times New Roman" w:hAnsi="Times New Roman"/>
                <w:sz w:val="24"/>
                <w:szCs w:val="24"/>
              </w:rPr>
              <w:t>. срок, чел</w:t>
            </w:r>
          </w:p>
        </w:tc>
        <w:tc>
          <w:tcPr>
            <w:tcW w:w="666"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725</w:t>
            </w:r>
          </w:p>
        </w:tc>
        <w:tc>
          <w:tcPr>
            <w:tcW w:w="66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718</w:t>
            </w:r>
          </w:p>
        </w:tc>
        <w:tc>
          <w:tcPr>
            <w:tcW w:w="679"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20</w:t>
            </w:r>
          </w:p>
        </w:tc>
        <w:tc>
          <w:tcPr>
            <w:tcW w:w="612"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187</w:t>
            </w:r>
          </w:p>
        </w:tc>
        <w:tc>
          <w:tcPr>
            <w:tcW w:w="616" w:type="pct"/>
          </w:tcPr>
          <w:p w:rsidR="00C544BF" w:rsidRPr="00E2241B" w:rsidRDefault="00C544BF" w:rsidP="00C544BF">
            <w:pPr>
              <w:spacing w:after="0"/>
              <w:rPr>
                <w:rFonts w:ascii="Times New Roman" w:hAnsi="Times New Roman"/>
                <w:b/>
                <w:sz w:val="24"/>
                <w:szCs w:val="24"/>
              </w:rPr>
            </w:pPr>
            <w:r w:rsidRPr="00E2241B">
              <w:rPr>
                <w:rFonts w:ascii="Times New Roman" w:hAnsi="Times New Roman"/>
                <w:b/>
                <w:sz w:val="24"/>
                <w:szCs w:val="24"/>
              </w:rPr>
              <w:t>1640</w:t>
            </w:r>
          </w:p>
        </w:tc>
      </w:tr>
      <w:tr w:rsidR="00C544BF" w:rsidRPr="00E2241B" w:rsidTr="00C544BF">
        <w:tc>
          <w:tcPr>
            <w:tcW w:w="17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Прирост/убыль населения</w:t>
            </w:r>
          </w:p>
        </w:tc>
        <w:tc>
          <w:tcPr>
            <w:tcW w:w="666"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+30</w:t>
            </w:r>
          </w:p>
        </w:tc>
        <w:tc>
          <w:tcPr>
            <w:tcW w:w="66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+20</w:t>
            </w:r>
          </w:p>
        </w:tc>
        <w:tc>
          <w:tcPr>
            <w:tcW w:w="679"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-18</w:t>
            </w:r>
          </w:p>
        </w:tc>
        <w:tc>
          <w:tcPr>
            <w:tcW w:w="612"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w:t>
            </w:r>
          </w:p>
        </w:tc>
        <w:tc>
          <w:tcPr>
            <w:tcW w:w="616" w:type="pct"/>
          </w:tcPr>
          <w:p w:rsidR="00C544BF" w:rsidRPr="00E2241B" w:rsidRDefault="00C544BF" w:rsidP="00C544BF">
            <w:pPr>
              <w:spacing w:after="0"/>
              <w:rPr>
                <w:rFonts w:ascii="Times New Roman" w:hAnsi="Times New Roman"/>
                <w:b/>
                <w:sz w:val="24"/>
                <w:szCs w:val="24"/>
              </w:rPr>
            </w:pPr>
            <w:r w:rsidRPr="00E2241B">
              <w:rPr>
                <w:rFonts w:ascii="Times New Roman" w:hAnsi="Times New Roman"/>
                <w:b/>
                <w:sz w:val="24"/>
                <w:szCs w:val="24"/>
              </w:rPr>
              <w:t>+32</w:t>
            </w:r>
          </w:p>
        </w:tc>
      </w:tr>
      <w:tr w:rsidR="00C544BF" w:rsidRPr="00E2241B" w:rsidTr="00C544BF">
        <w:tc>
          <w:tcPr>
            <w:tcW w:w="4384" w:type="pct"/>
            <w:gridSpan w:val="5"/>
          </w:tcPr>
          <w:p w:rsidR="00C544BF" w:rsidRPr="00E2241B" w:rsidRDefault="00C544BF" w:rsidP="00C544BF">
            <w:pPr>
              <w:spacing w:after="0"/>
              <w:rPr>
                <w:rFonts w:ascii="Times New Roman" w:hAnsi="Times New Roman"/>
                <w:b/>
                <w:sz w:val="24"/>
                <w:szCs w:val="24"/>
              </w:rPr>
            </w:pPr>
            <w:r w:rsidRPr="00E2241B">
              <w:rPr>
                <w:rFonts w:ascii="Times New Roman" w:hAnsi="Times New Roman"/>
                <w:b/>
                <w:sz w:val="24"/>
                <w:szCs w:val="24"/>
              </w:rPr>
              <w:t>Жилищный фонд, тыс. м</w:t>
            </w:r>
            <w:r w:rsidRPr="00E2241B">
              <w:rPr>
                <w:rFonts w:ascii="Times New Roman" w:hAnsi="Times New Roman"/>
                <w:b/>
                <w:sz w:val="24"/>
                <w:szCs w:val="24"/>
                <w:vertAlign w:val="superscript"/>
              </w:rPr>
              <w:t>2</w:t>
            </w:r>
          </w:p>
        </w:tc>
        <w:tc>
          <w:tcPr>
            <w:tcW w:w="616" w:type="pct"/>
          </w:tcPr>
          <w:p w:rsidR="00C544BF" w:rsidRPr="00E2241B" w:rsidRDefault="00C544BF" w:rsidP="00C544BF">
            <w:pPr>
              <w:spacing w:after="0"/>
              <w:rPr>
                <w:rFonts w:ascii="Times New Roman" w:hAnsi="Times New Roman"/>
                <w:b/>
                <w:sz w:val="24"/>
                <w:szCs w:val="24"/>
              </w:rPr>
            </w:pPr>
          </w:p>
        </w:tc>
      </w:tr>
      <w:tr w:rsidR="00C544BF" w:rsidRPr="00E2241B" w:rsidTr="00C544BF">
        <w:tc>
          <w:tcPr>
            <w:tcW w:w="1760" w:type="pct"/>
          </w:tcPr>
          <w:p w:rsidR="00C544BF" w:rsidRPr="00E2241B" w:rsidRDefault="00C544BF" w:rsidP="00C544BF">
            <w:pPr>
              <w:spacing w:after="0"/>
              <w:rPr>
                <w:rFonts w:ascii="Times New Roman" w:hAnsi="Times New Roman"/>
                <w:b/>
                <w:i/>
                <w:sz w:val="24"/>
                <w:szCs w:val="24"/>
              </w:rPr>
            </w:pPr>
            <w:r w:rsidRPr="00E2241B">
              <w:rPr>
                <w:rFonts w:ascii="Times New Roman" w:hAnsi="Times New Roman"/>
                <w:b/>
                <w:i/>
                <w:sz w:val="24"/>
                <w:szCs w:val="24"/>
              </w:rPr>
              <w:t>Сущ. тыс. м</w:t>
            </w:r>
            <w:r w:rsidRPr="00E2241B">
              <w:rPr>
                <w:rFonts w:ascii="Times New Roman" w:hAnsi="Times New Roman"/>
                <w:b/>
                <w:i/>
                <w:sz w:val="24"/>
                <w:szCs w:val="24"/>
                <w:vertAlign w:val="superscript"/>
              </w:rPr>
              <w:t>2</w:t>
            </w:r>
          </w:p>
        </w:tc>
        <w:tc>
          <w:tcPr>
            <w:tcW w:w="666" w:type="pct"/>
          </w:tcPr>
          <w:p w:rsidR="00C544BF" w:rsidRPr="00E2241B" w:rsidRDefault="00C544BF" w:rsidP="00C544BF">
            <w:pPr>
              <w:spacing w:after="0"/>
              <w:rPr>
                <w:rFonts w:ascii="Times New Roman" w:hAnsi="Times New Roman"/>
                <w:b/>
                <w:i/>
                <w:sz w:val="24"/>
                <w:szCs w:val="24"/>
              </w:rPr>
            </w:pPr>
            <w:r w:rsidRPr="00E2241B">
              <w:rPr>
                <w:rFonts w:ascii="Times New Roman" w:hAnsi="Times New Roman"/>
                <w:b/>
                <w:i/>
                <w:sz w:val="24"/>
                <w:szCs w:val="24"/>
              </w:rPr>
              <w:t>18,77</w:t>
            </w:r>
          </w:p>
        </w:tc>
        <w:tc>
          <w:tcPr>
            <w:tcW w:w="667" w:type="pct"/>
          </w:tcPr>
          <w:p w:rsidR="00C544BF" w:rsidRPr="00E2241B" w:rsidRDefault="00C544BF" w:rsidP="00C544BF">
            <w:pPr>
              <w:spacing w:after="0"/>
              <w:rPr>
                <w:rFonts w:ascii="Times New Roman" w:hAnsi="Times New Roman"/>
                <w:b/>
                <w:i/>
                <w:sz w:val="24"/>
                <w:szCs w:val="24"/>
              </w:rPr>
            </w:pPr>
            <w:r w:rsidRPr="00E2241B">
              <w:rPr>
                <w:rFonts w:ascii="Times New Roman" w:hAnsi="Times New Roman"/>
                <w:b/>
                <w:i/>
                <w:sz w:val="24"/>
                <w:szCs w:val="24"/>
              </w:rPr>
              <w:t>18,43</w:t>
            </w:r>
          </w:p>
        </w:tc>
        <w:tc>
          <w:tcPr>
            <w:tcW w:w="679" w:type="pct"/>
          </w:tcPr>
          <w:p w:rsidR="00C544BF" w:rsidRPr="00E2241B" w:rsidRDefault="00C544BF" w:rsidP="00C544BF">
            <w:pPr>
              <w:spacing w:after="0"/>
              <w:rPr>
                <w:rFonts w:ascii="Times New Roman" w:hAnsi="Times New Roman"/>
                <w:b/>
                <w:i/>
                <w:sz w:val="24"/>
                <w:szCs w:val="24"/>
              </w:rPr>
            </w:pPr>
            <w:r w:rsidRPr="00E2241B">
              <w:rPr>
                <w:rFonts w:ascii="Times New Roman" w:hAnsi="Times New Roman"/>
                <w:b/>
                <w:i/>
                <w:sz w:val="24"/>
                <w:szCs w:val="24"/>
              </w:rPr>
              <w:t>0,6</w:t>
            </w:r>
          </w:p>
        </w:tc>
        <w:tc>
          <w:tcPr>
            <w:tcW w:w="612" w:type="pct"/>
          </w:tcPr>
          <w:p w:rsidR="00C544BF" w:rsidRPr="00E2241B" w:rsidRDefault="00C544BF" w:rsidP="00C544BF">
            <w:pPr>
              <w:spacing w:after="0"/>
              <w:rPr>
                <w:rFonts w:ascii="Times New Roman" w:hAnsi="Times New Roman"/>
                <w:b/>
                <w:i/>
                <w:sz w:val="24"/>
                <w:szCs w:val="24"/>
              </w:rPr>
            </w:pPr>
            <w:r w:rsidRPr="00E2241B">
              <w:rPr>
                <w:rFonts w:ascii="Times New Roman" w:hAnsi="Times New Roman"/>
                <w:b/>
                <w:i/>
                <w:sz w:val="24"/>
                <w:szCs w:val="24"/>
              </w:rPr>
              <w:t>2,7</w:t>
            </w:r>
          </w:p>
        </w:tc>
        <w:tc>
          <w:tcPr>
            <w:tcW w:w="616" w:type="pct"/>
          </w:tcPr>
          <w:p w:rsidR="00C544BF" w:rsidRPr="00E2241B" w:rsidRDefault="00C544BF" w:rsidP="00C544BF">
            <w:pPr>
              <w:spacing w:after="0"/>
              <w:rPr>
                <w:rFonts w:ascii="Times New Roman" w:hAnsi="Times New Roman"/>
                <w:b/>
                <w:i/>
                <w:sz w:val="24"/>
                <w:szCs w:val="24"/>
              </w:rPr>
            </w:pPr>
            <w:r w:rsidRPr="00E2241B">
              <w:rPr>
                <w:rFonts w:ascii="Times New Roman" w:hAnsi="Times New Roman"/>
                <w:b/>
                <w:i/>
                <w:sz w:val="24"/>
                <w:szCs w:val="24"/>
              </w:rPr>
              <w:t>40,5</w:t>
            </w:r>
          </w:p>
        </w:tc>
      </w:tr>
      <w:tr w:rsidR="00C544BF" w:rsidRPr="00E2241B" w:rsidTr="00C544BF">
        <w:tc>
          <w:tcPr>
            <w:tcW w:w="17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в жилых домах усадебного типа</w:t>
            </w:r>
          </w:p>
        </w:tc>
        <w:tc>
          <w:tcPr>
            <w:tcW w:w="666"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9,83</w:t>
            </w:r>
          </w:p>
        </w:tc>
        <w:tc>
          <w:tcPr>
            <w:tcW w:w="66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18,33</w:t>
            </w:r>
          </w:p>
        </w:tc>
        <w:tc>
          <w:tcPr>
            <w:tcW w:w="679"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0,4</w:t>
            </w:r>
          </w:p>
        </w:tc>
        <w:tc>
          <w:tcPr>
            <w:tcW w:w="612"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0,3</w:t>
            </w:r>
          </w:p>
        </w:tc>
        <w:tc>
          <w:tcPr>
            <w:tcW w:w="616" w:type="pct"/>
          </w:tcPr>
          <w:p w:rsidR="00C544BF" w:rsidRPr="00E2241B" w:rsidRDefault="00C544BF" w:rsidP="00C544BF">
            <w:pPr>
              <w:spacing w:after="0"/>
              <w:rPr>
                <w:rFonts w:ascii="Times New Roman" w:hAnsi="Times New Roman"/>
                <w:b/>
                <w:sz w:val="24"/>
                <w:szCs w:val="24"/>
              </w:rPr>
            </w:pPr>
            <w:r w:rsidRPr="00E2241B">
              <w:rPr>
                <w:rFonts w:ascii="Times New Roman" w:hAnsi="Times New Roman"/>
                <w:b/>
                <w:sz w:val="24"/>
                <w:szCs w:val="24"/>
              </w:rPr>
              <w:t>28,86</w:t>
            </w:r>
          </w:p>
        </w:tc>
      </w:tr>
      <w:tr w:rsidR="00C544BF" w:rsidRPr="00E2241B" w:rsidTr="00C544BF">
        <w:tc>
          <w:tcPr>
            <w:tcW w:w="17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в малоэтажных домах квартирного типа</w:t>
            </w:r>
          </w:p>
        </w:tc>
        <w:tc>
          <w:tcPr>
            <w:tcW w:w="666"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8,94</w:t>
            </w:r>
          </w:p>
        </w:tc>
        <w:tc>
          <w:tcPr>
            <w:tcW w:w="66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0,1</w:t>
            </w:r>
          </w:p>
        </w:tc>
        <w:tc>
          <w:tcPr>
            <w:tcW w:w="679"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0,2</w:t>
            </w:r>
          </w:p>
        </w:tc>
        <w:tc>
          <w:tcPr>
            <w:tcW w:w="612"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2,4</w:t>
            </w:r>
          </w:p>
        </w:tc>
        <w:tc>
          <w:tcPr>
            <w:tcW w:w="616" w:type="pct"/>
          </w:tcPr>
          <w:p w:rsidR="00C544BF" w:rsidRPr="00E2241B" w:rsidRDefault="00C544BF" w:rsidP="00C544BF">
            <w:pPr>
              <w:spacing w:after="0"/>
              <w:rPr>
                <w:rFonts w:ascii="Times New Roman" w:hAnsi="Times New Roman"/>
                <w:b/>
                <w:sz w:val="24"/>
                <w:szCs w:val="24"/>
              </w:rPr>
            </w:pPr>
            <w:r w:rsidRPr="00E2241B">
              <w:rPr>
                <w:rFonts w:ascii="Times New Roman" w:hAnsi="Times New Roman"/>
                <w:b/>
                <w:sz w:val="24"/>
                <w:szCs w:val="24"/>
              </w:rPr>
              <w:t>11,64</w:t>
            </w:r>
          </w:p>
        </w:tc>
      </w:tr>
      <w:tr w:rsidR="00C544BF" w:rsidRPr="00E2241B" w:rsidTr="00C544BF">
        <w:tc>
          <w:tcPr>
            <w:tcW w:w="1760" w:type="pct"/>
          </w:tcPr>
          <w:p w:rsidR="00C544BF" w:rsidRPr="00E2241B" w:rsidRDefault="00C544BF" w:rsidP="00C544BF">
            <w:pPr>
              <w:spacing w:after="0"/>
              <w:rPr>
                <w:rFonts w:ascii="Times New Roman" w:hAnsi="Times New Roman"/>
                <w:b/>
                <w:i/>
                <w:sz w:val="24"/>
                <w:szCs w:val="24"/>
              </w:rPr>
            </w:pPr>
            <w:proofErr w:type="spellStart"/>
            <w:r w:rsidRPr="00E2241B">
              <w:rPr>
                <w:rFonts w:ascii="Times New Roman" w:hAnsi="Times New Roman"/>
                <w:b/>
                <w:i/>
                <w:sz w:val="24"/>
                <w:szCs w:val="24"/>
              </w:rPr>
              <w:t>Расч</w:t>
            </w:r>
            <w:proofErr w:type="spellEnd"/>
            <w:r w:rsidRPr="00E2241B">
              <w:rPr>
                <w:rFonts w:ascii="Times New Roman" w:hAnsi="Times New Roman"/>
                <w:b/>
                <w:i/>
                <w:sz w:val="24"/>
                <w:szCs w:val="24"/>
              </w:rPr>
              <w:t>. срок, тыс. м</w:t>
            </w:r>
            <w:r w:rsidRPr="00E2241B">
              <w:rPr>
                <w:rFonts w:ascii="Times New Roman" w:hAnsi="Times New Roman"/>
                <w:b/>
                <w:i/>
                <w:sz w:val="24"/>
                <w:szCs w:val="24"/>
                <w:vertAlign w:val="superscript"/>
              </w:rPr>
              <w:t>2</w:t>
            </w:r>
          </w:p>
        </w:tc>
        <w:tc>
          <w:tcPr>
            <w:tcW w:w="666" w:type="pct"/>
          </w:tcPr>
          <w:p w:rsidR="00C544BF" w:rsidRPr="00E2241B" w:rsidRDefault="00C544BF" w:rsidP="00C544BF">
            <w:pPr>
              <w:spacing w:after="0"/>
              <w:rPr>
                <w:rFonts w:ascii="Times New Roman" w:hAnsi="Times New Roman"/>
                <w:b/>
                <w:i/>
                <w:sz w:val="24"/>
                <w:szCs w:val="24"/>
              </w:rPr>
            </w:pPr>
            <w:r w:rsidRPr="00E2241B">
              <w:rPr>
                <w:rFonts w:ascii="Times New Roman" w:hAnsi="Times New Roman"/>
                <w:b/>
                <w:i/>
                <w:sz w:val="24"/>
                <w:szCs w:val="24"/>
              </w:rPr>
              <w:t>20,3</w:t>
            </w:r>
          </w:p>
        </w:tc>
        <w:tc>
          <w:tcPr>
            <w:tcW w:w="667" w:type="pct"/>
          </w:tcPr>
          <w:p w:rsidR="00C544BF" w:rsidRPr="00E2241B" w:rsidRDefault="00C544BF" w:rsidP="00C544BF">
            <w:pPr>
              <w:spacing w:after="0"/>
              <w:rPr>
                <w:rFonts w:ascii="Times New Roman" w:hAnsi="Times New Roman"/>
                <w:b/>
                <w:i/>
                <w:sz w:val="24"/>
                <w:szCs w:val="24"/>
              </w:rPr>
            </w:pPr>
            <w:r w:rsidRPr="00E2241B">
              <w:rPr>
                <w:rFonts w:ascii="Times New Roman" w:hAnsi="Times New Roman"/>
                <w:b/>
                <w:i/>
                <w:sz w:val="24"/>
                <w:szCs w:val="24"/>
              </w:rPr>
              <w:t>19,4</w:t>
            </w:r>
          </w:p>
        </w:tc>
        <w:tc>
          <w:tcPr>
            <w:tcW w:w="679" w:type="pct"/>
          </w:tcPr>
          <w:p w:rsidR="00C544BF" w:rsidRPr="00E2241B" w:rsidRDefault="00C544BF" w:rsidP="00C544BF">
            <w:pPr>
              <w:spacing w:after="0"/>
              <w:rPr>
                <w:rFonts w:ascii="Times New Roman" w:hAnsi="Times New Roman"/>
                <w:b/>
                <w:i/>
                <w:sz w:val="24"/>
                <w:szCs w:val="24"/>
              </w:rPr>
            </w:pPr>
            <w:r w:rsidRPr="00E2241B">
              <w:rPr>
                <w:rFonts w:ascii="Times New Roman" w:hAnsi="Times New Roman"/>
                <w:b/>
                <w:i/>
                <w:sz w:val="24"/>
                <w:szCs w:val="24"/>
              </w:rPr>
              <w:t>0,6</w:t>
            </w:r>
          </w:p>
        </w:tc>
        <w:tc>
          <w:tcPr>
            <w:tcW w:w="612" w:type="pct"/>
          </w:tcPr>
          <w:p w:rsidR="00C544BF" w:rsidRPr="00E2241B" w:rsidRDefault="00C544BF" w:rsidP="00C544BF">
            <w:pPr>
              <w:spacing w:after="0"/>
              <w:rPr>
                <w:rFonts w:ascii="Times New Roman" w:hAnsi="Times New Roman"/>
                <w:b/>
                <w:i/>
                <w:sz w:val="24"/>
                <w:szCs w:val="24"/>
              </w:rPr>
            </w:pPr>
            <w:r w:rsidRPr="00E2241B">
              <w:rPr>
                <w:rFonts w:ascii="Times New Roman" w:hAnsi="Times New Roman"/>
                <w:b/>
                <w:i/>
                <w:sz w:val="24"/>
                <w:szCs w:val="24"/>
              </w:rPr>
              <w:t>3,4</w:t>
            </w:r>
          </w:p>
        </w:tc>
        <w:tc>
          <w:tcPr>
            <w:tcW w:w="616" w:type="pct"/>
          </w:tcPr>
          <w:p w:rsidR="00C544BF" w:rsidRPr="00E2241B" w:rsidRDefault="00C544BF" w:rsidP="00C544BF">
            <w:pPr>
              <w:spacing w:after="0"/>
              <w:rPr>
                <w:rFonts w:ascii="Times New Roman" w:hAnsi="Times New Roman"/>
                <w:b/>
                <w:i/>
                <w:sz w:val="24"/>
                <w:szCs w:val="24"/>
              </w:rPr>
            </w:pPr>
            <w:r w:rsidRPr="00E2241B">
              <w:rPr>
                <w:rFonts w:ascii="Times New Roman" w:hAnsi="Times New Roman"/>
                <w:b/>
                <w:i/>
                <w:sz w:val="24"/>
                <w:szCs w:val="24"/>
              </w:rPr>
              <w:t>43,7</w:t>
            </w:r>
          </w:p>
        </w:tc>
      </w:tr>
      <w:tr w:rsidR="00C544BF" w:rsidRPr="00E2241B" w:rsidTr="00C544BF">
        <w:tc>
          <w:tcPr>
            <w:tcW w:w="17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в жилых домах усадебного типа</w:t>
            </w:r>
          </w:p>
        </w:tc>
        <w:tc>
          <w:tcPr>
            <w:tcW w:w="666"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11,36</w:t>
            </w:r>
          </w:p>
        </w:tc>
        <w:tc>
          <w:tcPr>
            <w:tcW w:w="66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19,3</w:t>
            </w:r>
          </w:p>
        </w:tc>
        <w:tc>
          <w:tcPr>
            <w:tcW w:w="679"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0,4</w:t>
            </w:r>
          </w:p>
        </w:tc>
        <w:tc>
          <w:tcPr>
            <w:tcW w:w="612"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1,0</w:t>
            </w:r>
          </w:p>
        </w:tc>
        <w:tc>
          <w:tcPr>
            <w:tcW w:w="616" w:type="pct"/>
          </w:tcPr>
          <w:p w:rsidR="00C544BF" w:rsidRPr="00E2241B" w:rsidRDefault="00C544BF" w:rsidP="00C544BF">
            <w:pPr>
              <w:spacing w:after="0"/>
              <w:rPr>
                <w:rFonts w:ascii="Times New Roman" w:hAnsi="Times New Roman"/>
                <w:b/>
                <w:sz w:val="24"/>
                <w:szCs w:val="24"/>
              </w:rPr>
            </w:pPr>
            <w:r w:rsidRPr="00E2241B">
              <w:rPr>
                <w:rFonts w:ascii="Times New Roman" w:hAnsi="Times New Roman"/>
                <w:b/>
                <w:sz w:val="24"/>
                <w:szCs w:val="24"/>
              </w:rPr>
              <w:t>32,06</w:t>
            </w:r>
          </w:p>
        </w:tc>
      </w:tr>
      <w:tr w:rsidR="00C544BF" w:rsidRPr="00E2241B" w:rsidTr="00C544BF">
        <w:tc>
          <w:tcPr>
            <w:tcW w:w="17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в малоэтажных домах квартирного типа</w:t>
            </w:r>
          </w:p>
        </w:tc>
        <w:tc>
          <w:tcPr>
            <w:tcW w:w="666"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8,94</w:t>
            </w:r>
          </w:p>
        </w:tc>
        <w:tc>
          <w:tcPr>
            <w:tcW w:w="66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0,1</w:t>
            </w:r>
          </w:p>
        </w:tc>
        <w:tc>
          <w:tcPr>
            <w:tcW w:w="679"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0,2</w:t>
            </w:r>
          </w:p>
        </w:tc>
        <w:tc>
          <w:tcPr>
            <w:tcW w:w="612"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2,4</w:t>
            </w:r>
          </w:p>
        </w:tc>
        <w:tc>
          <w:tcPr>
            <w:tcW w:w="616" w:type="pct"/>
          </w:tcPr>
          <w:p w:rsidR="00C544BF" w:rsidRPr="00E2241B" w:rsidRDefault="00C544BF" w:rsidP="00C544BF">
            <w:pPr>
              <w:spacing w:after="0"/>
              <w:rPr>
                <w:rFonts w:ascii="Times New Roman" w:hAnsi="Times New Roman"/>
                <w:b/>
                <w:sz w:val="24"/>
                <w:szCs w:val="24"/>
              </w:rPr>
            </w:pPr>
            <w:r w:rsidRPr="00E2241B">
              <w:rPr>
                <w:rFonts w:ascii="Times New Roman" w:hAnsi="Times New Roman"/>
                <w:b/>
                <w:sz w:val="24"/>
                <w:szCs w:val="24"/>
              </w:rPr>
              <w:t>11,64</w:t>
            </w:r>
          </w:p>
        </w:tc>
      </w:tr>
      <w:tr w:rsidR="00C544BF" w:rsidRPr="00E2241B" w:rsidTr="00C544BF">
        <w:tc>
          <w:tcPr>
            <w:tcW w:w="1760" w:type="pct"/>
          </w:tcPr>
          <w:p w:rsidR="00C544BF" w:rsidRPr="00E2241B" w:rsidRDefault="00C544BF" w:rsidP="00C544BF">
            <w:pPr>
              <w:spacing w:after="0"/>
              <w:rPr>
                <w:rFonts w:ascii="Times New Roman" w:hAnsi="Times New Roman"/>
                <w:b/>
                <w:sz w:val="24"/>
                <w:szCs w:val="24"/>
              </w:rPr>
            </w:pPr>
            <w:r w:rsidRPr="00E2241B">
              <w:rPr>
                <w:rFonts w:ascii="Times New Roman" w:hAnsi="Times New Roman"/>
                <w:b/>
                <w:sz w:val="24"/>
                <w:szCs w:val="24"/>
              </w:rPr>
              <w:t xml:space="preserve">Существующий сохраняемый </w:t>
            </w:r>
            <w:r w:rsidRPr="00E2241B">
              <w:rPr>
                <w:rFonts w:ascii="Times New Roman" w:hAnsi="Times New Roman"/>
                <w:b/>
                <w:sz w:val="24"/>
                <w:szCs w:val="24"/>
              </w:rPr>
              <w:lastRenderedPageBreak/>
              <w:t>жилищный фонд</w:t>
            </w:r>
          </w:p>
        </w:tc>
        <w:tc>
          <w:tcPr>
            <w:tcW w:w="666" w:type="pct"/>
          </w:tcPr>
          <w:p w:rsidR="00C544BF" w:rsidRPr="00E2241B" w:rsidRDefault="00C544BF" w:rsidP="00C544BF">
            <w:pPr>
              <w:spacing w:after="0"/>
              <w:rPr>
                <w:rFonts w:ascii="Times New Roman" w:hAnsi="Times New Roman"/>
                <w:b/>
                <w:sz w:val="24"/>
                <w:szCs w:val="24"/>
              </w:rPr>
            </w:pPr>
            <w:r w:rsidRPr="00E2241B">
              <w:rPr>
                <w:rFonts w:ascii="Times New Roman" w:hAnsi="Times New Roman"/>
                <w:b/>
                <w:sz w:val="24"/>
                <w:szCs w:val="24"/>
              </w:rPr>
              <w:lastRenderedPageBreak/>
              <w:t>18,77</w:t>
            </w:r>
          </w:p>
        </w:tc>
        <w:tc>
          <w:tcPr>
            <w:tcW w:w="667" w:type="pct"/>
          </w:tcPr>
          <w:p w:rsidR="00C544BF" w:rsidRPr="00E2241B" w:rsidRDefault="00C544BF" w:rsidP="00C544BF">
            <w:pPr>
              <w:spacing w:after="0"/>
              <w:rPr>
                <w:rFonts w:ascii="Times New Roman" w:hAnsi="Times New Roman"/>
                <w:b/>
                <w:sz w:val="24"/>
                <w:szCs w:val="24"/>
              </w:rPr>
            </w:pPr>
            <w:r w:rsidRPr="00E2241B">
              <w:rPr>
                <w:rFonts w:ascii="Times New Roman" w:hAnsi="Times New Roman"/>
                <w:b/>
                <w:sz w:val="24"/>
                <w:szCs w:val="24"/>
              </w:rPr>
              <w:t>18,43</w:t>
            </w:r>
          </w:p>
        </w:tc>
        <w:tc>
          <w:tcPr>
            <w:tcW w:w="679" w:type="pct"/>
          </w:tcPr>
          <w:p w:rsidR="00C544BF" w:rsidRPr="00E2241B" w:rsidRDefault="00C544BF" w:rsidP="00C544BF">
            <w:pPr>
              <w:spacing w:after="0"/>
              <w:rPr>
                <w:rFonts w:ascii="Times New Roman" w:hAnsi="Times New Roman"/>
                <w:b/>
                <w:sz w:val="24"/>
                <w:szCs w:val="24"/>
              </w:rPr>
            </w:pPr>
            <w:r w:rsidRPr="00E2241B">
              <w:rPr>
                <w:rFonts w:ascii="Times New Roman" w:hAnsi="Times New Roman"/>
                <w:b/>
                <w:sz w:val="24"/>
                <w:szCs w:val="24"/>
              </w:rPr>
              <w:t>0,6</w:t>
            </w:r>
          </w:p>
        </w:tc>
        <w:tc>
          <w:tcPr>
            <w:tcW w:w="612" w:type="pct"/>
          </w:tcPr>
          <w:p w:rsidR="00C544BF" w:rsidRPr="00E2241B" w:rsidRDefault="00C544BF" w:rsidP="00C544BF">
            <w:pPr>
              <w:spacing w:after="0"/>
              <w:rPr>
                <w:rFonts w:ascii="Times New Roman" w:hAnsi="Times New Roman"/>
                <w:b/>
                <w:sz w:val="24"/>
                <w:szCs w:val="24"/>
              </w:rPr>
            </w:pPr>
            <w:r w:rsidRPr="00E2241B">
              <w:rPr>
                <w:rFonts w:ascii="Times New Roman" w:hAnsi="Times New Roman"/>
                <w:b/>
                <w:sz w:val="24"/>
                <w:szCs w:val="24"/>
              </w:rPr>
              <w:t>2,7</w:t>
            </w:r>
          </w:p>
        </w:tc>
        <w:tc>
          <w:tcPr>
            <w:tcW w:w="616" w:type="pct"/>
          </w:tcPr>
          <w:p w:rsidR="00C544BF" w:rsidRPr="00E2241B" w:rsidRDefault="00C544BF" w:rsidP="00C544BF">
            <w:pPr>
              <w:spacing w:after="0"/>
              <w:rPr>
                <w:rFonts w:ascii="Times New Roman" w:hAnsi="Times New Roman"/>
                <w:b/>
                <w:sz w:val="24"/>
                <w:szCs w:val="24"/>
              </w:rPr>
            </w:pPr>
            <w:r w:rsidRPr="00E2241B">
              <w:rPr>
                <w:rFonts w:ascii="Times New Roman" w:hAnsi="Times New Roman"/>
                <w:b/>
                <w:sz w:val="24"/>
                <w:szCs w:val="24"/>
              </w:rPr>
              <w:t>40,5</w:t>
            </w:r>
          </w:p>
        </w:tc>
      </w:tr>
      <w:tr w:rsidR="00C544BF" w:rsidRPr="00E2241B" w:rsidTr="00C544BF">
        <w:tc>
          <w:tcPr>
            <w:tcW w:w="1760" w:type="pct"/>
          </w:tcPr>
          <w:p w:rsidR="00C544BF" w:rsidRPr="00E2241B" w:rsidRDefault="00C544BF" w:rsidP="00C544BF">
            <w:pPr>
              <w:spacing w:after="0"/>
              <w:rPr>
                <w:rFonts w:ascii="Times New Roman" w:hAnsi="Times New Roman"/>
                <w:b/>
                <w:sz w:val="24"/>
                <w:szCs w:val="24"/>
              </w:rPr>
            </w:pPr>
            <w:r w:rsidRPr="00E2241B">
              <w:rPr>
                <w:rFonts w:ascii="Times New Roman" w:hAnsi="Times New Roman"/>
                <w:b/>
                <w:sz w:val="24"/>
                <w:szCs w:val="24"/>
              </w:rPr>
              <w:lastRenderedPageBreak/>
              <w:t>Новое строительство, тыс. м</w:t>
            </w:r>
            <w:r w:rsidRPr="00E2241B">
              <w:rPr>
                <w:rFonts w:ascii="Times New Roman" w:hAnsi="Times New Roman"/>
                <w:b/>
                <w:sz w:val="24"/>
                <w:szCs w:val="24"/>
                <w:vertAlign w:val="superscript"/>
              </w:rPr>
              <w:t>2</w:t>
            </w:r>
          </w:p>
        </w:tc>
        <w:tc>
          <w:tcPr>
            <w:tcW w:w="666" w:type="pct"/>
          </w:tcPr>
          <w:p w:rsidR="00C544BF" w:rsidRPr="00E2241B" w:rsidRDefault="00C544BF" w:rsidP="00C544BF">
            <w:pPr>
              <w:spacing w:after="0"/>
              <w:rPr>
                <w:rFonts w:ascii="Times New Roman" w:hAnsi="Times New Roman"/>
                <w:b/>
                <w:sz w:val="24"/>
                <w:szCs w:val="24"/>
              </w:rPr>
            </w:pPr>
            <w:r w:rsidRPr="00E2241B">
              <w:rPr>
                <w:rFonts w:ascii="Times New Roman" w:hAnsi="Times New Roman"/>
                <w:b/>
                <w:sz w:val="24"/>
                <w:szCs w:val="24"/>
              </w:rPr>
              <w:t>1,53</w:t>
            </w:r>
          </w:p>
        </w:tc>
        <w:tc>
          <w:tcPr>
            <w:tcW w:w="667" w:type="pct"/>
          </w:tcPr>
          <w:p w:rsidR="00C544BF" w:rsidRPr="00E2241B" w:rsidRDefault="00C544BF" w:rsidP="00C544BF">
            <w:pPr>
              <w:spacing w:after="0"/>
              <w:rPr>
                <w:rFonts w:ascii="Times New Roman" w:hAnsi="Times New Roman"/>
                <w:b/>
                <w:sz w:val="24"/>
                <w:szCs w:val="24"/>
              </w:rPr>
            </w:pPr>
            <w:r w:rsidRPr="00E2241B">
              <w:rPr>
                <w:rFonts w:ascii="Times New Roman" w:hAnsi="Times New Roman"/>
                <w:b/>
                <w:sz w:val="24"/>
                <w:szCs w:val="24"/>
              </w:rPr>
              <w:t>0,97</w:t>
            </w:r>
          </w:p>
        </w:tc>
        <w:tc>
          <w:tcPr>
            <w:tcW w:w="679" w:type="pct"/>
          </w:tcPr>
          <w:p w:rsidR="00C544BF" w:rsidRPr="00E2241B" w:rsidRDefault="00C544BF" w:rsidP="00C544BF">
            <w:pPr>
              <w:spacing w:after="0"/>
              <w:rPr>
                <w:rFonts w:ascii="Times New Roman" w:hAnsi="Times New Roman"/>
                <w:b/>
                <w:sz w:val="24"/>
                <w:szCs w:val="24"/>
              </w:rPr>
            </w:pPr>
            <w:r w:rsidRPr="00E2241B">
              <w:rPr>
                <w:rFonts w:ascii="Times New Roman" w:hAnsi="Times New Roman"/>
                <w:b/>
                <w:sz w:val="24"/>
                <w:szCs w:val="24"/>
              </w:rPr>
              <w:t>-</w:t>
            </w:r>
          </w:p>
        </w:tc>
        <w:tc>
          <w:tcPr>
            <w:tcW w:w="612" w:type="pct"/>
          </w:tcPr>
          <w:p w:rsidR="00C544BF" w:rsidRPr="00E2241B" w:rsidRDefault="00C544BF" w:rsidP="00C544BF">
            <w:pPr>
              <w:spacing w:after="0"/>
              <w:rPr>
                <w:rFonts w:ascii="Times New Roman" w:hAnsi="Times New Roman"/>
                <w:b/>
                <w:sz w:val="24"/>
                <w:szCs w:val="24"/>
              </w:rPr>
            </w:pPr>
            <w:r w:rsidRPr="00E2241B">
              <w:rPr>
                <w:rFonts w:ascii="Times New Roman" w:hAnsi="Times New Roman"/>
                <w:b/>
                <w:sz w:val="24"/>
                <w:szCs w:val="24"/>
              </w:rPr>
              <w:t>0,7</w:t>
            </w:r>
          </w:p>
        </w:tc>
        <w:tc>
          <w:tcPr>
            <w:tcW w:w="616" w:type="pct"/>
          </w:tcPr>
          <w:p w:rsidR="00C544BF" w:rsidRPr="00E2241B" w:rsidRDefault="00C544BF" w:rsidP="00C544BF">
            <w:pPr>
              <w:spacing w:after="0"/>
              <w:rPr>
                <w:rFonts w:ascii="Times New Roman" w:hAnsi="Times New Roman"/>
                <w:b/>
                <w:sz w:val="24"/>
                <w:szCs w:val="24"/>
              </w:rPr>
            </w:pPr>
            <w:r w:rsidRPr="00E2241B">
              <w:rPr>
                <w:rFonts w:ascii="Times New Roman" w:hAnsi="Times New Roman"/>
                <w:b/>
                <w:sz w:val="24"/>
                <w:szCs w:val="24"/>
              </w:rPr>
              <w:t>3,2</w:t>
            </w:r>
          </w:p>
        </w:tc>
      </w:tr>
      <w:tr w:rsidR="00C544BF" w:rsidRPr="00E2241B" w:rsidTr="00C544BF">
        <w:tc>
          <w:tcPr>
            <w:tcW w:w="1760" w:type="pct"/>
          </w:tcPr>
          <w:p w:rsidR="00C544BF" w:rsidRPr="00E2241B" w:rsidRDefault="00C544BF" w:rsidP="00C544BF">
            <w:pPr>
              <w:spacing w:after="0"/>
              <w:rPr>
                <w:rFonts w:ascii="Times New Roman" w:hAnsi="Times New Roman"/>
                <w:b/>
                <w:sz w:val="24"/>
                <w:szCs w:val="24"/>
              </w:rPr>
            </w:pPr>
            <w:r w:rsidRPr="00E2241B">
              <w:rPr>
                <w:rFonts w:ascii="Times New Roman" w:hAnsi="Times New Roman"/>
                <w:sz w:val="24"/>
                <w:szCs w:val="24"/>
              </w:rPr>
              <w:t>в жилых домах усадебного типа</w:t>
            </w:r>
          </w:p>
        </w:tc>
        <w:tc>
          <w:tcPr>
            <w:tcW w:w="666" w:type="pct"/>
          </w:tcPr>
          <w:p w:rsidR="00C544BF" w:rsidRPr="00E2241B" w:rsidRDefault="00C544BF" w:rsidP="00C544BF">
            <w:pPr>
              <w:spacing w:after="0"/>
              <w:rPr>
                <w:rFonts w:ascii="Times New Roman" w:hAnsi="Times New Roman"/>
                <w:b/>
                <w:sz w:val="24"/>
                <w:szCs w:val="24"/>
              </w:rPr>
            </w:pPr>
            <w:r w:rsidRPr="00E2241B">
              <w:rPr>
                <w:rFonts w:ascii="Times New Roman" w:hAnsi="Times New Roman"/>
                <w:b/>
                <w:sz w:val="24"/>
                <w:szCs w:val="24"/>
              </w:rPr>
              <w:t>1,53</w:t>
            </w:r>
          </w:p>
        </w:tc>
        <w:tc>
          <w:tcPr>
            <w:tcW w:w="667" w:type="pct"/>
          </w:tcPr>
          <w:p w:rsidR="00C544BF" w:rsidRPr="00E2241B" w:rsidRDefault="00C544BF" w:rsidP="00C544BF">
            <w:pPr>
              <w:spacing w:after="0"/>
              <w:rPr>
                <w:rFonts w:ascii="Times New Roman" w:hAnsi="Times New Roman"/>
                <w:b/>
                <w:sz w:val="24"/>
                <w:szCs w:val="24"/>
              </w:rPr>
            </w:pPr>
            <w:r w:rsidRPr="00E2241B">
              <w:rPr>
                <w:rFonts w:ascii="Times New Roman" w:hAnsi="Times New Roman"/>
                <w:b/>
                <w:sz w:val="24"/>
                <w:szCs w:val="24"/>
              </w:rPr>
              <w:t>0,97</w:t>
            </w:r>
          </w:p>
        </w:tc>
        <w:tc>
          <w:tcPr>
            <w:tcW w:w="679" w:type="pct"/>
          </w:tcPr>
          <w:p w:rsidR="00C544BF" w:rsidRPr="00E2241B" w:rsidRDefault="00C544BF" w:rsidP="00C544BF">
            <w:pPr>
              <w:spacing w:after="0"/>
              <w:rPr>
                <w:rFonts w:ascii="Times New Roman" w:hAnsi="Times New Roman"/>
                <w:b/>
                <w:sz w:val="24"/>
                <w:szCs w:val="24"/>
              </w:rPr>
            </w:pPr>
            <w:r w:rsidRPr="00E2241B">
              <w:rPr>
                <w:rFonts w:ascii="Times New Roman" w:hAnsi="Times New Roman"/>
                <w:b/>
                <w:sz w:val="24"/>
                <w:szCs w:val="24"/>
              </w:rPr>
              <w:t>-</w:t>
            </w:r>
          </w:p>
        </w:tc>
        <w:tc>
          <w:tcPr>
            <w:tcW w:w="612" w:type="pct"/>
          </w:tcPr>
          <w:p w:rsidR="00C544BF" w:rsidRPr="00E2241B" w:rsidRDefault="00C544BF" w:rsidP="00C544BF">
            <w:pPr>
              <w:spacing w:after="0"/>
              <w:rPr>
                <w:rFonts w:ascii="Times New Roman" w:hAnsi="Times New Roman"/>
                <w:b/>
                <w:sz w:val="24"/>
                <w:szCs w:val="24"/>
              </w:rPr>
            </w:pPr>
            <w:r w:rsidRPr="00E2241B">
              <w:rPr>
                <w:rFonts w:ascii="Times New Roman" w:hAnsi="Times New Roman"/>
                <w:b/>
                <w:sz w:val="24"/>
                <w:szCs w:val="24"/>
              </w:rPr>
              <w:t>0,7</w:t>
            </w:r>
          </w:p>
        </w:tc>
        <w:tc>
          <w:tcPr>
            <w:tcW w:w="616" w:type="pct"/>
          </w:tcPr>
          <w:p w:rsidR="00C544BF" w:rsidRPr="00E2241B" w:rsidRDefault="00C544BF" w:rsidP="00C544BF">
            <w:pPr>
              <w:spacing w:after="0"/>
              <w:rPr>
                <w:rFonts w:ascii="Times New Roman" w:hAnsi="Times New Roman"/>
                <w:b/>
                <w:sz w:val="24"/>
                <w:szCs w:val="24"/>
              </w:rPr>
            </w:pPr>
            <w:r w:rsidRPr="00E2241B">
              <w:rPr>
                <w:rFonts w:ascii="Times New Roman" w:hAnsi="Times New Roman"/>
                <w:b/>
                <w:sz w:val="24"/>
                <w:szCs w:val="24"/>
              </w:rPr>
              <w:t>3,2</w:t>
            </w:r>
          </w:p>
        </w:tc>
      </w:tr>
      <w:tr w:rsidR="00C544BF" w:rsidRPr="00E2241B" w:rsidTr="00C544BF">
        <w:tc>
          <w:tcPr>
            <w:tcW w:w="4384" w:type="pct"/>
            <w:gridSpan w:val="5"/>
          </w:tcPr>
          <w:p w:rsidR="00C544BF" w:rsidRPr="00E2241B" w:rsidRDefault="00C544BF" w:rsidP="00C544BF">
            <w:pPr>
              <w:spacing w:after="0"/>
              <w:rPr>
                <w:rFonts w:ascii="Times New Roman" w:hAnsi="Times New Roman"/>
                <w:b/>
                <w:sz w:val="24"/>
                <w:szCs w:val="24"/>
              </w:rPr>
            </w:pPr>
            <w:proofErr w:type="spellStart"/>
            <w:r w:rsidRPr="00E2241B">
              <w:rPr>
                <w:rFonts w:ascii="Times New Roman" w:hAnsi="Times New Roman"/>
                <w:b/>
                <w:sz w:val="24"/>
                <w:szCs w:val="24"/>
              </w:rPr>
              <w:t>Жилобеспеченность</w:t>
            </w:r>
            <w:proofErr w:type="spellEnd"/>
            <w:r w:rsidRPr="00E2241B">
              <w:rPr>
                <w:rFonts w:ascii="Times New Roman" w:hAnsi="Times New Roman"/>
                <w:b/>
                <w:sz w:val="24"/>
                <w:szCs w:val="24"/>
              </w:rPr>
              <w:t xml:space="preserve"> населения</w:t>
            </w:r>
          </w:p>
        </w:tc>
        <w:tc>
          <w:tcPr>
            <w:tcW w:w="616" w:type="pct"/>
          </w:tcPr>
          <w:p w:rsidR="00C544BF" w:rsidRPr="00E2241B" w:rsidRDefault="00C544BF" w:rsidP="00C544BF">
            <w:pPr>
              <w:spacing w:after="0"/>
              <w:rPr>
                <w:rFonts w:ascii="Times New Roman" w:hAnsi="Times New Roman"/>
                <w:b/>
                <w:sz w:val="24"/>
                <w:szCs w:val="24"/>
              </w:rPr>
            </w:pPr>
          </w:p>
        </w:tc>
      </w:tr>
      <w:tr w:rsidR="00C544BF" w:rsidRPr="00E2241B" w:rsidTr="00C544BF">
        <w:tc>
          <w:tcPr>
            <w:tcW w:w="1760"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Сущ. м</w:t>
            </w:r>
            <w:r w:rsidRPr="00E2241B">
              <w:rPr>
                <w:rFonts w:ascii="Times New Roman" w:hAnsi="Times New Roman"/>
                <w:sz w:val="24"/>
                <w:szCs w:val="24"/>
                <w:vertAlign w:val="superscript"/>
              </w:rPr>
              <w:t>2</w:t>
            </w:r>
            <w:r w:rsidRPr="00E2241B">
              <w:rPr>
                <w:rFonts w:ascii="Times New Roman" w:hAnsi="Times New Roman"/>
                <w:sz w:val="24"/>
                <w:szCs w:val="24"/>
              </w:rPr>
              <w:t>/чел</w:t>
            </w:r>
          </w:p>
        </w:tc>
        <w:tc>
          <w:tcPr>
            <w:tcW w:w="666"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27</w:t>
            </w:r>
          </w:p>
        </w:tc>
        <w:tc>
          <w:tcPr>
            <w:tcW w:w="66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26,4</w:t>
            </w:r>
          </w:p>
        </w:tc>
        <w:tc>
          <w:tcPr>
            <w:tcW w:w="679"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21,4</w:t>
            </w:r>
          </w:p>
        </w:tc>
        <w:tc>
          <w:tcPr>
            <w:tcW w:w="612"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14,4</w:t>
            </w:r>
          </w:p>
        </w:tc>
        <w:tc>
          <w:tcPr>
            <w:tcW w:w="616"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25,2</w:t>
            </w:r>
          </w:p>
        </w:tc>
      </w:tr>
      <w:tr w:rsidR="00C544BF" w:rsidRPr="00E2241B" w:rsidTr="00C544BF">
        <w:tc>
          <w:tcPr>
            <w:tcW w:w="1760" w:type="pct"/>
          </w:tcPr>
          <w:p w:rsidR="00C544BF" w:rsidRPr="00E2241B" w:rsidRDefault="00C544BF" w:rsidP="00C544BF">
            <w:pPr>
              <w:spacing w:after="0"/>
              <w:rPr>
                <w:rFonts w:ascii="Times New Roman" w:hAnsi="Times New Roman"/>
                <w:sz w:val="24"/>
                <w:szCs w:val="24"/>
              </w:rPr>
            </w:pPr>
            <w:proofErr w:type="spellStart"/>
            <w:r w:rsidRPr="00E2241B">
              <w:rPr>
                <w:rFonts w:ascii="Times New Roman" w:hAnsi="Times New Roman"/>
                <w:sz w:val="24"/>
                <w:szCs w:val="24"/>
              </w:rPr>
              <w:t>Расч</w:t>
            </w:r>
            <w:proofErr w:type="spellEnd"/>
            <w:r w:rsidRPr="00E2241B">
              <w:rPr>
                <w:rFonts w:ascii="Times New Roman" w:hAnsi="Times New Roman"/>
                <w:sz w:val="24"/>
                <w:szCs w:val="24"/>
              </w:rPr>
              <w:t>. срок, м</w:t>
            </w:r>
            <w:r w:rsidRPr="00E2241B">
              <w:rPr>
                <w:rFonts w:ascii="Times New Roman" w:hAnsi="Times New Roman"/>
                <w:sz w:val="24"/>
                <w:szCs w:val="24"/>
                <w:vertAlign w:val="superscript"/>
              </w:rPr>
              <w:t>2</w:t>
            </w:r>
            <w:r w:rsidRPr="00E2241B">
              <w:rPr>
                <w:rFonts w:ascii="Times New Roman" w:hAnsi="Times New Roman"/>
                <w:sz w:val="24"/>
                <w:szCs w:val="24"/>
              </w:rPr>
              <w:t>/чел</w:t>
            </w:r>
          </w:p>
        </w:tc>
        <w:tc>
          <w:tcPr>
            <w:tcW w:w="666"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28</w:t>
            </w:r>
          </w:p>
        </w:tc>
        <w:tc>
          <w:tcPr>
            <w:tcW w:w="667"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27</w:t>
            </w:r>
          </w:p>
        </w:tc>
        <w:tc>
          <w:tcPr>
            <w:tcW w:w="679"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33,3</w:t>
            </w:r>
          </w:p>
        </w:tc>
        <w:tc>
          <w:tcPr>
            <w:tcW w:w="612"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18</w:t>
            </w:r>
          </w:p>
        </w:tc>
        <w:tc>
          <w:tcPr>
            <w:tcW w:w="616" w:type="pct"/>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26,6</w:t>
            </w:r>
          </w:p>
        </w:tc>
      </w:tr>
    </w:tbl>
    <w:p w:rsidR="00C544BF" w:rsidRPr="00E2241B" w:rsidRDefault="00C544BF" w:rsidP="00C544BF">
      <w:pPr>
        <w:spacing w:after="0"/>
        <w:ind w:firstLine="709"/>
        <w:jc w:val="both"/>
        <w:rPr>
          <w:rFonts w:ascii="Times New Roman" w:hAnsi="Times New Roman"/>
          <w:sz w:val="24"/>
          <w:szCs w:val="24"/>
          <w:highlight w:val="yellow"/>
        </w:rPr>
      </w:pPr>
    </w:p>
    <w:p w:rsidR="00C544BF" w:rsidRPr="00E2241B" w:rsidRDefault="00C544BF" w:rsidP="00C544BF">
      <w:pPr>
        <w:spacing w:after="0"/>
        <w:ind w:firstLine="708"/>
        <w:rPr>
          <w:rFonts w:ascii="Times New Roman" w:hAnsi="Times New Roman"/>
          <w:sz w:val="24"/>
          <w:szCs w:val="24"/>
        </w:rPr>
      </w:pPr>
      <w:r w:rsidRPr="00E2241B">
        <w:rPr>
          <w:rFonts w:ascii="Times New Roman" w:hAnsi="Times New Roman"/>
          <w:sz w:val="24"/>
          <w:szCs w:val="24"/>
        </w:rPr>
        <w:t>В схемах генеральных планов всех населенных пунктов не выделены территории первоочередного комплексного жилищного строительства, исходя из того, что:</w:t>
      </w:r>
    </w:p>
    <w:p w:rsidR="00C544BF" w:rsidRPr="00E2241B" w:rsidRDefault="00C544BF" w:rsidP="00C544BF">
      <w:pPr>
        <w:numPr>
          <w:ilvl w:val="0"/>
          <w:numId w:val="36"/>
        </w:numPr>
        <w:spacing w:before="60" w:after="60"/>
        <w:jc w:val="both"/>
        <w:rPr>
          <w:rFonts w:ascii="Times New Roman" w:hAnsi="Times New Roman"/>
          <w:sz w:val="24"/>
          <w:szCs w:val="24"/>
        </w:rPr>
      </w:pPr>
      <w:r w:rsidRPr="00E2241B">
        <w:rPr>
          <w:rFonts w:ascii="Times New Roman" w:hAnsi="Times New Roman"/>
          <w:sz w:val="24"/>
          <w:szCs w:val="24"/>
        </w:rPr>
        <w:t>Нет планов на самое ближайшее будущее по комплексному развитию сельского хозяйства, помощи личным подсобным хозяйствам и небольшим КФХ, развитию кооперации.</w:t>
      </w:r>
    </w:p>
    <w:p w:rsidR="00C544BF" w:rsidRPr="00E2241B" w:rsidRDefault="00C544BF" w:rsidP="00C544BF">
      <w:pPr>
        <w:numPr>
          <w:ilvl w:val="0"/>
          <w:numId w:val="36"/>
        </w:numPr>
        <w:spacing w:after="0"/>
        <w:jc w:val="both"/>
        <w:rPr>
          <w:rFonts w:ascii="Times New Roman" w:hAnsi="Times New Roman"/>
          <w:sz w:val="24"/>
          <w:szCs w:val="24"/>
        </w:rPr>
      </w:pPr>
      <w:r w:rsidRPr="00E2241B">
        <w:rPr>
          <w:rFonts w:ascii="Times New Roman" w:hAnsi="Times New Roman"/>
          <w:sz w:val="24"/>
          <w:szCs w:val="24"/>
        </w:rPr>
        <w:t>На территории поселения не реализуются программы и нацпроекты по строительству жилья для работников бюджетной сферы и молодых семей.</w:t>
      </w:r>
    </w:p>
    <w:p w:rsidR="00C544BF" w:rsidRPr="00E2241B" w:rsidRDefault="00C544BF" w:rsidP="00C544BF">
      <w:pPr>
        <w:spacing w:after="0"/>
        <w:ind w:firstLine="708"/>
        <w:rPr>
          <w:rFonts w:ascii="Times New Roman" w:hAnsi="Times New Roman"/>
          <w:sz w:val="24"/>
          <w:szCs w:val="24"/>
        </w:rPr>
      </w:pPr>
      <w:r w:rsidRPr="00E2241B">
        <w:rPr>
          <w:rFonts w:ascii="Times New Roman" w:hAnsi="Times New Roman"/>
          <w:sz w:val="24"/>
          <w:szCs w:val="24"/>
        </w:rPr>
        <w:t>Реконструкция существующей жилой застройки будет продолжаться (расширение существующих домов, надстройки, пристройки и строительство второго дома).</w:t>
      </w:r>
    </w:p>
    <w:p w:rsidR="00C544BF" w:rsidRPr="00E2241B" w:rsidRDefault="00C544BF" w:rsidP="00C544BF">
      <w:pPr>
        <w:spacing w:after="0"/>
        <w:ind w:firstLine="709"/>
        <w:jc w:val="both"/>
        <w:rPr>
          <w:rFonts w:ascii="Times New Roman" w:hAnsi="Times New Roman"/>
          <w:color w:val="000000"/>
          <w:sz w:val="24"/>
          <w:szCs w:val="24"/>
        </w:rPr>
      </w:pPr>
      <w:r w:rsidRPr="00E2241B">
        <w:rPr>
          <w:rFonts w:ascii="Times New Roman" w:hAnsi="Times New Roman"/>
          <w:color w:val="000000"/>
          <w:sz w:val="24"/>
          <w:szCs w:val="24"/>
        </w:rPr>
        <w:t xml:space="preserve">В целом жилищный фонд </w:t>
      </w:r>
      <w:proofErr w:type="spellStart"/>
      <w:r w:rsidRPr="00E2241B">
        <w:rPr>
          <w:rFonts w:ascii="Times New Roman" w:hAnsi="Times New Roman"/>
          <w:color w:val="000000"/>
          <w:sz w:val="24"/>
          <w:szCs w:val="24"/>
        </w:rPr>
        <w:t>Суховского</w:t>
      </w:r>
      <w:proofErr w:type="spellEnd"/>
      <w:r w:rsidRPr="00E2241B">
        <w:rPr>
          <w:rFonts w:ascii="Times New Roman" w:hAnsi="Times New Roman"/>
          <w:color w:val="000000"/>
          <w:sz w:val="24"/>
          <w:szCs w:val="24"/>
        </w:rPr>
        <w:t xml:space="preserve"> сельского поселения находится в хорошем состоянии.</w:t>
      </w:r>
    </w:p>
    <w:p w:rsidR="00C544BF" w:rsidRPr="00E2241B" w:rsidRDefault="00C544BF" w:rsidP="00C544BF">
      <w:pPr>
        <w:spacing w:after="0"/>
        <w:ind w:firstLine="709"/>
        <w:jc w:val="both"/>
        <w:rPr>
          <w:rFonts w:ascii="Times New Roman" w:hAnsi="Times New Roman"/>
          <w:color w:val="000000"/>
          <w:sz w:val="24"/>
          <w:szCs w:val="24"/>
        </w:rPr>
      </w:pPr>
      <w:r w:rsidRPr="00E2241B">
        <w:rPr>
          <w:rFonts w:ascii="Times New Roman" w:hAnsi="Times New Roman"/>
          <w:color w:val="000000"/>
          <w:sz w:val="24"/>
          <w:szCs w:val="24"/>
        </w:rPr>
        <w:t>Сохраняемый жилищный фонд поселения – 40,5 тыс.кв.м.</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Для расчета потребности в жилье на перспективу использованы «Нормативы градостроительного проектирования городских округов и поселений Ростовской области». Для расчета принята нормативная обеспеченность жилой площадью на расчетный срок – 26,6 кв.м/чел.</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Расчет выполнен исходя из проектной численности населения на расчетный срок. </w:t>
      </w:r>
    </w:p>
    <w:p w:rsidR="00C544BF" w:rsidRPr="00E2241B" w:rsidRDefault="00C544BF" w:rsidP="00C544BF">
      <w:pPr>
        <w:spacing w:after="0"/>
        <w:ind w:firstLine="708"/>
        <w:jc w:val="both"/>
        <w:rPr>
          <w:rFonts w:ascii="Times New Roman" w:hAnsi="Times New Roman"/>
          <w:sz w:val="24"/>
          <w:szCs w:val="24"/>
        </w:rPr>
      </w:pPr>
      <w:r w:rsidRPr="00E2241B">
        <w:rPr>
          <w:rFonts w:ascii="Times New Roman" w:hAnsi="Times New Roman"/>
          <w:sz w:val="24"/>
          <w:szCs w:val="24"/>
        </w:rPr>
        <w:t>На расчетный срок планируется введение 3,2 тыс. м</w:t>
      </w:r>
      <w:r w:rsidRPr="00E2241B">
        <w:rPr>
          <w:rFonts w:ascii="Times New Roman" w:hAnsi="Times New Roman"/>
          <w:sz w:val="24"/>
          <w:szCs w:val="24"/>
          <w:vertAlign w:val="superscript"/>
        </w:rPr>
        <w:t>2</w:t>
      </w:r>
      <w:r w:rsidRPr="00E2241B">
        <w:rPr>
          <w:rFonts w:ascii="Times New Roman" w:hAnsi="Times New Roman"/>
          <w:sz w:val="24"/>
          <w:szCs w:val="24"/>
        </w:rPr>
        <w:t xml:space="preserve">  жилья.</w:t>
      </w:r>
    </w:p>
    <w:p w:rsidR="00C544BF" w:rsidRPr="00E2241B" w:rsidRDefault="00C544BF" w:rsidP="00C544BF">
      <w:pPr>
        <w:spacing w:after="0"/>
        <w:ind w:firstLine="708"/>
        <w:jc w:val="both"/>
        <w:rPr>
          <w:rFonts w:ascii="Times New Roman" w:hAnsi="Times New Roman"/>
          <w:sz w:val="24"/>
          <w:szCs w:val="24"/>
        </w:rPr>
      </w:pPr>
      <w:r w:rsidRPr="00E2241B">
        <w:rPr>
          <w:rFonts w:ascii="Times New Roman" w:hAnsi="Times New Roman"/>
          <w:sz w:val="24"/>
          <w:szCs w:val="24"/>
        </w:rPr>
        <w:t xml:space="preserve">Наиболее перспективными населенными пунктами для развития являются п. </w:t>
      </w:r>
      <w:proofErr w:type="spellStart"/>
      <w:r w:rsidRPr="00E2241B">
        <w:rPr>
          <w:rFonts w:ascii="Times New Roman" w:hAnsi="Times New Roman"/>
          <w:sz w:val="24"/>
          <w:szCs w:val="24"/>
        </w:rPr>
        <w:t>Новосуховый</w:t>
      </w:r>
      <w:proofErr w:type="spellEnd"/>
      <w:r w:rsidRPr="00E2241B">
        <w:rPr>
          <w:rFonts w:ascii="Times New Roman" w:hAnsi="Times New Roman"/>
          <w:sz w:val="24"/>
          <w:szCs w:val="24"/>
        </w:rPr>
        <w:t xml:space="preserve">, х.  Крылов. Схемой генерального плана уточняются границы населенных пунктов, упорядочиваются и уплотняются кварталы существующей застройки. </w:t>
      </w:r>
    </w:p>
    <w:p w:rsidR="00C544BF" w:rsidRPr="00E2241B" w:rsidRDefault="00C544BF" w:rsidP="00C544BF">
      <w:pPr>
        <w:spacing w:after="0"/>
        <w:ind w:firstLine="708"/>
        <w:jc w:val="both"/>
        <w:rPr>
          <w:rFonts w:ascii="Times New Roman" w:hAnsi="Times New Roman"/>
          <w:sz w:val="24"/>
          <w:szCs w:val="24"/>
        </w:rPr>
      </w:pPr>
      <w:r w:rsidRPr="00E2241B">
        <w:rPr>
          <w:rFonts w:ascii="Times New Roman" w:hAnsi="Times New Roman"/>
          <w:sz w:val="24"/>
          <w:szCs w:val="24"/>
        </w:rPr>
        <w:t>В итоге общая площадь жилищного фонда на расчетный срок составит 43,7 тыс. м</w:t>
      </w:r>
      <w:r w:rsidRPr="00E2241B">
        <w:rPr>
          <w:rFonts w:ascii="Times New Roman" w:hAnsi="Times New Roman"/>
          <w:sz w:val="24"/>
          <w:szCs w:val="24"/>
          <w:vertAlign w:val="superscript"/>
        </w:rPr>
        <w:t>2</w:t>
      </w:r>
      <w:r w:rsidRPr="00E2241B">
        <w:rPr>
          <w:rFonts w:ascii="Times New Roman" w:hAnsi="Times New Roman"/>
          <w:sz w:val="24"/>
          <w:szCs w:val="24"/>
        </w:rPr>
        <w:t>, что обеспечит увеличение жилого фонда поселения в 1,14 раза по сравнению с современным состоянием.</w:t>
      </w:r>
    </w:p>
    <w:p w:rsidR="00C544BF" w:rsidRPr="00E2241B" w:rsidRDefault="00C544BF" w:rsidP="00C544BF">
      <w:pPr>
        <w:pStyle w:val="S31"/>
        <w:tabs>
          <w:tab w:val="left" w:pos="709"/>
        </w:tabs>
        <w:snapToGrid w:val="0"/>
        <w:spacing w:line="276" w:lineRule="auto"/>
        <w:rPr>
          <w:b/>
          <w:sz w:val="24"/>
          <w:szCs w:val="24"/>
        </w:rPr>
      </w:pPr>
    </w:p>
    <w:p w:rsidR="00C544BF" w:rsidRPr="00E2241B" w:rsidRDefault="00C544BF" w:rsidP="00C544BF">
      <w:pPr>
        <w:pStyle w:val="S31"/>
        <w:tabs>
          <w:tab w:val="left" w:pos="709"/>
        </w:tabs>
        <w:snapToGrid w:val="0"/>
        <w:spacing w:line="276" w:lineRule="auto"/>
        <w:jc w:val="center"/>
        <w:rPr>
          <w:b/>
          <w:sz w:val="24"/>
          <w:szCs w:val="24"/>
        </w:rPr>
      </w:pPr>
      <w:r w:rsidRPr="00E2241B">
        <w:rPr>
          <w:b/>
          <w:sz w:val="24"/>
          <w:szCs w:val="24"/>
        </w:rPr>
        <w:t>4.6. Система культурно-бытового обслуживания</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b/>
          <w:sz w:val="24"/>
          <w:szCs w:val="24"/>
        </w:rPr>
        <w:t>Существующее положение</w:t>
      </w:r>
    </w:p>
    <w:p w:rsidR="00C544BF" w:rsidRPr="00E2241B" w:rsidRDefault="00C544BF" w:rsidP="00C544BF">
      <w:pPr>
        <w:pStyle w:val="S31"/>
        <w:spacing w:line="276" w:lineRule="auto"/>
        <w:rPr>
          <w:sz w:val="24"/>
          <w:szCs w:val="24"/>
        </w:rPr>
      </w:pPr>
      <w:r w:rsidRPr="00E2241B">
        <w:rPr>
          <w:sz w:val="24"/>
          <w:szCs w:val="24"/>
        </w:rPr>
        <w:t xml:space="preserve">Система культурно-бытового обслуживания наиболее полно представлена в двух населенных пунктах: </w:t>
      </w:r>
      <w:proofErr w:type="spellStart"/>
      <w:r w:rsidRPr="00E2241B">
        <w:rPr>
          <w:sz w:val="24"/>
          <w:szCs w:val="24"/>
        </w:rPr>
        <w:t>п.Новосуховый</w:t>
      </w:r>
      <w:proofErr w:type="spellEnd"/>
      <w:r w:rsidRPr="00E2241B">
        <w:rPr>
          <w:sz w:val="24"/>
          <w:szCs w:val="24"/>
        </w:rPr>
        <w:t xml:space="preserve"> и х. Крылов.</w:t>
      </w:r>
    </w:p>
    <w:p w:rsidR="00C544BF" w:rsidRPr="00E2241B" w:rsidRDefault="00C544BF" w:rsidP="00C544BF">
      <w:pPr>
        <w:pStyle w:val="S31"/>
        <w:spacing w:line="276" w:lineRule="auto"/>
        <w:rPr>
          <w:sz w:val="24"/>
          <w:szCs w:val="24"/>
        </w:rPr>
      </w:pPr>
      <w:r w:rsidRPr="00E2241B">
        <w:rPr>
          <w:sz w:val="24"/>
          <w:szCs w:val="24"/>
        </w:rPr>
        <w:t>В п.</w:t>
      </w:r>
      <w:r>
        <w:rPr>
          <w:sz w:val="24"/>
          <w:szCs w:val="24"/>
        </w:rPr>
        <w:t xml:space="preserve"> </w:t>
      </w:r>
      <w:proofErr w:type="spellStart"/>
      <w:r w:rsidRPr="00E2241B">
        <w:rPr>
          <w:sz w:val="24"/>
          <w:szCs w:val="24"/>
        </w:rPr>
        <w:t>Новосуховый</w:t>
      </w:r>
      <w:proofErr w:type="spellEnd"/>
      <w:r w:rsidRPr="00E2241B">
        <w:rPr>
          <w:sz w:val="24"/>
          <w:szCs w:val="24"/>
        </w:rPr>
        <w:t xml:space="preserve"> находится:</w:t>
      </w:r>
    </w:p>
    <w:p w:rsidR="00C544BF" w:rsidRPr="00E2241B" w:rsidRDefault="00C544BF" w:rsidP="00C544BF">
      <w:pPr>
        <w:pStyle w:val="S31"/>
        <w:spacing w:line="276" w:lineRule="auto"/>
        <w:rPr>
          <w:sz w:val="24"/>
          <w:szCs w:val="24"/>
        </w:rPr>
      </w:pPr>
      <w:r w:rsidRPr="00E2241B">
        <w:rPr>
          <w:sz w:val="24"/>
          <w:szCs w:val="24"/>
        </w:rPr>
        <w:t>- общеобразовательная  средняя полная школа на 117 уч-ся (проектная вместимость -200);</w:t>
      </w:r>
    </w:p>
    <w:p w:rsidR="00C544BF" w:rsidRPr="00E2241B" w:rsidRDefault="00C544BF" w:rsidP="00C544BF">
      <w:pPr>
        <w:pStyle w:val="S31"/>
        <w:spacing w:line="276" w:lineRule="auto"/>
        <w:rPr>
          <w:sz w:val="24"/>
          <w:szCs w:val="24"/>
        </w:rPr>
      </w:pPr>
      <w:r w:rsidRPr="00E2241B">
        <w:rPr>
          <w:sz w:val="24"/>
          <w:szCs w:val="24"/>
        </w:rPr>
        <w:t>- детский сад «Сказка» на 25 мест (проектная вместимость -200);</w:t>
      </w:r>
    </w:p>
    <w:p w:rsidR="00C544BF" w:rsidRPr="00E2241B" w:rsidRDefault="00C544BF" w:rsidP="00C544BF">
      <w:pPr>
        <w:pStyle w:val="S31"/>
        <w:spacing w:line="276" w:lineRule="auto"/>
        <w:rPr>
          <w:sz w:val="24"/>
          <w:szCs w:val="24"/>
        </w:rPr>
      </w:pPr>
      <w:r w:rsidRPr="00E2241B">
        <w:rPr>
          <w:sz w:val="24"/>
          <w:szCs w:val="24"/>
        </w:rPr>
        <w:t xml:space="preserve">-  Дом культуры на 300 мест </w:t>
      </w:r>
    </w:p>
    <w:p w:rsidR="00C544BF" w:rsidRPr="00E2241B" w:rsidRDefault="00C544BF" w:rsidP="00C544BF">
      <w:pPr>
        <w:pStyle w:val="S31"/>
        <w:spacing w:line="276" w:lineRule="auto"/>
        <w:rPr>
          <w:sz w:val="24"/>
          <w:szCs w:val="24"/>
        </w:rPr>
      </w:pPr>
      <w:proofErr w:type="spellStart"/>
      <w:r w:rsidRPr="00E2241B">
        <w:rPr>
          <w:sz w:val="24"/>
          <w:szCs w:val="24"/>
        </w:rPr>
        <w:t>Суховская</w:t>
      </w:r>
      <w:proofErr w:type="spellEnd"/>
      <w:r w:rsidRPr="00E2241B">
        <w:rPr>
          <w:sz w:val="24"/>
          <w:szCs w:val="24"/>
        </w:rPr>
        <w:t xml:space="preserve"> сельская библиотека с книжным фондом 13925 экземпляров;</w:t>
      </w:r>
    </w:p>
    <w:p w:rsidR="00C544BF" w:rsidRPr="00E2241B" w:rsidRDefault="00C544BF" w:rsidP="00C544BF">
      <w:pPr>
        <w:pStyle w:val="S31"/>
        <w:spacing w:line="276" w:lineRule="auto"/>
        <w:rPr>
          <w:sz w:val="24"/>
          <w:szCs w:val="24"/>
        </w:rPr>
      </w:pPr>
      <w:r w:rsidRPr="00E2241B">
        <w:rPr>
          <w:sz w:val="24"/>
          <w:szCs w:val="24"/>
        </w:rPr>
        <w:t xml:space="preserve">- фельдшерско-акушерский пункт; </w:t>
      </w:r>
    </w:p>
    <w:p w:rsidR="00C544BF" w:rsidRPr="00E2241B" w:rsidRDefault="00C544BF" w:rsidP="00C544BF">
      <w:pPr>
        <w:pStyle w:val="S31"/>
        <w:spacing w:line="276" w:lineRule="auto"/>
        <w:rPr>
          <w:sz w:val="24"/>
          <w:szCs w:val="24"/>
        </w:rPr>
      </w:pPr>
      <w:r w:rsidRPr="00E2241B">
        <w:rPr>
          <w:sz w:val="24"/>
          <w:szCs w:val="24"/>
        </w:rPr>
        <w:t xml:space="preserve">- отделение связи (почта0, </w:t>
      </w:r>
    </w:p>
    <w:p w:rsidR="00C544BF" w:rsidRPr="00E2241B" w:rsidRDefault="00C544BF" w:rsidP="00C544BF">
      <w:pPr>
        <w:pStyle w:val="S31"/>
        <w:spacing w:line="276" w:lineRule="auto"/>
        <w:rPr>
          <w:sz w:val="24"/>
          <w:szCs w:val="24"/>
        </w:rPr>
      </w:pPr>
      <w:r w:rsidRPr="00E2241B">
        <w:rPr>
          <w:sz w:val="24"/>
          <w:szCs w:val="24"/>
        </w:rPr>
        <w:t xml:space="preserve">- Столовая на 24 места </w:t>
      </w:r>
    </w:p>
    <w:p w:rsidR="00C544BF" w:rsidRPr="00E2241B" w:rsidRDefault="00C544BF" w:rsidP="00C544BF">
      <w:pPr>
        <w:pStyle w:val="S31"/>
        <w:spacing w:line="276" w:lineRule="auto"/>
        <w:rPr>
          <w:sz w:val="24"/>
          <w:szCs w:val="24"/>
        </w:rPr>
      </w:pPr>
      <w:r w:rsidRPr="00E2241B">
        <w:rPr>
          <w:sz w:val="24"/>
          <w:szCs w:val="24"/>
        </w:rPr>
        <w:t xml:space="preserve">- магазины </w:t>
      </w:r>
      <w:proofErr w:type="spellStart"/>
      <w:r w:rsidRPr="00E2241B">
        <w:rPr>
          <w:sz w:val="24"/>
          <w:szCs w:val="24"/>
        </w:rPr>
        <w:t>пром</w:t>
      </w:r>
      <w:proofErr w:type="spellEnd"/>
      <w:r w:rsidRPr="00E2241B">
        <w:rPr>
          <w:sz w:val="24"/>
          <w:szCs w:val="24"/>
        </w:rPr>
        <w:t xml:space="preserve">. и </w:t>
      </w:r>
      <w:proofErr w:type="spellStart"/>
      <w:r w:rsidRPr="00E2241B">
        <w:rPr>
          <w:sz w:val="24"/>
          <w:szCs w:val="24"/>
        </w:rPr>
        <w:t>прод</w:t>
      </w:r>
      <w:proofErr w:type="spellEnd"/>
      <w:r w:rsidRPr="00E2241B">
        <w:rPr>
          <w:sz w:val="24"/>
          <w:szCs w:val="24"/>
        </w:rPr>
        <w:t>. товаров – 131.1м2</w:t>
      </w:r>
    </w:p>
    <w:p w:rsidR="00C544BF" w:rsidRPr="00E2241B" w:rsidRDefault="00C544BF" w:rsidP="00C544BF">
      <w:pPr>
        <w:pStyle w:val="S31"/>
        <w:spacing w:line="276" w:lineRule="auto"/>
        <w:rPr>
          <w:sz w:val="24"/>
          <w:szCs w:val="24"/>
        </w:rPr>
      </w:pPr>
      <w:r w:rsidRPr="00E2241B">
        <w:rPr>
          <w:sz w:val="24"/>
          <w:szCs w:val="24"/>
        </w:rPr>
        <w:t>В х. Крылове:</w:t>
      </w:r>
    </w:p>
    <w:p w:rsidR="00C544BF" w:rsidRPr="00E2241B" w:rsidRDefault="00C544BF" w:rsidP="00C544BF">
      <w:pPr>
        <w:pStyle w:val="S31"/>
        <w:spacing w:line="276" w:lineRule="auto"/>
        <w:rPr>
          <w:sz w:val="24"/>
          <w:szCs w:val="24"/>
        </w:rPr>
      </w:pPr>
      <w:r w:rsidRPr="00E2241B">
        <w:rPr>
          <w:sz w:val="24"/>
          <w:szCs w:val="24"/>
        </w:rPr>
        <w:t xml:space="preserve">МО </w:t>
      </w:r>
      <w:proofErr w:type="spellStart"/>
      <w:r w:rsidRPr="00E2241B">
        <w:rPr>
          <w:sz w:val="24"/>
          <w:szCs w:val="24"/>
        </w:rPr>
        <w:t>Крыловская</w:t>
      </w:r>
      <w:proofErr w:type="spellEnd"/>
      <w:r w:rsidRPr="00E2241B">
        <w:rPr>
          <w:sz w:val="24"/>
          <w:szCs w:val="24"/>
        </w:rPr>
        <w:t xml:space="preserve"> ООШ -</w:t>
      </w:r>
    </w:p>
    <w:p w:rsidR="00C544BF" w:rsidRPr="00E2241B" w:rsidRDefault="00C544BF" w:rsidP="00C544BF">
      <w:pPr>
        <w:pStyle w:val="S31"/>
        <w:spacing w:line="276" w:lineRule="auto"/>
        <w:rPr>
          <w:sz w:val="24"/>
          <w:szCs w:val="24"/>
        </w:rPr>
      </w:pPr>
      <w:r w:rsidRPr="00E2241B">
        <w:rPr>
          <w:sz w:val="24"/>
          <w:szCs w:val="24"/>
        </w:rPr>
        <w:t>- общеобразовательная основная школа на 77 уч-ся (проектная вместимость -150);</w:t>
      </w:r>
    </w:p>
    <w:p w:rsidR="00C544BF" w:rsidRPr="00E2241B" w:rsidRDefault="00C544BF" w:rsidP="00C544BF">
      <w:pPr>
        <w:pStyle w:val="S31"/>
        <w:spacing w:line="276" w:lineRule="auto"/>
        <w:rPr>
          <w:sz w:val="24"/>
          <w:szCs w:val="24"/>
        </w:rPr>
      </w:pPr>
      <w:r w:rsidRPr="00E2241B">
        <w:rPr>
          <w:sz w:val="24"/>
          <w:szCs w:val="24"/>
        </w:rPr>
        <w:lastRenderedPageBreak/>
        <w:t xml:space="preserve">- детский сад «Ромашка» на 20 мест (проектная вместимость-110); </w:t>
      </w:r>
    </w:p>
    <w:p w:rsidR="00C544BF" w:rsidRPr="00E2241B" w:rsidRDefault="00C544BF" w:rsidP="00C544BF">
      <w:pPr>
        <w:pStyle w:val="S31"/>
        <w:spacing w:line="276" w:lineRule="auto"/>
        <w:rPr>
          <w:sz w:val="24"/>
          <w:szCs w:val="24"/>
        </w:rPr>
      </w:pPr>
      <w:r w:rsidRPr="00E2241B">
        <w:rPr>
          <w:sz w:val="24"/>
          <w:szCs w:val="24"/>
        </w:rPr>
        <w:t>-  ДК на 180 мест;</w:t>
      </w:r>
    </w:p>
    <w:p w:rsidR="00C544BF" w:rsidRPr="00E2241B" w:rsidRDefault="00C544BF" w:rsidP="00C544BF">
      <w:pPr>
        <w:pStyle w:val="S31"/>
        <w:spacing w:line="276" w:lineRule="auto"/>
        <w:rPr>
          <w:sz w:val="24"/>
          <w:szCs w:val="24"/>
        </w:rPr>
      </w:pPr>
      <w:r w:rsidRPr="00E2241B">
        <w:rPr>
          <w:sz w:val="24"/>
          <w:szCs w:val="24"/>
        </w:rPr>
        <w:t xml:space="preserve"> - </w:t>
      </w:r>
      <w:proofErr w:type="spellStart"/>
      <w:r w:rsidRPr="00E2241B">
        <w:rPr>
          <w:sz w:val="24"/>
          <w:szCs w:val="24"/>
        </w:rPr>
        <w:t>Крыловская</w:t>
      </w:r>
      <w:proofErr w:type="spellEnd"/>
      <w:r w:rsidRPr="00E2241B">
        <w:rPr>
          <w:sz w:val="24"/>
          <w:szCs w:val="24"/>
        </w:rPr>
        <w:t xml:space="preserve"> сельская библиотека с книжным фондом 12961 экз.</w:t>
      </w:r>
    </w:p>
    <w:p w:rsidR="00C544BF" w:rsidRPr="00E2241B" w:rsidRDefault="00C544BF" w:rsidP="00C544BF">
      <w:pPr>
        <w:pStyle w:val="S31"/>
        <w:spacing w:line="276" w:lineRule="auto"/>
        <w:rPr>
          <w:sz w:val="24"/>
          <w:szCs w:val="24"/>
        </w:rPr>
      </w:pPr>
      <w:r w:rsidRPr="00E2241B">
        <w:rPr>
          <w:sz w:val="24"/>
          <w:szCs w:val="24"/>
        </w:rPr>
        <w:t xml:space="preserve"> - фельдшерско-акушерский пункт;</w:t>
      </w:r>
    </w:p>
    <w:p w:rsidR="00C544BF" w:rsidRPr="00E2241B" w:rsidRDefault="00C544BF" w:rsidP="00C544BF">
      <w:pPr>
        <w:pStyle w:val="S31"/>
        <w:spacing w:line="276" w:lineRule="auto"/>
        <w:rPr>
          <w:sz w:val="24"/>
          <w:szCs w:val="24"/>
        </w:rPr>
      </w:pPr>
      <w:r w:rsidRPr="00E2241B">
        <w:rPr>
          <w:sz w:val="24"/>
          <w:szCs w:val="24"/>
        </w:rPr>
        <w:t xml:space="preserve"> - отделение связи (почта)</w:t>
      </w:r>
    </w:p>
    <w:p w:rsidR="00C544BF" w:rsidRPr="00E2241B" w:rsidRDefault="00C544BF" w:rsidP="00C544BF">
      <w:pPr>
        <w:pStyle w:val="S31"/>
        <w:spacing w:line="276" w:lineRule="auto"/>
        <w:rPr>
          <w:sz w:val="24"/>
          <w:szCs w:val="24"/>
        </w:rPr>
      </w:pPr>
      <w:r w:rsidRPr="00E2241B">
        <w:rPr>
          <w:sz w:val="24"/>
          <w:szCs w:val="24"/>
        </w:rPr>
        <w:t xml:space="preserve"> - магазины общей площадью – 200.4 м2</w:t>
      </w:r>
    </w:p>
    <w:p w:rsidR="00C544BF" w:rsidRPr="00E2241B" w:rsidRDefault="00C544BF" w:rsidP="00C544BF">
      <w:pPr>
        <w:pStyle w:val="S31"/>
        <w:spacing w:line="276" w:lineRule="auto"/>
        <w:rPr>
          <w:sz w:val="24"/>
          <w:szCs w:val="24"/>
        </w:rPr>
      </w:pPr>
      <w:r w:rsidRPr="00E2241B">
        <w:rPr>
          <w:sz w:val="24"/>
          <w:szCs w:val="24"/>
        </w:rPr>
        <w:t>В п. Сухая Балка – один магазин – 20м2.</w:t>
      </w:r>
    </w:p>
    <w:p w:rsidR="00C544BF" w:rsidRPr="00E2241B" w:rsidRDefault="00C544BF" w:rsidP="00C544BF">
      <w:pPr>
        <w:pStyle w:val="S31"/>
        <w:spacing w:line="276" w:lineRule="auto"/>
        <w:rPr>
          <w:sz w:val="24"/>
          <w:szCs w:val="24"/>
        </w:rPr>
      </w:pPr>
      <w:r w:rsidRPr="00E2241B">
        <w:rPr>
          <w:sz w:val="24"/>
          <w:szCs w:val="24"/>
        </w:rPr>
        <w:t>В п. Лубяной – ничего.</w:t>
      </w:r>
    </w:p>
    <w:p w:rsidR="00C544BF" w:rsidRPr="00E2241B" w:rsidRDefault="00C544BF" w:rsidP="00C544BF">
      <w:pPr>
        <w:shd w:val="clear" w:color="auto" w:fill="FFFFFF"/>
        <w:spacing w:after="0"/>
        <w:ind w:right="-2" w:firstLine="709"/>
        <w:jc w:val="both"/>
        <w:rPr>
          <w:rFonts w:ascii="Times New Roman" w:hAnsi="Times New Roman"/>
          <w:sz w:val="24"/>
          <w:szCs w:val="24"/>
        </w:rPr>
      </w:pPr>
      <w:r w:rsidRPr="00E2241B">
        <w:rPr>
          <w:rFonts w:ascii="Times New Roman" w:hAnsi="Times New Roman"/>
          <w:sz w:val="24"/>
          <w:szCs w:val="24"/>
        </w:rPr>
        <w:t xml:space="preserve">Важными показателями качества жизни населения являются наличие и разнообразие учреждений обслуживания, их пространственная, социальная и экономическая доступность. </w:t>
      </w:r>
    </w:p>
    <w:p w:rsidR="00C544BF" w:rsidRPr="00E2241B" w:rsidRDefault="00C544BF" w:rsidP="00C544BF">
      <w:pPr>
        <w:shd w:val="clear" w:color="auto" w:fill="FFFFFF"/>
        <w:spacing w:after="0"/>
        <w:ind w:right="-2" w:firstLine="709"/>
        <w:jc w:val="both"/>
        <w:rPr>
          <w:rFonts w:ascii="Times New Roman" w:hAnsi="Times New Roman"/>
          <w:sz w:val="24"/>
          <w:szCs w:val="24"/>
        </w:rPr>
      </w:pPr>
      <w:r w:rsidRPr="00E2241B">
        <w:rPr>
          <w:rFonts w:ascii="Times New Roman" w:hAnsi="Times New Roman"/>
          <w:spacing w:val="-1"/>
          <w:sz w:val="24"/>
          <w:szCs w:val="24"/>
        </w:rPr>
        <w:t xml:space="preserve">Расчет учреждений культурно-бытового обслуживания на перспективу представлен далее в таблицах. Для расчета ёмкости объектов обслуживания и потребности в территориях, </w:t>
      </w:r>
      <w:r w:rsidRPr="00E2241B">
        <w:rPr>
          <w:rFonts w:ascii="Times New Roman" w:hAnsi="Times New Roman"/>
          <w:sz w:val="24"/>
          <w:szCs w:val="24"/>
        </w:rPr>
        <w:t xml:space="preserve">необходимых для их размещения, использованы материалы документов Российской Федерации: </w:t>
      </w:r>
      <w:r w:rsidRPr="00E2241B">
        <w:rPr>
          <w:rFonts w:ascii="Times New Roman" w:hAnsi="Times New Roman"/>
          <w:spacing w:val="-1"/>
          <w:sz w:val="24"/>
          <w:szCs w:val="24"/>
        </w:rPr>
        <w:t xml:space="preserve">СНиП-2.07-01-89*, </w:t>
      </w:r>
      <w:r w:rsidRPr="00E2241B">
        <w:rPr>
          <w:rFonts w:ascii="Times New Roman" w:hAnsi="Times New Roman"/>
          <w:sz w:val="24"/>
          <w:szCs w:val="24"/>
        </w:rPr>
        <w:t>«Нормативы градостроительного проектирования городских округов и поселений Ростовской области».</w:t>
      </w:r>
    </w:p>
    <w:p w:rsidR="00C544BF" w:rsidRPr="00E2241B" w:rsidRDefault="00C544BF" w:rsidP="00C544BF">
      <w:pPr>
        <w:shd w:val="clear" w:color="auto" w:fill="FFFFFF"/>
        <w:spacing w:after="0"/>
        <w:ind w:right="-2" w:firstLine="709"/>
        <w:jc w:val="both"/>
        <w:rPr>
          <w:rFonts w:ascii="Times New Roman" w:hAnsi="Times New Roman"/>
          <w:spacing w:val="-12"/>
          <w:sz w:val="24"/>
          <w:szCs w:val="24"/>
        </w:rPr>
      </w:pPr>
      <w:r w:rsidRPr="00E2241B">
        <w:rPr>
          <w:rFonts w:ascii="Times New Roman" w:hAnsi="Times New Roman"/>
          <w:spacing w:val="-1"/>
          <w:sz w:val="24"/>
          <w:szCs w:val="24"/>
        </w:rPr>
        <w:t xml:space="preserve">Расчёт учреждений и предприятий обслуживания выполнен в табличной форме </w:t>
      </w:r>
      <w:r w:rsidRPr="00E2241B">
        <w:rPr>
          <w:rFonts w:ascii="Times New Roman" w:hAnsi="Times New Roman"/>
          <w:sz w:val="24"/>
          <w:szCs w:val="24"/>
        </w:rPr>
        <w:t xml:space="preserve">для </w:t>
      </w:r>
      <w:proofErr w:type="spellStart"/>
      <w:r w:rsidRPr="00E2241B">
        <w:rPr>
          <w:rFonts w:ascii="Times New Roman" w:hAnsi="Times New Roman"/>
          <w:sz w:val="24"/>
          <w:szCs w:val="24"/>
        </w:rPr>
        <w:t>Суховского</w:t>
      </w:r>
      <w:proofErr w:type="spellEnd"/>
      <w:r w:rsidRPr="00E2241B">
        <w:rPr>
          <w:rFonts w:ascii="Times New Roman" w:hAnsi="Times New Roman"/>
          <w:sz w:val="24"/>
          <w:szCs w:val="24"/>
        </w:rPr>
        <w:t xml:space="preserve"> сельского поселения.</w:t>
      </w:r>
    </w:p>
    <w:p w:rsidR="00C544BF" w:rsidRPr="00E2241B" w:rsidRDefault="00C544BF" w:rsidP="00C544BF">
      <w:pPr>
        <w:shd w:val="clear" w:color="auto" w:fill="FFFFFF"/>
        <w:spacing w:after="0"/>
        <w:ind w:right="-2" w:firstLine="709"/>
        <w:jc w:val="both"/>
        <w:rPr>
          <w:rFonts w:ascii="Times New Roman" w:hAnsi="Times New Roman"/>
          <w:sz w:val="24"/>
          <w:szCs w:val="24"/>
        </w:rPr>
      </w:pPr>
      <w:r w:rsidRPr="00E2241B">
        <w:rPr>
          <w:rFonts w:ascii="Times New Roman" w:hAnsi="Times New Roman"/>
          <w:sz w:val="24"/>
          <w:szCs w:val="24"/>
        </w:rPr>
        <w:t xml:space="preserve">Вместимость больниц и поликлиник рассчитывается согласно социальным </w:t>
      </w:r>
      <w:r w:rsidRPr="00E2241B">
        <w:rPr>
          <w:rFonts w:ascii="Times New Roman" w:hAnsi="Times New Roman"/>
          <w:spacing w:val="-1"/>
          <w:sz w:val="24"/>
          <w:szCs w:val="24"/>
        </w:rPr>
        <w:t xml:space="preserve">нормативам и нормам, одобренным распоряжением Правительства Российской Федерации </w:t>
      </w:r>
      <w:r w:rsidRPr="00E2241B">
        <w:rPr>
          <w:rFonts w:ascii="Times New Roman" w:hAnsi="Times New Roman"/>
          <w:sz w:val="24"/>
          <w:szCs w:val="24"/>
        </w:rPr>
        <w:t>от 03 июля 1996 года № 1063-р.</w:t>
      </w:r>
    </w:p>
    <w:p w:rsidR="00C544BF" w:rsidRPr="00E2241B" w:rsidRDefault="00C544BF" w:rsidP="00C544BF">
      <w:pPr>
        <w:shd w:val="clear" w:color="auto" w:fill="FFFFFF"/>
        <w:spacing w:after="0"/>
        <w:ind w:right="38" w:firstLine="709"/>
        <w:jc w:val="both"/>
        <w:rPr>
          <w:rFonts w:ascii="Times New Roman" w:hAnsi="Times New Roman"/>
          <w:sz w:val="24"/>
          <w:szCs w:val="24"/>
        </w:rPr>
      </w:pPr>
      <w:r w:rsidRPr="00E2241B">
        <w:rPr>
          <w:rFonts w:ascii="Times New Roman" w:hAnsi="Times New Roman"/>
          <w:sz w:val="24"/>
          <w:szCs w:val="24"/>
        </w:rPr>
        <w:t>Расчет потребности школ произведен в соответствии с предполагаемой на расчетный срок структурой возрастного состава населения из расчета 100% охвата детей средним образованием.</w:t>
      </w:r>
    </w:p>
    <w:p w:rsidR="00C544BF" w:rsidRPr="00E2241B" w:rsidRDefault="00C544BF" w:rsidP="00C544BF">
      <w:pPr>
        <w:shd w:val="clear" w:color="auto" w:fill="FFFFFF"/>
        <w:spacing w:after="0"/>
        <w:ind w:right="38" w:firstLine="709"/>
        <w:jc w:val="both"/>
        <w:rPr>
          <w:rFonts w:ascii="Times New Roman" w:hAnsi="Times New Roman"/>
          <w:sz w:val="24"/>
          <w:szCs w:val="24"/>
        </w:rPr>
      </w:pPr>
      <w:r w:rsidRPr="00E2241B">
        <w:rPr>
          <w:rFonts w:ascii="Times New Roman" w:hAnsi="Times New Roman"/>
          <w:sz w:val="24"/>
          <w:szCs w:val="24"/>
        </w:rPr>
        <w:t>Потребность детских дошкольных учреждений определяется, исходя из 50% охвата детей детскими дошкольными учреждениями.</w:t>
      </w:r>
    </w:p>
    <w:p w:rsidR="00C544BF" w:rsidRPr="00E2241B" w:rsidRDefault="00C544BF" w:rsidP="00C544BF">
      <w:pPr>
        <w:pStyle w:val="afffe"/>
        <w:outlineLvl w:val="0"/>
        <w:rPr>
          <w:b/>
          <w:bCs/>
          <w:sz w:val="24"/>
          <w:szCs w:val="24"/>
        </w:rPr>
      </w:pPr>
      <w:r w:rsidRPr="00E2241B">
        <w:rPr>
          <w:b/>
          <w:bCs/>
          <w:sz w:val="24"/>
          <w:szCs w:val="24"/>
        </w:rPr>
        <w:t>Образование</w:t>
      </w:r>
    </w:p>
    <w:p w:rsidR="00C544BF" w:rsidRPr="00E2241B" w:rsidRDefault="00C544BF" w:rsidP="00C544BF">
      <w:pPr>
        <w:pStyle w:val="afffff3"/>
        <w:spacing w:line="276" w:lineRule="auto"/>
        <w:rPr>
          <w:b/>
          <w:color w:val="000000"/>
          <w:sz w:val="24"/>
        </w:rPr>
      </w:pPr>
      <w:r w:rsidRPr="00E2241B">
        <w:rPr>
          <w:b/>
          <w:color w:val="000000"/>
          <w:sz w:val="24"/>
        </w:rPr>
        <w:t>Существующее положение</w:t>
      </w:r>
    </w:p>
    <w:p w:rsidR="00C544BF" w:rsidRPr="00E2241B" w:rsidRDefault="00C544BF" w:rsidP="00C544BF">
      <w:pPr>
        <w:pStyle w:val="afffff3"/>
        <w:spacing w:line="276" w:lineRule="auto"/>
        <w:rPr>
          <w:color w:val="000000"/>
          <w:sz w:val="24"/>
        </w:rPr>
      </w:pPr>
      <w:r w:rsidRPr="00E2241B">
        <w:rPr>
          <w:sz w:val="24"/>
        </w:rPr>
        <w:t>Важнейшим показателем, характеризующим качество жизни и уровень развития человеческого потенциала, является степень образованности населения и доступность образовательных услуг.</w:t>
      </w:r>
    </w:p>
    <w:p w:rsidR="00C544BF" w:rsidRPr="00E2241B" w:rsidRDefault="00C544BF" w:rsidP="00C544BF">
      <w:pPr>
        <w:pStyle w:val="afffe"/>
        <w:rPr>
          <w:sz w:val="24"/>
          <w:szCs w:val="24"/>
        </w:rPr>
      </w:pPr>
      <w:r w:rsidRPr="00E2241B">
        <w:rPr>
          <w:sz w:val="24"/>
          <w:szCs w:val="24"/>
        </w:rPr>
        <w:t xml:space="preserve">В </w:t>
      </w:r>
      <w:proofErr w:type="spellStart"/>
      <w:r w:rsidRPr="00E2241B">
        <w:rPr>
          <w:sz w:val="24"/>
          <w:szCs w:val="24"/>
        </w:rPr>
        <w:t>Суховском</w:t>
      </w:r>
      <w:proofErr w:type="spellEnd"/>
      <w:r w:rsidRPr="00E2241B">
        <w:rPr>
          <w:sz w:val="24"/>
          <w:szCs w:val="24"/>
        </w:rPr>
        <w:t xml:space="preserve"> сельском поселении функционируют два дошкольных учреждения: МДОУ </w:t>
      </w:r>
      <w:proofErr w:type="spellStart"/>
      <w:r w:rsidRPr="00E2241B">
        <w:rPr>
          <w:sz w:val="24"/>
          <w:szCs w:val="24"/>
        </w:rPr>
        <w:t>Новосуховский</w:t>
      </w:r>
      <w:proofErr w:type="spellEnd"/>
      <w:r w:rsidRPr="00E2241B">
        <w:rPr>
          <w:sz w:val="24"/>
          <w:szCs w:val="24"/>
        </w:rPr>
        <w:t xml:space="preserve"> детский сад «Сказка» (25 детей) – п. </w:t>
      </w:r>
      <w:proofErr w:type="spellStart"/>
      <w:r w:rsidRPr="00E2241B">
        <w:rPr>
          <w:sz w:val="24"/>
          <w:szCs w:val="24"/>
        </w:rPr>
        <w:t>Новосуховый</w:t>
      </w:r>
      <w:proofErr w:type="spellEnd"/>
      <w:r w:rsidRPr="00E2241B">
        <w:rPr>
          <w:sz w:val="24"/>
          <w:szCs w:val="24"/>
        </w:rPr>
        <w:t xml:space="preserve">; МДОУ </w:t>
      </w:r>
      <w:proofErr w:type="spellStart"/>
      <w:r w:rsidRPr="00E2241B">
        <w:rPr>
          <w:sz w:val="24"/>
          <w:szCs w:val="24"/>
        </w:rPr>
        <w:t>Крыловской</w:t>
      </w:r>
      <w:proofErr w:type="spellEnd"/>
      <w:r w:rsidRPr="00E2241B">
        <w:rPr>
          <w:sz w:val="24"/>
          <w:szCs w:val="24"/>
        </w:rPr>
        <w:t xml:space="preserve"> детский сад «Ромашка» (20 детей) – х. Крылов. Обеспеченность местами в дошкольных учреждениях </w:t>
      </w:r>
      <w:proofErr w:type="spellStart"/>
      <w:r w:rsidRPr="00E2241B">
        <w:rPr>
          <w:sz w:val="24"/>
          <w:szCs w:val="24"/>
        </w:rPr>
        <w:t>Суховского</w:t>
      </w:r>
      <w:proofErr w:type="spellEnd"/>
      <w:r w:rsidRPr="00E2241B">
        <w:rPr>
          <w:sz w:val="24"/>
          <w:szCs w:val="24"/>
        </w:rPr>
        <w:t xml:space="preserve"> сельского поселения полностью покрывает потребность в них.</w:t>
      </w:r>
    </w:p>
    <w:p w:rsidR="00C544BF" w:rsidRDefault="00C544BF" w:rsidP="00C544BF">
      <w:pPr>
        <w:pStyle w:val="afffe"/>
        <w:rPr>
          <w:sz w:val="24"/>
          <w:szCs w:val="24"/>
        </w:rPr>
      </w:pPr>
      <w:r w:rsidRPr="00E2241B">
        <w:rPr>
          <w:sz w:val="24"/>
          <w:szCs w:val="24"/>
        </w:rPr>
        <w:t xml:space="preserve">Образовательные услуги: МОУ </w:t>
      </w:r>
      <w:proofErr w:type="spellStart"/>
      <w:r w:rsidRPr="00E2241B">
        <w:rPr>
          <w:sz w:val="24"/>
          <w:szCs w:val="24"/>
        </w:rPr>
        <w:t>Новосуховская</w:t>
      </w:r>
      <w:proofErr w:type="spellEnd"/>
      <w:r w:rsidRPr="00E2241B">
        <w:rPr>
          <w:sz w:val="24"/>
          <w:szCs w:val="24"/>
        </w:rPr>
        <w:t xml:space="preserve"> СОШ – 117 учащихся, МОУ </w:t>
      </w:r>
      <w:proofErr w:type="spellStart"/>
      <w:r w:rsidRPr="00E2241B">
        <w:rPr>
          <w:sz w:val="24"/>
          <w:szCs w:val="24"/>
        </w:rPr>
        <w:t>Крыловская</w:t>
      </w:r>
      <w:proofErr w:type="spellEnd"/>
      <w:r w:rsidRPr="00E2241B">
        <w:rPr>
          <w:sz w:val="24"/>
          <w:szCs w:val="24"/>
        </w:rPr>
        <w:t xml:space="preserve"> ООШ –77 учащихся. В </w:t>
      </w:r>
      <w:proofErr w:type="spellStart"/>
      <w:r w:rsidRPr="00E2241B">
        <w:rPr>
          <w:sz w:val="24"/>
          <w:szCs w:val="24"/>
        </w:rPr>
        <w:t>Суховском</w:t>
      </w:r>
      <w:proofErr w:type="spellEnd"/>
      <w:r w:rsidRPr="00E2241B">
        <w:rPr>
          <w:sz w:val="24"/>
          <w:szCs w:val="24"/>
        </w:rPr>
        <w:t xml:space="preserve"> сельском поселении наблюдается достаточное количество школьных мест. </w:t>
      </w:r>
    </w:p>
    <w:p w:rsidR="00C544BF" w:rsidRPr="00E2241B" w:rsidRDefault="00C544BF" w:rsidP="00C544BF">
      <w:pPr>
        <w:pStyle w:val="afffe"/>
        <w:jc w:val="right"/>
        <w:rPr>
          <w:b/>
          <w:sz w:val="24"/>
          <w:szCs w:val="24"/>
        </w:rPr>
      </w:pPr>
      <w:r w:rsidRPr="00E2241B">
        <w:rPr>
          <w:b/>
          <w:sz w:val="24"/>
          <w:szCs w:val="24"/>
        </w:rPr>
        <w:t>Таблица 12</w:t>
      </w:r>
    </w:p>
    <w:p w:rsidR="00C544BF" w:rsidRPr="00E2241B" w:rsidRDefault="00C544BF" w:rsidP="00C544BF">
      <w:pPr>
        <w:spacing w:after="0"/>
        <w:jc w:val="center"/>
        <w:rPr>
          <w:rFonts w:ascii="Times New Roman" w:hAnsi="Times New Roman"/>
          <w:b/>
          <w:bCs/>
          <w:sz w:val="24"/>
          <w:szCs w:val="24"/>
        </w:rPr>
      </w:pPr>
      <w:r w:rsidRPr="00E2241B">
        <w:rPr>
          <w:rFonts w:ascii="Times New Roman" w:hAnsi="Times New Roman"/>
          <w:b/>
          <w:bCs/>
          <w:sz w:val="24"/>
          <w:szCs w:val="24"/>
        </w:rPr>
        <w:t>Показатели по школьным образовательным учреждениям</w:t>
      </w:r>
    </w:p>
    <w:tbl>
      <w:tblPr>
        <w:tblW w:w="0" w:type="auto"/>
        <w:jc w:val="center"/>
        <w:tblCellMar>
          <w:left w:w="40" w:type="dxa"/>
          <w:right w:w="40" w:type="dxa"/>
        </w:tblCellMar>
        <w:tblLook w:val="0000"/>
      </w:tblPr>
      <w:tblGrid>
        <w:gridCol w:w="5045"/>
        <w:gridCol w:w="3927"/>
        <w:gridCol w:w="1313"/>
      </w:tblGrid>
      <w:tr w:rsidR="00C544BF" w:rsidRPr="00E2241B" w:rsidTr="00C544BF">
        <w:trPr>
          <w:trHeight w:hRule="exact" w:val="1131"/>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E2241B" w:rsidRDefault="00C544BF" w:rsidP="00C544BF">
            <w:pPr>
              <w:shd w:val="clear" w:color="auto" w:fill="FFFFFF"/>
              <w:spacing w:after="0"/>
              <w:rPr>
                <w:rFonts w:ascii="Times New Roman" w:hAnsi="Times New Roman"/>
                <w:b/>
                <w:sz w:val="24"/>
                <w:szCs w:val="24"/>
              </w:rPr>
            </w:pPr>
            <w:r w:rsidRPr="00E2241B">
              <w:rPr>
                <w:rFonts w:ascii="Times New Roman" w:hAnsi="Times New Roman"/>
                <w:b/>
                <w:sz w:val="24"/>
                <w:szCs w:val="24"/>
              </w:rPr>
              <w:t>Наименование обще</w:t>
            </w:r>
            <w:r w:rsidRPr="00E2241B">
              <w:rPr>
                <w:rFonts w:ascii="Times New Roman" w:hAnsi="Times New Roman"/>
                <w:b/>
                <w:spacing w:val="-3"/>
                <w:sz w:val="24"/>
                <w:szCs w:val="24"/>
              </w:rPr>
              <w:t>образовательных</w:t>
            </w:r>
            <w:r w:rsidRPr="00E2241B">
              <w:rPr>
                <w:rFonts w:ascii="Times New Roman" w:hAnsi="Times New Roman"/>
                <w:b/>
                <w:sz w:val="24"/>
                <w:szCs w:val="24"/>
              </w:rPr>
              <w:t xml:space="preserve"> учреждений (адрес), площадь участка</w:t>
            </w:r>
          </w:p>
        </w:tc>
        <w:tc>
          <w:tcPr>
            <w:tcW w:w="3927" w:type="dxa"/>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E2241B" w:rsidRDefault="00C544BF" w:rsidP="00C544BF">
            <w:pPr>
              <w:shd w:val="clear" w:color="auto" w:fill="FFFFFF"/>
              <w:spacing w:after="0"/>
              <w:ind w:left="19" w:right="24"/>
              <w:rPr>
                <w:rFonts w:ascii="Times New Roman" w:hAnsi="Times New Roman"/>
                <w:b/>
                <w:sz w:val="24"/>
                <w:szCs w:val="24"/>
              </w:rPr>
            </w:pPr>
            <w:r w:rsidRPr="00E2241B">
              <w:rPr>
                <w:rFonts w:ascii="Times New Roman" w:hAnsi="Times New Roman"/>
                <w:b/>
                <w:sz w:val="24"/>
                <w:szCs w:val="24"/>
              </w:rPr>
              <w:t>Вместимость существующих обще</w:t>
            </w:r>
            <w:r w:rsidRPr="00E2241B">
              <w:rPr>
                <w:rFonts w:ascii="Times New Roman" w:hAnsi="Times New Roman"/>
                <w:b/>
                <w:spacing w:val="-3"/>
                <w:sz w:val="24"/>
                <w:szCs w:val="24"/>
              </w:rPr>
              <w:t>образовательных</w:t>
            </w:r>
            <w:r w:rsidRPr="00E2241B">
              <w:rPr>
                <w:rFonts w:ascii="Times New Roman" w:hAnsi="Times New Roman"/>
                <w:b/>
                <w:sz w:val="24"/>
                <w:szCs w:val="24"/>
              </w:rPr>
              <w:t xml:space="preserve"> учреждений, </w:t>
            </w:r>
          </w:p>
          <w:p w:rsidR="00C544BF" w:rsidRPr="00E2241B" w:rsidRDefault="00C544BF" w:rsidP="00C544BF">
            <w:pPr>
              <w:shd w:val="clear" w:color="auto" w:fill="FFFFFF"/>
              <w:spacing w:after="0"/>
              <w:ind w:left="19" w:right="24"/>
              <w:rPr>
                <w:rFonts w:ascii="Times New Roman" w:hAnsi="Times New Roman"/>
                <w:b/>
                <w:sz w:val="24"/>
                <w:szCs w:val="24"/>
              </w:rPr>
            </w:pPr>
            <w:r w:rsidRPr="00E2241B">
              <w:rPr>
                <w:rFonts w:ascii="Times New Roman" w:hAnsi="Times New Roman"/>
                <w:b/>
                <w:sz w:val="24"/>
                <w:szCs w:val="24"/>
              </w:rPr>
              <w:t xml:space="preserve"> мест</w:t>
            </w:r>
          </w:p>
        </w:tc>
        <w:tc>
          <w:tcPr>
            <w:tcW w:w="1313" w:type="dxa"/>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E2241B" w:rsidRDefault="00C544BF" w:rsidP="00C544BF">
            <w:pPr>
              <w:shd w:val="clear" w:color="auto" w:fill="FFFFFF"/>
              <w:spacing w:after="0"/>
              <w:ind w:left="14" w:right="29"/>
              <w:rPr>
                <w:rFonts w:ascii="Times New Roman" w:hAnsi="Times New Roman"/>
                <w:b/>
                <w:sz w:val="24"/>
                <w:szCs w:val="24"/>
              </w:rPr>
            </w:pPr>
            <w:r w:rsidRPr="00E2241B">
              <w:rPr>
                <w:rFonts w:ascii="Times New Roman" w:hAnsi="Times New Roman"/>
                <w:b/>
                <w:sz w:val="24"/>
                <w:szCs w:val="24"/>
              </w:rPr>
              <w:t xml:space="preserve">Число </w:t>
            </w:r>
          </w:p>
          <w:p w:rsidR="00C544BF" w:rsidRPr="00E2241B" w:rsidRDefault="00C544BF" w:rsidP="00C544BF">
            <w:pPr>
              <w:shd w:val="clear" w:color="auto" w:fill="FFFFFF"/>
              <w:spacing w:after="0"/>
              <w:ind w:left="14" w:right="29"/>
              <w:rPr>
                <w:rFonts w:ascii="Times New Roman" w:hAnsi="Times New Roman"/>
                <w:b/>
                <w:spacing w:val="-4"/>
                <w:sz w:val="24"/>
                <w:szCs w:val="24"/>
              </w:rPr>
            </w:pPr>
            <w:r w:rsidRPr="00E2241B">
              <w:rPr>
                <w:rFonts w:ascii="Times New Roman" w:hAnsi="Times New Roman"/>
                <w:b/>
                <w:spacing w:val="-4"/>
                <w:sz w:val="24"/>
                <w:szCs w:val="24"/>
              </w:rPr>
              <w:t>учащихся,</w:t>
            </w:r>
          </w:p>
          <w:p w:rsidR="00C544BF" w:rsidRPr="00E2241B" w:rsidRDefault="00C544BF" w:rsidP="00C544BF">
            <w:pPr>
              <w:shd w:val="clear" w:color="auto" w:fill="FFFFFF"/>
              <w:spacing w:after="0"/>
              <w:ind w:left="14" w:right="29"/>
              <w:rPr>
                <w:rFonts w:ascii="Times New Roman" w:hAnsi="Times New Roman"/>
                <w:b/>
                <w:sz w:val="24"/>
                <w:szCs w:val="24"/>
              </w:rPr>
            </w:pPr>
            <w:r w:rsidRPr="00E2241B">
              <w:rPr>
                <w:rFonts w:ascii="Times New Roman" w:hAnsi="Times New Roman"/>
                <w:b/>
                <w:spacing w:val="-4"/>
                <w:sz w:val="24"/>
                <w:szCs w:val="24"/>
              </w:rPr>
              <w:t>чел.</w:t>
            </w:r>
          </w:p>
        </w:tc>
      </w:tr>
      <w:tr w:rsidR="00C544BF" w:rsidRPr="00E2241B" w:rsidTr="00C544BF">
        <w:trPr>
          <w:trHeight w:hRule="exact" w:val="254"/>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E2241B" w:rsidRDefault="00C544BF" w:rsidP="00C544BF">
            <w:pPr>
              <w:shd w:val="clear" w:color="auto" w:fill="FFFFFF"/>
              <w:spacing w:after="0"/>
              <w:ind w:left="24"/>
              <w:rPr>
                <w:rFonts w:ascii="Times New Roman" w:hAnsi="Times New Roman"/>
                <w:spacing w:val="-3"/>
                <w:sz w:val="24"/>
                <w:szCs w:val="24"/>
              </w:rPr>
            </w:pPr>
            <w:r w:rsidRPr="00E2241B">
              <w:rPr>
                <w:rFonts w:ascii="Times New Roman" w:hAnsi="Times New Roman"/>
                <w:sz w:val="24"/>
                <w:szCs w:val="24"/>
              </w:rPr>
              <w:t xml:space="preserve">МОУ </w:t>
            </w:r>
            <w:proofErr w:type="spellStart"/>
            <w:r w:rsidRPr="00E2241B">
              <w:rPr>
                <w:rFonts w:ascii="Times New Roman" w:hAnsi="Times New Roman"/>
                <w:sz w:val="24"/>
                <w:szCs w:val="24"/>
              </w:rPr>
              <w:t>Новосуховская</w:t>
            </w:r>
            <w:proofErr w:type="spellEnd"/>
            <w:r w:rsidRPr="00E2241B">
              <w:rPr>
                <w:rFonts w:ascii="Times New Roman" w:hAnsi="Times New Roman"/>
                <w:sz w:val="24"/>
                <w:szCs w:val="24"/>
              </w:rPr>
              <w:t xml:space="preserve"> СОШ</w:t>
            </w:r>
          </w:p>
        </w:tc>
        <w:tc>
          <w:tcPr>
            <w:tcW w:w="3927" w:type="dxa"/>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E2241B" w:rsidRDefault="00C544BF" w:rsidP="00C544BF">
            <w:pPr>
              <w:shd w:val="clear" w:color="auto" w:fill="FFFFFF"/>
              <w:spacing w:after="0"/>
              <w:jc w:val="center"/>
              <w:rPr>
                <w:rFonts w:ascii="Times New Roman" w:hAnsi="Times New Roman"/>
                <w:sz w:val="24"/>
                <w:szCs w:val="24"/>
              </w:rPr>
            </w:pPr>
            <w:r w:rsidRPr="00E2241B">
              <w:rPr>
                <w:rFonts w:ascii="Times New Roman" w:hAnsi="Times New Roman"/>
                <w:sz w:val="24"/>
                <w:szCs w:val="24"/>
              </w:rPr>
              <w:t>200</w:t>
            </w:r>
          </w:p>
        </w:tc>
        <w:tc>
          <w:tcPr>
            <w:tcW w:w="1313" w:type="dxa"/>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E2241B" w:rsidRDefault="00C544BF" w:rsidP="00C544BF">
            <w:pPr>
              <w:shd w:val="clear" w:color="auto" w:fill="FFFFFF"/>
              <w:spacing w:after="0"/>
              <w:jc w:val="center"/>
              <w:rPr>
                <w:rFonts w:ascii="Times New Roman" w:hAnsi="Times New Roman"/>
                <w:sz w:val="24"/>
                <w:szCs w:val="24"/>
              </w:rPr>
            </w:pPr>
            <w:r w:rsidRPr="00E2241B">
              <w:rPr>
                <w:rFonts w:ascii="Times New Roman" w:hAnsi="Times New Roman"/>
                <w:sz w:val="24"/>
                <w:szCs w:val="24"/>
              </w:rPr>
              <w:t>117</w:t>
            </w:r>
          </w:p>
        </w:tc>
      </w:tr>
      <w:tr w:rsidR="00C544BF" w:rsidRPr="00E2241B" w:rsidTr="00C544BF">
        <w:trPr>
          <w:trHeight w:hRule="exact" w:val="287"/>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E2241B" w:rsidRDefault="00C544BF" w:rsidP="00C544BF">
            <w:pPr>
              <w:shd w:val="clear" w:color="auto" w:fill="FFFFFF"/>
              <w:spacing w:after="0"/>
              <w:ind w:left="24"/>
              <w:rPr>
                <w:rFonts w:ascii="Times New Roman" w:hAnsi="Times New Roman"/>
                <w:spacing w:val="-3"/>
                <w:sz w:val="24"/>
                <w:szCs w:val="24"/>
              </w:rPr>
            </w:pPr>
            <w:r w:rsidRPr="00E2241B">
              <w:rPr>
                <w:rFonts w:ascii="Times New Roman" w:hAnsi="Times New Roman"/>
                <w:sz w:val="24"/>
                <w:szCs w:val="24"/>
              </w:rPr>
              <w:t xml:space="preserve">МОУ </w:t>
            </w:r>
            <w:proofErr w:type="spellStart"/>
            <w:r w:rsidRPr="00E2241B">
              <w:rPr>
                <w:rFonts w:ascii="Times New Roman" w:hAnsi="Times New Roman"/>
                <w:sz w:val="24"/>
                <w:szCs w:val="24"/>
              </w:rPr>
              <w:t>Крыловская</w:t>
            </w:r>
            <w:proofErr w:type="spellEnd"/>
            <w:r w:rsidRPr="00E2241B">
              <w:rPr>
                <w:rFonts w:ascii="Times New Roman" w:hAnsi="Times New Roman"/>
                <w:sz w:val="24"/>
                <w:szCs w:val="24"/>
              </w:rPr>
              <w:t xml:space="preserve"> ООШ</w:t>
            </w:r>
          </w:p>
        </w:tc>
        <w:tc>
          <w:tcPr>
            <w:tcW w:w="3927" w:type="dxa"/>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E2241B" w:rsidRDefault="00C544BF" w:rsidP="00C544BF">
            <w:pPr>
              <w:shd w:val="clear" w:color="auto" w:fill="FFFFFF"/>
              <w:spacing w:after="0"/>
              <w:jc w:val="center"/>
              <w:rPr>
                <w:rFonts w:ascii="Times New Roman" w:hAnsi="Times New Roman"/>
                <w:sz w:val="24"/>
                <w:szCs w:val="24"/>
              </w:rPr>
            </w:pPr>
            <w:r w:rsidRPr="00E2241B">
              <w:rPr>
                <w:rFonts w:ascii="Times New Roman" w:hAnsi="Times New Roman"/>
                <w:sz w:val="24"/>
                <w:szCs w:val="24"/>
              </w:rPr>
              <w:t>150</w:t>
            </w:r>
          </w:p>
        </w:tc>
        <w:tc>
          <w:tcPr>
            <w:tcW w:w="1313" w:type="dxa"/>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E2241B" w:rsidRDefault="00C544BF" w:rsidP="00C544BF">
            <w:pPr>
              <w:shd w:val="clear" w:color="auto" w:fill="FFFFFF"/>
              <w:spacing w:after="0"/>
              <w:jc w:val="center"/>
              <w:rPr>
                <w:rFonts w:ascii="Times New Roman" w:hAnsi="Times New Roman"/>
                <w:sz w:val="24"/>
                <w:szCs w:val="24"/>
              </w:rPr>
            </w:pPr>
            <w:r w:rsidRPr="00E2241B">
              <w:rPr>
                <w:rFonts w:ascii="Times New Roman" w:hAnsi="Times New Roman"/>
                <w:sz w:val="24"/>
                <w:szCs w:val="24"/>
              </w:rPr>
              <w:t>77</w:t>
            </w:r>
          </w:p>
        </w:tc>
      </w:tr>
      <w:tr w:rsidR="00C544BF" w:rsidRPr="00E2241B" w:rsidTr="00C544BF">
        <w:trPr>
          <w:trHeight w:hRule="exact" w:val="317"/>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E2241B" w:rsidRDefault="00C544BF" w:rsidP="00C544BF">
            <w:pPr>
              <w:shd w:val="clear" w:color="auto" w:fill="FFFFFF"/>
              <w:spacing w:after="0"/>
              <w:ind w:left="19"/>
              <w:rPr>
                <w:rFonts w:ascii="Times New Roman" w:hAnsi="Times New Roman"/>
                <w:sz w:val="24"/>
                <w:szCs w:val="24"/>
              </w:rPr>
            </w:pPr>
            <w:r w:rsidRPr="00E2241B">
              <w:rPr>
                <w:rFonts w:ascii="Times New Roman" w:hAnsi="Times New Roman"/>
                <w:sz w:val="24"/>
                <w:szCs w:val="24"/>
              </w:rPr>
              <w:t>Всего</w:t>
            </w:r>
          </w:p>
        </w:tc>
        <w:tc>
          <w:tcPr>
            <w:tcW w:w="3927" w:type="dxa"/>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E2241B" w:rsidRDefault="00C544BF" w:rsidP="00C544BF">
            <w:pPr>
              <w:shd w:val="clear" w:color="auto" w:fill="FFFFFF"/>
              <w:spacing w:after="0"/>
              <w:jc w:val="center"/>
              <w:rPr>
                <w:rFonts w:ascii="Times New Roman" w:hAnsi="Times New Roman"/>
                <w:sz w:val="24"/>
                <w:szCs w:val="24"/>
              </w:rPr>
            </w:pPr>
            <w:r w:rsidRPr="00E2241B">
              <w:rPr>
                <w:rFonts w:ascii="Times New Roman" w:hAnsi="Times New Roman"/>
                <w:sz w:val="24"/>
                <w:szCs w:val="24"/>
              </w:rPr>
              <w:t>350</w:t>
            </w:r>
          </w:p>
        </w:tc>
        <w:tc>
          <w:tcPr>
            <w:tcW w:w="1313" w:type="dxa"/>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E2241B" w:rsidRDefault="00C544BF" w:rsidP="00C544BF">
            <w:pPr>
              <w:shd w:val="clear" w:color="auto" w:fill="FFFFFF"/>
              <w:spacing w:after="0"/>
              <w:jc w:val="center"/>
              <w:rPr>
                <w:rFonts w:ascii="Times New Roman" w:hAnsi="Times New Roman"/>
                <w:sz w:val="24"/>
                <w:szCs w:val="24"/>
              </w:rPr>
            </w:pPr>
            <w:r w:rsidRPr="00E2241B">
              <w:rPr>
                <w:rFonts w:ascii="Times New Roman" w:hAnsi="Times New Roman"/>
                <w:sz w:val="24"/>
                <w:szCs w:val="24"/>
              </w:rPr>
              <w:t>194</w:t>
            </w:r>
          </w:p>
        </w:tc>
      </w:tr>
    </w:tbl>
    <w:p w:rsidR="00C544BF" w:rsidRPr="00E2241B" w:rsidRDefault="00C544BF" w:rsidP="00C544BF">
      <w:pPr>
        <w:pStyle w:val="afffe"/>
        <w:ind w:firstLine="0"/>
        <w:jc w:val="right"/>
        <w:outlineLvl w:val="0"/>
        <w:rPr>
          <w:b/>
          <w:bCs/>
          <w:sz w:val="24"/>
          <w:szCs w:val="24"/>
          <w:highlight w:val="yellow"/>
        </w:rPr>
      </w:pPr>
    </w:p>
    <w:p w:rsidR="00C544BF" w:rsidRPr="00E2241B" w:rsidRDefault="00C544BF" w:rsidP="00C544BF">
      <w:pPr>
        <w:pStyle w:val="afffe"/>
        <w:ind w:firstLine="0"/>
        <w:jc w:val="right"/>
        <w:outlineLvl w:val="0"/>
        <w:rPr>
          <w:b/>
          <w:bCs/>
          <w:sz w:val="24"/>
          <w:szCs w:val="24"/>
        </w:rPr>
      </w:pPr>
      <w:r w:rsidRPr="00E2241B">
        <w:rPr>
          <w:b/>
          <w:bCs/>
          <w:sz w:val="24"/>
          <w:szCs w:val="24"/>
        </w:rPr>
        <w:t>Таблица 13</w:t>
      </w:r>
    </w:p>
    <w:p w:rsidR="00C544BF" w:rsidRPr="00E2241B" w:rsidRDefault="00C544BF" w:rsidP="00C544BF">
      <w:pPr>
        <w:pStyle w:val="afffe"/>
        <w:ind w:firstLine="0"/>
        <w:jc w:val="center"/>
        <w:outlineLvl w:val="0"/>
        <w:rPr>
          <w:b/>
          <w:bCs/>
          <w:sz w:val="24"/>
          <w:szCs w:val="24"/>
        </w:rPr>
      </w:pPr>
      <w:r w:rsidRPr="00E2241B">
        <w:rPr>
          <w:b/>
          <w:bCs/>
          <w:sz w:val="24"/>
          <w:szCs w:val="24"/>
        </w:rPr>
        <w:t>Показатели по детским дошкольным учреждениям</w:t>
      </w:r>
    </w:p>
    <w:tbl>
      <w:tblPr>
        <w:tblW w:w="0" w:type="auto"/>
        <w:jc w:val="center"/>
        <w:tblCellMar>
          <w:left w:w="40" w:type="dxa"/>
          <w:right w:w="40" w:type="dxa"/>
        </w:tblCellMar>
        <w:tblLook w:val="0000"/>
      </w:tblPr>
      <w:tblGrid>
        <w:gridCol w:w="5266"/>
        <w:gridCol w:w="3792"/>
        <w:gridCol w:w="1227"/>
      </w:tblGrid>
      <w:tr w:rsidR="00C544BF" w:rsidRPr="00E2241B" w:rsidTr="00C544BF">
        <w:trPr>
          <w:trHeight w:hRule="exact" w:val="825"/>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E2241B" w:rsidRDefault="00C544BF" w:rsidP="00C544BF">
            <w:pPr>
              <w:shd w:val="clear" w:color="auto" w:fill="FFFFFF"/>
              <w:spacing w:after="0"/>
              <w:ind w:left="6" w:hanging="6"/>
              <w:rPr>
                <w:rFonts w:ascii="Times New Roman" w:hAnsi="Times New Roman"/>
                <w:b/>
                <w:sz w:val="24"/>
                <w:szCs w:val="24"/>
              </w:rPr>
            </w:pPr>
            <w:r w:rsidRPr="00E2241B">
              <w:rPr>
                <w:rFonts w:ascii="Times New Roman" w:hAnsi="Times New Roman"/>
                <w:b/>
                <w:sz w:val="24"/>
                <w:szCs w:val="24"/>
              </w:rPr>
              <w:lastRenderedPageBreak/>
              <w:t>Наименование дошкольных учреждений  (адрес), площадь участка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E2241B" w:rsidRDefault="00C544BF" w:rsidP="00C544BF">
            <w:pPr>
              <w:shd w:val="clear" w:color="auto" w:fill="FFFFFF"/>
              <w:spacing w:after="0"/>
              <w:ind w:left="19" w:right="24"/>
              <w:rPr>
                <w:rFonts w:ascii="Times New Roman" w:hAnsi="Times New Roman"/>
                <w:b/>
                <w:sz w:val="24"/>
                <w:szCs w:val="24"/>
              </w:rPr>
            </w:pPr>
            <w:r w:rsidRPr="00E2241B">
              <w:rPr>
                <w:rFonts w:ascii="Times New Roman" w:hAnsi="Times New Roman"/>
                <w:b/>
                <w:sz w:val="24"/>
                <w:szCs w:val="24"/>
              </w:rPr>
              <w:t>Вместимость  дошкольных учреждений,  мест</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E2241B" w:rsidRDefault="00C544BF" w:rsidP="00C544BF">
            <w:pPr>
              <w:shd w:val="clear" w:color="auto" w:fill="FFFFFF"/>
              <w:spacing w:after="0"/>
              <w:ind w:left="14" w:right="29"/>
              <w:rPr>
                <w:rFonts w:ascii="Times New Roman" w:hAnsi="Times New Roman"/>
                <w:b/>
                <w:sz w:val="24"/>
                <w:szCs w:val="24"/>
              </w:rPr>
            </w:pPr>
            <w:r w:rsidRPr="00E2241B">
              <w:rPr>
                <w:rFonts w:ascii="Times New Roman" w:hAnsi="Times New Roman"/>
                <w:b/>
                <w:sz w:val="24"/>
                <w:szCs w:val="24"/>
              </w:rPr>
              <w:t>Кол-во детей</w:t>
            </w:r>
          </w:p>
          <w:p w:rsidR="00C544BF" w:rsidRPr="00E2241B" w:rsidRDefault="00C544BF" w:rsidP="00C544BF">
            <w:pPr>
              <w:shd w:val="clear" w:color="auto" w:fill="FFFFFF"/>
              <w:spacing w:after="0"/>
              <w:ind w:left="14" w:right="29"/>
              <w:rPr>
                <w:rFonts w:ascii="Times New Roman" w:hAnsi="Times New Roman"/>
                <w:b/>
                <w:sz w:val="24"/>
                <w:szCs w:val="24"/>
              </w:rPr>
            </w:pPr>
            <w:r w:rsidRPr="00E2241B">
              <w:rPr>
                <w:rFonts w:ascii="Times New Roman" w:hAnsi="Times New Roman"/>
                <w:b/>
                <w:spacing w:val="-4"/>
                <w:sz w:val="24"/>
                <w:szCs w:val="24"/>
              </w:rPr>
              <w:t>чел.</w:t>
            </w:r>
          </w:p>
        </w:tc>
      </w:tr>
      <w:tr w:rsidR="00C544BF" w:rsidRPr="00E2241B" w:rsidTr="00C544BF">
        <w:trPr>
          <w:trHeight w:hRule="exact" w:val="427"/>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E2241B" w:rsidRDefault="00C544BF" w:rsidP="00C544BF">
            <w:pPr>
              <w:shd w:val="clear" w:color="auto" w:fill="FFFFFF"/>
              <w:spacing w:after="0"/>
              <w:ind w:left="24"/>
              <w:rPr>
                <w:rFonts w:ascii="Times New Roman" w:hAnsi="Times New Roman"/>
                <w:spacing w:val="-3"/>
                <w:sz w:val="24"/>
                <w:szCs w:val="24"/>
              </w:rPr>
            </w:pPr>
            <w:r w:rsidRPr="00E2241B">
              <w:rPr>
                <w:rFonts w:ascii="Times New Roman" w:hAnsi="Times New Roman"/>
                <w:sz w:val="24"/>
                <w:szCs w:val="24"/>
              </w:rPr>
              <w:t xml:space="preserve">МДОУ </w:t>
            </w:r>
            <w:proofErr w:type="spellStart"/>
            <w:r w:rsidRPr="00E2241B">
              <w:rPr>
                <w:rFonts w:ascii="Times New Roman" w:hAnsi="Times New Roman"/>
                <w:sz w:val="24"/>
                <w:szCs w:val="24"/>
              </w:rPr>
              <w:t>Новосуховский</w:t>
            </w:r>
            <w:proofErr w:type="spellEnd"/>
            <w:r w:rsidRPr="00E2241B">
              <w:rPr>
                <w:rFonts w:ascii="Times New Roman" w:hAnsi="Times New Roman"/>
                <w:sz w:val="24"/>
                <w:szCs w:val="24"/>
              </w:rPr>
              <w:t xml:space="preserve"> детский сад «Сказка»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E2241B" w:rsidRDefault="00C544BF" w:rsidP="00C544BF">
            <w:pPr>
              <w:shd w:val="clear" w:color="auto" w:fill="FFFFFF"/>
              <w:spacing w:after="0"/>
              <w:jc w:val="center"/>
              <w:rPr>
                <w:rFonts w:ascii="Times New Roman" w:hAnsi="Times New Roman"/>
                <w:sz w:val="24"/>
                <w:szCs w:val="24"/>
              </w:rPr>
            </w:pPr>
            <w:r w:rsidRPr="00E2241B">
              <w:rPr>
                <w:rFonts w:ascii="Times New Roman" w:hAnsi="Times New Roman"/>
                <w:sz w:val="24"/>
                <w:szCs w:val="24"/>
              </w:rPr>
              <w:t>200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E2241B" w:rsidRDefault="00C544BF" w:rsidP="00C544BF">
            <w:pPr>
              <w:shd w:val="clear" w:color="auto" w:fill="FFFFFF"/>
              <w:spacing w:after="0"/>
              <w:jc w:val="center"/>
              <w:rPr>
                <w:rFonts w:ascii="Times New Roman" w:hAnsi="Times New Roman"/>
                <w:sz w:val="24"/>
                <w:szCs w:val="24"/>
              </w:rPr>
            </w:pPr>
            <w:r w:rsidRPr="00E2241B">
              <w:rPr>
                <w:rFonts w:ascii="Times New Roman" w:hAnsi="Times New Roman"/>
                <w:sz w:val="24"/>
                <w:szCs w:val="24"/>
              </w:rPr>
              <w:t>25</w:t>
            </w:r>
          </w:p>
        </w:tc>
      </w:tr>
      <w:tr w:rsidR="00C544BF" w:rsidRPr="00E2241B" w:rsidTr="00C544BF">
        <w:trPr>
          <w:trHeight w:hRule="exact" w:val="440"/>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E2241B" w:rsidRDefault="00C544BF" w:rsidP="00C544BF">
            <w:pPr>
              <w:shd w:val="clear" w:color="auto" w:fill="FFFFFF"/>
              <w:spacing w:after="0"/>
              <w:ind w:left="24"/>
              <w:rPr>
                <w:rFonts w:ascii="Times New Roman" w:hAnsi="Times New Roman"/>
                <w:spacing w:val="-3"/>
                <w:sz w:val="24"/>
                <w:szCs w:val="24"/>
              </w:rPr>
            </w:pPr>
            <w:r w:rsidRPr="00E2241B">
              <w:rPr>
                <w:rFonts w:ascii="Times New Roman" w:hAnsi="Times New Roman"/>
                <w:sz w:val="24"/>
                <w:szCs w:val="24"/>
              </w:rPr>
              <w:t xml:space="preserve">МДОУ </w:t>
            </w:r>
            <w:proofErr w:type="spellStart"/>
            <w:r w:rsidRPr="00E2241B">
              <w:rPr>
                <w:rFonts w:ascii="Times New Roman" w:hAnsi="Times New Roman"/>
                <w:sz w:val="24"/>
                <w:szCs w:val="24"/>
              </w:rPr>
              <w:t>Крыловской</w:t>
            </w:r>
            <w:proofErr w:type="spellEnd"/>
            <w:r w:rsidRPr="00E2241B">
              <w:rPr>
                <w:rFonts w:ascii="Times New Roman" w:hAnsi="Times New Roman"/>
                <w:sz w:val="24"/>
                <w:szCs w:val="24"/>
              </w:rPr>
              <w:t xml:space="preserve"> детский сад «Калинка»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E2241B" w:rsidRDefault="00C544BF" w:rsidP="00C544BF">
            <w:pPr>
              <w:shd w:val="clear" w:color="auto" w:fill="FFFFFF"/>
              <w:spacing w:after="0"/>
              <w:jc w:val="center"/>
              <w:rPr>
                <w:rFonts w:ascii="Times New Roman" w:hAnsi="Times New Roman"/>
                <w:sz w:val="24"/>
                <w:szCs w:val="24"/>
              </w:rPr>
            </w:pPr>
            <w:r w:rsidRPr="00E2241B">
              <w:rPr>
                <w:rFonts w:ascii="Times New Roman" w:hAnsi="Times New Roman"/>
                <w:sz w:val="24"/>
                <w:szCs w:val="24"/>
              </w:rPr>
              <w:t>110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E2241B" w:rsidRDefault="00C544BF" w:rsidP="00C544BF">
            <w:pPr>
              <w:shd w:val="clear" w:color="auto" w:fill="FFFFFF"/>
              <w:spacing w:after="0"/>
              <w:jc w:val="center"/>
              <w:rPr>
                <w:rFonts w:ascii="Times New Roman" w:hAnsi="Times New Roman"/>
                <w:sz w:val="24"/>
                <w:szCs w:val="24"/>
              </w:rPr>
            </w:pPr>
            <w:r w:rsidRPr="00E2241B">
              <w:rPr>
                <w:rFonts w:ascii="Times New Roman" w:hAnsi="Times New Roman"/>
                <w:sz w:val="24"/>
                <w:szCs w:val="24"/>
              </w:rPr>
              <w:t>20</w:t>
            </w:r>
          </w:p>
        </w:tc>
      </w:tr>
      <w:tr w:rsidR="00C544BF" w:rsidRPr="00E2241B" w:rsidTr="00C544BF">
        <w:trPr>
          <w:trHeight w:hRule="exact" w:val="317"/>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E2241B" w:rsidRDefault="00C544BF" w:rsidP="00C544BF">
            <w:pPr>
              <w:shd w:val="clear" w:color="auto" w:fill="FFFFFF"/>
              <w:spacing w:after="0"/>
              <w:ind w:left="19"/>
              <w:rPr>
                <w:rFonts w:ascii="Times New Roman" w:hAnsi="Times New Roman"/>
                <w:sz w:val="24"/>
                <w:szCs w:val="24"/>
              </w:rPr>
            </w:pPr>
            <w:r w:rsidRPr="00E2241B">
              <w:rPr>
                <w:rFonts w:ascii="Times New Roman" w:hAnsi="Times New Roman"/>
                <w:sz w:val="24"/>
                <w:szCs w:val="24"/>
              </w:rPr>
              <w:t>Всего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E2241B" w:rsidRDefault="00C544BF" w:rsidP="00C544BF">
            <w:pPr>
              <w:shd w:val="clear" w:color="auto" w:fill="FFFFFF"/>
              <w:spacing w:after="0"/>
              <w:jc w:val="center"/>
              <w:rPr>
                <w:rFonts w:ascii="Times New Roman" w:hAnsi="Times New Roman"/>
                <w:sz w:val="24"/>
                <w:szCs w:val="24"/>
              </w:rPr>
            </w:pPr>
            <w:r w:rsidRPr="00E2241B">
              <w:rPr>
                <w:rFonts w:ascii="Times New Roman" w:hAnsi="Times New Roman"/>
                <w:sz w:val="24"/>
                <w:szCs w:val="24"/>
              </w:rPr>
              <w:t>310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E2241B" w:rsidRDefault="00C544BF" w:rsidP="00C544BF">
            <w:pPr>
              <w:shd w:val="clear" w:color="auto" w:fill="FFFFFF"/>
              <w:spacing w:after="0"/>
              <w:jc w:val="center"/>
              <w:rPr>
                <w:rFonts w:ascii="Times New Roman" w:hAnsi="Times New Roman"/>
                <w:sz w:val="24"/>
                <w:szCs w:val="24"/>
              </w:rPr>
            </w:pPr>
            <w:r w:rsidRPr="00E2241B">
              <w:rPr>
                <w:rFonts w:ascii="Times New Roman" w:hAnsi="Times New Roman"/>
                <w:sz w:val="24"/>
                <w:szCs w:val="24"/>
              </w:rPr>
              <w:t>45</w:t>
            </w:r>
          </w:p>
        </w:tc>
      </w:tr>
    </w:tbl>
    <w:p w:rsidR="00C544BF" w:rsidRPr="00E2241B" w:rsidRDefault="00C544BF" w:rsidP="00C544BF">
      <w:pPr>
        <w:pStyle w:val="afff0"/>
        <w:spacing w:line="276" w:lineRule="auto"/>
        <w:jc w:val="right"/>
        <w:rPr>
          <w:rFonts w:ascii="Times New Roman" w:hAnsi="Times New Roman"/>
          <w:b/>
          <w:highlight w:val="yellow"/>
          <w:lang w:val="ru-RU"/>
        </w:rPr>
      </w:pPr>
    </w:p>
    <w:p w:rsidR="00C544BF" w:rsidRPr="00E2241B" w:rsidRDefault="00C544BF" w:rsidP="00C544BF">
      <w:pPr>
        <w:pStyle w:val="afffe"/>
        <w:jc w:val="left"/>
        <w:rPr>
          <w:b/>
          <w:sz w:val="24"/>
          <w:szCs w:val="24"/>
        </w:rPr>
      </w:pPr>
      <w:r w:rsidRPr="00E2241B">
        <w:rPr>
          <w:b/>
          <w:sz w:val="24"/>
          <w:szCs w:val="24"/>
        </w:rPr>
        <w:t>Проектное решение</w:t>
      </w:r>
    </w:p>
    <w:p w:rsidR="00C544BF" w:rsidRPr="00E2241B" w:rsidRDefault="00C544BF" w:rsidP="00C544BF">
      <w:pPr>
        <w:pStyle w:val="afffe"/>
        <w:jc w:val="right"/>
        <w:rPr>
          <w:b/>
          <w:sz w:val="24"/>
          <w:szCs w:val="24"/>
        </w:rPr>
      </w:pPr>
      <w:r w:rsidRPr="00E2241B">
        <w:rPr>
          <w:b/>
          <w:sz w:val="24"/>
          <w:szCs w:val="24"/>
        </w:rPr>
        <w:t>Таблица 14</w:t>
      </w:r>
    </w:p>
    <w:p w:rsidR="00C544BF" w:rsidRPr="00E2241B" w:rsidRDefault="00C544BF" w:rsidP="00C544BF">
      <w:pPr>
        <w:shd w:val="clear" w:color="auto" w:fill="FFFFFF"/>
        <w:spacing w:after="0"/>
        <w:ind w:firstLine="709"/>
        <w:jc w:val="center"/>
        <w:rPr>
          <w:rFonts w:ascii="Times New Roman" w:hAnsi="Times New Roman"/>
          <w:b/>
          <w:bCs/>
          <w:sz w:val="24"/>
          <w:szCs w:val="24"/>
        </w:rPr>
      </w:pPr>
      <w:r w:rsidRPr="00E2241B">
        <w:rPr>
          <w:rFonts w:ascii="Times New Roman" w:hAnsi="Times New Roman"/>
          <w:b/>
          <w:bCs/>
          <w:sz w:val="24"/>
          <w:szCs w:val="24"/>
        </w:rPr>
        <w:t xml:space="preserve">Расчет потребности в учреждениях образования на перспективу </w:t>
      </w:r>
    </w:p>
    <w:p w:rsidR="00C544BF" w:rsidRPr="00E2241B" w:rsidRDefault="00C544BF" w:rsidP="00C544BF">
      <w:pPr>
        <w:shd w:val="clear" w:color="auto" w:fill="FFFFFF"/>
        <w:spacing w:after="0"/>
        <w:ind w:firstLine="709"/>
        <w:jc w:val="center"/>
        <w:rPr>
          <w:rFonts w:ascii="Times New Roman" w:hAnsi="Times New Roman"/>
          <w:b/>
          <w:bCs/>
          <w:sz w:val="24"/>
          <w:szCs w:val="24"/>
        </w:rPr>
      </w:pPr>
      <w:r w:rsidRPr="00E2241B">
        <w:rPr>
          <w:rFonts w:ascii="Times New Roman" w:hAnsi="Times New Roman"/>
          <w:b/>
          <w:bCs/>
          <w:sz w:val="24"/>
          <w:szCs w:val="24"/>
        </w:rPr>
        <w:t>по поселению в целом</w:t>
      </w:r>
    </w:p>
    <w:p w:rsidR="00C544BF" w:rsidRPr="00E2241B" w:rsidRDefault="00C544BF" w:rsidP="00C544BF">
      <w:pPr>
        <w:shd w:val="clear" w:color="auto" w:fill="FFFFFF"/>
        <w:spacing w:after="0"/>
        <w:ind w:firstLine="709"/>
        <w:jc w:val="center"/>
        <w:rPr>
          <w:rFonts w:ascii="Times New Roman" w:hAnsi="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4"/>
        <w:gridCol w:w="2426"/>
        <w:gridCol w:w="2174"/>
        <w:gridCol w:w="2297"/>
      </w:tblGrid>
      <w:tr w:rsidR="00C544BF" w:rsidRPr="00E2241B" w:rsidTr="00C544BF">
        <w:tc>
          <w:tcPr>
            <w:tcW w:w="1691" w:type="pct"/>
          </w:tcPr>
          <w:p w:rsidR="00C544BF" w:rsidRPr="00E2241B" w:rsidRDefault="00C544BF" w:rsidP="00C544BF">
            <w:pPr>
              <w:spacing w:after="0"/>
              <w:jc w:val="both"/>
              <w:rPr>
                <w:rFonts w:ascii="Times New Roman" w:hAnsi="Times New Roman"/>
                <w:bCs/>
                <w:sz w:val="24"/>
                <w:szCs w:val="24"/>
              </w:rPr>
            </w:pPr>
          </w:p>
        </w:tc>
        <w:tc>
          <w:tcPr>
            <w:tcW w:w="1164" w:type="pct"/>
          </w:tcPr>
          <w:p w:rsidR="00C544BF" w:rsidRPr="00E2241B" w:rsidRDefault="00C544BF" w:rsidP="00C544BF">
            <w:pPr>
              <w:spacing w:after="0"/>
              <w:jc w:val="both"/>
              <w:rPr>
                <w:rFonts w:ascii="Times New Roman" w:hAnsi="Times New Roman"/>
                <w:bCs/>
                <w:sz w:val="24"/>
                <w:szCs w:val="24"/>
              </w:rPr>
            </w:pPr>
            <w:r w:rsidRPr="00E2241B">
              <w:rPr>
                <w:rFonts w:ascii="Times New Roman" w:hAnsi="Times New Roman"/>
                <w:bCs/>
                <w:sz w:val="24"/>
                <w:szCs w:val="24"/>
              </w:rPr>
              <w:t>существующая</w:t>
            </w:r>
          </w:p>
        </w:tc>
        <w:tc>
          <w:tcPr>
            <w:tcW w:w="1043" w:type="pct"/>
          </w:tcPr>
          <w:p w:rsidR="00C544BF" w:rsidRPr="00E2241B" w:rsidRDefault="00C544BF" w:rsidP="00C544BF">
            <w:pPr>
              <w:spacing w:after="0"/>
              <w:jc w:val="both"/>
              <w:rPr>
                <w:rFonts w:ascii="Times New Roman" w:hAnsi="Times New Roman"/>
                <w:bCs/>
                <w:sz w:val="24"/>
                <w:szCs w:val="24"/>
              </w:rPr>
            </w:pPr>
            <w:r w:rsidRPr="00E2241B">
              <w:rPr>
                <w:rFonts w:ascii="Times New Roman" w:hAnsi="Times New Roman"/>
                <w:bCs/>
                <w:sz w:val="24"/>
                <w:szCs w:val="24"/>
              </w:rPr>
              <w:t>Нормативная вместимость на расчетный срок</w:t>
            </w:r>
          </w:p>
        </w:tc>
        <w:tc>
          <w:tcPr>
            <w:tcW w:w="1102" w:type="pct"/>
          </w:tcPr>
          <w:p w:rsidR="00C544BF" w:rsidRPr="00E2241B" w:rsidRDefault="00C544BF" w:rsidP="00C544BF">
            <w:pPr>
              <w:spacing w:after="0"/>
              <w:jc w:val="both"/>
              <w:rPr>
                <w:rFonts w:ascii="Times New Roman" w:hAnsi="Times New Roman"/>
                <w:bCs/>
                <w:sz w:val="24"/>
                <w:szCs w:val="24"/>
              </w:rPr>
            </w:pPr>
            <w:r w:rsidRPr="00E2241B">
              <w:rPr>
                <w:rFonts w:ascii="Times New Roman" w:hAnsi="Times New Roman"/>
                <w:bCs/>
                <w:sz w:val="24"/>
                <w:szCs w:val="24"/>
              </w:rPr>
              <w:t>Расчетный срок строительства</w:t>
            </w:r>
          </w:p>
        </w:tc>
      </w:tr>
      <w:tr w:rsidR="00C544BF" w:rsidRPr="00E2241B" w:rsidTr="00C544BF">
        <w:tc>
          <w:tcPr>
            <w:tcW w:w="1691" w:type="pct"/>
          </w:tcPr>
          <w:p w:rsidR="00C544BF" w:rsidRPr="00E2241B" w:rsidRDefault="00C544BF" w:rsidP="00C544BF">
            <w:pPr>
              <w:spacing w:after="0"/>
              <w:jc w:val="both"/>
              <w:rPr>
                <w:rFonts w:ascii="Times New Roman" w:hAnsi="Times New Roman"/>
                <w:bCs/>
                <w:sz w:val="24"/>
                <w:szCs w:val="24"/>
              </w:rPr>
            </w:pPr>
            <w:r w:rsidRPr="00E2241B">
              <w:rPr>
                <w:rFonts w:ascii="Times New Roman" w:hAnsi="Times New Roman"/>
                <w:bCs/>
                <w:sz w:val="24"/>
                <w:szCs w:val="24"/>
              </w:rPr>
              <w:t>Детские дошкольные учреждения</w:t>
            </w:r>
          </w:p>
        </w:tc>
        <w:tc>
          <w:tcPr>
            <w:tcW w:w="1164" w:type="pct"/>
          </w:tcPr>
          <w:p w:rsidR="00C544BF" w:rsidRPr="00E2241B" w:rsidRDefault="00C544BF" w:rsidP="00C544BF">
            <w:pPr>
              <w:spacing w:after="0"/>
              <w:jc w:val="center"/>
              <w:rPr>
                <w:rFonts w:ascii="Times New Roman" w:hAnsi="Times New Roman"/>
                <w:bCs/>
                <w:sz w:val="24"/>
                <w:szCs w:val="24"/>
              </w:rPr>
            </w:pPr>
            <w:r w:rsidRPr="00E2241B">
              <w:rPr>
                <w:rFonts w:ascii="Times New Roman" w:hAnsi="Times New Roman"/>
                <w:bCs/>
                <w:sz w:val="24"/>
                <w:szCs w:val="24"/>
              </w:rPr>
              <w:t>310</w:t>
            </w:r>
          </w:p>
        </w:tc>
        <w:tc>
          <w:tcPr>
            <w:tcW w:w="1043" w:type="pct"/>
          </w:tcPr>
          <w:p w:rsidR="00C544BF" w:rsidRPr="00E2241B" w:rsidRDefault="00C544BF" w:rsidP="00C544BF">
            <w:pPr>
              <w:spacing w:after="0"/>
              <w:jc w:val="center"/>
              <w:rPr>
                <w:rFonts w:ascii="Times New Roman" w:hAnsi="Times New Roman"/>
                <w:bCs/>
                <w:sz w:val="24"/>
                <w:szCs w:val="24"/>
              </w:rPr>
            </w:pPr>
            <w:r w:rsidRPr="00E2241B">
              <w:rPr>
                <w:rFonts w:ascii="Times New Roman" w:hAnsi="Times New Roman"/>
                <w:bCs/>
                <w:sz w:val="24"/>
                <w:szCs w:val="24"/>
              </w:rPr>
              <w:t>59</w:t>
            </w:r>
          </w:p>
        </w:tc>
        <w:tc>
          <w:tcPr>
            <w:tcW w:w="1102" w:type="pct"/>
          </w:tcPr>
          <w:p w:rsidR="00C544BF" w:rsidRPr="00E2241B" w:rsidRDefault="00C544BF" w:rsidP="00C544BF">
            <w:pPr>
              <w:spacing w:after="0"/>
              <w:jc w:val="center"/>
              <w:rPr>
                <w:rFonts w:ascii="Times New Roman" w:hAnsi="Times New Roman"/>
                <w:bCs/>
                <w:sz w:val="24"/>
                <w:szCs w:val="24"/>
              </w:rPr>
            </w:pPr>
            <w:r w:rsidRPr="00E2241B">
              <w:rPr>
                <w:rFonts w:ascii="Times New Roman" w:hAnsi="Times New Roman"/>
                <w:bCs/>
                <w:sz w:val="24"/>
                <w:szCs w:val="24"/>
              </w:rPr>
              <w:t>-</w:t>
            </w:r>
          </w:p>
        </w:tc>
      </w:tr>
      <w:tr w:rsidR="00C544BF" w:rsidRPr="00E2241B" w:rsidTr="00C544BF">
        <w:tc>
          <w:tcPr>
            <w:tcW w:w="1691" w:type="pct"/>
          </w:tcPr>
          <w:p w:rsidR="00C544BF" w:rsidRPr="00E2241B" w:rsidRDefault="00C544BF" w:rsidP="00C544BF">
            <w:pPr>
              <w:spacing w:after="0"/>
              <w:jc w:val="both"/>
              <w:rPr>
                <w:rFonts w:ascii="Times New Roman" w:hAnsi="Times New Roman"/>
                <w:bCs/>
                <w:sz w:val="24"/>
                <w:szCs w:val="24"/>
              </w:rPr>
            </w:pPr>
            <w:r w:rsidRPr="00E2241B">
              <w:rPr>
                <w:rFonts w:ascii="Times New Roman" w:hAnsi="Times New Roman"/>
                <w:bCs/>
                <w:sz w:val="24"/>
                <w:szCs w:val="24"/>
              </w:rPr>
              <w:t>Общеобразовательные школы</w:t>
            </w:r>
          </w:p>
        </w:tc>
        <w:tc>
          <w:tcPr>
            <w:tcW w:w="1164" w:type="pct"/>
          </w:tcPr>
          <w:p w:rsidR="00C544BF" w:rsidRPr="00E2241B" w:rsidRDefault="00C544BF" w:rsidP="00C544BF">
            <w:pPr>
              <w:spacing w:after="0"/>
              <w:jc w:val="center"/>
              <w:rPr>
                <w:rFonts w:ascii="Times New Roman" w:hAnsi="Times New Roman"/>
                <w:bCs/>
                <w:sz w:val="24"/>
                <w:szCs w:val="24"/>
              </w:rPr>
            </w:pPr>
            <w:r w:rsidRPr="00E2241B">
              <w:rPr>
                <w:rFonts w:ascii="Times New Roman" w:hAnsi="Times New Roman"/>
                <w:bCs/>
                <w:sz w:val="24"/>
                <w:szCs w:val="24"/>
              </w:rPr>
              <w:t>350</w:t>
            </w:r>
          </w:p>
        </w:tc>
        <w:tc>
          <w:tcPr>
            <w:tcW w:w="1043" w:type="pct"/>
          </w:tcPr>
          <w:p w:rsidR="00C544BF" w:rsidRPr="00E2241B" w:rsidRDefault="00C544BF" w:rsidP="00C544BF">
            <w:pPr>
              <w:spacing w:after="0"/>
              <w:jc w:val="center"/>
              <w:rPr>
                <w:rFonts w:ascii="Times New Roman" w:hAnsi="Times New Roman"/>
                <w:bCs/>
                <w:sz w:val="24"/>
                <w:szCs w:val="24"/>
              </w:rPr>
            </w:pPr>
            <w:r w:rsidRPr="00E2241B">
              <w:rPr>
                <w:rFonts w:ascii="Times New Roman" w:hAnsi="Times New Roman"/>
                <w:bCs/>
                <w:sz w:val="24"/>
                <w:szCs w:val="24"/>
              </w:rPr>
              <w:t>202</w:t>
            </w:r>
          </w:p>
        </w:tc>
        <w:tc>
          <w:tcPr>
            <w:tcW w:w="1102" w:type="pct"/>
          </w:tcPr>
          <w:p w:rsidR="00C544BF" w:rsidRPr="00E2241B" w:rsidRDefault="00C544BF" w:rsidP="00C544BF">
            <w:pPr>
              <w:spacing w:after="0"/>
              <w:jc w:val="center"/>
              <w:rPr>
                <w:rFonts w:ascii="Times New Roman" w:hAnsi="Times New Roman"/>
                <w:bCs/>
                <w:sz w:val="24"/>
                <w:szCs w:val="24"/>
              </w:rPr>
            </w:pPr>
            <w:r w:rsidRPr="00E2241B">
              <w:rPr>
                <w:rFonts w:ascii="Times New Roman" w:hAnsi="Times New Roman"/>
                <w:bCs/>
                <w:sz w:val="24"/>
                <w:szCs w:val="24"/>
              </w:rPr>
              <w:t>-</w:t>
            </w:r>
          </w:p>
        </w:tc>
      </w:tr>
    </w:tbl>
    <w:p w:rsidR="00C544BF" w:rsidRPr="00E2241B" w:rsidRDefault="00C544BF" w:rsidP="00C544BF">
      <w:pPr>
        <w:shd w:val="clear" w:color="auto" w:fill="FFFFFF"/>
        <w:spacing w:after="0"/>
        <w:ind w:left="24" w:right="24" w:firstLine="709"/>
        <w:outlineLvl w:val="0"/>
        <w:rPr>
          <w:rFonts w:ascii="Times New Roman" w:hAnsi="Times New Roman"/>
          <w:b/>
          <w:bCs/>
          <w:sz w:val="24"/>
          <w:szCs w:val="24"/>
          <w:highlight w:val="yellow"/>
          <w:lang w:eastAsia="ar-SA"/>
        </w:rPr>
      </w:pPr>
    </w:p>
    <w:p w:rsidR="00C544BF" w:rsidRPr="00E2241B" w:rsidRDefault="00C544BF" w:rsidP="00C544BF">
      <w:pPr>
        <w:pStyle w:val="afffe"/>
        <w:rPr>
          <w:b/>
          <w:bCs/>
          <w:sz w:val="24"/>
          <w:szCs w:val="24"/>
        </w:rPr>
      </w:pPr>
      <w:r w:rsidRPr="00E2241B">
        <w:rPr>
          <w:sz w:val="24"/>
          <w:szCs w:val="24"/>
        </w:rPr>
        <w:t xml:space="preserve">В </w:t>
      </w:r>
      <w:proofErr w:type="spellStart"/>
      <w:r w:rsidRPr="00E2241B">
        <w:rPr>
          <w:sz w:val="24"/>
          <w:szCs w:val="24"/>
        </w:rPr>
        <w:t>Суховском</w:t>
      </w:r>
      <w:proofErr w:type="spellEnd"/>
      <w:r w:rsidRPr="00E2241B">
        <w:rPr>
          <w:sz w:val="24"/>
          <w:szCs w:val="24"/>
        </w:rPr>
        <w:t xml:space="preserve"> сельском поселении наблюдается достаточное количество мест в дошкольных и школьных учреждениях.</w:t>
      </w:r>
      <w:r w:rsidRPr="00E2241B">
        <w:rPr>
          <w:b/>
          <w:bCs/>
          <w:sz w:val="24"/>
          <w:szCs w:val="24"/>
        </w:rPr>
        <w:t xml:space="preserve"> </w:t>
      </w:r>
    </w:p>
    <w:p w:rsidR="00C544BF" w:rsidRPr="00E2241B" w:rsidRDefault="00C544BF" w:rsidP="00C544BF">
      <w:pPr>
        <w:shd w:val="clear" w:color="auto" w:fill="FFFFFF"/>
        <w:spacing w:after="0"/>
        <w:ind w:left="24" w:right="24" w:firstLine="709"/>
        <w:outlineLvl w:val="0"/>
        <w:rPr>
          <w:rFonts w:ascii="Times New Roman" w:hAnsi="Times New Roman"/>
          <w:sz w:val="24"/>
          <w:szCs w:val="24"/>
        </w:rPr>
      </w:pPr>
      <w:r w:rsidRPr="00E2241B">
        <w:rPr>
          <w:rFonts w:ascii="Times New Roman" w:hAnsi="Times New Roman"/>
          <w:b/>
          <w:bCs/>
          <w:sz w:val="24"/>
          <w:szCs w:val="24"/>
          <w:lang w:eastAsia="ar-SA"/>
        </w:rPr>
        <w:t xml:space="preserve">Направления развития </w:t>
      </w:r>
      <w:r w:rsidRPr="00E2241B">
        <w:rPr>
          <w:rFonts w:ascii="Times New Roman" w:hAnsi="Times New Roman"/>
          <w:b/>
          <w:bCs/>
          <w:spacing w:val="-1"/>
          <w:sz w:val="24"/>
          <w:szCs w:val="24"/>
        </w:rPr>
        <w:t>образования</w:t>
      </w:r>
    </w:p>
    <w:p w:rsidR="00C544BF" w:rsidRPr="00E2241B" w:rsidRDefault="00C544BF" w:rsidP="00C544BF">
      <w:pPr>
        <w:pStyle w:val="afffff3"/>
        <w:spacing w:line="276" w:lineRule="auto"/>
        <w:rPr>
          <w:color w:val="000000"/>
          <w:sz w:val="24"/>
        </w:rPr>
      </w:pPr>
      <w:r w:rsidRPr="00E2241B">
        <w:rPr>
          <w:color w:val="000000"/>
          <w:sz w:val="24"/>
        </w:rPr>
        <w:t>В «Стратегии социально-экономического развития Тацинского района на период до 2020» определены следующие цели и задачи:</w:t>
      </w:r>
    </w:p>
    <w:p w:rsidR="00C544BF" w:rsidRPr="00E2241B" w:rsidRDefault="00C544BF" w:rsidP="00C544BF">
      <w:pPr>
        <w:pStyle w:val="afffff3"/>
        <w:spacing w:line="276" w:lineRule="auto"/>
        <w:rPr>
          <w:color w:val="000000"/>
          <w:sz w:val="24"/>
        </w:rPr>
      </w:pPr>
      <w:r w:rsidRPr="00E2241B">
        <w:rPr>
          <w:b/>
          <w:color w:val="000000"/>
          <w:sz w:val="24"/>
        </w:rPr>
        <w:t>«Стратегическая</w:t>
      </w:r>
      <w:r w:rsidRPr="00E2241B">
        <w:rPr>
          <w:color w:val="000000"/>
          <w:sz w:val="24"/>
        </w:rPr>
        <w:t xml:space="preserve"> </w:t>
      </w:r>
      <w:r w:rsidRPr="00E2241B">
        <w:rPr>
          <w:b/>
          <w:color w:val="000000"/>
          <w:sz w:val="24"/>
        </w:rPr>
        <w:t xml:space="preserve">цель </w:t>
      </w:r>
      <w:r w:rsidRPr="00E2241B">
        <w:rPr>
          <w:color w:val="000000"/>
          <w:sz w:val="24"/>
        </w:rPr>
        <w:t>в области образования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rsidR="00C544BF" w:rsidRPr="00E2241B" w:rsidRDefault="00C544BF" w:rsidP="00C544BF">
      <w:pPr>
        <w:pStyle w:val="afffff3"/>
        <w:spacing w:line="276" w:lineRule="auto"/>
        <w:rPr>
          <w:color w:val="000000"/>
          <w:sz w:val="24"/>
        </w:rPr>
      </w:pPr>
      <w:r w:rsidRPr="00E2241B">
        <w:rPr>
          <w:color w:val="000000"/>
          <w:sz w:val="24"/>
        </w:rPr>
        <w:t>Реализация этой цели предполагает решение следующих приоритетных задач:</w:t>
      </w:r>
    </w:p>
    <w:p w:rsidR="00C544BF" w:rsidRPr="00E2241B" w:rsidRDefault="00C544BF" w:rsidP="00C544BF">
      <w:pPr>
        <w:pStyle w:val="afffff3"/>
        <w:spacing w:line="276" w:lineRule="auto"/>
        <w:rPr>
          <w:color w:val="000000"/>
          <w:sz w:val="24"/>
        </w:rPr>
      </w:pPr>
      <w:r w:rsidRPr="00E2241B">
        <w:rPr>
          <w:b/>
          <w:color w:val="000000"/>
          <w:sz w:val="24"/>
        </w:rPr>
        <w:t>Первая – обеспечение инновационного характера базового образования</w:t>
      </w:r>
      <w:r w:rsidRPr="00E2241B">
        <w:rPr>
          <w:color w:val="000000"/>
          <w:sz w:val="24"/>
        </w:rPr>
        <w:t>, включая:</w:t>
      </w:r>
    </w:p>
    <w:p w:rsidR="00C544BF" w:rsidRPr="00E2241B" w:rsidRDefault="00C544BF" w:rsidP="00C544BF">
      <w:pPr>
        <w:pStyle w:val="afffff3"/>
        <w:spacing w:line="276" w:lineRule="auto"/>
        <w:rPr>
          <w:color w:val="000000"/>
          <w:sz w:val="24"/>
        </w:rPr>
      </w:pPr>
      <w:r w:rsidRPr="00E2241B">
        <w:rPr>
          <w:color w:val="000000"/>
          <w:sz w:val="24"/>
        </w:rPr>
        <w:t>- обновление структуры сети образовательных учреждений в соответствии с задачами инновационного развития;</w:t>
      </w:r>
    </w:p>
    <w:p w:rsidR="00C544BF" w:rsidRPr="00E2241B" w:rsidRDefault="00C544BF" w:rsidP="00C544BF">
      <w:pPr>
        <w:pStyle w:val="afffff3"/>
        <w:spacing w:line="276" w:lineRule="auto"/>
        <w:rPr>
          <w:color w:val="000000"/>
          <w:sz w:val="24"/>
        </w:rPr>
      </w:pPr>
      <w:r w:rsidRPr="00E2241B">
        <w:rPr>
          <w:color w:val="000000"/>
          <w:sz w:val="24"/>
        </w:rPr>
        <w:t>- обеспечение баланса фундаментальности и прикладного подхода в содержании и технологиях образования;</w:t>
      </w:r>
    </w:p>
    <w:p w:rsidR="00C544BF" w:rsidRPr="00E2241B" w:rsidRDefault="00C544BF" w:rsidP="00C544BF">
      <w:pPr>
        <w:pStyle w:val="afffff3"/>
        <w:spacing w:line="276" w:lineRule="auto"/>
        <w:rPr>
          <w:color w:val="000000"/>
          <w:sz w:val="24"/>
        </w:rPr>
      </w:pPr>
      <w:r w:rsidRPr="00E2241B">
        <w:rPr>
          <w:color w:val="000000"/>
          <w:sz w:val="24"/>
        </w:rPr>
        <w:t xml:space="preserve">- обеспечение увеличения оплаты труда работникам образовательных организаций до уровня, сопоставимого с уровнем оплаты труда в экономике. </w:t>
      </w:r>
    </w:p>
    <w:p w:rsidR="00C544BF" w:rsidRPr="00E2241B" w:rsidRDefault="00C544BF" w:rsidP="00C544BF">
      <w:pPr>
        <w:pStyle w:val="afffff3"/>
        <w:spacing w:line="276" w:lineRule="auto"/>
        <w:rPr>
          <w:color w:val="000000"/>
          <w:sz w:val="24"/>
        </w:rPr>
      </w:pPr>
      <w:r w:rsidRPr="00E2241B">
        <w:rPr>
          <w:b/>
          <w:color w:val="000000"/>
          <w:sz w:val="24"/>
        </w:rPr>
        <w:t>Вторая – модернизация институтов образования как инструментов социального развития</w:t>
      </w:r>
      <w:r w:rsidRPr="00E2241B">
        <w:rPr>
          <w:color w:val="000000"/>
          <w:sz w:val="24"/>
        </w:rPr>
        <w:t>, включая:</w:t>
      </w:r>
    </w:p>
    <w:p w:rsidR="00C544BF" w:rsidRPr="00E2241B" w:rsidRDefault="00C544BF" w:rsidP="00C544BF">
      <w:pPr>
        <w:pStyle w:val="afffff3"/>
        <w:spacing w:line="276" w:lineRule="auto"/>
        <w:rPr>
          <w:color w:val="000000"/>
          <w:sz w:val="24"/>
        </w:rPr>
      </w:pPr>
      <w:r w:rsidRPr="00E2241B">
        <w:rPr>
          <w:color w:val="000000"/>
          <w:sz w:val="24"/>
        </w:rPr>
        <w:t>- создание системы образовательных услуг, обеспечивающих раннее развитие детей независимо от места их проживания, состояния здоровья, социального положения;</w:t>
      </w:r>
    </w:p>
    <w:p w:rsidR="00C544BF" w:rsidRPr="00E2241B" w:rsidRDefault="00C544BF" w:rsidP="00C544BF">
      <w:pPr>
        <w:pStyle w:val="afffff3"/>
        <w:spacing w:line="276" w:lineRule="auto"/>
        <w:rPr>
          <w:color w:val="000000"/>
          <w:sz w:val="24"/>
        </w:rPr>
      </w:pPr>
      <w:r w:rsidRPr="00E2241B">
        <w:rPr>
          <w:color w:val="000000"/>
          <w:sz w:val="24"/>
        </w:rPr>
        <w:t>- создание образовательной среды, обеспечивающей доступность качественного образования и успешную социализацию для лиц с ограниченными возможностями здоровья;</w:t>
      </w:r>
    </w:p>
    <w:p w:rsidR="00C544BF" w:rsidRPr="00E2241B" w:rsidRDefault="00C544BF" w:rsidP="00C544BF">
      <w:pPr>
        <w:pStyle w:val="afffff3"/>
        <w:spacing w:line="276" w:lineRule="auto"/>
        <w:rPr>
          <w:color w:val="000000"/>
          <w:sz w:val="24"/>
        </w:rPr>
      </w:pPr>
      <w:r w:rsidRPr="00E2241B">
        <w:rPr>
          <w:color w:val="000000"/>
          <w:sz w:val="24"/>
        </w:rPr>
        <w:t>- создание системы выявления и поддержки одаренных детей и талантливой молодежи.</w:t>
      </w:r>
    </w:p>
    <w:p w:rsidR="00C544BF" w:rsidRPr="00E2241B" w:rsidRDefault="00C544BF" w:rsidP="00C544BF">
      <w:pPr>
        <w:pStyle w:val="afffff3"/>
        <w:spacing w:line="276" w:lineRule="auto"/>
        <w:rPr>
          <w:color w:val="000000"/>
          <w:sz w:val="24"/>
        </w:rPr>
      </w:pPr>
      <w:r w:rsidRPr="00E2241B">
        <w:rPr>
          <w:b/>
          <w:color w:val="000000"/>
          <w:sz w:val="24"/>
        </w:rPr>
        <w:t>Третья – создание современной системы непрерывного образования,</w:t>
      </w:r>
      <w:r w:rsidRPr="00E2241B" w:rsidDel="00A146D6">
        <w:rPr>
          <w:b/>
          <w:color w:val="000000"/>
          <w:sz w:val="24"/>
        </w:rPr>
        <w:t xml:space="preserve"> </w:t>
      </w:r>
      <w:r w:rsidRPr="00E2241B">
        <w:rPr>
          <w:b/>
          <w:color w:val="000000"/>
          <w:sz w:val="24"/>
        </w:rPr>
        <w:t>подготовки и переподготовки профессиональных кадров</w:t>
      </w:r>
      <w:r w:rsidRPr="00E2241B">
        <w:rPr>
          <w:color w:val="000000"/>
          <w:sz w:val="24"/>
        </w:rPr>
        <w:t>, включая:</w:t>
      </w:r>
    </w:p>
    <w:p w:rsidR="00C544BF" w:rsidRPr="00E2241B" w:rsidRDefault="00C544BF" w:rsidP="00C544BF">
      <w:pPr>
        <w:pStyle w:val="afffff3"/>
        <w:spacing w:line="276" w:lineRule="auto"/>
        <w:rPr>
          <w:color w:val="000000"/>
          <w:sz w:val="24"/>
        </w:rPr>
      </w:pPr>
      <w:r w:rsidRPr="00E2241B">
        <w:rPr>
          <w:color w:val="000000"/>
          <w:sz w:val="24"/>
        </w:rPr>
        <w:t>- создание системы внешней независимой сертификации профессиональных квалификаций;</w:t>
      </w:r>
    </w:p>
    <w:p w:rsidR="00C544BF" w:rsidRPr="00E2241B" w:rsidRDefault="00C544BF" w:rsidP="00C544BF">
      <w:pPr>
        <w:pStyle w:val="afffff3"/>
        <w:spacing w:line="276" w:lineRule="auto"/>
        <w:rPr>
          <w:color w:val="000000"/>
          <w:sz w:val="24"/>
        </w:rPr>
      </w:pPr>
      <w:r w:rsidRPr="00E2241B">
        <w:rPr>
          <w:b/>
          <w:color w:val="000000"/>
          <w:sz w:val="24"/>
        </w:rPr>
        <w:lastRenderedPageBreak/>
        <w:t xml:space="preserve">Четвертая – формирование механизмов оценки качества и </w:t>
      </w:r>
      <w:proofErr w:type="spellStart"/>
      <w:r w:rsidRPr="00E2241B">
        <w:rPr>
          <w:b/>
          <w:color w:val="000000"/>
          <w:sz w:val="24"/>
        </w:rPr>
        <w:t>востребованности</w:t>
      </w:r>
      <w:proofErr w:type="spellEnd"/>
      <w:r w:rsidRPr="00E2241B">
        <w:rPr>
          <w:b/>
          <w:color w:val="000000"/>
          <w:sz w:val="24"/>
        </w:rPr>
        <w:t xml:space="preserve"> образовательных услуг с участием потребителей, участие в международных сопоставительных исследованиях</w:t>
      </w:r>
      <w:r w:rsidRPr="00E2241B">
        <w:rPr>
          <w:color w:val="000000"/>
          <w:sz w:val="24"/>
        </w:rPr>
        <w:t xml:space="preserve"> путем создания: </w:t>
      </w:r>
    </w:p>
    <w:p w:rsidR="00C544BF" w:rsidRPr="00E2241B" w:rsidRDefault="00C544BF" w:rsidP="00C544BF">
      <w:pPr>
        <w:pStyle w:val="afffff3"/>
        <w:spacing w:line="276" w:lineRule="auto"/>
        <w:rPr>
          <w:color w:val="000000"/>
          <w:sz w:val="24"/>
        </w:rPr>
      </w:pPr>
      <w:r w:rsidRPr="00E2241B">
        <w:rPr>
          <w:color w:val="000000"/>
          <w:sz w:val="24"/>
        </w:rPr>
        <w:t>- прозрачной, открытой системы информирования граждан об образовательных услугах, обеспечивающей полноту, доступность, своевременное обновление, достоверность информации;</w:t>
      </w:r>
    </w:p>
    <w:p w:rsidR="00C544BF" w:rsidRPr="00E2241B" w:rsidRDefault="00C544BF" w:rsidP="00C544BF">
      <w:pPr>
        <w:pStyle w:val="afffff3"/>
        <w:spacing w:line="276" w:lineRule="auto"/>
        <w:rPr>
          <w:color w:val="000000"/>
          <w:sz w:val="24"/>
        </w:rPr>
      </w:pPr>
      <w:r w:rsidRPr="00E2241B">
        <w:rPr>
          <w:color w:val="000000"/>
          <w:sz w:val="24"/>
        </w:rPr>
        <w:t>- прозрачной, объективной системы оценки индивидуальных образовательных достижений учащихся как основы перехода к следующему уровню образования;</w:t>
      </w:r>
    </w:p>
    <w:p w:rsidR="00C544BF" w:rsidRPr="00E2241B" w:rsidRDefault="00C544BF" w:rsidP="00C544BF">
      <w:pPr>
        <w:pStyle w:val="afffff3"/>
        <w:spacing w:line="276" w:lineRule="auto"/>
        <w:rPr>
          <w:color w:val="000000"/>
          <w:sz w:val="24"/>
        </w:rPr>
      </w:pPr>
      <w:r w:rsidRPr="00E2241B">
        <w:rPr>
          <w:color w:val="000000"/>
          <w:sz w:val="24"/>
        </w:rPr>
        <w:t>- механизмов участия потребителей и общественных институтов в контроле и оценке качества образования.</w:t>
      </w:r>
    </w:p>
    <w:p w:rsidR="00C544BF" w:rsidRPr="00E2241B" w:rsidRDefault="00C544BF" w:rsidP="00C544BF">
      <w:pPr>
        <w:pStyle w:val="afffe"/>
        <w:rPr>
          <w:sz w:val="24"/>
          <w:szCs w:val="24"/>
        </w:rPr>
      </w:pPr>
      <w:r w:rsidRPr="00E2241B">
        <w:rPr>
          <w:sz w:val="24"/>
          <w:szCs w:val="24"/>
        </w:rPr>
        <w:t xml:space="preserve">Обеспеченность детскими дошкольными образовательными учреждениями </w:t>
      </w:r>
      <w:proofErr w:type="spellStart"/>
      <w:r w:rsidRPr="00E2241B">
        <w:rPr>
          <w:sz w:val="24"/>
          <w:szCs w:val="24"/>
        </w:rPr>
        <w:t>Суховского</w:t>
      </w:r>
      <w:proofErr w:type="spellEnd"/>
      <w:r w:rsidRPr="00E2241B">
        <w:rPr>
          <w:sz w:val="24"/>
          <w:szCs w:val="24"/>
        </w:rPr>
        <w:t xml:space="preserve"> сельского поселения достаточна. Детские дошкольные учреждения имеют общую вместимость 310 человек. По нормам Ростовской области обеспеченность детскими дошкольными учреждениями принята 36 мест на 1000 жителей. На расчетный срок потребности в детских дошкольных местах нет.</w:t>
      </w:r>
    </w:p>
    <w:p w:rsidR="00C544BF" w:rsidRPr="00E2241B" w:rsidRDefault="00C544BF" w:rsidP="00C544BF">
      <w:pPr>
        <w:pStyle w:val="afffe"/>
        <w:rPr>
          <w:sz w:val="24"/>
          <w:szCs w:val="24"/>
        </w:rPr>
      </w:pPr>
      <w:r w:rsidRPr="00E2241B">
        <w:rPr>
          <w:sz w:val="24"/>
          <w:szCs w:val="24"/>
        </w:rPr>
        <w:t xml:space="preserve">Расчет ориентировочной потребности в учреждениях образования произведен согласно «Нормативам градостроительного проектирования городских округов и поселений Ростовской области» и по демографии с.п. </w:t>
      </w:r>
      <w:proofErr w:type="spellStart"/>
      <w:r w:rsidRPr="00E2241B">
        <w:rPr>
          <w:sz w:val="24"/>
          <w:szCs w:val="24"/>
        </w:rPr>
        <w:t>Суховское</w:t>
      </w:r>
      <w:proofErr w:type="spellEnd"/>
      <w:r w:rsidRPr="00E2241B">
        <w:rPr>
          <w:sz w:val="24"/>
          <w:szCs w:val="24"/>
        </w:rPr>
        <w:t xml:space="preserve"> - 123 места на 1000 жителей. На расчетный срок потребности в учебных местах нет.</w:t>
      </w:r>
    </w:p>
    <w:p w:rsidR="00C544BF" w:rsidRPr="00E2241B" w:rsidRDefault="00C544BF" w:rsidP="00C544BF">
      <w:pPr>
        <w:pStyle w:val="afffe"/>
        <w:rPr>
          <w:bCs/>
          <w:sz w:val="24"/>
          <w:szCs w:val="24"/>
        </w:rPr>
      </w:pPr>
      <w:r w:rsidRPr="00E2241B">
        <w:rPr>
          <w:bCs/>
          <w:sz w:val="24"/>
          <w:szCs w:val="24"/>
        </w:rPr>
        <w:t>Для реализации принципа общедоступности дошкольного и общего среднего образования, развития системы воспитания и дополнительного образования необходимо предусмотреть следующие меры:</w:t>
      </w:r>
    </w:p>
    <w:p w:rsidR="00C544BF" w:rsidRPr="00E2241B" w:rsidRDefault="00C544BF" w:rsidP="00C544BF">
      <w:pPr>
        <w:pStyle w:val="afffe"/>
        <w:numPr>
          <w:ilvl w:val="0"/>
          <w:numId w:val="27"/>
        </w:numPr>
        <w:suppressAutoHyphens w:val="0"/>
        <w:ind w:firstLine="709"/>
        <w:rPr>
          <w:bCs/>
          <w:sz w:val="24"/>
          <w:szCs w:val="24"/>
        </w:rPr>
      </w:pPr>
      <w:r w:rsidRPr="00E2241B">
        <w:rPr>
          <w:bCs/>
          <w:sz w:val="24"/>
          <w:szCs w:val="24"/>
        </w:rPr>
        <w:t xml:space="preserve">развитие профильного обучения в старших классах; </w:t>
      </w:r>
    </w:p>
    <w:p w:rsidR="00C544BF" w:rsidRPr="00E2241B" w:rsidRDefault="00C544BF" w:rsidP="00C544BF">
      <w:pPr>
        <w:pStyle w:val="afffe"/>
        <w:numPr>
          <w:ilvl w:val="0"/>
          <w:numId w:val="27"/>
        </w:numPr>
        <w:suppressAutoHyphens w:val="0"/>
        <w:ind w:firstLine="709"/>
        <w:rPr>
          <w:bCs/>
          <w:sz w:val="24"/>
          <w:szCs w:val="24"/>
        </w:rPr>
      </w:pPr>
      <w:r w:rsidRPr="00E2241B">
        <w:rPr>
          <w:bCs/>
          <w:sz w:val="24"/>
          <w:szCs w:val="24"/>
        </w:rPr>
        <w:t xml:space="preserve">развитие материально-технической базы школы, обеспечение учебным оборудованием, компьютерной и оргтехникой, наглядными пособиями, спортивным инвентарем; </w:t>
      </w:r>
    </w:p>
    <w:p w:rsidR="00C544BF" w:rsidRPr="00E2241B" w:rsidRDefault="00C544BF" w:rsidP="00C544BF">
      <w:pPr>
        <w:pStyle w:val="afffe"/>
        <w:numPr>
          <w:ilvl w:val="0"/>
          <w:numId w:val="27"/>
        </w:numPr>
        <w:suppressAutoHyphens w:val="0"/>
        <w:ind w:firstLine="709"/>
        <w:rPr>
          <w:bCs/>
          <w:sz w:val="24"/>
          <w:szCs w:val="24"/>
        </w:rPr>
      </w:pPr>
      <w:r w:rsidRPr="00E2241B">
        <w:rPr>
          <w:bCs/>
          <w:sz w:val="24"/>
          <w:szCs w:val="24"/>
        </w:rPr>
        <w:t>обеспечение общеобразовательных учреждений сельского поселения современной учебной литературой.</w:t>
      </w:r>
    </w:p>
    <w:p w:rsidR="00C544BF" w:rsidRPr="00E2241B" w:rsidRDefault="00C544BF" w:rsidP="00C544BF">
      <w:pPr>
        <w:pStyle w:val="afffe"/>
        <w:outlineLvl w:val="0"/>
        <w:rPr>
          <w:b/>
          <w:bCs/>
          <w:sz w:val="24"/>
          <w:szCs w:val="24"/>
        </w:rPr>
      </w:pPr>
      <w:r w:rsidRPr="00E2241B">
        <w:rPr>
          <w:b/>
          <w:bCs/>
          <w:sz w:val="24"/>
          <w:szCs w:val="24"/>
        </w:rPr>
        <w:t>Здравоохранение</w:t>
      </w:r>
    </w:p>
    <w:p w:rsidR="00C544BF" w:rsidRPr="00E2241B" w:rsidRDefault="00C544BF" w:rsidP="00C544BF">
      <w:pPr>
        <w:pStyle w:val="afffe"/>
        <w:rPr>
          <w:sz w:val="24"/>
          <w:szCs w:val="24"/>
        </w:rPr>
      </w:pPr>
      <w:r w:rsidRPr="00E2241B">
        <w:rPr>
          <w:sz w:val="24"/>
          <w:szCs w:val="24"/>
        </w:rPr>
        <w:t xml:space="preserve">Медицинское обслуживание населения на территории </w:t>
      </w:r>
      <w:proofErr w:type="spellStart"/>
      <w:r w:rsidRPr="00E2241B">
        <w:rPr>
          <w:sz w:val="24"/>
          <w:szCs w:val="24"/>
        </w:rPr>
        <w:t>Суховского</w:t>
      </w:r>
      <w:proofErr w:type="spellEnd"/>
      <w:r w:rsidRPr="00E2241B">
        <w:rPr>
          <w:sz w:val="24"/>
          <w:szCs w:val="24"/>
        </w:rPr>
        <w:t xml:space="preserve"> сельского поселения осуществляется   2 фельдшерскими акушерскими пунктами: в п. </w:t>
      </w:r>
      <w:proofErr w:type="spellStart"/>
      <w:r w:rsidRPr="00E2241B">
        <w:rPr>
          <w:sz w:val="24"/>
          <w:szCs w:val="24"/>
        </w:rPr>
        <w:t>Новосуховый</w:t>
      </w:r>
      <w:proofErr w:type="spellEnd"/>
      <w:r w:rsidRPr="00E2241B">
        <w:rPr>
          <w:sz w:val="24"/>
          <w:szCs w:val="24"/>
        </w:rPr>
        <w:t>, х. Крылов.</w:t>
      </w:r>
    </w:p>
    <w:p w:rsidR="00C544BF" w:rsidRPr="00E2241B" w:rsidRDefault="00C544BF" w:rsidP="00C544BF">
      <w:pPr>
        <w:pStyle w:val="afffe"/>
        <w:rPr>
          <w:sz w:val="24"/>
          <w:szCs w:val="24"/>
        </w:rPr>
      </w:pPr>
      <w:r w:rsidRPr="00E2241B">
        <w:rPr>
          <w:sz w:val="24"/>
          <w:szCs w:val="24"/>
        </w:rPr>
        <w:t>Численность среднего медицинского персонала –3 чел.</w:t>
      </w:r>
    </w:p>
    <w:p w:rsidR="00C544BF" w:rsidRPr="00E2241B" w:rsidRDefault="00C544BF" w:rsidP="00C544BF">
      <w:pPr>
        <w:shd w:val="clear" w:color="auto" w:fill="FFFFFF"/>
        <w:spacing w:after="0"/>
        <w:ind w:right="24" w:firstLine="709"/>
        <w:jc w:val="both"/>
        <w:rPr>
          <w:rFonts w:ascii="Times New Roman" w:hAnsi="Times New Roman"/>
          <w:spacing w:val="-1"/>
          <w:sz w:val="24"/>
          <w:szCs w:val="24"/>
        </w:rPr>
      </w:pPr>
      <w:r w:rsidRPr="00E2241B">
        <w:rPr>
          <w:rFonts w:ascii="Times New Roman" w:hAnsi="Times New Roman"/>
          <w:spacing w:val="-1"/>
          <w:sz w:val="24"/>
          <w:szCs w:val="24"/>
        </w:rPr>
        <w:t xml:space="preserve">Дальнейшее развитие сферы здравоохранения в поселении должно осуществляться, прежде всего, за счет обеспечения нормативной укомплектованности всех учреждений </w:t>
      </w:r>
      <w:r w:rsidRPr="00E2241B">
        <w:rPr>
          <w:rFonts w:ascii="Times New Roman" w:hAnsi="Times New Roman"/>
          <w:sz w:val="24"/>
          <w:szCs w:val="24"/>
        </w:rPr>
        <w:t>медицинским персоналом. Необходимо также довести обеспеченность населения лечебными и амбулаторно-поликлиническими учреждениями и оснастить их современным диагностическим и лечебным оборудованием.</w:t>
      </w:r>
    </w:p>
    <w:p w:rsidR="00C544BF" w:rsidRPr="00E2241B" w:rsidRDefault="00C544BF" w:rsidP="00C544BF">
      <w:pPr>
        <w:pStyle w:val="afffe"/>
        <w:outlineLvl w:val="0"/>
        <w:rPr>
          <w:b/>
          <w:bCs/>
          <w:sz w:val="24"/>
          <w:szCs w:val="24"/>
        </w:rPr>
      </w:pPr>
      <w:r w:rsidRPr="00E2241B">
        <w:rPr>
          <w:b/>
          <w:bCs/>
          <w:sz w:val="24"/>
          <w:szCs w:val="24"/>
        </w:rPr>
        <w:t>Направления развития здравоохранения</w:t>
      </w:r>
    </w:p>
    <w:p w:rsidR="00C544BF" w:rsidRPr="00E2241B" w:rsidRDefault="00C544BF" w:rsidP="00C544BF">
      <w:pPr>
        <w:pStyle w:val="afffe"/>
        <w:rPr>
          <w:sz w:val="24"/>
          <w:szCs w:val="24"/>
        </w:rPr>
      </w:pPr>
      <w:r w:rsidRPr="00E2241B">
        <w:rPr>
          <w:sz w:val="24"/>
          <w:szCs w:val="24"/>
        </w:rPr>
        <w:t>В градостроительных нормативах величина и размещение учреждений здравоохранения рассчитываются на основе выдаваемого задания на проектирование. Их перспективное развитие может быть разработано только специализированными медицинскими организациями.</w:t>
      </w:r>
    </w:p>
    <w:p w:rsidR="00C544BF" w:rsidRPr="00E2241B" w:rsidRDefault="00C544BF" w:rsidP="00C544BF">
      <w:pPr>
        <w:pStyle w:val="afffe"/>
        <w:rPr>
          <w:b/>
          <w:sz w:val="24"/>
          <w:szCs w:val="24"/>
        </w:rPr>
      </w:pPr>
      <w:r w:rsidRPr="00E2241B">
        <w:rPr>
          <w:b/>
          <w:sz w:val="24"/>
          <w:szCs w:val="24"/>
        </w:rPr>
        <w:t>Существующее положение</w:t>
      </w:r>
    </w:p>
    <w:p w:rsidR="00C544BF" w:rsidRPr="00E2241B" w:rsidRDefault="00C544BF" w:rsidP="00C544BF">
      <w:pPr>
        <w:pStyle w:val="afffe"/>
        <w:rPr>
          <w:sz w:val="24"/>
          <w:szCs w:val="24"/>
        </w:rPr>
      </w:pPr>
      <w:r w:rsidRPr="00E2241B">
        <w:rPr>
          <w:sz w:val="24"/>
          <w:szCs w:val="24"/>
        </w:rPr>
        <w:t>Потребность в учреждениях здравоохранения определяется согласно «Нормативам градостроительного проектирования городских округов и поселений Ростовской области».</w:t>
      </w:r>
    </w:p>
    <w:p w:rsidR="00C544BF" w:rsidRPr="00E2241B" w:rsidRDefault="00C544BF" w:rsidP="00C544BF">
      <w:pPr>
        <w:pStyle w:val="afffe"/>
        <w:jc w:val="right"/>
        <w:outlineLvl w:val="0"/>
        <w:rPr>
          <w:b/>
          <w:bCs/>
          <w:sz w:val="24"/>
          <w:szCs w:val="24"/>
        </w:rPr>
      </w:pPr>
      <w:r w:rsidRPr="00E2241B">
        <w:rPr>
          <w:b/>
          <w:bCs/>
          <w:sz w:val="24"/>
          <w:szCs w:val="24"/>
        </w:rPr>
        <w:t>Таблица 15</w:t>
      </w:r>
    </w:p>
    <w:p w:rsidR="00C544BF" w:rsidRPr="00E2241B" w:rsidRDefault="00C544BF" w:rsidP="00C544BF">
      <w:pPr>
        <w:pStyle w:val="afffe"/>
        <w:outlineLvl w:val="0"/>
        <w:rPr>
          <w:b/>
          <w:bCs/>
          <w:sz w:val="24"/>
          <w:szCs w:val="24"/>
        </w:rPr>
      </w:pPr>
      <w:r w:rsidRPr="00E2241B">
        <w:rPr>
          <w:b/>
          <w:bCs/>
          <w:sz w:val="24"/>
          <w:szCs w:val="24"/>
        </w:rPr>
        <w:t>Расчет потребности в учреждениях здравоохранения на перспективу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12"/>
        <w:gridCol w:w="2372"/>
        <w:gridCol w:w="3137"/>
      </w:tblGrid>
      <w:tr w:rsidR="00C544BF" w:rsidRPr="00E2241B" w:rsidTr="00C544BF">
        <w:trPr>
          <w:trHeight w:val="703"/>
          <w:jc w:val="center"/>
        </w:trPr>
        <w:tc>
          <w:tcPr>
            <w:tcW w:w="2357" w:type="pct"/>
          </w:tcPr>
          <w:p w:rsidR="00C544BF" w:rsidRPr="00E2241B" w:rsidRDefault="00C544BF" w:rsidP="00C544BF">
            <w:pPr>
              <w:pStyle w:val="afffe"/>
              <w:ind w:firstLine="0"/>
              <w:rPr>
                <w:sz w:val="24"/>
                <w:szCs w:val="24"/>
              </w:rPr>
            </w:pPr>
            <w:r w:rsidRPr="00E2241B">
              <w:rPr>
                <w:sz w:val="24"/>
                <w:szCs w:val="24"/>
              </w:rPr>
              <w:t>Учреждения, предприятия, сооружения</w:t>
            </w:r>
          </w:p>
        </w:tc>
        <w:tc>
          <w:tcPr>
            <w:tcW w:w="1138" w:type="pct"/>
          </w:tcPr>
          <w:p w:rsidR="00C544BF" w:rsidRPr="00E2241B" w:rsidRDefault="00C544BF" w:rsidP="00C544BF">
            <w:pPr>
              <w:pStyle w:val="afffe"/>
              <w:ind w:firstLine="0"/>
              <w:rPr>
                <w:sz w:val="24"/>
                <w:szCs w:val="24"/>
              </w:rPr>
            </w:pPr>
            <w:r w:rsidRPr="00E2241B">
              <w:rPr>
                <w:sz w:val="24"/>
                <w:szCs w:val="24"/>
              </w:rPr>
              <w:t>Современное состояние</w:t>
            </w:r>
          </w:p>
        </w:tc>
        <w:tc>
          <w:tcPr>
            <w:tcW w:w="1505" w:type="pct"/>
          </w:tcPr>
          <w:p w:rsidR="00C544BF" w:rsidRPr="00E2241B" w:rsidRDefault="00C544BF" w:rsidP="00C544BF">
            <w:pPr>
              <w:pStyle w:val="afffe"/>
              <w:ind w:firstLine="0"/>
              <w:rPr>
                <w:sz w:val="24"/>
                <w:szCs w:val="24"/>
              </w:rPr>
            </w:pPr>
            <w:r w:rsidRPr="00E2241B">
              <w:rPr>
                <w:sz w:val="24"/>
                <w:szCs w:val="24"/>
              </w:rPr>
              <w:t xml:space="preserve">Расчетный срок </w:t>
            </w:r>
          </w:p>
        </w:tc>
      </w:tr>
      <w:tr w:rsidR="00C544BF" w:rsidRPr="00E2241B" w:rsidTr="00C544BF">
        <w:trPr>
          <w:trHeight w:val="604"/>
          <w:jc w:val="center"/>
        </w:trPr>
        <w:tc>
          <w:tcPr>
            <w:tcW w:w="2357" w:type="pct"/>
          </w:tcPr>
          <w:p w:rsidR="00C544BF" w:rsidRPr="00E2241B" w:rsidRDefault="00C544BF" w:rsidP="00C544BF">
            <w:pPr>
              <w:pStyle w:val="afffe"/>
              <w:ind w:firstLine="0"/>
              <w:rPr>
                <w:sz w:val="24"/>
                <w:szCs w:val="24"/>
              </w:rPr>
            </w:pPr>
            <w:r w:rsidRPr="00E2241B">
              <w:rPr>
                <w:sz w:val="24"/>
                <w:szCs w:val="24"/>
              </w:rPr>
              <w:lastRenderedPageBreak/>
              <w:t>Фельдшерско-акушерские пункты, кол-во</w:t>
            </w:r>
          </w:p>
        </w:tc>
        <w:tc>
          <w:tcPr>
            <w:tcW w:w="1138" w:type="pct"/>
            <w:vAlign w:val="center"/>
          </w:tcPr>
          <w:p w:rsidR="00C544BF" w:rsidRPr="00E2241B" w:rsidRDefault="00C544BF" w:rsidP="00C544BF">
            <w:pPr>
              <w:pStyle w:val="afffe"/>
              <w:ind w:firstLine="0"/>
              <w:jc w:val="center"/>
              <w:rPr>
                <w:sz w:val="24"/>
                <w:szCs w:val="24"/>
              </w:rPr>
            </w:pPr>
            <w:r w:rsidRPr="00E2241B">
              <w:rPr>
                <w:sz w:val="24"/>
                <w:szCs w:val="24"/>
              </w:rPr>
              <w:t>2</w:t>
            </w:r>
          </w:p>
        </w:tc>
        <w:tc>
          <w:tcPr>
            <w:tcW w:w="1505" w:type="pct"/>
            <w:vAlign w:val="center"/>
          </w:tcPr>
          <w:p w:rsidR="00C544BF" w:rsidRPr="00E2241B" w:rsidRDefault="00C544BF" w:rsidP="00C544BF">
            <w:pPr>
              <w:pStyle w:val="afffe"/>
              <w:ind w:firstLine="0"/>
              <w:jc w:val="center"/>
              <w:rPr>
                <w:sz w:val="24"/>
                <w:szCs w:val="24"/>
              </w:rPr>
            </w:pPr>
            <w:r w:rsidRPr="00E2241B">
              <w:rPr>
                <w:sz w:val="24"/>
                <w:szCs w:val="24"/>
              </w:rPr>
              <w:t>По заданию на проектирование</w:t>
            </w:r>
          </w:p>
        </w:tc>
      </w:tr>
    </w:tbl>
    <w:p w:rsidR="00C544BF" w:rsidRPr="00E2241B" w:rsidRDefault="00C544BF" w:rsidP="00C544BF">
      <w:pPr>
        <w:pStyle w:val="afffe"/>
        <w:rPr>
          <w:sz w:val="24"/>
          <w:szCs w:val="24"/>
          <w:highlight w:val="yellow"/>
        </w:rPr>
      </w:pPr>
    </w:p>
    <w:p w:rsidR="00C544BF" w:rsidRPr="00E2241B" w:rsidRDefault="00C544BF" w:rsidP="00C544BF">
      <w:pPr>
        <w:pStyle w:val="afffe"/>
        <w:rPr>
          <w:sz w:val="24"/>
          <w:szCs w:val="24"/>
        </w:rPr>
      </w:pPr>
      <w:r w:rsidRPr="00E2241B">
        <w:rPr>
          <w:sz w:val="24"/>
          <w:szCs w:val="24"/>
        </w:rPr>
        <w:t xml:space="preserve">На территории </w:t>
      </w:r>
      <w:proofErr w:type="spellStart"/>
      <w:r w:rsidRPr="00E2241B">
        <w:rPr>
          <w:sz w:val="24"/>
          <w:szCs w:val="24"/>
        </w:rPr>
        <w:t>Суховского</w:t>
      </w:r>
      <w:proofErr w:type="spellEnd"/>
      <w:r w:rsidRPr="00E2241B">
        <w:rPr>
          <w:sz w:val="24"/>
          <w:szCs w:val="24"/>
        </w:rPr>
        <w:t xml:space="preserve"> с.п. расположены:</w:t>
      </w:r>
    </w:p>
    <w:p w:rsidR="00C544BF" w:rsidRPr="00E2241B" w:rsidRDefault="00C544BF" w:rsidP="00C544BF">
      <w:pPr>
        <w:pStyle w:val="afffe"/>
        <w:rPr>
          <w:sz w:val="24"/>
          <w:szCs w:val="24"/>
        </w:rPr>
      </w:pPr>
      <w:r w:rsidRPr="00E2241B">
        <w:rPr>
          <w:sz w:val="24"/>
          <w:szCs w:val="24"/>
        </w:rPr>
        <w:t xml:space="preserve">- 2 фельдшерско-акушерских пункта – в п. </w:t>
      </w:r>
      <w:proofErr w:type="spellStart"/>
      <w:r w:rsidRPr="00E2241B">
        <w:rPr>
          <w:sz w:val="24"/>
          <w:szCs w:val="24"/>
        </w:rPr>
        <w:t>Новосуховый</w:t>
      </w:r>
      <w:proofErr w:type="spellEnd"/>
      <w:r w:rsidRPr="00E2241B">
        <w:rPr>
          <w:sz w:val="24"/>
          <w:szCs w:val="24"/>
        </w:rPr>
        <w:t>, х. Крылов.</w:t>
      </w:r>
    </w:p>
    <w:p w:rsidR="00C544BF" w:rsidRPr="00E2241B" w:rsidRDefault="00C544BF" w:rsidP="00C544BF">
      <w:pPr>
        <w:pStyle w:val="afffe"/>
        <w:rPr>
          <w:b/>
          <w:sz w:val="24"/>
          <w:szCs w:val="24"/>
        </w:rPr>
      </w:pPr>
      <w:r w:rsidRPr="00E2241B">
        <w:rPr>
          <w:b/>
          <w:sz w:val="24"/>
          <w:szCs w:val="24"/>
        </w:rPr>
        <w:t>Проектное решение.</w:t>
      </w:r>
    </w:p>
    <w:p w:rsidR="00C544BF" w:rsidRPr="00E2241B" w:rsidRDefault="00C544BF" w:rsidP="00C544BF">
      <w:pPr>
        <w:pStyle w:val="afffe"/>
        <w:rPr>
          <w:sz w:val="24"/>
          <w:szCs w:val="24"/>
        </w:rPr>
      </w:pPr>
      <w:r w:rsidRPr="00E2241B">
        <w:rPr>
          <w:sz w:val="24"/>
          <w:szCs w:val="24"/>
        </w:rPr>
        <w:t>Проектируемые учреждения здравоохранения и размеры земельных участков представлены в таблице 16.</w:t>
      </w:r>
    </w:p>
    <w:p w:rsidR="00C544BF" w:rsidRPr="00E2241B" w:rsidRDefault="00C544BF" w:rsidP="00C544BF">
      <w:pPr>
        <w:pStyle w:val="afffe"/>
        <w:jc w:val="right"/>
        <w:outlineLvl w:val="0"/>
        <w:rPr>
          <w:b/>
          <w:bCs/>
          <w:sz w:val="24"/>
          <w:szCs w:val="24"/>
        </w:rPr>
      </w:pPr>
      <w:r w:rsidRPr="00E2241B">
        <w:rPr>
          <w:b/>
          <w:bCs/>
          <w:sz w:val="24"/>
          <w:szCs w:val="24"/>
        </w:rPr>
        <w:t>Таблица 16</w:t>
      </w:r>
    </w:p>
    <w:p w:rsidR="00C544BF" w:rsidRPr="00E2241B" w:rsidRDefault="00C544BF" w:rsidP="00C544BF">
      <w:pPr>
        <w:pStyle w:val="afffe"/>
        <w:jc w:val="center"/>
        <w:outlineLvl w:val="0"/>
        <w:rPr>
          <w:b/>
          <w:bCs/>
          <w:sz w:val="24"/>
          <w:szCs w:val="24"/>
        </w:rPr>
      </w:pPr>
      <w:r w:rsidRPr="00E2241B">
        <w:rPr>
          <w:b/>
          <w:bCs/>
          <w:sz w:val="24"/>
          <w:szCs w:val="24"/>
        </w:rPr>
        <w:t>Проектируемые учреждения здравоохранения</w:t>
      </w:r>
    </w:p>
    <w:tbl>
      <w:tblPr>
        <w:tblW w:w="5000" w:type="pct"/>
        <w:jc w:val="center"/>
        <w:tblCellMar>
          <w:left w:w="40" w:type="dxa"/>
          <w:right w:w="40" w:type="dxa"/>
        </w:tblCellMar>
        <w:tblLook w:val="0000"/>
      </w:tblPr>
      <w:tblGrid>
        <w:gridCol w:w="5358"/>
        <w:gridCol w:w="4927"/>
      </w:tblGrid>
      <w:tr w:rsidR="00C544BF" w:rsidRPr="00E2241B" w:rsidTr="00C544BF">
        <w:trPr>
          <w:trHeight w:hRule="exact" w:val="742"/>
          <w:jc w:val="center"/>
        </w:trPr>
        <w:tc>
          <w:tcPr>
            <w:tcW w:w="2605" w:type="pct"/>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E2241B" w:rsidRDefault="00C544BF" w:rsidP="00C544BF">
            <w:pPr>
              <w:shd w:val="clear" w:color="auto" w:fill="FFFFFF"/>
              <w:spacing w:after="0"/>
              <w:ind w:left="58" w:right="53" w:firstLine="85"/>
              <w:jc w:val="center"/>
              <w:rPr>
                <w:rFonts w:ascii="Times New Roman" w:hAnsi="Times New Roman"/>
                <w:sz w:val="24"/>
                <w:szCs w:val="24"/>
              </w:rPr>
            </w:pPr>
            <w:r w:rsidRPr="00E2241B">
              <w:rPr>
                <w:rFonts w:ascii="Times New Roman" w:hAnsi="Times New Roman"/>
                <w:b/>
                <w:bCs/>
                <w:spacing w:val="-2"/>
                <w:sz w:val="24"/>
                <w:szCs w:val="24"/>
              </w:rPr>
              <w:t xml:space="preserve">Учреждения, предприятия, </w:t>
            </w:r>
            <w:r w:rsidRPr="00E2241B">
              <w:rPr>
                <w:rFonts w:ascii="Times New Roman" w:hAnsi="Times New Roman"/>
                <w:b/>
                <w:bCs/>
                <w:sz w:val="24"/>
                <w:szCs w:val="24"/>
              </w:rPr>
              <w:t>сооружения</w:t>
            </w:r>
          </w:p>
        </w:tc>
        <w:tc>
          <w:tcPr>
            <w:tcW w:w="2395" w:type="pct"/>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E2241B" w:rsidRDefault="00C544BF" w:rsidP="00C544BF">
            <w:pPr>
              <w:shd w:val="clear" w:color="auto" w:fill="FFFFFF"/>
              <w:spacing w:after="0"/>
              <w:ind w:firstLine="85"/>
              <w:jc w:val="center"/>
              <w:rPr>
                <w:rFonts w:ascii="Times New Roman" w:hAnsi="Times New Roman"/>
                <w:sz w:val="24"/>
                <w:szCs w:val="24"/>
              </w:rPr>
            </w:pPr>
            <w:r w:rsidRPr="00E2241B">
              <w:rPr>
                <w:rFonts w:ascii="Times New Roman" w:hAnsi="Times New Roman"/>
                <w:b/>
                <w:bCs/>
                <w:sz w:val="24"/>
                <w:szCs w:val="24"/>
              </w:rPr>
              <w:t xml:space="preserve">Размер </w:t>
            </w:r>
            <w:r w:rsidRPr="00E2241B">
              <w:rPr>
                <w:rFonts w:ascii="Times New Roman" w:hAnsi="Times New Roman"/>
                <w:b/>
                <w:bCs/>
                <w:spacing w:val="-4"/>
                <w:sz w:val="24"/>
                <w:szCs w:val="24"/>
              </w:rPr>
              <w:t>земельного</w:t>
            </w:r>
            <w:r w:rsidRPr="00E2241B">
              <w:rPr>
                <w:rFonts w:ascii="Times New Roman" w:hAnsi="Times New Roman"/>
                <w:sz w:val="24"/>
                <w:szCs w:val="24"/>
              </w:rPr>
              <w:t xml:space="preserve"> </w:t>
            </w:r>
            <w:r w:rsidRPr="00E2241B">
              <w:rPr>
                <w:rFonts w:ascii="Times New Roman" w:hAnsi="Times New Roman"/>
                <w:b/>
                <w:bCs/>
                <w:sz w:val="24"/>
                <w:szCs w:val="24"/>
              </w:rPr>
              <w:t>участка,</w:t>
            </w:r>
            <w:r w:rsidRPr="00E2241B">
              <w:rPr>
                <w:rFonts w:ascii="Times New Roman" w:hAnsi="Times New Roman"/>
                <w:sz w:val="24"/>
                <w:szCs w:val="24"/>
              </w:rPr>
              <w:t xml:space="preserve"> </w:t>
            </w:r>
            <w:r w:rsidRPr="00E2241B">
              <w:rPr>
                <w:rFonts w:ascii="Times New Roman" w:hAnsi="Times New Roman"/>
                <w:b/>
                <w:bCs/>
                <w:sz w:val="24"/>
                <w:szCs w:val="24"/>
              </w:rPr>
              <w:t>га</w:t>
            </w:r>
          </w:p>
        </w:tc>
      </w:tr>
      <w:tr w:rsidR="00C544BF" w:rsidRPr="00E2241B" w:rsidTr="00C544BF">
        <w:trPr>
          <w:trHeight w:hRule="exact" w:val="326"/>
          <w:jc w:val="center"/>
        </w:trPr>
        <w:tc>
          <w:tcPr>
            <w:tcW w:w="2605" w:type="pct"/>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E2241B" w:rsidRDefault="00C544BF" w:rsidP="00C544BF">
            <w:pPr>
              <w:shd w:val="clear" w:color="auto" w:fill="FFFFFF"/>
              <w:spacing w:after="0"/>
              <w:ind w:firstLine="85"/>
              <w:jc w:val="center"/>
              <w:rPr>
                <w:rFonts w:ascii="Times New Roman" w:hAnsi="Times New Roman"/>
                <w:sz w:val="24"/>
                <w:szCs w:val="24"/>
              </w:rPr>
            </w:pPr>
            <w:r w:rsidRPr="00E2241B">
              <w:rPr>
                <w:rFonts w:ascii="Times New Roman" w:hAnsi="Times New Roman"/>
                <w:b/>
                <w:bCs/>
                <w:sz w:val="24"/>
                <w:szCs w:val="24"/>
              </w:rPr>
              <w:t>1</w:t>
            </w:r>
          </w:p>
        </w:tc>
        <w:tc>
          <w:tcPr>
            <w:tcW w:w="2395" w:type="pct"/>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E2241B" w:rsidRDefault="00C544BF" w:rsidP="00C544BF">
            <w:pPr>
              <w:shd w:val="clear" w:color="auto" w:fill="FFFFFF"/>
              <w:spacing w:after="0"/>
              <w:ind w:firstLine="85"/>
              <w:jc w:val="center"/>
              <w:rPr>
                <w:rFonts w:ascii="Times New Roman" w:hAnsi="Times New Roman"/>
                <w:sz w:val="24"/>
                <w:szCs w:val="24"/>
              </w:rPr>
            </w:pPr>
            <w:r w:rsidRPr="00E2241B">
              <w:rPr>
                <w:rFonts w:ascii="Times New Roman" w:hAnsi="Times New Roman"/>
                <w:b/>
                <w:bCs/>
                <w:sz w:val="24"/>
                <w:szCs w:val="24"/>
              </w:rPr>
              <w:t>3</w:t>
            </w:r>
          </w:p>
        </w:tc>
      </w:tr>
      <w:tr w:rsidR="00C544BF" w:rsidRPr="00E2241B" w:rsidTr="00C544BF">
        <w:trPr>
          <w:trHeight w:hRule="exact" w:val="720"/>
          <w:jc w:val="center"/>
        </w:trPr>
        <w:tc>
          <w:tcPr>
            <w:tcW w:w="2605" w:type="pct"/>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E2241B" w:rsidRDefault="00C544BF" w:rsidP="00C544BF">
            <w:pPr>
              <w:shd w:val="clear" w:color="auto" w:fill="FFFFFF"/>
              <w:spacing w:after="0"/>
              <w:ind w:firstLine="85"/>
              <w:rPr>
                <w:rFonts w:ascii="Times New Roman" w:hAnsi="Times New Roman"/>
                <w:bCs/>
                <w:sz w:val="24"/>
                <w:szCs w:val="24"/>
              </w:rPr>
            </w:pPr>
            <w:r w:rsidRPr="00E2241B">
              <w:rPr>
                <w:rFonts w:ascii="Times New Roman" w:hAnsi="Times New Roman"/>
                <w:bCs/>
                <w:sz w:val="24"/>
                <w:szCs w:val="24"/>
              </w:rPr>
              <w:t xml:space="preserve">Стандартный модульный ФАП в п. </w:t>
            </w:r>
            <w:proofErr w:type="spellStart"/>
            <w:r w:rsidRPr="00E2241B">
              <w:rPr>
                <w:rFonts w:ascii="Times New Roman" w:hAnsi="Times New Roman"/>
                <w:bCs/>
                <w:sz w:val="24"/>
                <w:szCs w:val="24"/>
              </w:rPr>
              <w:t>Новосуховый</w:t>
            </w:r>
            <w:proofErr w:type="spellEnd"/>
          </w:p>
          <w:p w:rsidR="00C544BF" w:rsidRPr="00E2241B" w:rsidRDefault="00C544BF" w:rsidP="00C544BF">
            <w:pPr>
              <w:shd w:val="clear" w:color="auto" w:fill="FFFFFF"/>
              <w:spacing w:after="0"/>
              <w:ind w:firstLine="85"/>
              <w:rPr>
                <w:rFonts w:ascii="Times New Roman" w:hAnsi="Times New Roman"/>
                <w:bCs/>
                <w:sz w:val="24"/>
                <w:szCs w:val="24"/>
              </w:rPr>
            </w:pPr>
          </w:p>
        </w:tc>
        <w:tc>
          <w:tcPr>
            <w:tcW w:w="2395" w:type="pct"/>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E2241B" w:rsidRDefault="00C544BF" w:rsidP="00C544BF">
            <w:pPr>
              <w:shd w:val="clear" w:color="auto" w:fill="FFFFFF"/>
              <w:spacing w:after="0"/>
              <w:ind w:firstLine="85"/>
              <w:jc w:val="center"/>
              <w:rPr>
                <w:rFonts w:ascii="Times New Roman" w:hAnsi="Times New Roman"/>
                <w:bCs/>
                <w:sz w:val="24"/>
                <w:szCs w:val="24"/>
              </w:rPr>
            </w:pPr>
            <w:r w:rsidRPr="00E2241B">
              <w:rPr>
                <w:rFonts w:ascii="Times New Roman" w:hAnsi="Times New Roman"/>
                <w:bCs/>
                <w:sz w:val="24"/>
                <w:szCs w:val="24"/>
              </w:rPr>
              <w:t xml:space="preserve">Рядом с участком школы </w:t>
            </w:r>
            <w:r w:rsidRPr="00E2241B">
              <w:rPr>
                <w:rFonts w:ascii="Times New Roman" w:hAnsi="Times New Roman"/>
                <w:bCs/>
                <w:sz w:val="24"/>
                <w:szCs w:val="24"/>
                <w:lang w:val="en-US"/>
              </w:rPr>
              <w:t>S</w:t>
            </w:r>
            <w:r w:rsidRPr="00E2241B">
              <w:rPr>
                <w:rFonts w:ascii="Times New Roman" w:hAnsi="Times New Roman"/>
                <w:bCs/>
                <w:sz w:val="24"/>
                <w:szCs w:val="24"/>
              </w:rPr>
              <w:t xml:space="preserve"> = 0.08</w:t>
            </w:r>
          </w:p>
          <w:p w:rsidR="00C544BF" w:rsidRPr="00E2241B" w:rsidRDefault="00C544BF" w:rsidP="00C544BF">
            <w:pPr>
              <w:shd w:val="clear" w:color="auto" w:fill="FFFFFF"/>
              <w:spacing w:after="0"/>
              <w:ind w:firstLine="85"/>
              <w:jc w:val="center"/>
              <w:rPr>
                <w:rFonts w:ascii="Times New Roman" w:hAnsi="Times New Roman"/>
                <w:bCs/>
                <w:sz w:val="24"/>
                <w:szCs w:val="24"/>
              </w:rPr>
            </w:pPr>
          </w:p>
        </w:tc>
      </w:tr>
    </w:tbl>
    <w:p w:rsidR="00C544BF" w:rsidRPr="00E2241B" w:rsidRDefault="00C544BF" w:rsidP="00C544BF">
      <w:pPr>
        <w:pStyle w:val="afffe"/>
        <w:outlineLvl w:val="0"/>
        <w:rPr>
          <w:b/>
          <w:bCs/>
          <w:sz w:val="24"/>
          <w:szCs w:val="24"/>
        </w:rPr>
      </w:pPr>
      <w:r w:rsidRPr="00E2241B">
        <w:rPr>
          <w:b/>
          <w:bCs/>
          <w:sz w:val="24"/>
          <w:szCs w:val="24"/>
        </w:rPr>
        <w:t xml:space="preserve"> </w:t>
      </w:r>
    </w:p>
    <w:p w:rsidR="00C544BF" w:rsidRPr="00E2241B" w:rsidRDefault="00C544BF" w:rsidP="00C544BF">
      <w:pPr>
        <w:pStyle w:val="afffe"/>
        <w:outlineLvl w:val="0"/>
        <w:rPr>
          <w:bCs/>
          <w:sz w:val="24"/>
          <w:szCs w:val="24"/>
        </w:rPr>
      </w:pPr>
      <w:r w:rsidRPr="00E2241B">
        <w:rPr>
          <w:bCs/>
          <w:sz w:val="24"/>
          <w:szCs w:val="24"/>
        </w:rPr>
        <w:t>В условиях старения населения ежегодно растет число граждан, нуждающихся в социальном обслуживании.</w:t>
      </w:r>
    </w:p>
    <w:p w:rsidR="00C544BF" w:rsidRPr="00E2241B" w:rsidRDefault="00C544BF" w:rsidP="00C544BF">
      <w:pPr>
        <w:pStyle w:val="afff0"/>
        <w:spacing w:line="276" w:lineRule="auto"/>
        <w:rPr>
          <w:rFonts w:ascii="Times New Roman" w:hAnsi="Times New Roman"/>
          <w:spacing w:val="-1"/>
          <w:lang w:val="ru-RU"/>
        </w:rPr>
      </w:pPr>
      <w:r w:rsidRPr="00E2241B">
        <w:rPr>
          <w:rFonts w:ascii="Times New Roman" w:hAnsi="Times New Roman"/>
          <w:spacing w:val="-1"/>
          <w:lang w:val="ru-RU"/>
        </w:rPr>
        <w:t>На расчетный срок планируется:</w:t>
      </w:r>
    </w:p>
    <w:p w:rsidR="00C544BF" w:rsidRPr="00E2241B" w:rsidRDefault="00C544BF" w:rsidP="00C544BF">
      <w:pPr>
        <w:pStyle w:val="afff0"/>
        <w:spacing w:line="276" w:lineRule="auto"/>
        <w:rPr>
          <w:rFonts w:ascii="Times New Roman" w:hAnsi="Times New Roman"/>
          <w:spacing w:val="-1"/>
          <w:lang w:val="ru-RU"/>
        </w:rPr>
      </w:pPr>
      <w:r w:rsidRPr="00E2241B">
        <w:rPr>
          <w:rFonts w:ascii="Times New Roman" w:hAnsi="Times New Roman"/>
          <w:spacing w:val="-1"/>
          <w:lang w:val="ru-RU"/>
        </w:rPr>
        <w:t xml:space="preserve">- приобретение стандартного модульного ФАП в п. </w:t>
      </w:r>
      <w:proofErr w:type="spellStart"/>
      <w:r w:rsidRPr="00E2241B">
        <w:rPr>
          <w:rFonts w:ascii="Times New Roman" w:hAnsi="Times New Roman"/>
          <w:spacing w:val="-1"/>
          <w:lang w:val="ru-RU"/>
        </w:rPr>
        <w:t>Новосуховый</w:t>
      </w:r>
      <w:proofErr w:type="spellEnd"/>
      <w:r w:rsidRPr="00E2241B">
        <w:rPr>
          <w:rFonts w:ascii="Times New Roman" w:hAnsi="Times New Roman"/>
          <w:spacing w:val="-1"/>
          <w:lang w:val="ru-RU"/>
        </w:rPr>
        <w:t>.</w:t>
      </w:r>
    </w:p>
    <w:p w:rsidR="00C544BF" w:rsidRPr="00E2241B" w:rsidRDefault="00C544BF" w:rsidP="00C544BF">
      <w:pPr>
        <w:pStyle w:val="afffe"/>
        <w:rPr>
          <w:sz w:val="24"/>
          <w:szCs w:val="24"/>
        </w:rPr>
      </w:pPr>
      <w:r w:rsidRPr="00E2241B">
        <w:rPr>
          <w:sz w:val="24"/>
          <w:szCs w:val="24"/>
        </w:rPr>
        <w:t>Дальнейшее развитие сферы здравоохранения должно развиваться по следующим направлениям:</w:t>
      </w:r>
    </w:p>
    <w:p w:rsidR="00C544BF" w:rsidRPr="00E2241B" w:rsidRDefault="00C544BF" w:rsidP="00C544BF">
      <w:pPr>
        <w:pStyle w:val="afffe"/>
        <w:numPr>
          <w:ilvl w:val="0"/>
          <w:numId w:val="26"/>
        </w:numPr>
        <w:suppressAutoHyphens w:val="0"/>
        <w:ind w:left="0" w:firstLine="709"/>
        <w:rPr>
          <w:sz w:val="24"/>
          <w:szCs w:val="24"/>
        </w:rPr>
      </w:pPr>
      <w:r w:rsidRPr="00E2241B">
        <w:rPr>
          <w:sz w:val="24"/>
          <w:szCs w:val="24"/>
        </w:rPr>
        <w:t xml:space="preserve">обеспечение всех учреждений здравоохранения квалифицированным персоналом; </w:t>
      </w:r>
    </w:p>
    <w:p w:rsidR="00C544BF" w:rsidRPr="00E2241B" w:rsidRDefault="00C544BF" w:rsidP="00C544BF">
      <w:pPr>
        <w:pStyle w:val="afffe"/>
        <w:numPr>
          <w:ilvl w:val="0"/>
          <w:numId w:val="26"/>
        </w:numPr>
        <w:suppressAutoHyphens w:val="0"/>
        <w:ind w:left="0" w:firstLine="709"/>
        <w:rPr>
          <w:sz w:val="24"/>
          <w:szCs w:val="24"/>
        </w:rPr>
      </w:pPr>
      <w:r w:rsidRPr="00E2241B">
        <w:rPr>
          <w:sz w:val="24"/>
          <w:szCs w:val="24"/>
        </w:rPr>
        <w:t>оснащение медицинских учреждений необходимым современным медицинским оборудованием;</w:t>
      </w:r>
    </w:p>
    <w:p w:rsidR="00C544BF" w:rsidRPr="00E2241B" w:rsidRDefault="00C544BF" w:rsidP="00C544BF">
      <w:pPr>
        <w:pStyle w:val="afffe"/>
        <w:numPr>
          <w:ilvl w:val="0"/>
          <w:numId w:val="26"/>
        </w:numPr>
        <w:suppressAutoHyphens w:val="0"/>
        <w:ind w:left="0" w:firstLine="709"/>
        <w:rPr>
          <w:sz w:val="24"/>
          <w:szCs w:val="24"/>
        </w:rPr>
      </w:pPr>
      <w:r w:rsidRPr="00E2241B">
        <w:rPr>
          <w:sz w:val="24"/>
          <w:szCs w:val="24"/>
        </w:rPr>
        <w:t>активизация санитарно-просветительской работы в сельском поселении, усиление работы по гигиеническому обучению и воспитанию населения, формированию здорового образа жизни.</w:t>
      </w:r>
    </w:p>
    <w:p w:rsidR="00C544BF" w:rsidRPr="00E2241B" w:rsidRDefault="00C544BF" w:rsidP="00C544BF">
      <w:pPr>
        <w:pStyle w:val="Style1"/>
        <w:widowControl/>
        <w:spacing w:line="276" w:lineRule="auto"/>
        <w:ind w:firstLine="709"/>
        <w:jc w:val="both"/>
        <w:rPr>
          <w:rStyle w:val="FontStyle11"/>
          <w:sz w:val="24"/>
          <w:szCs w:val="24"/>
        </w:rPr>
      </w:pPr>
      <w:r w:rsidRPr="00E2241B">
        <w:rPr>
          <w:rStyle w:val="FontStyle11"/>
          <w:sz w:val="24"/>
          <w:szCs w:val="24"/>
        </w:rPr>
        <w:t>Основной задачей здравоохранения района является повышение доступности и качества оказания медицинской помощи, соответствующим современным требованиям.</w:t>
      </w:r>
    </w:p>
    <w:p w:rsidR="00C544BF" w:rsidRPr="00E2241B" w:rsidRDefault="00C544BF" w:rsidP="00C544BF">
      <w:pPr>
        <w:pStyle w:val="Style1"/>
        <w:widowControl/>
        <w:spacing w:line="276" w:lineRule="auto"/>
        <w:ind w:firstLine="709"/>
        <w:jc w:val="both"/>
        <w:rPr>
          <w:rStyle w:val="FontStyle11"/>
          <w:sz w:val="24"/>
          <w:szCs w:val="24"/>
        </w:rPr>
      </w:pPr>
      <w:r w:rsidRPr="00E2241B">
        <w:rPr>
          <w:rStyle w:val="FontStyle11"/>
          <w:sz w:val="24"/>
          <w:szCs w:val="24"/>
        </w:rPr>
        <w:t>Для реализации этих задач необходимо:</w:t>
      </w:r>
    </w:p>
    <w:p w:rsidR="00C544BF" w:rsidRPr="00E2241B" w:rsidRDefault="00C544BF" w:rsidP="00C544BF">
      <w:pPr>
        <w:pStyle w:val="Style3"/>
        <w:widowControl/>
        <w:spacing w:line="276" w:lineRule="auto"/>
        <w:ind w:firstLine="709"/>
        <w:jc w:val="both"/>
        <w:rPr>
          <w:rStyle w:val="FontStyle11"/>
          <w:rFonts w:eastAsia="Calibri"/>
          <w:sz w:val="24"/>
          <w:szCs w:val="24"/>
        </w:rPr>
      </w:pPr>
      <w:r w:rsidRPr="00E2241B">
        <w:rPr>
          <w:rStyle w:val="FontStyle11"/>
          <w:rFonts w:eastAsia="Calibri"/>
          <w:sz w:val="24"/>
          <w:szCs w:val="24"/>
        </w:rPr>
        <w:t>Первое - решение кадрового вопроса путем направления выпускников общеобразовательных школ района по целевым направлениям в медицинские учебные учреждения области. Обеспечение жильем вновь прибывших врачей.</w:t>
      </w:r>
    </w:p>
    <w:p w:rsidR="00C544BF" w:rsidRPr="00E2241B" w:rsidRDefault="00C544BF" w:rsidP="00C544BF">
      <w:pPr>
        <w:pStyle w:val="Style3"/>
        <w:widowControl/>
        <w:spacing w:line="276" w:lineRule="auto"/>
        <w:ind w:firstLine="709"/>
        <w:jc w:val="both"/>
        <w:rPr>
          <w:rStyle w:val="FontStyle11"/>
          <w:rFonts w:eastAsia="Calibri"/>
          <w:sz w:val="24"/>
          <w:szCs w:val="24"/>
        </w:rPr>
      </w:pPr>
      <w:r w:rsidRPr="00E2241B">
        <w:rPr>
          <w:rStyle w:val="FontStyle11"/>
          <w:rFonts w:eastAsia="Calibri"/>
          <w:sz w:val="24"/>
          <w:szCs w:val="24"/>
        </w:rPr>
        <w:t xml:space="preserve">Второе - улучшение материально-технической базы ЛПУ: приобретение стационарного модульного </w:t>
      </w:r>
      <w:proofErr w:type="spellStart"/>
      <w:r w:rsidRPr="00E2241B">
        <w:rPr>
          <w:rStyle w:val="FontStyle11"/>
          <w:rFonts w:eastAsia="Calibri"/>
          <w:sz w:val="24"/>
          <w:szCs w:val="24"/>
        </w:rPr>
        <w:t>ФАПа</w:t>
      </w:r>
      <w:proofErr w:type="spellEnd"/>
      <w:r w:rsidRPr="00E2241B">
        <w:rPr>
          <w:rStyle w:val="FontStyle11"/>
          <w:rFonts w:eastAsia="Calibri"/>
          <w:sz w:val="24"/>
          <w:szCs w:val="24"/>
        </w:rPr>
        <w:t>; установка на машинах скорой помощи, полученных по национальному проекту «Здоровье», компьютерных систем связи («ГЛОНАС» для централизованного управления).</w:t>
      </w:r>
    </w:p>
    <w:p w:rsidR="00C544BF" w:rsidRPr="00E2241B" w:rsidRDefault="00C544BF" w:rsidP="00C544BF">
      <w:pPr>
        <w:pStyle w:val="Style3"/>
        <w:widowControl/>
        <w:spacing w:line="276" w:lineRule="auto"/>
        <w:ind w:firstLine="709"/>
        <w:jc w:val="both"/>
        <w:rPr>
          <w:rStyle w:val="FontStyle11"/>
          <w:rFonts w:eastAsia="Calibri"/>
          <w:sz w:val="24"/>
          <w:szCs w:val="24"/>
        </w:rPr>
      </w:pPr>
      <w:r w:rsidRPr="00E2241B">
        <w:rPr>
          <w:rStyle w:val="FontStyle11"/>
          <w:rFonts w:eastAsia="Calibri"/>
          <w:sz w:val="24"/>
          <w:szCs w:val="24"/>
        </w:rPr>
        <w:t xml:space="preserve">Третье - активная пропаганда здорового образа жизни среди населения района: информирование граждан о медицинских услугах, обеспечивающих полноту, доступность, своевременность медицинской помощи; проведение широкомасштабной санитарно-просветительной работы по предупреждению алкоголизма, </w:t>
      </w:r>
      <w:proofErr w:type="spellStart"/>
      <w:r w:rsidRPr="00E2241B">
        <w:rPr>
          <w:rStyle w:val="FontStyle11"/>
          <w:rFonts w:eastAsia="Calibri"/>
          <w:sz w:val="24"/>
          <w:szCs w:val="24"/>
        </w:rPr>
        <w:t>табакокурения</w:t>
      </w:r>
      <w:proofErr w:type="spellEnd"/>
      <w:r w:rsidRPr="00E2241B">
        <w:rPr>
          <w:rStyle w:val="FontStyle11"/>
          <w:rFonts w:eastAsia="Calibri"/>
          <w:sz w:val="24"/>
          <w:szCs w:val="24"/>
        </w:rPr>
        <w:t xml:space="preserve"> и многих вредных привычек, влияющих на здоровье и продолжительность жизни.</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Все эти мероприятия должны повысить удовлетворенность населения медицинской помощью, привести к увеличению продолжительности жизни, повысить качество жизни населения </w:t>
      </w:r>
      <w:proofErr w:type="spellStart"/>
      <w:r w:rsidRPr="00E2241B">
        <w:rPr>
          <w:rFonts w:ascii="Times New Roman" w:hAnsi="Times New Roman"/>
          <w:sz w:val="24"/>
          <w:szCs w:val="24"/>
        </w:rPr>
        <w:t>Суховского</w:t>
      </w:r>
      <w:proofErr w:type="spellEnd"/>
      <w:r w:rsidRPr="00E2241B">
        <w:rPr>
          <w:rFonts w:ascii="Times New Roman" w:hAnsi="Times New Roman"/>
          <w:sz w:val="24"/>
          <w:szCs w:val="24"/>
        </w:rPr>
        <w:t xml:space="preserve"> сельского поселения.</w:t>
      </w:r>
    </w:p>
    <w:p w:rsidR="00C544BF" w:rsidRPr="00E2241B" w:rsidRDefault="00C544BF" w:rsidP="00C544BF">
      <w:pPr>
        <w:pStyle w:val="afffe"/>
        <w:outlineLvl w:val="0"/>
        <w:rPr>
          <w:b/>
          <w:bCs/>
          <w:sz w:val="24"/>
          <w:szCs w:val="24"/>
        </w:rPr>
      </w:pPr>
      <w:r w:rsidRPr="00E2241B">
        <w:rPr>
          <w:b/>
          <w:bCs/>
          <w:sz w:val="24"/>
          <w:szCs w:val="24"/>
        </w:rPr>
        <w:lastRenderedPageBreak/>
        <w:t>Культура</w:t>
      </w:r>
    </w:p>
    <w:p w:rsidR="00C544BF" w:rsidRPr="00E2241B" w:rsidRDefault="00C544BF" w:rsidP="00C544BF">
      <w:pPr>
        <w:shd w:val="clear" w:color="auto" w:fill="FFFFFF"/>
        <w:spacing w:after="0"/>
        <w:ind w:right="48" w:firstLine="709"/>
        <w:jc w:val="both"/>
        <w:rPr>
          <w:rFonts w:ascii="Times New Roman" w:hAnsi="Times New Roman"/>
          <w:sz w:val="24"/>
          <w:szCs w:val="24"/>
        </w:rPr>
      </w:pPr>
      <w:r w:rsidRPr="00E2241B">
        <w:rPr>
          <w:rFonts w:ascii="Times New Roman" w:hAnsi="Times New Roman"/>
          <w:spacing w:val="-2"/>
          <w:sz w:val="24"/>
          <w:szCs w:val="24"/>
        </w:rPr>
        <w:t xml:space="preserve">Качество жизни определяется, наряду с прочими факторами, степенью доступности </w:t>
      </w:r>
      <w:r w:rsidRPr="00E2241B">
        <w:rPr>
          <w:rFonts w:ascii="Times New Roman" w:hAnsi="Times New Roman"/>
          <w:sz w:val="24"/>
          <w:szCs w:val="24"/>
        </w:rPr>
        <w:t>для населения культурных ценностей, наличием возможностей для культурного досуга, занятий творчеством и спортом.</w:t>
      </w:r>
    </w:p>
    <w:p w:rsidR="00C544BF" w:rsidRPr="00E2241B" w:rsidRDefault="00C544BF" w:rsidP="00C544BF">
      <w:pPr>
        <w:shd w:val="clear" w:color="auto" w:fill="FFFFFF"/>
        <w:spacing w:after="0"/>
        <w:ind w:right="48" w:firstLine="709"/>
        <w:jc w:val="both"/>
        <w:rPr>
          <w:rFonts w:ascii="Times New Roman" w:hAnsi="Times New Roman"/>
          <w:sz w:val="24"/>
          <w:szCs w:val="24"/>
        </w:rPr>
      </w:pPr>
      <w:r w:rsidRPr="00E2241B">
        <w:rPr>
          <w:rFonts w:ascii="Times New Roman" w:hAnsi="Times New Roman"/>
          <w:sz w:val="24"/>
          <w:szCs w:val="24"/>
        </w:rPr>
        <w:t>Цель мероприятий по развитию учреждений культуры является сохранение и развитие культурного потенциала муниципального образования, улучшение условий доступа различных групп населения к культурным ценностям и информационным ресурсам. Конкретными мероприятиями данной программы должны стать - капитальный ремонт муниципальных учреждений культуры и укрепление их материально-технической базы.</w:t>
      </w:r>
    </w:p>
    <w:p w:rsidR="00C544BF" w:rsidRPr="00E2241B" w:rsidRDefault="00C544BF" w:rsidP="00C544BF">
      <w:pPr>
        <w:shd w:val="clear" w:color="auto" w:fill="FFFFFF"/>
        <w:spacing w:after="0"/>
        <w:ind w:right="17" w:firstLine="709"/>
        <w:contextualSpacing/>
        <w:jc w:val="both"/>
        <w:rPr>
          <w:rFonts w:ascii="Times New Roman" w:hAnsi="Times New Roman"/>
          <w:b/>
          <w:sz w:val="24"/>
          <w:szCs w:val="24"/>
        </w:rPr>
      </w:pPr>
      <w:r w:rsidRPr="00E2241B">
        <w:rPr>
          <w:rFonts w:ascii="Times New Roman" w:hAnsi="Times New Roman"/>
          <w:b/>
          <w:sz w:val="24"/>
          <w:szCs w:val="24"/>
        </w:rPr>
        <w:t>Существующее положение</w:t>
      </w:r>
    </w:p>
    <w:p w:rsidR="00C544BF" w:rsidRDefault="00C544BF" w:rsidP="00C544BF">
      <w:pPr>
        <w:shd w:val="clear" w:color="auto" w:fill="FFFFFF"/>
        <w:spacing w:after="0"/>
        <w:ind w:right="17" w:firstLine="709"/>
        <w:contextualSpacing/>
        <w:jc w:val="both"/>
        <w:rPr>
          <w:rFonts w:ascii="Times New Roman" w:hAnsi="Times New Roman"/>
          <w:sz w:val="24"/>
          <w:szCs w:val="24"/>
        </w:rPr>
      </w:pPr>
      <w:r w:rsidRPr="00E2241B">
        <w:rPr>
          <w:rFonts w:ascii="Times New Roman" w:hAnsi="Times New Roman"/>
          <w:sz w:val="24"/>
          <w:szCs w:val="24"/>
        </w:rPr>
        <w:t xml:space="preserve">Культурно-массовые мероприятия в поселении проводятся в Доме культуры, находящемся в п. </w:t>
      </w:r>
      <w:proofErr w:type="spellStart"/>
      <w:r w:rsidRPr="00E2241B">
        <w:rPr>
          <w:rFonts w:ascii="Times New Roman" w:hAnsi="Times New Roman"/>
          <w:sz w:val="24"/>
          <w:szCs w:val="24"/>
        </w:rPr>
        <w:t>Новосуховый</w:t>
      </w:r>
      <w:proofErr w:type="spellEnd"/>
      <w:r w:rsidRPr="00E2241B">
        <w:rPr>
          <w:rFonts w:ascii="Times New Roman" w:hAnsi="Times New Roman"/>
          <w:sz w:val="24"/>
          <w:szCs w:val="24"/>
        </w:rPr>
        <w:t xml:space="preserve"> (300 мест) и в Доме культуры х. Крылов (180 мест). На территории </w:t>
      </w:r>
      <w:proofErr w:type="spellStart"/>
      <w:r w:rsidRPr="00E2241B">
        <w:rPr>
          <w:rFonts w:ascii="Times New Roman" w:hAnsi="Times New Roman"/>
          <w:sz w:val="24"/>
          <w:szCs w:val="24"/>
        </w:rPr>
        <w:t>Суховского</w:t>
      </w:r>
      <w:proofErr w:type="spellEnd"/>
      <w:r w:rsidRPr="00E2241B">
        <w:rPr>
          <w:rFonts w:ascii="Times New Roman" w:hAnsi="Times New Roman"/>
          <w:sz w:val="24"/>
          <w:szCs w:val="24"/>
        </w:rPr>
        <w:t xml:space="preserve"> сельского поселения действуют две библиотеки – в п. </w:t>
      </w:r>
      <w:proofErr w:type="spellStart"/>
      <w:r w:rsidRPr="00E2241B">
        <w:rPr>
          <w:rFonts w:ascii="Times New Roman" w:hAnsi="Times New Roman"/>
          <w:sz w:val="24"/>
          <w:szCs w:val="24"/>
        </w:rPr>
        <w:t>Новосуховый</w:t>
      </w:r>
      <w:proofErr w:type="spellEnd"/>
      <w:r w:rsidRPr="00E2241B">
        <w:rPr>
          <w:rFonts w:ascii="Times New Roman" w:hAnsi="Times New Roman"/>
          <w:sz w:val="24"/>
          <w:szCs w:val="24"/>
        </w:rPr>
        <w:t xml:space="preserve"> и х. Крылов, книжный фонд которых, по данным за 2010 год, составил 26,886 тыс. экземпляров.  </w:t>
      </w:r>
    </w:p>
    <w:p w:rsidR="00C544BF" w:rsidRPr="00E2241B" w:rsidRDefault="00C544BF" w:rsidP="00C544BF">
      <w:pPr>
        <w:shd w:val="clear" w:color="auto" w:fill="FFFFFF"/>
        <w:spacing w:after="0"/>
        <w:ind w:firstLine="709"/>
        <w:jc w:val="right"/>
        <w:rPr>
          <w:rFonts w:ascii="Times New Roman" w:hAnsi="Times New Roman"/>
          <w:b/>
          <w:bCs/>
          <w:sz w:val="24"/>
          <w:szCs w:val="24"/>
        </w:rPr>
      </w:pPr>
      <w:r w:rsidRPr="00E2241B">
        <w:rPr>
          <w:rFonts w:ascii="Times New Roman" w:hAnsi="Times New Roman"/>
          <w:b/>
          <w:bCs/>
          <w:sz w:val="24"/>
          <w:szCs w:val="24"/>
        </w:rPr>
        <w:t>Таблица 17</w:t>
      </w:r>
    </w:p>
    <w:p w:rsidR="00C544BF" w:rsidRPr="00E2241B" w:rsidRDefault="00C544BF" w:rsidP="00C544BF">
      <w:pPr>
        <w:shd w:val="clear" w:color="auto" w:fill="FFFFFF"/>
        <w:spacing w:after="0"/>
        <w:ind w:firstLine="709"/>
        <w:jc w:val="center"/>
        <w:rPr>
          <w:rFonts w:ascii="Times New Roman" w:hAnsi="Times New Roman"/>
          <w:b/>
          <w:bCs/>
          <w:sz w:val="24"/>
          <w:szCs w:val="24"/>
        </w:rPr>
      </w:pPr>
      <w:r w:rsidRPr="00E2241B">
        <w:rPr>
          <w:rFonts w:ascii="Times New Roman" w:hAnsi="Times New Roman"/>
          <w:b/>
          <w:bCs/>
          <w:sz w:val="24"/>
          <w:szCs w:val="24"/>
        </w:rPr>
        <w:t>Расчет потребности населения в учреждениях культуры на перспективу</w:t>
      </w:r>
    </w:p>
    <w:tbl>
      <w:tblPr>
        <w:tblW w:w="5000" w:type="pct"/>
        <w:jc w:val="center"/>
        <w:tblCellMar>
          <w:left w:w="40" w:type="dxa"/>
          <w:right w:w="40" w:type="dxa"/>
        </w:tblCellMar>
        <w:tblLook w:val="0000"/>
      </w:tblPr>
      <w:tblGrid>
        <w:gridCol w:w="2806"/>
        <w:gridCol w:w="2631"/>
        <w:gridCol w:w="2631"/>
        <w:gridCol w:w="2217"/>
      </w:tblGrid>
      <w:tr w:rsidR="00C544BF" w:rsidRPr="00E2241B" w:rsidTr="00C544BF">
        <w:trPr>
          <w:trHeight w:hRule="exact" w:val="1013"/>
          <w:jc w:val="center"/>
        </w:trPr>
        <w:tc>
          <w:tcPr>
            <w:tcW w:w="1364" w:type="pct"/>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E2241B" w:rsidRDefault="00C544BF" w:rsidP="00C544BF">
            <w:pPr>
              <w:shd w:val="clear" w:color="auto" w:fill="FFFFFF"/>
              <w:spacing w:after="0"/>
              <w:rPr>
                <w:rFonts w:ascii="Times New Roman" w:hAnsi="Times New Roman"/>
                <w:sz w:val="24"/>
                <w:szCs w:val="24"/>
              </w:rPr>
            </w:pPr>
            <w:r w:rsidRPr="00E2241B">
              <w:rPr>
                <w:rFonts w:ascii="Times New Roman" w:hAnsi="Times New Roman"/>
                <w:bCs/>
                <w:spacing w:val="-2"/>
                <w:sz w:val="24"/>
                <w:szCs w:val="24"/>
              </w:rPr>
              <w:t xml:space="preserve">Учреждения, </w:t>
            </w:r>
            <w:proofErr w:type="spellStart"/>
            <w:r w:rsidRPr="00E2241B">
              <w:rPr>
                <w:rFonts w:ascii="Times New Roman" w:hAnsi="Times New Roman"/>
                <w:bCs/>
                <w:spacing w:val="-2"/>
                <w:sz w:val="24"/>
                <w:szCs w:val="24"/>
              </w:rPr>
              <w:t>предприятия,</w:t>
            </w:r>
            <w:r w:rsidRPr="00E2241B">
              <w:rPr>
                <w:rFonts w:ascii="Times New Roman" w:hAnsi="Times New Roman"/>
                <w:bCs/>
                <w:sz w:val="24"/>
                <w:szCs w:val="24"/>
              </w:rPr>
              <w:t>сооружения</w:t>
            </w:r>
            <w:proofErr w:type="spellEnd"/>
          </w:p>
        </w:tc>
        <w:tc>
          <w:tcPr>
            <w:tcW w:w="1279" w:type="pct"/>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E2241B" w:rsidRDefault="00C544BF" w:rsidP="00C544BF">
            <w:pPr>
              <w:shd w:val="clear" w:color="auto" w:fill="FFFFFF"/>
              <w:spacing w:after="0"/>
              <w:jc w:val="center"/>
              <w:rPr>
                <w:rFonts w:ascii="Times New Roman" w:hAnsi="Times New Roman"/>
                <w:sz w:val="24"/>
                <w:szCs w:val="24"/>
              </w:rPr>
            </w:pPr>
            <w:r w:rsidRPr="00E2241B">
              <w:rPr>
                <w:rFonts w:ascii="Times New Roman" w:hAnsi="Times New Roman"/>
                <w:spacing w:val="-4"/>
                <w:sz w:val="24"/>
                <w:szCs w:val="24"/>
              </w:rPr>
              <w:t>Существующая вместимость</w:t>
            </w:r>
          </w:p>
        </w:tc>
        <w:tc>
          <w:tcPr>
            <w:tcW w:w="1279" w:type="pct"/>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E2241B" w:rsidRDefault="00C544BF" w:rsidP="00C544BF">
            <w:pPr>
              <w:shd w:val="clear" w:color="auto" w:fill="FFFFFF"/>
              <w:spacing w:after="0"/>
              <w:ind w:right="38"/>
              <w:jc w:val="center"/>
              <w:rPr>
                <w:rFonts w:ascii="Times New Roman" w:hAnsi="Times New Roman"/>
                <w:sz w:val="24"/>
                <w:szCs w:val="24"/>
              </w:rPr>
            </w:pPr>
            <w:r w:rsidRPr="00E2241B">
              <w:rPr>
                <w:rFonts w:ascii="Times New Roman" w:hAnsi="Times New Roman"/>
                <w:spacing w:val="-3"/>
                <w:sz w:val="24"/>
                <w:szCs w:val="24"/>
              </w:rPr>
              <w:t xml:space="preserve">Нормативная вместимость на сущ. население </w:t>
            </w:r>
          </w:p>
        </w:tc>
        <w:tc>
          <w:tcPr>
            <w:tcW w:w="1079" w:type="pct"/>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E2241B" w:rsidRDefault="00C544BF" w:rsidP="00C544BF">
            <w:pPr>
              <w:shd w:val="clear" w:color="auto" w:fill="FFFFFF"/>
              <w:spacing w:after="0"/>
              <w:ind w:right="38"/>
              <w:jc w:val="center"/>
              <w:rPr>
                <w:rFonts w:ascii="Times New Roman" w:hAnsi="Times New Roman"/>
                <w:spacing w:val="-3"/>
                <w:sz w:val="24"/>
                <w:szCs w:val="24"/>
              </w:rPr>
            </w:pPr>
            <w:r w:rsidRPr="00E2241B">
              <w:rPr>
                <w:rFonts w:ascii="Times New Roman" w:hAnsi="Times New Roman"/>
                <w:sz w:val="24"/>
                <w:szCs w:val="24"/>
              </w:rPr>
              <w:t xml:space="preserve">Расчетный </w:t>
            </w:r>
            <w:r w:rsidRPr="00E2241B">
              <w:rPr>
                <w:rFonts w:ascii="Times New Roman" w:hAnsi="Times New Roman"/>
                <w:spacing w:val="-2"/>
                <w:sz w:val="24"/>
                <w:szCs w:val="24"/>
              </w:rPr>
              <w:t xml:space="preserve">срок </w:t>
            </w:r>
          </w:p>
        </w:tc>
      </w:tr>
      <w:tr w:rsidR="00C544BF" w:rsidRPr="00E2241B" w:rsidTr="00C544BF">
        <w:trPr>
          <w:trHeight w:hRule="exact" w:val="744"/>
          <w:jc w:val="center"/>
        </w:trPr>
        <w:tc>
          <w:tcPr>
            <w:tcW w:w="1364" w:type="pct"/>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E2241B" w:rsidRDefault="00C544BF" w:rsidP="00C544BF">
            <w:pPr>
              <w:shd w:val="clear" w:color="auto" w:fill="FFFFFF"/>
              <w:spacing w:after="0"/>
              <w:ind w:left="19" w:right="24"/>
              <w:rPr>
                <w:rFonts w:ascii="Times New Roman" w:hAnsi="Times New Roman"/>
                <w:sz w:val="24"/>
                <w:szCs w:val="24"/>
              </w:rPr>
            </w:pPr>
            <w:r w:rsidRPr="00E2241B">
              <w:rPr>
                <w:rFonts w:ascii="Times New Roman" w:hAnsi="Times New Roman"/>
                <w:spacing w:val="-3"/>
                <w:sz w:val="24"/>
                <w:szCs w:val="24"/>
              </w:rPr>
              <w:t>ДК, клубы, мест</w:t>
            </w:r>
          </w:p>
        </w:tc>
        <w:tc>
          <w:tcPr>
            <w:tcW w:w="1279" w:type="pct"/>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E2241B" w:rsidRDefault="00C544BF" w:rsidP="00C544BF">
            <w:pPr>
              <w:shd w:val="clear" w:color="auto" w:fill="FFFFFF"/>
              <w:spacing w:after="0"/>
              <w:ind w:left="653"/>
              <w:rPr>
                <w:rFonts w:ascii="Times New Roman" w:hAnsi="Times New Roman"/>
                <w:sz w:val="24"/>
                <w:szCs w:val="24"/>
              </w:rPr>
            </w:pPr>
            <w:r w:rsidRPr="00E2241B">
              <w:rPr>
                <w:rFonts w:ascii="Times New Roman" w:hAnsi="Times New Roman"/>
                <w:sz w:val="24"/>
                <w:szCs w:val="24"/>
              </w:rPr>
              <w:t>480</w:t>
            </w:r>
          </w:p>
        </w:tc>
        <w:tc>
          <w:tcPr>
            <w:tcW w:w="1279" w:type="pct"/>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E2241B" w:rsidRDefault="00C544BF" w:rsidP="00C544BF">
            <w:pPr>
              <w:shd w:val="clear" w:color="auto" w:fill="FFFFFF"/>
              <w:spacing w:after="0"/>
              <w:jc w:val="center"/>
              <w:rPr>
                <w:rFonts w:ascii="Times New Roman" w:hAnsi="Times New Roman"/>
                <w:sz w:val="24"/>
                <w:szCs w:val="24"/>
              </w:rPr>
            </w:pPr>
            <w:r w:rsidRPr="00E2241B">
              <w:rPr>
                <w:rFonts w:ascii="Times New Roman" w:hAnsi="Times New Roman"/>
                <w:sz w:val="24"/>
                <w:szCs w:val="24"/>
              </w:rPr>
              <w:t>127</w:t>
            </w:r>
          </w:p>
        </w:tc>
        <w:tc>
          <w:tcPr>
            <w:tcW w:w="1079" w:type="pct"/>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E2241B" w:rsidRDefault="00C544BF" w:rsidP="00C544BF">
            <w:pPr>
              <w:shd w:val="clear" w:color="auto" w:fill="FFFFFF"/>
              <w:spacing w:after="0"/>
              <w:jc w:val="center"/>
              <w:rPr>
                <w:rFonts w:ascii="Times New Roman" w:hAnsi="Times New Roman"/>
                <w:sz w:val="24"/>
                <w:szCs w:val="24"/>
              </w:rPr>
            </w:pPr>
            <w:r w:rsidRPr="00E2241B">
              <w:rPr>
                <w:rFonts w:ascii="Times New Roman" w:hAnsi="Times New Roman"/>
                <w:sz w:val="24"/>
                <w:szCs w:val="24"/>
              </w:rPr>
              <w:t>-</w:t>
            </w:r>
          </w:p>
        </w:tc>
      </w:tr>
      <w:tr w:rsidR="00C544BF" w:rsidRPr="00E2241B" w:rsidTr="00C544BF">
        <w:trPr>
          <w:trHeight w:hRule="exact" w:val="710"/>
          <w:jc w:val="center"/>
        </w:trPr>
        <w:tc>
          <w:tcPr>
            <w:tcW w:w="1364" w:type="pct"/>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E2241B" w:rsidRDefault="00C544BF" w:rsidP="00C544BF">
            <w:pPr>
              <w:shd w:val="clear" w:color="auto" w:fill="FFFFFF"/>
              <w:spacing w:after="0"/>
              <w:ind w:left="19"/>
              <w:rPr>
                <w:rFonts w:ascii="Times New Roman" w:hAnsi="Times New Roman"/>
                <w:sz w:val="24"/>
                <w:szCs w:val="24"/>
              </w:rPr>
            </w:pPr>
            <w:r w:rsidRPr="00E2241B">
              <w:rPr>
                <w:rFonts w:ascii="Times New Roman" w:hAnsi="Times New Roman"/>
                <w:spacing w:val="-3"/>
                <w:sz w:val="24"/>
                <w:szCs w:val="24"/>
              </w:rPr>
              <w:t xml:space="preserve">Библиотеки, </w:t>
            </w:r>
            <w:r w:rsidRPr="00E2241B">
              <w:rPr>
                <w:rFonts w:ascii="Times New Roman" w:hAnsi="Times New Roman"/>
                <w:sz w:val="24"/>
                <w:szCs w:val="24"/>
              </w:rPr>
              <w:t>тыс. экз.</w:t>
            </w:r>
          </w:p>
        </w:tc>
        <w:tc>
          <w:tcPr>
            <w:tcW w:w="1279" w:type="pct"/>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E2241B" w:rsidRDefault="00C544BF" w:rsidP="00C544BF">
            <w:pPr>
              <w:shd w:val="clear" w:color="auto" w:fill="FFFFFF"/>
              <w:spacing w:after="0"/>
              <w:ind w:left="605"/>
              <w:rPr>
                <w:rFonts w:ascii="Times New Roman" w:hAnsi="Times New Roman"/>
                <w:sz w:val="24"/>
                <w:szCs w:val="24"/>
              </w:rPr>
            </w:pPr>
            <w:r w:rsidRPr="00E2241B">
              <w:rPr>
                <w:rFonts w:ascii="Times New Roman" w:hAnsi="Times New Roman"/>
                <w:sz w:val="24"/>
                <w:szCs w:val="24"/>
              </w:rPr>
              <w:t>26,886</w:t>
            </w:r>
          </w:p>
        </w:tc>
        <w:tc>
          <w:tcPr>
            <w:tcW w:w="1279" w:type="pct"/>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E2241B" w:rsidRDefault="00C544BF" w:rsidP="00C544BF">
            <w:pPr>
              <w:shd w:val="clear" w:color="auto" w:fill="FFFFFF"/>
              <w:spacing w:after="0"/>
              <w:jc w:val="center"/>
              <w:rPr>
                <w:rFonts w:ascii="Times New Roman" w:hAnsi="Times New Roman"/>
                <w:sz w:val="24"/>
                <w:szCs w:val="24"/>
              </w:rPr>
            </w:pPr>
            <w:r w:rsidRPr="00E2241B">
              <w:rPr>
                <w:rFonts w:ascii="Times New Roman" w:hAnsi="Times New Roman"/>
                <w:sz w:val="24"/>
                <w:szCs w:val="24"/>
              </w:rPr>
              <w:t>7,0</w:t>
            </w:r>
          </w:p>
        </w:tc>
        <w:tc>
          <w:tcPr>
            <w:tcW w:w="1079" w:type="pct"/>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E2241B" w:rsidRDefault="00C544BF" w:rsidP="00C544BF">
            <w:pPr>
              <w:shd w:val="clear" w:color="auto" w:fill="FFFFFF"/>
              <w:spacing w:after="0"/>
              <w:jc w:val="center"/>
              <w:rPr>
                <w:rFonts w:ascii="Times New Roman" w:hAnsi="Times New Roman"/>
                <w:sz w:val="24"/>
                <w:szCs w:val="24"/>
              </w:rPr>
            </w:pPr>
            <w:r w:rsidRPr="00E2241B">
              <w:rPr>
                <w:rFonts w:ascii="Times New Roman" w:hAnsi="Times New Roman"/>
                <w:sz w:val="24"/>
                <w:szCs w:val="24"/>
              </w:rPr>
              <w:t>-</w:t>
            </w:r>
          </w:p>
        </w:tc>
      </w:tr>
    </w:tbl>
    <w:p w:rsidR="00C544BF" w:rsidRPr="00E2241B" w:rsidRDefault="00C544BF" w:rsidP="00C544BF">
      <w:pPr>
        <w:shd w:val="clear" w:color="auto" w:fill="FFFFFF"/>
        <w:spacing w:after="0"/>
        <w:ind w:left="96" w:right="1325"/>
        <w:jc w:val="both"/>
        <w:rPr>
          <w:rFonts w:ascii="Times New Roman" w:hAnsi="Times New Roman"/>
          <w:b/>
          <w:spacing w:val="-1"/>
          <w:sz w:val="24"/>
          <w:szCs w:val="24"/>
        </w:rPr>
      </w:pPr>
      <w:r w:rsidRPr="00E2241B">
        <w:rPr>
          <w:rFonts w:ascii="Times New Roman" w:hAnsi="Times New Roman"/>
          <w:b/>
          <w:spacing w:val="-1"/>
          <w:sz w:val="24"/>
          <w:szCs w:val="24"/>
        </w:rPr>
        <w:t>Проектные решения</w:t>
      </w:r>
    </w:p>
    <w:p w:rsidR="00C544BF" w:rsidRPr="00E2241B" w:rsidRDefault="00C544BF" w:rsidP="00C544BF">
      <w:pPr>
        <w:shd w:val="clear" w:color="auto" w:fill="FFFFFF"/>
        <w:spacing w:after="0"/>
        <w:ind w:left="96" w:right="-2" w:firstLine="709"/>
        <w:jc w:val="both"/>
        <w:rPr>
          <w:rFonts w:ascii="Times New Roman" w:hAnsi="Times New Roman"/>
          <w:sz w:val="24"/>
          <w:szCs w:val="24"/>
        </w:rPr>
      </w:pPr>
      <w:r w:rsidRPr="00E2241B">
        <w:rPr>
          <w:rFonts w:ascii="Times New Roman" w:hAnsi="Times New Roman"/>
          <w:spacing w:val="-1"/>
          <w:sz w:val="24"/>
          <w:szCs w:val="24"/>
        </w:rPr>
        <w:t xml:space="preserve">Реконструируемые учреждения культуры и размеры земельных участков </w:t>
      </w:r>
      <w:r w:rsidRPr="00E2241B">
        <w:rPr>
          <w:rFonts w:ascii="Times New Roman" w:hAnsi="Times New Roman"/>
          <w:sz w:val="24"/>
          <w:szCs w:val="24"/>
        </w:rPr>
        <w:t>представлены в таблице 18.</w:t>
      </w:r>
    </w:p>
    <w:p w:rsidR="00C544BF" w:rsidRPr="00E2241B" w:rsidRDefault="00C544BF" w:rsidP="00C544BF">
      <w:pPr>
        <w:shd w:val="clear" w:color="auto" w:fill="FFFFFF"/>
        <w:spacing w:after="0"/>
        <w:ind w:firstLine="709"/>
        <w:jc w:val="right"/>
        <w:rPr>
          <w:rFonts w:ascii="Times New Roman" w:hAnsi="Times New Roman"/>
          <w:b/>
          <w:bCs/>
          <w:sz w:val="24"/>
          <w:szCs w:val="24"/>
        </w:rPr>
      </w:pPr>
      <w:r w:rsidRPr="00E2241B">
        <w:rPr>
          <w:rFonts w:ascii="Times New Roman" w:hAnsi="Times New Roman"/>
          <w:b/>
          <w:bCs/>
          <w:sz w:val="24"/>
          <w:szCs w:val="24"/>
        </w:rPr>
        <w:t>Таблица 18</w:t>
      </w:r>
    </w:p>
    <w:p w:rsidR="00C544BF" w:rsidRPr="00E2241B" w:rsidRDefault="00C544BF" w:rsidP="00C544BF">
      <w:pPr>
        <w:shd w:val="clear" w:color="auto" w:fill="FFFFFF"/>
        <w:spacing w:after="0"/>
        <w:ind w:firstLine="709"/>
        <w:jc w:val="center"/>
        <w:rPr>
          <w:rFonts w:ascii="Times New Roman" w:hAnsi="Times New Roman"/>
          <w:b/>
          <w:bCs/>
          <w:spacing w:val="-3"/>
          <w:sz w:val="24"/>
          <w:szCs w:val="24"/>
        </w:rPr>
      </w:pPr>
      <w:r w:rsidRPr="00E2241B">
        <w:rPr>
          <w:rFonts w:ascii="Times New Roman" w:hAnsi="Times New Roman"/>
          <w:b/>
          <w:bCs/>
          <w:spacing w:val="-3"/>
          <w:sz w:val="24"/>
          <w:szCs w:val="24"/>
        </w:rPr>
        <w:t>Реконструируемые учреждения культуры</w:t>
      </w:r>
    </w:p>
    <w:tbl>
      <w:tblPr>
        <w:tblW w:w="5000" w:type="pct"/>
        <w:jc w:val="center"/>
        <w:tblCellMar>
          <w:left w:w="40" w:type="dxa"/>
          <w:right w:w="40" w:type="dxa"/>
        </w:tblCellMar>
        <w:tblLook w:val="0000"/>
      </w:tblPr>
      <w:tblGrid>
        <w:gridCol w:w="4186"/>
        <w:gridCol w:w="2582"/>
        <w:gridCol w:w="3517"/>
      </w:tblGrid>
      <w:tr w:rsidR="00C544BF" w:rsidRPr="00E2241B" w:rsidTr="00C544BF">
        <w:trPr>
          <w:trHeight w:hRule="exact" w:val="906"/>
          <w:jc w:val="center"/>
        </w:trPr>
        <w:tc>
          <w:tcPr>
            <w:tcW w:w="2035" w:type="pct"/>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E2241B" w:rsidRDefault="00C544BF" w:rsidP="00C544BF">
            <w:pPr>
              <w:shd w:val="clear" w:color="auto" w:fill="FFFFFF"/>
              <w:spacing w:after="0"/>
              <w:jc w:val="center"/>
              <w:rPr>
                <w:rFonts w:ascii="Times New Roman" w:hAnsi="Times New Roman"/>
                <w:sz w:val="24"/>
                <w:szCs w:val="24"/>
              </w:rPr>
            </w:pPr>
            <w:r w:rsidRPr="00E2241B">
              <w:rPr>
                <w:rFonts w:ascii="Times New Roman" w:hAnsi="Times New Roman"/>
                <w:b/>
                <w:bCs/>
                <w:spacing w:val="-2"/>
                <w:sz w:val="24"/>
                <w:szCs w:val="24"/>
              </w:rPr>
              <w:t xml:space="preserve">Учреждения, предприятия, </w:t>
            </w:r>
            <w:r w:rsidRPr="00E2241B">
              <w:rPr>
                <w:rFonts w:ascii="Times New Roman" w:hAnsi="Times New Roman"/>
                <w:b/>
                <w:bCs/>
                <w:sz w:val="24"/>
                <w:szCs w:val="24"/>
              </w:rPr>
              <w:t>сооружения</w:t>
            </w:r>
          </w:p>
        </w:tc>
        <w:tc>
          <w:tcPr>
            <w:tcW w:w="1255" w:type="pct"/>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E2241B" w:rsidRDefault="00C544BF" w:rsidP="00C544BF">
            <w:pPr>
              <w:shd w:val="clear" w:color="auto" w:fill="FFFFFF"/>
              <w:spacing w:after="0"/>
              <w:jc w:val="center"/>
              <w:rPr>
                <w:rFonts w:ascii="Times New Roman" w:hAnsi="Times New Roman"/>
                <w:sz w:val="24"/>
                <w:szCs w:val="24"/>
              </w:rPr>
            </w:pPr>
            <w:r w:rsidRPr="00E2241B">
              <w:rPr>
                <w:rFonts w:ascii="Times New Roman" w:hAnsi="Times New Roman"/>
                <w:b/>
                <w:bCs/>
                <w:sz w:val="24"/>
                <w:szCs w:val="24"/>
              </w:rPr>
              <w:t>Размер</w:t>
            </w:r>
            <w:r w:rsidRPr="00E2241B">
              <w:rPr>
                <w:rFonts w:ascii="Times New Roman" w:hAnsi="Times New Roman"/>
                <w:sz w:val="24"/>
                <w:szCs w:val="24"/>
              </w:rPr>
              <w:t xml:space="preserve"> </w:t>
            </w:r>
            <w:r w:rsidRPr="00E2241B">
              <w:rPr>
                <w:rFonts w:ascii="Times New Roman" w:hAnsi="Times New Roman"/>
                <w:b/>
                <w:bCs/>
                <w:spacing w:val="-3"/>
                <w:sz w:val="24"/>
                <w:szCs w:val="24"/>
              </w:rPr>
              <w:t>земельного</w:t>
            </w:r>
          </w:p>
          <w:p w:rsidR="00C544BF" w:rsidRPr="00E2241B" w:rsidRDefault="00C544BF" w:rsidP="00C544BF">
            <w:pPr>
              <w:shd w:val="clear" w:color="auto" w:fill="FFFFFF"/>
              <w:spacing w:after="0"/>
              <w:jc w:val="center"/>
              <w:rPr>
                <w:rFonts w:ascii="Times New Roman" w:hAnsi="Times New Roman"/>
                <w:sz w:val="24"/>
                <w:szCs w:val="24"/>
              </w:rPr>
            </w:pPr>
            <w:r w:rsidRPr="00E2241B">
              <w:rPr>
                <w:rFonts w:ascii="Times New Roman" w:hAnsi="Times New Roman"/>
                <w:b/>
                <w:bCs/>
                <w:sz w:val="24"/>
                <w:szCs w:val="24"/>
              </w:rPr>
              <w:t>участка,</w:t>
            </w:r>
            <w:r w:rsidRPr="00E2241B">
              <w:rPr>
                <w:rFonts w:ascii="Times New Roman" w:hAnsi="Times New Roman"/>
                <w:sz w:val="24"/>
                <w:szCs w:val="24"/>
              </w:rPr>
              <w:t xml:space="preserve"> </w:t>
            </w:r>
            <w:r w:rsidRPr="00E2241B">
              <w:rPr>
                <w:rFonts w:ascii="Times New Roman" w:hAnsi="Times New Roman"/>
                <w:b/>
                <w:bCs/>
                <w:sz w:val="24"/>
                <w:szCs w:val="24"/>
              </w:rPr>
              <w:t>га</w:t>
            </w:r>
          </w:p>
        </w:tc>
        <w:tc>
          <w:tcPr>
            <w:tcW w:w="1710" w:type="pct"/>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E2241B" w:rsidRDefault="00C544BF" w:rsidP="00C544BF">
            <w:pPr>
              <w:shd w:val="clear" w:color="auto" w:fill="FFFFFF"/>
              <w:spacing w:after="0"/>
              <w:jc w:val="center"/>
              <w:rPr>
                <w:rFonts w:ascii="Times New Roman" w:hAnsi="Times New Roman"/>
                <w:sz w:val="24"/>
                <w:szCs w:val="24"/>
              </w:rPr>
            </w:pPr>
            <w:r w:rsidRPr="00E2241B">
              <w:rPr>
                <w:rFonts w:ascii="Times New Roman" w:hAnsi="Times New Roman"/>
                <w:b/>
                <w:bCs/>
                <w:spacing w:val="-3"/>
                <w:sz w:val="24"/>
                <w:szCs w:val="24"/>
              </w:rPr>
              <w:t>Примечание</w:t>
            </w:r>
          </w:p>
        </w:tc>
      </w:tr>
      <w:tr w:rsidR="00C544BF" w:rsidRPr="00E2241B" w:rsidTr="00C544BF">
        <w:trPr>
          <w:trHeight w:hRule="exact" w:val="288"/>
          <w:jc w:val="center"/>
        </w:trPr>
        <w:tc>
          <w:tcPr>
            <w:tcW w:w="2035" w:type="pct"/>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E2241B" w:rsidRDefault="00C544BF" w:rsidP="00C544BF">
            <w:pPr>
              <w:shd w:val="clear" w:color="auto" w:fill="FFFFFF"/>
              <w:spacing w:after="0"/>
              <w:jc w:val="center"/>
              <w:rPr>
                <w:rFonts w:ascii="Times New Roman" w:hAnsi="Times New Roman"/>
                <w:sz w:val="24"/>
                <w:szCs w:val="24"/>
              </w:rPr>
            </w:pPr>
            <w:r w:rsidRPr="00E2241B">
              <w:rPr>
                <w:rFonts w:ascii="Times New Roman" w:hAnsi="Times New Roman"/>
                <w:b/>
                <w:bCs/>
                <w:sz w:val="24"/>
                <w:szCs w:val="24"/>
              </w:rPr>
              <w:t>1</w:t>
            </w:r>
          </w:p>
        </w:tc>
        <w:tc>
          <w:tcPr>
            <w:tcW w:w="1255" w:type="pct"/>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E2241B" w:rsidRDefault="00C544BF" w:rsidP="00C544BF">
            <w:pPr>
              <w:shd w:val="clear" w:color="auto" w:fill="FFFFFF"/>
              <w:spacing w:after="0"/>
              <w:jc w:val="center"/>
              <w:rPr>
                <w:rFonts w:ascii="Times New Roman" w:hAnsi="Times New Roman"/>
                <w:sz w:val="24"/>
                <w:szCs w:val="24"/>
              </w:rPr>
            </w:pPr>
            <w:r w:rsidRPr="00E2241B">
              <w:rPr>
                <w:rFonts w:ascii="Times New Roman" w:hAnsi="Times New Roman"/>
                <w:b/>
                <w:bCs/>
                <w:sz w:val="24"/>
                <w:szCs w:val="24"/>
              </w:rPr>
              <w:t>3</w:t>
            </w:r>
          </w:p>
        </w:tc>
        <w:tc>
          <w:tcPr>
            <w:tcW w:w="1710" w:type="pct"/>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E2241B" w:rsidRDefault="00C544BF" w:rsidP="00C544BF">
            <w:pPr>
              <w:shd w:val="clear" w:color="auto" w:fill="FFFFFF"/>
              <w:spacing w:after="0"/>
              <w:jc w:val="center"/>
              <w:rPr>
                <w:rFonts w:ascii="Times New Roman" w:hAnsi="Times New Roman"/>
                <w:sz w:val="24"/>
                <w:szCs w:val="24"/>
              </w:rPr>
            </w:pPr>
            <w:r w:rsidRPr="00E2241B">
              <w:rPr>
                <w:rFonts w:ascii="Times New Roman" w:hAnsi="Times New Roman"/>
                <w:b/>
                <w:bCs/>
                <w:sz w:val="24"/>
                <w:szCs w:val="24"/>
              </w:rPr>
              <w:t>4</w:t>
            </w:r>
          </w:p>
        </w:tc>
      </w:tr>
      <w:tr w:rsidR="00C544BF" w:rsidRPr="00E2241B" w:rsidTr="00C544BF">
        <w:trPr>
          <w:trHeight w:hRule="exact" w:val="1436"/>
          <w:jc w:val="center"/>
        </w:trPr>
        <w:tc>
          <w:tcPr>
            <w:tcW w:w="2035" w:type="pct"/>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E2241B" w:rsidRDefault="00C544BF" w:rsidP="00C544BF">
            <w:pPr>
              <w:shd w:val="clear" w:color="auto" w:fill="FFFFFF"/>
              <w:spacing w:after="0"/>
              <w:rPr>
                <w:rFonts w:ascii="Times New Roman" w:hAnsi="Times New Roman"/>
                <w:sz w:val="24"/>
                <w:szCs w:val="24"/>
              </w:rPr>
            </w:pPr>
            <w:r w:rsidRPr="00E2241B">
              <w:rPr>
                <w:rFonts w:ascii="Times New Roman" w:hAnsi="Times New Roman"/>
                <w:sz w:val="24"/>
                <w:szCs w:val="24"/>
              </w:rPr>
              <w:t>Многофункциональный Дом культуры: Молодежные информационные центры, интернет-кафе, кинотеатр.</w:t>
            </w:r>
          </w:p>
        </w:tc>
        <w:tc>
          <w:tcPr>
            <w:tcW w:w="1255" w:type="pct"/>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E2241B" w:rsidRDefault="00C544BF" w:rsidP="00C544BF">
            <w:pPr>
              <w:shd w:val="clear" w:color="auto" w:fill="FFFFFF"/>
              <w:spacing w:after="0"/>
              <w:jc w:val="center"/>
              <w:rPr>
                <w:rFonts w:ascii="Times New Roman" w:hAnsi="Times New Roman"/>
                <w:sz w:val="24"/>
                <w:szCs w:val="24"/>
              </w:rPr>
            </w:pPr>
            <w:r w:rsidRPr="00E2241B">
              <w:rPr>
                <w:rFonts w:ascii="Times New Roman" w:hAnsi="Times New Roman"/>
                <w:sz w:val="24"/>
                <w:szCs w:val="24"/>
              </w:rPr>
              <w:t>0,2</w:t>
            </w:r>
          </w:p>
        </w:tc>
        <w:tc>
          <w:tcPr>
            <w:tcW w:w="1710" w:type="pct"/>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E2241B" w:rsidRDefault="00C544BF" w:rsidP="00C544BF">
            <w:pPr>
              <w:shd w:val="clear" w:color="auto" w:fill="FFFFFF"/>
              <w:spacing w:after="0"/>
              <w:jc w:val="center"/>
              <w:rPr>
                <w:rFonts w:ascii="Times New Roman" w:hAnsi="Times New Roman"/>
                <w:sz w:val="24"/>
                <w:szCs w:val="24"/>
              </w:rPr>
            </w:pPr>
            <w:r w:rsidRPr="00E2241B">
              <w:rPr>
                <w:rFonts w:ascii="Times New Roman" w:hAnsi="Times New Roman"/>
                <w:sz w:val="24"/>
                <w:szCs w:val="24"/>
              </w:rPr>
              <w:t xml:space="preserve">Реконструкция существующего дома культуры в п. </w:t>
            </w:r>
            <w:proofErr w:type="spellStart"/>
            <w:r w:rsidRPr="00E2241B">
              <w:rPr>
                <w:rFonts w:ascii="Times New Roman" w:hAnsi="Times New Roman"/>
                <w:sz w:val="24"/>
                <w:szCs w:val="24"/>
              </w:rPr>
              <w:t>Новосуховый</w:t>
            </w:r>
            <w:proofErr w:type="spellEnd"/>
            <w:r w:rsidRPr="00E2241B">
              <w:rPr>
                <w:rFonts w:ascii="Times New Roman" w:hAnsi="Times New Roman"/>
                <w:sz w:val="24"/>
                <w:szCs w:val="24"/>
              </w:rPr>
              <w:t xml:space="preserve"> и в п.Крылов.</w:t>
            </w:r>
          </w:p>
        </w:tc>
      </w:tr>
    </w:tbl>
    <w:p w:rsidR="00C544BF" w:rsidRPr="00E2241B" w:rsidRDefault="00C544BF" w:rsidP="00C544BF">
      <w:pPr>
        <w:pStyle w:val="afffe"/>
        <w:ind w:firstLine="0"/>
        <w:outlineLvl w:val="0"/>
        <w:rPr>
          <w:b/>
          <w:bCs/>
          <w:sz w:val="24"/>
          <w:szCs w:val="24"/>
        </w:rPr>
      </w:pPr>
    </w:p>
    <w:p w:rsidR="00C544BF" w:rsidRPr="00E2241B" w:rsidRDefault="00C544BF" w:rsidP="00C544BF">
      <w:pPr>
        <w:pStyle w:val="afffe"/>
        <w:outlineLvl w:val="0"/>
        <w:rPr>
          <w:b/>
          <w:bCs/>
          <w:sz w:val="24"/>
          <w:szCs w:val="24"/>
        </w:rPr>
      </w:pPr>
      <w:r w:rsidRPr="00E2241B">
        <w:rPr>
          <w:bCs/>
          <w:sz w:val="24"/>
          <w:szCs w:val="24"/>
        </w:rPr>
        <w:t>На территории населенных пунктов предполагается развитие парковой зоны с аттракционами и детскими площадками, создание передвижных учреждений культуры с приобретением специализированных  передвижных  киноустановок  для СДК.</w:t>
      </w:r>
    </w:p>
    <w:p w:rsidR="00C544BF" w:rsidRPr="00E2241B" w:rsidRDefault="00C544BF" w:rsidP="00C544BF">
      <w:pPr>
        <w:pStyle w:val="afffe"/>
        <w:outlineLvl w:val="0"/>
        <w:rPr>
          <w:b/>
          <w:bCs/>
          <w:sz w:val="24"/>
          <w:szCs w:val="24"/>
        </w:rPr>
      </w:pPr>
    </w:p>
    <w:p w:rsidR="00C544BF" w:rsidRPr="00E2241B" w:rsidRDefault="00C544BF" w:rsidP="00C544BF">
      <w:pPr>
        <w:pStyle w:val="afffe"/>
        <w:outlineLvl w:val="0"/>
        <w:rPr>
          <w:b/>
          <w:bCs/>
          <w:sz w:val="24"/>
          <w:szCs w:val="24"/>
        </w:rPr>
      </w:pPr>
      <w:r w:rsidRPr="00E2241B">
        <w:rPr>
          <w:b/>
          <w:bCs/>
          <w:sz w:val="24"/>
          <w:szCs w:val="24"/>
        </w:rPr>
        <w:t>Физическая культура и спорт</w:t>
      </w:r>
    </w:p>
    <w:p w:rsidR="00C544BF" w:rsidRPr="00E2241B" w:rsidRDefault="00C544BF" w:rsidP="00C544BF">
      <w:pPr>
        <w:pStyle w:val="afffe"/>
        <w:outlineLvl w:val="0"/>
        <w:rPr>
          <w:bCs/>
          <w:sz w:val="24"/>
          <w:szCs w:val="24"/>
        </w:rPr>
      </w:pPr>
      <w:r w:rsidRPr="00E2241B">
        <w:rPr>
          <w:bCs/>
          <w:sz w:val="24"/>
          <w:szCs w:val="24"/>
        </w:rPr>
        <w:t xml:space="preserve">На территории </w:t>
      </w:r>
      <w:proofErr w:type="spellStart"/>
      <w:r w:rsidRPr="00E2241B">
        <w:rPr>
          <w:bCs/>
          <w:sz w:val="24"/>
          <w:szCs w:val="24"/>
        </w:rPr>
        <w:t>Суховского</w:t>
      </w:r>
      <w:proofErr w:type="spellEnd"/>
      <w:r w:rsidRPr="00E2241B">
        <w:rPr>
          <w:bCs/>
          <w:sz w:val="24"/>
          <w:szCs w:val="24"/>
        </w:rPr>
        <w:t xml:space="preserve"> сельского поселения  расположены два спортивных зала при школах, общей площадью 324 кв.м (</w:t>
      </w:r>
      <w:r w:rsidRPr="00E2241B">
        <w:rPr>
          <w:sz w:val="24"/>
          <w:szCs w:val="24"/>
        </w:rPr>
        <w:t xml:space="preserve">п. </w:t>
      </w:r>
      <w:proofErr w:type="spellStart"/>
      <w:r w:rsidRPr="00E2241B">
        <w:rPr>
          <w:sz w:val="24"/>
          <w:szCs w:val="24"/>
        </w:rPr>
        <w:t>Новосуховый</w:t>
      </w:r>
      <w:proofErr w:type="spellEnd"/>
      <w:r w:rsidRPr="00E2241B">
        <w:rPr>
          <w:sz w:val="24"/>
          <w:szCs w:val="24"/>
        </w:rPr>
        <w:t xml:space="preserve"> </w:t>
      </w:r>
      <w:r w:rsidRPr="00E2241B">
        <w:rPr>
          <w:bCs/>
          <w:sz w:val="24"/>
          <w:szCs w:val="24"/>
        </w:rPr>
        <w:t xml:space="preserve">– 178 кв.м,  </w:t>
      </w:r>
      <w:r w:rsidRPr="00E2241B">
        <w:rPr>
          <w:sz w:val="24"/>
          <w:szCs w:val="24"/>
        </w:rPr>
        <w:t>х. Крылов</w:t>
      </w:r>
      <w:r w:rsidRPr="00E2241B">
        <w:rPr>
          <w:bCs/>
          <w:sz w:val="24"/>
          <w:szCs w:val="24"/>
        </w:rPr>
        <w:t xml:space="preserve"> – 146 кв.м), два стадиона площадью 28,5 </w:t>
      </w:r>
      <w:proofErr w:type="spellStart"/>
      <w:r w:rsidRPr="00E2241B">
        <w:rPr>
          <w:bCs/>
          <w:sz w:val="24"/>
          <w:szCs w:val="24"/>
        </w:rPr>
        <w:t>тыс</w:t>
      </w:r>
      <w:proofErr w:type="spellEnd"/>
      <w:r w:rsidRPr="00E2241B">
        <w:rPr>
          <w:bCs/>
          <w:sz w:val="24"/>
          <w:szCs w:val="24"/>
        </w:rPr>
        <w:t xml:space="preserve"> кв.м (</w:t>
      </w:r>
      <w:r w:rsidRPr="00E2241B">
        <w:rPr>
          <w:sz w:val="24"/>
          <w:szCs w:val="24"/>
        </w:rPr>
        <w:t xml:space="preserve">п. </w:t>
      </w:r>
      <w:proofErr w:type="spellStart"/>
      <w:r w:rsidRPr="00E2241B">
        <w:rPr>
          <w:sz w:val="24"/>
          <w:szCs w:val="24"/>
        </w:rPr>
        <w:t>Новосуховый</w:t>
      </w:r>
      <w:proofErr w:type="spellEnd"/>
      <w:r w:rsidRPr="00E2241B">
        <w:rPr>
          <w:sz w:val="24"/>
          <w:szCs w:val="24"/>
        </w:rPr>
        <w:t xml:space="preserve"> </w:t>
      </w:r>
      <w:r w:rsidRPr="00E2241B">
        <w:rPr>
          <w:bCs/>
          <w:sz w:val="24"/>
          <w:szCs w:val="24"/>
        </w:rPr>
        <w:t xml:space="preserve">– 14,4 тыс. кв.м,  </w:t>
      </w:r>
      <w:r w:rsidRPr="00E2241B">
        <w:rPr>
          <w:sz w:val="24"/>
          <w:szCs w:val="24"/>
        </w:rPr>
        <w:t>х. Крылов</w:t>
      </w:r>
      <w:r w:rsidRPr="00E2241B">
        <w:rPr>
          <w:bCs/>
          <w:sz w:val="24"/>
          <w:szCs w:val="24"/>
        </w:rPr>
        <w:t xml:space="preserve"> – 14,1 тыс. кв.м).</w:t>
      </w:r>
    </w:p>
    <w:p w:rsidR="00C544BF" w:rsidRPr="00E2241B" w:rsidRDefault="00C544BF" w:rsidP="00C544BF">
      <w:pPr>
        <w:shd w:val="clear" w:color="auto" w:fill="FFFFFF"/>
        <w:spacing w:after="0"/>
        <w:ind w:firstLine="709"/>
        <w:jc w:val="both"/>
        <w:rPr>
          <w:rFonts w:ascii="Times New Roman" w:hAnsi="Times New Roman"/>
          <w:spacing w:val="-3"/>
          <w:sz w:val="24"/>
          <w:szCs w:val="24"/>
        </w:rPr>
      </w:pPr>
      <w:r w:rsidRPr="00E2241B">
        <w:rPr>
          <w:rFonts w:ascii="Times New Roman" w:hAnsi="Times New Roman"/>
          <w:spacing w:val="-3"/>
          <w:sz w:val="24"/>
          <w:szCs w:val="24"/>
        </w:rPr>
        <w:lastRenderedPageBreak/>
        <w:t xml:space="preserve">Важным направлением является оптимизация работы сети спортивных учреждений, в </w:t>
      </w:r>
      <w:r w:rsidRPr="00E2241B">
        <w:rPr>
          <w:rFonts w:ascii="Times New Roman" w:hAnsi="Times New Roman"/>
          <w:sz w:val="24"/>
          <w:szCs w:val="24"/>
        </w:rPr>
        <w:t>частности, по следующим направлениям:</w:t>
      </w:r>
    </w:p>
    <w:p w:rsidR="00C544BF" w:rsidRPr="00E2241B" w:rsidRDefault="00C544BF" w:rsidP="00C544BF">
      <w:pPr>
        <w:widowControl w:val="0"/>
        <w:numPr>
          <w:ilvl w:val="0"/>
          <w:numId w:val="18"/>
        </w:numPr>
        <w:shd w:val="clear" w:color="auto" w:fill="FFFFFF"/>
        <w:tabs>
          <w:tab w:val="left" w:pos="758"/>
        </w:tabs>
        <w:autoSpaceDE w:val="0"/>
        <w:autoSpaceDN w:val="0"/>
        <w:adjustRightInd w:val="0"/>
        <w:spacing w:after="0"/>
        <w:ind w:firstLine="709"/>
        <w:jc w:val="both"/>
        <w:rPr>
          <w:rFonts w:ascii="Times New Roman" w:hAnsi="Times New Roman"/>
          <w:sz w:val="24"/>
          <w:szCs w:val="24"/>
        </w:rPr>
      </w:pPr>
      <w:r w:rsidRPr="00E2241B">
        <w:rPr>
          <w:rFonts w:ascii="Times New Roman" w:hAnsi="Times New Roman"/>
          <w:sz w:val="24"/>
          <w:szCs w:val="24"/>
        </w:rPr>
        <w:t>расширение сети кружков по различным видам физкультуры и спорта как на платной, так и на бесплатной основе;</w:t>
      </w:r>
    </w:p>
    <w:p w:rsidR="00C544BF" w:rsidRPr="00E2241B" w:rsidRDefault="00C544BF" w:rsidP="00C544BF">
      <w:pPr>
        <w:widowControl w:val="0"/>
        <w:numPr>
          <w:ilvl w:val="0"/>
          <w:numId w:val="18"/>
        </w:numPr>
        <w:shd w:val="clear" w:color="auto" w:fill="FFFFFF"/>
        <w:tabs>
          <w:tab w:val="left" w:pos="758"/>
        </w:tabs>
        <w:autoSpaceDE w:val="0"/>
        <w:autoSpaceDN w:val="0"/>
        <w:adjustRightInd w:val="0"/>
        <w:spacing w:after="0"/>
        <w:ind w:firstLine="709"/>
        <w:jc w:val="both"/>
        <w:rPr>
          <w:rFonts w:ascii="Times New Roman" w:hAnsi="Times New Roman"/>
          <w:sz w:val="24"/>
          <w:szCs w:val="24"/>
        </w:rPr>
      </w:pPr>
      <w:r w:rsidRPr="00E2241B">
        <w:rPr>
          <w:rFonts w:ascii="Times New Roman" w:hAnsi="Times New Roman"/>
          <w:sz w:val="24"/>
          <w:szCs w:val="24"/>
        </w:rPr>
        <w:t>оснащение учреждений современным оборудованием, например, применение современных тренажеров и компьютеризация процесса тренировок;</w:t>
      </w:r>
    </w:p>
    <w:p w:rsidR="00C544BF" w:rsidRPr="00E2241B" w:rsidRDefault="00C544BF" w:rsidP="00C544BF">
      <w:pPr>
        <w:widowControl w:val="0"/>
        <w:numPr>
          <w:ilvl w:val="0"/>
          <w:numId w:val="18"/>
        </w:numPr>
        <w:shd w:val="clear" w:color="auto" w:fill="FFFFFF"/>
        <w:tabs>
          <w:tab w:val="left" w:pos="758"/>
        </w:tabs>
        <w:autoSpaceDE w:val="0"/>
        <w:autoSpaceDN w:val="0"/>
        <w:adjustRightInd w:val="0"/>
        <w:spacing w:after="0"/>
        <w:ind w:firstLine="709"/>
        <w:jc w:val="both"/>
        <w:rPr>
          <w:rFonts w:ascii="Times New Roman" w:hAnsi="Times New Roman"/>
          <w:sz w:val="24"/>
          <w:szCs w:val="24"/>
        </w:rPr>
      </w:pPr>
      <w:r w:rsidRPr="00E2241B">
        <w:rPr>
          <w:rFonts w:ascii="Times New Roman" w:hAnsi="Times New Roman"/>
          <w:spacing w:val="-2"/>
          <w:sz w:val="24"/>
          <w:szCs w:val="24"/>
        </w:rPr>
        <w:t xml:space="preserve">обеспечение непрерывности и преемственности физического воспитания </w:t>
      </w:r>
      <w:r w:rsidRPr="00E2241B">
        <w:rPr>
          <w:rFonts w:ascii="Times New Roman" w:hAnsi="Times New Roman"/>
          <w:sz w:val="24"/>
          <w:szCs w:val="24"/>
        </w:rPr>
        <w:t>различных возрастных групп населения на всех этапах жизнедеятельности;</w:t>
      </w:r>
    </w:p>
    <w:p w:rsidR="00C544BF" w:rsidRPr="00E2241B" w:rsidRDefault="00C544BF" w:rsidP="00C544BF">
      <w:pPr>
        <w:widowControl w:val="0"/>
        <w:numPr>
          <w:ilvl w:val="0"/>
          <w:numId w:val="18"/>
        </w:numPr>
        <w:shd w:val="clear" w:color="auto" w:fill="FFFFFF"/>
        <w:tabs>
          <w:tab w:val="left" w:pos="758"/>
        </w:tabs>
        <w:autoSpaceDE w:val="0"/>
        <w:autoSpaceDN w:val="0"/>
        <w:adjustRightInd w:val="0"/>
        <w:spacing w:after="0"/>
        <w:ind w:firstLine="709"/>
        <w:jc w:val="both"/>
        <w:rPr>
          <w:rFonts w:ascii="Times New Roman" w:hAnsi="Times New Roman"/>
          <w:sz w:val="24"/>
          <w:szCs w:val="24"/>
        </w:rPr>
      </w:pPr>
      <w:r w:rsidRPr="00E2241B">
        <w:rPr>
          <w:rFonts w:ascii="Times New Roman" w:hAnsi="Times New Roman"/>
          <w:spacing w:val="-12"/>
          <w:sz w:val="24"/>
          <w:szCs w:val="24"/>
        </w:rPr>
        <w:t>развитие доступного населению рынка оздоровительных и спортивных услуг.</w:t>
      </w:r>
    </w:p>
    <w:p w:rsidR="00C544BF" w:rsidRPr="00E2241B" w:rsidRDefault="00C544BF" w:rsidP="00C544BF">
      <w:pPr>
        <w:pStyle w:val="afffe"/>
        <w:jc w:val="left"/>
        <w:outlineLvl w:val="0"/>
        <w:rPr>
          <w:b/>
          <w:bCs/>
          <w:sz w:val="24"/>
          <w:szCs w:val="24"/>
        </w:rPr>
      </w:pPr>
      <w:r w:rsidRPr="00E2241B">
        <w:rPr>
          <w:b/>
          <w:bCs/>
          <w:sz w:val="24"/>
          <w:szCs w:val="24"/>
        </w:rPr>
        <w:t>Направления развития физической культуры и спорта</w:t>
      </w:r>
    </w:p>
    <w:p w:rsidR="00C544BF" w:rsidRPr="00E2241B" w:rsidRDefault="00C544BF" w:rsidP="00C544BF">
      <w:pPr>
        <w:pStyle w:val="afffe"/>
        <w:rPr>
          <w:sz w:val="24"/>
          <w:szCs w:val="24"/>
        </w:rPr>
      </w:pPr>
      <w:r w:rsidRPr="00E2241B">
        <w:rPr>
          <w:sz w:val="24"/>
          <w:szCs w:val="24"/>
        </w:rPr>
        <w:t xml:space="preserve">Расчет ориентировочной потребности в учреждениях культуры произведен согласно «Нормативам градостроительного проектирования городских округов и поселений Ростовской области». </w:t>
      </w:r>
    </w:p>
    <w:p w:rsidR="00C544BF" w:rsidRPr="00E2241B" w:rsidRDefault="00C544BF" w:rsidP="00C544BF">
      <w:pPr>
        <w:pStyle w:val="afffe"/>
        <w:jc w:val="right"/>
        <w:outlineLvl w:val="0"/>
        <w:rPr>
          <w:sz w:val="24"/>
          <w:szCs w:val="24"/>
        </w:rPr>
      </w:pPr>
      <w:r w:rsidRPr="00E2241B">
        <w:rPr>
          <w:b/>
          <w:bCs/>
          <w:sz w:val="24"/>
          <w:szCs w:val="24"/>
        </w:rPr>
        <w:t>Таблица 19</w:t>
      </w:r>
    </w:p>
    <w:p w:rsidR="00C544BF" w:rsidRPr="00E2241B" w:rsidRDefault="00C544BF" w:rsidP="00C544BF">
      <w:pPr>
        <w:pStyle w:val="afffe"/>
        <w:jc w:val="center"/>
        <w:outlineLvl w:val="0"/>
        <w:rPr>
          <w:b/>
          <w:bCs/>
          <w:sz w:val="24"/>
          <w:szCs w:val="24"/>
        </w:rPr>
      </w:pPr>
      <w:r w:rsidRPr="00E2241B">
        <w:rPr>
          <w:b/>
          <w:bCs/>
          <w:sz w:val="24"/>
          <w:szCs w:val="24"/>
        </w:rPr>
        <w:t xml:space="preserve">Расчет потребности в учреждениях физической культуры </w:t>
      </w:r>
    </w:p>
    <w:p w:rsidR="00C544BF" w:rsidRPr="00E2241B" w:rsidRDefault="00C544BF" w:rsidP="00C544BF">
      <w:pPr>
        <w:pStyle w:val="afffe"/>
        <w:jc w:val="center"/>
        <w:rPr>
          <w:b/>
          <w:bCs/>
          <w:sz w:val="24"/>
          <w:szCs w:val="24"/>
        </w:rPr>
      </w:pPr>
      <w:r w:rsidRPr="00E2241B">
        <w:rPr>
          <w:b/>
          <w:bCs/>
          <w:sz w:val="24"/>
          <w:szCs w:val="24"/>
        </w:rPr>
        <w:t>и спорта на</w:t>
      </w:r>
      <w:r w:rsidRPr="00E2241B">
        <w:rPr>
          <w:b/>
          <w:sz w:val="24"/>
          <w:szCs w:val="24"/>
        </w:rPr>
        <w:t xml:space="preserve"> </w:t>
      </w:r>
      <w:r w:rsidRPr="00E2241B">
        <w:rPr>
          <w:b/>
          <w:bCs/>
          <w:sz w:val="24"/>
          <w:szCs w:val="24"/>
        </w:rPr>
        <w:t>перспективу</w:t>
      </w:r>
    </w:p>
    <w:tbl>
      <w:tblPr>
        <w:tblpPr w:leftFromText="180" w:rightFromText="180" w:vertAnchor="text" w:horzAnchor="margin" w:tblpXSpec="center" w:tblpY="333"/>
        <w:tblOverlap w:val="never"/>
        <w:tblW w:w="5000" w:type="pct"/>
        <w:tblCellMar>
          <w:left w:w="40" w:type="dxa"/>
          <w:right w:w="40" w:type="dxa"/>
        </w:tblCellMar>
        <w:tblLook w:val="0000"/>
      </w:tblPr>
      <w:tblGrid>
        <w:gridCol w:w="3193"/>
        <w:gridCol w:w="1801"/>
        <w:gridCol w:w="2047"/>
        <w:gridCol w:w="1520"/>
        <w:gridCol w:w="1724"/>
      </w:tblGrid>
      <w:tr w:rsidR="00C544BF" w:rsidRPr="00E2241B" w:rsidTr="00C544BF">
        <w:trPr>
          <w:trHeight w:val="696"/>
        </w:trPr>
        <w:tc>
          <w:tcPr>
            <w:tcW w:w="1552" w:type="pct"/>
            <w:tcBorders>
              <w:top w:val="single" w:sz="6" w:space="0" w:color="auto"/>
              <w:left w:val="single" w:sz="6" w:space="0" w:color="auto"/>
              <w:bottom w:val="single" w:sz="6" w:space="0" w:color="auto"/>
              <w:right w:val="single" w:sz="6" w:space="0" w:color="auto"/>
            </w:tcBorders>
            <w:shd w:val="clear" w:color="auto" w:fill="FFFFFF"/>
          </w:tcPr>
          <w:p w:rsidR="00C544BF" w:rsidRPr="00E2241B" w:rsidRDefault="00C544BF" w:rsidP="00C544BF">
            <w:pPr>
              <w:pStyle w:val="afffe"/>
              <w:ind w:firstLine="0"/>
              <w:jc w:val="left"/>
              <w:rPr>
                <w:b/>
                <w:sz w:val="24"/>
                <w:szCs w:val="24"/>
              </w:rPr>
            </w:pPr>
            <w:r w:rsidRPr="00E2241B">
              <w:rPr>
                <w:b/>
                <w:bCs/>
                <w:spacing w:val="-2"/>
                <w:sz w:val="24"/>
                <w:szCs w:val="24"/>
              </w:rPr>
              <w:t xml:space="preserve">Учреждения, предприятия, </w:t>
            </w:r>
            <w:r w:rsidRPr="00E2241B">
              <w:rPr>
                <w:b/>
                <w:bCs/>
                <w:sz w:val="24"/>
                <w:szCs w:val="24"/>
              </w:rPr>
              <w:t>сооружения</w:t>
            </w:r>
          </w:p>
        </w:tc>
        <w:tc>
          <w:tcPr>
            <w:tcW w:w="875" w:type="pct"/>
            <w:tcBorders>
              <w:top w:val="single" w:sz="6" w:space="0" w:color="auto"/>
              <w:left w:val="single" w:sz="6" w:space="0" w:color="auto"/>
              <w:bottom w:val="single" w:sz="6" w:space="0" w:color="auto"/>
              <w:right w:val="single" w:sz="6" w:space="0" w:color="auto"/>
            </w:tcBorders>
            <w:shd w:val="clear" w:color="auto" w:fill="FFFFFF"/>
          </w:tcPr>
          <w:p w:rsidR="00C544BF" w:rsidRPr="00E2241B" w:rsidRDefault="00C544BF" w:rsidP="00C544BF">
            <w:pPr>
              <w:pStyle w:val="afffe"/>
              <w:ind w:firstLine="0"/>
              <w:jc w:val="left"/>
              <w:rPr>
                <w:b/>
                <w:color w:val="000000"/>
                <w:sz w:val="24"/>
                <w:szCs w:val="24"/>
              </w:rPr>
            </w:pPr>
            <w:r w:rsidRPr="00E2241B">
              <w:rPr>
                <w:b/>
                <w:color w:val="000000"/>
                <w:sz w:val="24"/>
                <w:szCs w:val="24"/>
              </w:rPr>
              <w:t xml:space="preserve">Современное </w:t>
            </w:r>
          </w:p>
          <w:p w:rsidR="00C544BF" w:rsidRPr="00E2241B" w:rsidRDefault="00C544BF" w:rsidP="00C544BF">
            <w:pPr>
              <w:pStyle w:val="afffe"/>
              <w:ind w:firstLine="0"/>
              <w:jc w:val="left"/>
              <w:rPr>
                <w:b/>
                <w:color w:val="000000"/>
                <w:sz w:val="24"/>
                <w:szCs w:val="24"/>
              </w:rPr>
            </w:pPr>
            <w:r w:rsidRPr="00E2241B">
              <w:rPr>
                <w:b/>
                <w:color w:val="000000"/>
                <w:sz w:val="24"/>
                <w:szCs w:val="24"/>
              </w:rPr>
              <w:t>состояние</w:t>
            </w:r>
          </w:p>
        </w:tc>
        <w:tc>
          <w:tcPr>
            <w:tcW w:w="995" w:type="pct"/>
            <w:tcBorders>
              <w:top w:val="single" w:sz="6" w:space="0" w:color="auto"/>
              <w:left w:val="single" w:sz="6" w:space="0" w:color="auto"/>
              <w:bottom w:val="single" w:sz="6" w:space="0" w:color="auto"/>
              <w:right w:val="single" w:sz="6" w:space="0" w:color="auto"/>
            </w:tcBorders>
            <w:shd w:val="clear" w:color="auto" w:fill="FFFFFF"/>
          </w:tcPr>
          <w:p w:rsidR="00C544BF" w:rsidRPr="00E2241B" w:rsidRDefault="00C544BF" w:rsidP="00C544BF">
            <w:pPr>
              <w:pStyle w:val="afffe"/>
              <w:ind w:firstLine="0"/>
              <w:jc w:val="left"/>
              <w:rPr>
                <w:b/>
                <w:color w:val="000000"/>
                <w:sz w:val="24"/>
                <w:szCs w:val="24"/>
              </w:rPr>
            </w:pPr>
            <w:r w:rsidRPr="00E2241B">
              <w:rPr>
                <w:b/>
                <w:color w:val="000000"/>
                <w:sz w:val="24"/>
                <w:szCs w:val="24"/>
              </w:rPr>
              <w:t>Необходимая вместимость расчетный срок</w:t>
            </w:r>
          </w:p>
        </w:tc>
        <w:tc>
          <w:tcPr>
            <w:tcW w:w="739" w:type="pct"/>
            <w:tcBorders>
              <w:top w:val="single" w:sz="6" w:space="0" w:color="auto"/>
              <w:left w:val="single" w:sz="6" w:space="0" w:color="auto"/>
              <w:bottom w:val="single" w:sz="6" w:space="0" w:color="auto"/>
              <w:right w:val="single" w:sz="6" w:space="0" w:color="auto"/>
            </w:tcBorders>
            <w:shd w:val="clear" w:color="auto" w:fill="FFFFFF"/>
          </w:tcPr>
          <w:p w:rsidR="00C544BF" w:rsidRPr="00E2241B" w:rsidRDefault="00C544BF" w:rsidP="00C544BF">
            <w:pPr>
              <w:pStyle w:val="afffe"/>
              <w:ind w:firstLine="0"/>
              <w:jc w:val="left"/>
              <w:rPr>
                <w:b/>
                <w:color w:val="000000"/>
                <w:sz w:val="24"/>
                <w:szCs w:val="24"/>
              </w:rPr>
            </w:pPr>
            <w:r w:rsidRPr="00E2241B">
              <w:rPr>
                <w:b/>
                <w:color w:val="000000"/>
                <w:sz w:val="24"/>
                <w:szCs w:val="24"/>
              </w:rPr>
              <w:t>Расчетный срок</w:t>
            </w:r>
          </w:p>
        </w:tc>
        <w:tc>
          <w:tcPr>
            <w:tcW w:w="838" w:type="pct"/>
            <w:tcBorders>
              <w:top w:val="single" w:sz="6" w:space="0" w:color="auto"/>
              <w:left w:val="single" w:sz="6" w:space="0" w:color="auto"/>
              <w:bottom w:val="single" w:sz="6" w:space="0" w:color="auto"/>
              <w:right w:val="single" w:sz="6" w:space="0" w:color="auto"/>
            </w:tcBorders>
            <w:shd w:val="clear" w:color="auto" w:fill="FFFFFF"/>
          </w:tcPr>
          <w:p w:rsidR="00C544BF" w:rsidRPr="00E2241B" w:rsidRDefault="00C544BF" w:rsidP="00C544BF">
            <w:pPr>
              <w:pStyle w:val="afffe"/>
              <w:ind w:firstLine="0"/>
              <w:jc w:val="left"/>
              <w:rPr>
                <w:b/>
                <w:color w:val="000000"/>
                <w:sz w:val="24"/>
                <w:szCs w:val="24"/>
              </w:rPr>
            </w:pPr>
            <w:r w:rsidRPr="00E2241B">
              <w:rPr>
                <w:b/>
                <w:color w:val="000000"/>
                <w:sz w:val="24"/>
                <w:szCs w:val="24"/>
              </w:rPr>
              <w:t>Примечание</w:t>
            </w:r>
          </w:p>
        </w:tc>
      </w:tr>
      <w:tr w:rsidR="00C544BF" w:rsidRPr="00E2241B" w:rsidTr="00C544BF">
        <w:trPr>
          <w:trHeight w:val="267"/>
        </w:trPr>
        <w:tc>
          <w:tcPr>
            <w:tcW w:w="1552" w:type="pct"/>
            <w:tcBorders>
              <w:top w:val="single" w:sz="6" w:space="0" w:color="auto"/>
              <w:left w:val="single" w:sz="6" w:space="0" w:color="auto"/>
              <w:bottom w:val="single" w:sz="6" w:space="0" w:color="auto"/>
              <w:right w:val="single" w:sz="6" w:space="0" w:color="auto"/>
            </w:tcBorders>
            <w:shd w:val="clear" w:color="auto" w:fill="FFFFFF"/>
          </w:tcPr>
          <w:p w:rsidR="00C544BF" w:rsidRPr="00E2241B" w:rsidRDefault="00C544BF" w:rsidP="00C544BF">
            <w:pPr>
              <w:pStyle w:val="afffe"/>
              <w:ind w:firstLine="0"/>
              <w:jc w:val="center"/>
              <w:rPr>
                <w:b/>
                <w:sz w:val="24"/>
                <w:szCs w:val="24"/>
              </w:rPr>
            </w:pPr>
            <w:r w:rsidRPr="00E2241B">
              <w:rPr>
                <w:b/>
                <w:sz w:val="24"/>
                <w:szCs w:val="24"/>
              </w:rPr>
              <w:t>1</w:t>
            </w:r>
          </w:p>
        </w:tc>
        <w:tc>
          <w:tcPr>
            <w:tcW w:w="875" w:type="pct"/>
            <w:tcBorders>
              <w:top w:val="single" w:sz="6" w:space="0" w:color="auto"/>
              <w:left w:val="single" w:sz="6" w:space="0" w:color="auto"/>
              <w:bottom w:val="single" w:sz="6" w:space="0" w:color="auto"/>
              <w:right w:val="single" w:sz="6" w:space="0" w:color="auto"/>
            </w:tcBorders>
            <w:shd w:val="clear" w:color="auto" w:fill="FFFFFF"/>
          </w:tcPr>
          <w:p w:rsidR="00C544BF" w:rsidRPr="00E2241B" w:rsidRDefault="00C544BF" w:rsidP="00C544BF">
            <w:pPr>
              <w:pStyle w:val="afffe"/>
              <w:ind w:firstLine="0"/>
              <w:jc w:val="center"/>
              <w:rPr>
                <w:b/>
                <w:color w:val="000000"/>
                <w:sz w:val="24"/>
                <w:szCs w:val="24"/>
              </w:rPr>
            </w:pPr>
            <w:r w:rsidRPr="00E2241B">
              <w:rPr>
                <w:b/>
                <w:color w:val="000000"/>
                <w:sz w:val="24"/>
                <w:szCs w:val="24"/>
              </w:rPr>
              <w:t>2</w:t>
            </w:r>
          </w:p>
        </w:tc>
        <w:tc>
          <w:tcPr>
            <w:tcW w:w="995" w:type="pct"/>
            <w:tcBorders>
              <w:top w:val="single" w:sz="6" w:space="0" w:color="auto"/>
              <w:left w:val="single" w:sz="6" w:space="0" w:color="auto"/>
              <w:bottom w:val="single" w:sz="6" w:space="0" w:color="auto"/>
              <w:right w:val="single" w:sz="6" w:space="0" w:color="auto"/>
            </w:tcBorders>
            <w:shd w:val="clear" w:color="auto" w:fill="FFFFFF"/>
          </w:tcPr>
          <w:p w:rsidR="00C544BF" w:rsidRPr="00E2241B" w:rsidRDefault="00C544BF" w:rsidP="00C544BF">
            <w:pPr>
              <w:pStyle w:val="afffe"/>
              <w:ind w:firstLine="0"/>
              <w:jc w:val="center"/>
              <w:rPr>
                <w:b/>
                <w:color w:val="000000"/>
                <w:sz w:val="24"/>
                <w:szCs w:val="24"/>
              </w:rPr>
            </w:pPr>
            <w:r w:rsidRPr="00E2241B">
              <w:rPr>
                <w:b/>
                <w:color w:val="000000"/>
                <w:sz w:val="24"/>
                <w:szCs w:val="24"/>
              </w:rPr>
              <w:t>3</w:t>
            </w:r>
          </w:p>
        </w:tc>
        <w:tc>
          <w:tcPr>
            <w:tcW w:w="739" w:type="pct"/>
            <w:tcBorders>
              <w:top w:val="single" w:sz="6" w:space="0" w:color="auto"/>
              <w:left w:val="single" w:sz="6" w:space="0" w:color="auto"/>
              <w:bottom w:val="single" w:sz="6" w:space="0" w:color="auto"/>
              <w:right w:val="single" w:sz="6" w:space="0" w:color="auto"/>
            </w:tcBorders>
            <w:shd w:val="clear" w:color="auto" w:fill="FFFFFF"/>
          </w:tcPr>
          <w:p w:rsidR="00C544BF" w:rsidRPr="00E2241B" w:rsidRDefault="00C544BF" w:rsidP="00C544BF">
            <w:pPr>
              <w:pStyle w:val="afffe"/>
              <w:ind w:firstLine="0"/>
              <w:jc w:val="center"/>
              <w:rPr>
                <w:b/>
                <w:color w:val="000000"/>
                <w:sz w:val="24"/>
                <w:szCs w:val="24"/>
              </w:rPr>
            </w:pPr>
            <w:r w:rsidRPr="00E2241B">
              <w:rPr>
                <w:b/>
                <w:color w:val="000000"/>
                <w:sz w:val="24"/>
                <w:szCs w:val="24"/>
              </w:rPr>
              <w:t>5</w:t>
            </w:r>
          </w:p>
        </w:tc>
        <w:tc>
          <w:tcPr>
            <w:tcW w:w="838" w:type="pct"/>
            <w:tcBorders>
              <w:top w:val="single" w:sz="6" w:space="0" w:color="auto"/>
              <w:left w:val="single" w:sz="6" w:space="0" w:color="auto"/>
              <w:bottom w:val="single" w:sz="6" w:space="0" w:color="auto"/>
              <w:right w:val="single" w:sz="6" w:space="0" w:color="auto"/>
            </w:tcBorders>
            <w:shd w:val="clear" w:color="auto" w:fill="FFFFFF"/>
          </w:tcPr>
          <w:p w:rsidR="00C544BF" w:rsidRPr="00E2241B" w:rsidRDefault="00C544BF" w:rsidP="00C544BF">
            <w:pPr>
              <w:pStyle w:val="afffe"/>
              <w:ind w:firstLine="0"/>
              <w:jc w:val="center"/>
              <w:rPr>
                <w:b/>
                <w:color w:val="000000"/>
                <w:sz w:val="24"/>
                <w:szCs w:val="24"/>
              </w:rPr>
            </w:pPr>
            <w:r w:rsidRPr="00E2241B">
              <w:rPr>
                <w:b/>
                <w:color w:val="000000"/>
                <w:sz w:val="24"/>
                <w:szCs w:val="24"/>
              </w:rPr>
              <w:t>6</w:t>
            </w:r>
          </w:p>
        </w:tc>
      </w:tr>
      <w:tr w:rsidR="00C544BF" w:rsidRPr="00E2241B" w:rsidTr="00C544BF">
        <w:trPr>
          <w:trHeight w:val="698"/>
        </w:trPr>
        <w:tc>
          <w:tcPr>
            <w:tcW w:w="1552" w:type="pct"/>
            <w:tcBorders>
              <w:top w:val="single" w:sz="6" w:space="0" w:color="auto"/>
              <w:left w:val="single" w:sz="6" w:space="0" w:color="auto"/>
              <w:bottom w:val="single" w:sz="6" w:space="0" w:color="auto"/>
              <w:right w:val="single" w:sz="6" w:space="0" w:color="auto"/>
            </w:tcBorders>
            <w:shd w:val="clear" w:color="auto" w:fill="FFFFFF"/>
          </w:tcPr>
          <w:p w:rsidR="00C544BF" w:rsidRPr="00E2241B" w:rsidRDefault="00C544BF" w:rsidP="00C544BF">
            <w:pPr>
              <w:pStyle w:val="afffe"/>
              <w:ind w:firstLine="0"/>
              <w:jc w:val="left"/>
              <w:rPr>
                <w:sz w:val="24"/>
                <w:szCs w:val="24"/>
              </w:rPr>
            </w:pPr>
            <w:r w:rsidRPr="00E2241B">
              <w:rPr>
                <w:sz w:val="24"/>
                <w:szCs w:val="24"/>
              </w:rPr>
              <w:t>Территория плоскостных спортивных сооружений, га</w:t>
            </w:r>
          </w:p>
        </w:tc>
        <w:tc>
          <w:tcPr>
            <w:tcW w:w="875" w:type="pct"/>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E2241B" w:rsidRDefault="00C544BF" w:rsidP="00C544BF">
            <w:pPr>
              <w:spacing w:after="0"/>
              <w:jc w:val="center"/>
              <w:rPr>
                <w:rFonts w:ascii="Times New Roman" w:hAnsi="Times New Roman"/>
                <w:color w:val="000000"/>
                <w:sz w:val="24"/>
                <w:szCs w:val="24"/>
              </w:rPr>
            </w:pPr>
            <w:r w:rsidRPr="00E2241B">
              <w:rPr>
                <w:rFonts w:ascii="Times New Roman" w:hAnsi="Times New Roman"/>
                <w:sz w:val="24"/>
                <w:szCs w:val="24"/>
              </w:rPr>
              <w:t>2,85</w:t>
            </w:r>
          </w:p>
        </w:tc>
        <w:tc>
          <w:tcPr>
            <w:tcW w:w="995" w:type="pct"/>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E2241B" w:rsidRDefault="00C544BF" w:rsidP="00C544BF">
            <w:pPr>
              <w:pStyle w:val="afffe"/>
              <w:ind w:firstLine="0"/>
              <w:jc w:val="center"/>
              <w:rPr>
                <w:color w:val="000000"/>
                <w:sz w:val="24"/>
                <w:szCs w:val="24"/>
              </w:rPr>
            </w:pPr>
            <w:r w:rsidRPr="00E2241B">
              <w:rPr>
                <w:color w:val="000000"/>
                <w:sz w:val="24"/>
                <w:szCs w:val="24"/>
              </w:rPr>
              <w:t>1,11</w:t>
            </w:r>
          </w:p>
        </w:tc>
        <w:tc>
          <w:tcPr>
            <w:tcW w:w="739" w:type="pct"/>
            <w:tcBorders>
              <w:top w:val="single" w:sz="6" w:space="0" w:color="auto"/>
              <w:left w:val="single" w:sz="6" w:space="0" w:color="auto"/>
              <w:bottom w:val="single" w:sz="6" w:space="0" w:color="auto"/>
              <w:right w:val="single" w:sz="6" w:space="0" w:color="auto"/>
            </w:tcBorders>
            <w:shd w:val="clear" w:color="auto" w:fill="FFFFFF"/>
            <w:vAlign w:val="center"/>
          </w:tcPr>
          <w:p w:rsidR="00C544BF" w:rsidRPr="00E2241B" w:rsidRDefault="00C544BF" w:rsidP="00C544BF">
            <w:pPr>
              <w:pStyle w:val="afffe"/>
              <w:ind w:firstLine="0"/>
              <w:jc w:val="center"/>
              <w:rPr>
                <w:color w:val="000000"/>
                <w:sz w:val="24"/>
                <w:szCs w:val="24"/>
              </w:rPr>
            </w:pPr>
            <w:r w:rsidRPr="00E2241B">
              <w:rPr>
                <w:color w:val="000000"/>
                <w:sz w:val="24"/>
                <w:szCs w:val="24"/>
              </w:rPr>
              <w:t>7</w:t>
            </w:r>
          </w:p>
        </w:tc>
        <w:tc>
          <w:tcPr>
            <w:tcW w:w="838" w:type="pct"/>
            <w:tcBorders>
              <w:top w:val="single" w:sz="6" w:space="0" w:color="auto"/>
              <w:left w:val="single" w:sz="6" w:space="0" w:color="auto"/>
              <w:bottom w:val="single" w:sz="6" w:space="0" w:color="auto"/>
              <w:right w:val="single" w:sz="6" w:space="0" w:color="auto"/>
            </w:tcBorders>
            <w:shd w:val="clear" w:color="auto" w:fill="FFFFFF"/>
          </w:tcPr>
          <w:p w:rsidR="00C544BF" w:rsidRPr="00E2241B" w:rsidRDefault="00C544BF" w:rsidP="00C544BF">
            <w:pPr>
              <w:pStyle w:val="afffe"/>
              <w:ind w:firstLine="0"/>
              <w:jc w:val="center"/>
              <w:rPr>
                <w:color w:val="000000"/>
                <w:sz w:val="24"/>
                <w:szCs w:val="24"/>
              </w:rPr>
            </w:pPr>
          </w:p>
        </w:tc>
      </w:tr>
      <w:tr w:rsidR="00C544BF" w:rsidRPr="00E2241B" w:rsidTr="00C544BF">
        <w:trPr>
          <w:trHeight w:val="656"/>
        </w:trPr>
        <w:tc>
          <w:tcPr>
            <w:tcW w:w="1552" w:type="pct"/>
            <w:tcBorders>
              <w:top w:val="nil"/>
              <w:left w:val="single" w:sz="6" w:space="0" w:color="auto"/>
              <w:bottom w:val="single" w:sz="6" w:space="0" w:color="auto"/>
              <w:right w:val="single" w:sz="6" w:space="0" w:color="auto"/>
            </w:tcBorders>
            <w:shd w:val="clear" w:color="auto" w:fill="FFFFFF"/>
          </w:tcPr>
          <w:p w:rsidR="00C544BF" w:rsidRPr="00E2241B" w:rsidRDefault="00C544BF" w:rsidP="00C544BF">
            <w:pPr>
              <w:pStyle w:val="afffe"/>
              <w:ind w:firstLine="0"/>
              <w:jc w:val="left"/>
              <w:rPr>
                <w:sz w:val="24"/>
                <w:szCs w:val="24"/>
              </w:rPr>
            </w:pPr>
            <w:r w:rsidRPr="00E2241B">
              <w:rPr>
                <w:sz w:val="24"/>
                <w:szCs w:val="24"/>
              </w:rPr>
              <w:t>Спортивный зал м</w:t>
            </w:r>
            <w:r w:rsidRPr="00E2241B">
              <w:rPr>
                <w:sz w:val="24"/>
                <w:szCs w:val="24"/>
                <w:vertAlign w:val="superscript"/>
              </w:rPr>
              <w:t>2</w:t>
            </w:r>
            <w:r w:rsidRPr="00E2241B">
              <w:rPr>
                <w:sz w:val="24"/>
                <w:szCs w:val="24"/>
              </w:rPr>
              <w:t xml:space="preserve"> площади пола зала</w:t>
            </w:r>
          </w:p>
        </w:tc>
        <w:tc>
          <w:tcPr>
            <w:tcW w:w="875" w:type="pct"/>
            <w:tcBorders>
              <w:top w:val="nil"/>
              <w:left w:val="single" w:sz="6" w:space="0" w:color="auto"/>
              <w:bottom w:val="single" w:sz="6" w:space="0" w:color="auto"/>
              <w:right w:val="single" w:sz="6" w:space="0" w:color="auto"/>
            </w:tcBorders>
            <w:shd w:val="clear" w:color="auto" w:fill="FFFFFF"/>
            <w:vAlign w:val="center"/>
          </w:tcPr>
          <w:p w:rsidR="00C544BF" w:rsidRPr="00E2241B" w:rsidRDefault="00C544BF" w:rsidP="00C544BF">
            <w:pPr>
              <w:spacing w:after="0"/>
              <w:jc w:val="center"/>
              <w:rPr>
                <w:rFonts w:ascii="Times New Roman" w:hAnsi="Times New Roman"/>
                <w:color w:val="000000"/>
                <w:sz w:val="24"/>
                <w:szCs w:val="24"/>
              </w:rPr>
            </w:pPr>
            <w:r w:rsidRPr="00E2241B">
              <w:rPr>
                <w:rFonts w:ascii="Times New Roman" w:hAnsi="Times New Roman"/>
                <w:color w:val="000000"/>
                <w:sz w:val="24"/>
                <w:szCs w:val="24"/>
              </w:rPr>
              <w:t>324</w:t>
            </w:r>
          </w:p>
        </w:tc>
        <w:tc>
          <w:tcPr>
            <w:tcW w:w="995" w:type="pct"/>
            <w:tcBorders>
              <w:top w:val="nil"/>
              <w:left w:val="single" w:sz="6" w:space="0" w:color="auto"/>
              <w:bottom w:val="single" w:sz="6" w:space="0" w:color="auto"/>
              <w:right w:val="single" w:sz="6" w:space="0" w:color="auto"/>
            </w:tcBorders>
            <w:shd w:val="clear" w:color="auto" w:fill="FFFFFF"/>
            <w:vAlign w:val="center"/>
          </w:tcPr>
          <w:p w:rsidR="00C544BF" w:rsidRPr="00E2241B" w:rsidRDefault="00C544BF" w:rsidP="00C544BF">
            <w:pPr>
              <w:pStyle w:val="afffe"/>
              <w:ind w:firstLine="0"/>
              <w:jc w:val="center"/>
              <w:rPr>
                <w:color w:val="000000"/>
                <w:sz w:val="24"/>
                <w:szCs w:val="24"/>
              </w:rPr>
            </w:pPr>
            <w:r w:rsidRPr="00E2241B">
              <w:rPr>
                <w:color w:val="000000"/>
                <w:sz w:val="24"/>
                <w:szCs w:val="24"/>
              </w:rPr>
              <w:t>94,7</w:t>
            </w:r>
          </w:p>
        </w:tc>
        <w:tc>
          <w:tcPr>
            <w:tcW w:w="739" w:type="pct"/>
            <w:tcBorders>
              <w:top w:val="nil"/>
              <w:left w:val="single" w:sz="6" w:space="0" w:color="auto"/>
              <w:bottom w:val="single" w:sz="6" w:space="0" w:color="auto"/>
              <w:right w:val="single" w:sz="6" w:space="0" w:color="auto"/>
            </w:tcBorders>
            <w:shd w:val="clear" w:color="auto" w:fill="FFFFFF"/>
            <w:vAlign w:val="center"/>
          </w:tcPr>
          <w:p w:rsidR="00C544BF" w:rsidRPr="00E2241B" w:rsidRDefault="00C544BF" w:rsidP="00C544BF">
            <w:pPr>
              <w:pStyle w:val="afffe"/>
              <w:ind w:firstLine="0"/>
              <w:jc w:val="center"/>
              <w:rPr>
                <w:color w:val="000000"/>
                <w:sz w:val="24"/>
                <w:szCs w:val="24"/>
              </w:rPr>
            </w:pPr>
            <w:r w:rsidRPr="00E2241B">
              <w:rPr>
                <w:color w:val="000000"/>
                <w:sz w:val="24"/>
                <w:szCs w:val="24"/>
              </w:rPr>
              <w:t>250</w:t>
            </w:r>
          </w:p>
        </w:tc>
        <w:tc>
          <w:tcPr>
            <w:tcW w:w="838" w:type="pct"/>
            <w:tcBorders>
              <w:top w:val="nil"/>
              <w:left w:val="single" w:sz="6" w:space="0" w:color="auto"/>
              <w:bottom w:val="single" w:sz="6" w:space="0" w:color="auto"/>
              <w:right w:val="single" w:sz="6" w:space="0" w:color="auto"/>
            </w:tcBorders>
            <w:shd w:val="clear" w:color="auto" w:fill="FFFFFF"/>
          </w:tcPr>
          <w:p w:rsidR="00C544BF" w:rsidRPr="00E2241B" w:rsidRDefault="00C544BF" w:rsidP="00C544BF">
            <w:pPr>
              <w:pStyle w:val="afffe"/>
              <w:ind w:firstLine="0"/>
              <w:jc w:val="center"/>
              <w:rPr>
                <w:color w:val="000000"/>
                <w:sz w:val="24"/>
                <w:szCs w:val="24"/>
              </w:rPr>
            </w:pPr>
            <w:r w:rsidRPr="00E2241B">
              <w:rPr>
                <w:color w:val="000000"/>
                <w:sz w:val="24"/>
                <w:szCs w:val="24"/>
              </w:rPr>
              <w:t>При школах</w:t>
            </w:r>
          </w:p>
        </w:tc>
      </w:tr>
    </w:tbl>
    <w:p w:rsidR="00C544BF" w:rsidRPr="00E2241B" w:rsidRDefault="00C544BF" w:rsidP="00C544BF">
      <w:pPr>
        <w:pStyle w:val="afffe"/>
        <w:jc w:val="center"/>
        <w:rPr>
          <w:b/>
          <w:bCs/>
          <w:sz w:val="24"/>
          <w:szCs w:val="24"/>
          <w:highlight w:val="yellow"/>
        </w:rPr>
      </w:pPr>
    </w:p>
    <w:p w:rsidR="00C544BF" w:rsidRPr="00E2241B" w:rsidRDefault="00C544BF" w:rsidP="00C544BF">
      <w:pPr>
        <w:pStyle w:val="afffe"/>
        <w:outlineLvl w:val="0"/>
        <w:rPr>
          <w:b/>
          <w:bCs/>
          <w:sz w:val="24"/>
          <w:szCs w:val="24"/>
          <w:highlight w:val="yellow"/>
        </w:rPr>
      </w:pPr>
    </w:p>
    <w:p w:rsidR="00C544BF" w:rsidRPr="00E2241B" w:rsidRDefault="00C544BF" w:rsidP="00C544BF">
      <w:pPr>
        <w:shd w:val="clear" w:color="auto" w:fill="FFFFFF"/>
        <w:spacing w:after="0"/>
        <w:jc w:val="center"/>
        <w:rPr>
          <w:rFonts w:ascii="Times New Roman" w:hAnsi="Times New Roman"/>
          <w:b/>
          <w:bCs/>
          <w:spacing w:val="-2"/>
          <w:sz w:val="24"/>
          <w:szCs w:val="24"/>
        </w:rPr>
      </w:pPr>
      <w:r w:rsidRPr="00E2241B">
        <w:rPr>
          <w:rFonts w:ascii="Times New Roman" w:hAnsi="Times New Roman"/>
          <w:b/>
          <w:bCs/>
          <w:spacing w:val="-2"/>
          <w:sz w:val="24"/>
          <w:szCs w:val="24"/>
        </w:rPr>
        <w:t>Проектируемые рекреационные территории спортивно-оздоровительного назначения</w:t>
      </w:r>
    </w:p>
    <w:p w:rsidR="00C544BF" w:rsidRPr="00E2241B" w:rsidRDefault="00C544BF" w:rsidP="00C544BF">
      <w:pPr>
        <w:numPr>
          <w:ilvl w:val="0"/>
          <w:numId w:val="34"/>
        </w:numPr>
        <w:shd w:val="clear" w:color="auto" w:fill="FFFFFF"/>
        <w:spacing w:after="0"/>
        <w:jc w:val="both"/>
        <w:rPr>
          <w:rFonts w:ascii="Times New Roman" w:hAnsi="Times New Roman"/>
          <w:bCs/>
          <w:spacing w:val="-2"/>
          <w:sz w:val="24"/>
          <w:szCs w:val="24"/>
        </w:rPr>
      </w:pPr>
      <w:r w:rsidRPr="00E2241B">
        <w:rPr>
          <w:rFonts w:ascii="Times New Roman" w:hAnsi="Times New Roman"/>
          <w:sz w:val="24"/>
          <w:szCs w:val="24"/>
        </w:rPr>
        <w:t xml:space="preserve">Зона отдыха с комплексом открытых спортивных площадок в п. </w:t>
      </w:r>
      <w:proofErr w:type="spellStart"/>
      <w:r w:rsidRPr="00E2241B">
        <w:rPr>
          <w:rFonts w:ascii="Times New Roman" w:hAnsi="Times New Roman"/>
          <w:sz w:val="24"/>
          <w:szCs w:val="24"/>
        </w:rPr>
        <w:t>Новосуховый</w:t>
      </w:r>
      <w:proofErr w:type="spellEnd"/>
      <w:r w:rsidRPr="00E2241B">
        <w:rPr>
          <w:rFonts w:ascii="Times New Roman" w:hAnsi="Times New Roman"/>
          <w:sz w:val="24"/>
          <w:szCs w:val="24"/>
        </w:rPr>
        <w:t xml:space="preserve"> – 5 га;</w:t>
      </w:r>
    </w:p>
    <w:p w:rsidR="00C544BF" w:rsidRPr="00E2241B" w:rsidRDefault="00C544BF" w:rsidP="00C544BF">
      <w:pPr>
        <w:numPr>
          <w:ilvl w:val="0"/>
          <w:numId w:val="34"/>
        </w:numPr>
        <w:shd w:val="clear" w:color="auto" w:fill="FFFFFF"/>
        <w:spacing w:after="0"/>
        <w:jc w:val="both"/>
        <w:rPr>
          <w:rFonts w:ascii="Times New Roman" w:hAnsi="Times New Roman"/>
          <w:bCs/>
          <w:spacing w:val="-2"/>
          <w:sz w:val="24"/>
          <w:szCs w:val="24"/>
        </w:rPr>
      </w:pPr>
      <w:r w:rsidRPr="00E2241B">
        <w:rPr>
          <w:rFonts w:ascii="Times New Roman" w:hAnsi="Times New Roman"/>
          <w:sz w:val="24"/>
          <w:szCs w:val="24"/>
        </w:rPr>
        <w:t>Зона отдыха с комплексом открытых спортивных площадок на севере от х. Крылов – 2 га;</w:t>
      </w:r>
    </w:p>
    <w:p w:rsidR="00C544BF" w:rsidRPr="00E2241B" w:rsidRDefault="00C544BF" w:rsidP="00C544BF">
      <w:pPr>
        <w:shd w:val="clear" w:color="auto" w:fill="FFFFFF"/>
        <w:spacing w:after="0"/>
        <w:ind w:left="-142" w:firstLine="851"/>
        <w:jc w:val="both"/>
        <w:rPr>
          <w:rFonts w:ascii="Times New Roman" w:hAnsi="Times New Roman"/>
          <w:b/>
          <w:bCs/>
          <w:sz w:val="24"/>
          <w:szCs w:val="24"/>
        </w:rPr>
      </w:pPr>
    </w:p>
    <w:p w:rsidR="00C544BF" w:rsidRPr="00E2241B" w:rsidRDefault="00C544BF" w:rsidP="00C544BF">
      <w:pPr>
        <w:pStyle w:val="afffe"/>
        <w:outlineLvl w:val="0"/>
        <w:rPr>
          <w:sz w:val="24"/>
          <w:szCs w:val="24"/>
        </w:rPr>
      </w:pPr>
      <w:r w:rsidRPr="00E2241B">
        <w:rPr>
          <w:b/>
          <w:bCs/>
          <w:sz w:val="24"/>
          <w:szCs w:val="24"/>
        </w:rPr>
        <w:t>Коммунально-бытовое обслуживание</w:t>
      </w:r>
    </w:p>
    <w:p w:rsidR="00C544BF" w:rsidRPr="00E2241B" w:rsidRDefault="00C544BF" w:rsidP="00C544BF">
      <w:pPr>
        <w:shd w:val="clear" w:color="auto" w:fill="FFFFFF"/>
        <w:spacing w:after="0"/>
        <w:ind w:firstLine="709"/>
        <w:jc w:val="both"/>
        <w:rPr>
          <w:rFonts w:ascii="Times New Roman" w:hAnsi="Times New Roman"/>
          <w:sz w:val="24"/>
          <w:szCs w:val="24"/>
          <w:highlight w:val="yellow"/>
        </w:rPr>
      </w:pPr>
      <w:r w:rsidRPr="00E2241B">
        <w:rPr>
          <w:rFonts w:ascii="Times New Roman" w:hAnsi="Times New Roman"/>
          <w:sz w:val="24"/>
          <w:szCs w:val="24"/>
        </w:rPr>
        <w:t xml:space="preserve">Бытовое обслуживание населения призвано создать ему комфортные условия за счет рационализации домашнего труда и сокращения затрат времени на эти цели. На территории поселения действуют 4 предприятия розничной торговли, общественного </w:t>
      </w:r>
      <w:r w:rsidRPr="00E2241B">
        <w:rPr>
          <w:rFonts w:ascii="Times New Roman" w:hAnsi="Times New Roman"/>
          <w:spacing w:val="-1"/>
          <w:sz w:val="24"/>
          <w:szCs w:val="24"/>
        </w:rPr>
        <w:t>питания.</w:t>
      </w:r>
    </w:p>
    <w:p w:rsidR="00C544BF" w:rsidRPr="00E2241B" w:rsidRDefault="00C544BF" w:rsidP="00C544BF">
      <w:pPr>
        <w:shd w:val="clear" w:color="auto" w:fill="FFFFFF"/>
        <w:spacing w:after="0"/>
        <w:ind w:firstLine="709"/>
        <w:jc w:val="both"/>
        <w:rPr>
          <w:rFonts w:ascii="Times New Roman" w:hAnsi="Times New Roman"/>
          <w:sz w:val="24"/>
          <w:szCs w:val="24"/>
        </w:rPr>
      </w:pPr>
      <w:r w:rsidRPr="00E2241B">
        <w:rPr>
          <w:rFonts w:ascii="Times New Roman" w:hAnsi="Times New Roman"/>
          <w:sz w:val="24"/>
          <w:szCs w:val="24"/>
        </w:rPr>
        <w:t>Обеспеченность поселения бытовыми услугами очень низкая. В поселении отсутствуют прачечная, химчистка, баня, гостиница. Уровень обеспечения потребностей населения рыночными комплексами, отделениями связи и магазинами низкий.</w:t>
      </w:r>
    </w:p>
    <w:p w:rsidR="00C544BF" w:rsidRPr="00E2241B" w:rsidRDefault="00C544BF" w:rsidP="00C544BF">
      <w:pPr>
        <w:shd w:val="clear" w:color="auto" w:fill="FFFFFF"/>
        <w:spacing w:after="0"/>
        <w:ind w:left="2136" w:firstLine="709"/>
        <w:jc w:val="right"/>
        <w:rPr>
          <w:rFonts w:ascii="Times New Roman" w:hAnsi="Times New Roman"/>
          <w:b/>
          <w:bCs/>
          <w:sz w:val="24"/>
          <w:szCs w:val="24"/>
        </w:rPr>
      </w:pPr>
      <w:r w:rsidRPr="00E2241B">
        <w:rPr>
          <w:rFonts w:ascii="Times New Roman" w:hAnsi="Times New Roman"/>
          <w:b/>
          <w:bCs/>
          <w:sz w:val="24"/>
          <w:szCs w:val="24"/>
        </w:rPr>
        <w:t xml:space="preserve">Таблица 20 </w:t>
      </w:r>
    </w:p>
    <w:p w:rsidR="00C544BF" w:rsidRPr="00E2241B" w:rsidRDefault="00C544BF" w:rsidP="00C544BF">
      <w:pPr>
        <w:shd w:val="clear" w:color="auto" w:fill="FFFFFF"/>
        <w:spacing w:after="0"/>
        <w:jc w:val="center"/>
        <w:rPr>
          <w:rFonts w:ascii="Times New Roman" w:hAnsi="Times New Roman"/>
          <w:b/>
          <w:sz w:val="24"/>
          <w:szCs w:val="24"/>
        </w:rPr>
      </w:pPr>
      <w:r w:rsidRPr="00E2241B">
        <w:rPr>
          <w:rFonts w:ascii="Times New Roman" w:hAnsi="Times New Roman"/>
          <w:b/>
          <w:sz w:val="24"/>
          <w:szCs w:val="24"/>
        </w:rPr>
        <w:t>Учреждения торговли и общественного питания, административно-деловые.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3259"/>
        <w:gridCol w:w="1577"/>
        <w:gridCol w:w="1224"/>
        <w:gridCol w:w="1417"/>
        <w:gridCol w:w="2088"/>
      </w:tblGrid>
      <w:tr w:rsidR="00C544BF" w:rsidRPr="00E2241B" w:rsidTr="00C544BF">
        <w:trPr>
          <w:trHeight w:hRule="exact" w:val="1059"/>
          <w:tblHeader/>
          <w:jc w:val="center"/>
        </w:trPr>
        <w:tc>
          <w:tcPr>
            <w:tcW w:w="3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4BF" w:rsidRPr="00E2241B" w:rsidRDefault="00C544BF" w:rsidP="00C544BF">
            <w:pPr>
              <w:shd w:val="clear" w:color="auto" w:fill="FFFFFF"/>
              <w:spacing w:after="0"/>
              <w:ind w:left="62" w:right="58" w:firstLine="80"/>
              <w:jc w:val="center"/>
              <w:rPr>
                <w:rFonts w:ascii="Times New Roman" w:hAnsi="Times New Roman"/>
                <w:sz w:val="24"/>
                <w:szCs w:val="24"/>
              </w:rPr>
            </w:pPr>
            <w:r w:rsidRPr="00E2241B">
              <w:rPr>
                <w:rFonts w:ascii="Times New Roman" w:hAnsi="Times New Roman"/>
                <w:b/>
                <w:bCs/>
                <w:spacing w:val="-2"/>
                <w:sz w:val="24"/>
                <w:szCs w:val="24"/>
              </w:rPr>
              <w:t xml:space="preserve">Учреждения, предприятия, </w:t>
            </w:r>
            <w:r w:rsidRPr="00E2241B">
              <w:rPr>
                <w:rFonts w:ascii="Times New Roman" w:hAnsi="Times New Roman"/>
                <w:b/>
                <w:bCs/>
                <w:sz w:val="24"/>
                <w:szCs w:val="24"/>
              </w:rPr>
              <w:t>сооружения</w:t>
            </w: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4BF" w:rsidRPr="00E2241B" w:rsidRDefault="00C544BF" w:rsidP="00C544BF">
            <w:pPr>
              <w:shd w:val="clear" w:color="auto" w:fill="FFFFFF"/>
              <w:spacing w:after="0"/>
              <w:ind w:firstLine="80"/>
              <w:jc w:val="center"/>
              <w:rPr>
                <w:rFonts w:ascii="Times New Roman" w:hAnsi="Times New Roman"/>
                <w:b/>
                <w:bCs/>
                <w:spacing w:val="-3"/>
                <w:sz w:val="24"/>
                <w:szCs w:val="24"/>
              </w:rPr>
            </w:pPr>
            <w:r w:rsidRPr="00E2241B">
              <w:rPr>
                <w:rFonts w:ascii="Times New Roman" w:hAnsi="Times New Roman"/>
                <w:b/>
                <w:bCs/>
                <w:spacing w:val="-3"/>
                <w:sz w:val="24"/>
                <w:szCs w:val="24"/>
              </w:rPr>
              <w:t>Единицы измерения</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4BF" w:rsidRPr="00E2241B" w:rsidRDefault="00C544BF" w:rsidP="00C544BF">
            <w:pPr>
              <w:shd w:val="clear" w:color="auto" w:fill="FFFFFF"/>
              <w:spacing w:after="0"/>
              <w:ind w:firstLine="80"/>
              <w:jc w:val="center"/>
              <w:rPr>
                <w:rFonts w:ascii="Times New Roman" w:hAnsi="Times New Roman"/>
                <w:sz w:val="24"/>
                <w:szCs w:val="24"/>
              </w:rPr>
            </w:pPr>
            <w:proofErr w:type="spellStart"/>
            <w:r w:rsidRPr="00E2241B">
              <w:rPr>
                <w:rFonts w:ascii="Times New Roman" w:hAnsi="Times New Roman"/>
                <w:b/>
                <w:bCs/>
                <w:spacing w:val="-3"/>
                <w:sz w:val="24"/>
                <w:szCs w:val="24"/>
              </w:rPr>
              <w:t>Вмести-мость</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4BF" w:rsidRPr="00E2241B" w:rsidRDefault="00C544BF" w:rsidP="00C544BF">
            <w:pPr>
              <w:shd w:val="clear" w:color="auto" w:fill="FFFFFF"/>
              <w:spacing w:after="0"/>
              <w:ind w:firstLine="80"/>
              <w:jc w:val="center"/>
              <w:rPr>
                <w:rFonts w:ascii="Times New Roman" w:hAnsi="Times New Roman"/>
                <w:sz w:val="24"/>
                <w:szCs w:val="24"/>
              </w:rPr>
            </w:pPr>
            <w:r w:rsidRPr="00E2241B">
              <w:rPr>
                <w:rFonts w:ascii="Times New Roman" w:hAnsi="Times New Roman"/>
                <w:b/>
                <w:bCs/>
                <w:sz w:val="24"/>
                <w:szCs w:val="24"/>
              </w:rPr>
              <w:t>Размер</w:t>
            </w:r>
          </w:p>
          <w:p w:rsidR="00C544BF" w:rsidRPr="00E2241B" w:rsidRDefault="00C544BF" w:rsidP="00C544BF">
            <w:pPr>
              <w:shd w:val="clear" w:color="auto" w:fill="FFFFFF"/>
              <w:spacing w:after="0"/>
              <w:ind w:firstLine="80"/>
              <w:jc w:val="center"/>
              <w:rPr>
                <w:rFonts w:ascii="Times New Roman" w:hAnsi="Times New Roman"/>
                <w:sz w:val="24"/>
                <w:szCs w:val="24"/>
              </w:rPr>
            </w:pPr>
            <w:r w:rsidRPr="00E2241B">
              <w:rPr>
                <w:rFonts w:ascii="Times New Roman" w:hAnsi="Times New Roman"/>
                <w:b/>
                <w:bCs/>
                <w:spacing w:val="-4"/>
                <w:sz w:val="24"/>
                <w:szCs w:val="24"/>
              </w:rPr>
              <w:t>земельного</w:t>
            </w:r>
          </w:p>
          <w:p w:rsidR="00C544BF" w:rsidRPr="00E2241B" w:rsidRDefault="00C544BF" w:rsidP="00C544BF">
            <w:pPr>
              <w:shd w:val="clear" w:color="auto" w:fill="FFFFFF"/>
              <w:spacing w:after="0"/>
              <w:ind w:firstLine="80"/>
              <w:jc w:val="center"/>
              <w:rPr>
                <w:rFonts w:ascii="Times New Roman" w:hAnsi="Times New Roman"/>
                <w:sz w:val="24"/>
                <w:szCs w:val="24"/>
              </w:rPr>
            </w:pPr>
            <w:r w:rsidRPr="00E2241B">
              <w:rPr>
                <w:rFonts w:ascii="Times New Roman" w:hAnsi="Times New Roman"/>
                <w:b/>
                <w:bCs/>
                <w:spacing w:val="-1"/>
                <w:sz w:val="24"/>
                <w:szCs w:val="24"/>
              </w:rPr>
              <w:t>участка</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4BF" w:rsidRPr="00E2241B" w:rsidRDefault="00C544BF" w:rsidP="00C544BF">
            <w:pPr>
              <w:shd w:val="clear" w:color="auto" w:fill="FFFFFF"/>
              <w:spacing w:after="0"/>
              <w:ind w:firstLine="80"/>
              <w:jc w:val="center"/>
              <w:rPr>
                <w:rFonts w:ascii="Times New Roman" w:hAnsi="Times New Roman"/>
                <w:sz w:val="24"/>
                <w:szCs w:val="24"/>
              </w:rPr>
            </w:pPr>
            <w:r w:rsidRPr="00E2241B">
              <w:rPr>
                <w:rFonts w:ascii="Times New Roman" w:hAnsi="Times New Roman"/>
                <w:b/>
                <w:bCs/>
                <w:spacing w:val="-2"/>
                <w:sz w:val="24"/>
                <w:szCs w:val="24"/>
              </w:rPr>
              <w:t>Примечание</w:t>
            </w:r>
          </w:p>
        </w:tc>
      </w:tr>
      <w:tr w:rsidR="00C544BF" w:rsidRPr="00E2241B" w:rsidTr="00C544BF">
        <w:trPr>
          <w:trHeight w:val="308"/>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544BF" w:rsidRPr="00E2241B" w:rsidRDefault="00C544BF" w:rsidP="00C544BF">
            <w:pPr>
              <w:shd w:val="clear" w:color="auto" w:fill="FFFFFF"/>
              <w:spacing w:after="0"/>
              <w:ind w:firstLine="80"/>
              <w:jc w:val="center"/>
              <w:rPr>
                <w:rFonts w:ascii="Times New Roman" w:hAnsi="Times New Roman"/>
                <w:b/>
                <w:bCs/>
                <w:sz w:val="24"/>
                <w:szCs w:val="24"/>
              </w:rPr>
            </w:pPr>
            <w:r w:rsidRPr="00E2241B">
              <w:rPr>
                <w:rFonts w:ascii="Times New Roman" w:hAnsi="Times New Roman"/>
                <w:b/>
                <w:bCs/>
                <w:sz w:val="24"/>
                <w:szCs w:val="24"/>
              </w:rPr>
              <w:t>Торговля и общественное питание</w:t>
            </w:r>
          </w:p>
        </w:tc>
      </w:tr>
      <w:tr w:rsidR="00C544BF" w:rsidRPr="00E2241B" w:rsidTr="00C544BF">
        <w:trPr>
          <w:trHeight w:hRule="exact" w:val="1276"/>
          <w:jc w:val="center"/>
        </w:trPr>
        <w:tc>
          <w:tcPr>
            <w:tcW w:w="3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4BF" w:rsidRPr="00E2241B" w:rsidRDefault="00C544BF" w:rsidP="00C544BF">
            <w:pPr>
              <w:shd w:val="clear" w:color="auto" w:fill="FFFFFF"/>
              <w:spacing w:after="0"/>
              <w:ind w:left="19"/>
              <w:jc w:val="both"/>
              <w:rPr>
                <w:rFonts w:ascii="Times New Roman" w:hAnsi="Times New Roman"/>
                <w:sz w:val="24"/>
                <w:szCs w:val="24"/>
              </w:rPr>
            </w:pPr>
            <w:r w:rsidRPr="00E2241B">
              <w:rPr>
                <w:rFonts w:ascii="Times New Roman" w:hAnsi="Times New Roman"/>
                <w:sz w:val="24"/>
                <w:szCs w:val="24"/>
              </w:rPr>
              <w:lastRenderedPageBreak/>
              <w:t>Магазины продовольственных и непродовольственных товаров</w:t>
            </w: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4BF" w:rsidRPr="00E2241B" w:rsidRDefault="00C544BF" w:rsidP="00C544BF">
            <w:pPr>
              <w:shd w:val="clear" w:color="auto" w:fill="FFFFFF"/>
              <w:spacing w:after="0"/>
              <w:ind w:firstLine="80"/>
              <w:jc w:val="center"/>
              <w:rPr>
                <w:rFonts w:ascii="Times New Roman" w:hAnsi="Times New Roman"/>
                <w:sz w:val="24"/>
                <w:szCs w:val="24"/>
              </w:rPr>
            </w:pPr>
            <w:r w:rsidRPr="00E2241B">
              <w:rPr>
                <w:rFonts w:ascii="Times New Roman" w:hAnsi="Times New Roman"/>
                <w:sz w:val="24"/>
                <w:szCs w:val="24"/>
              </w:rPr>
              <w:t>кв.м</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rsidR="00C544BF" w:rsidRPr="00E2241B" w:rsidRDefault="00C544BF" w:rsidP="00C544BF">
            <w:pPr>
              <w:shd w:val="clear" w:color="auto" w:fill="FFFFFF"/>
              <w:spacing w:after="0"/>
              <w:ind w:firstLine="80"/>
              <w:jc w:val="center"/>
              <w:rPr>
                <w:rFonts w:ascii="Times New Roman" w:hAnsi="Times New Roman"/>
                <w:sz w:val="24"/>
                <w:szCs w:val="24"/>
              </w:rPr>
            </w:pPr>
            <w:r w:rsidRPr="00E2241B">
              <w:rPr>
                <w:rFonts w:ascii="Times New Roman" w:hAnsi="Times New Roman"/>
                <w:sz w:val="24"/>
                <w:szCs w:val="24"/>
              </w:rPr>
              <w:t>446,6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544BF" w:rsidRPr="00E2241B" w:rsidRDefault="00C544BF" w:rsidP="00C544BF">
            <w:pPr>
              <w:shd w:val="clear" w:color="auto" w:fill="FFFFFF"/>
              <w:spacing w:after="0"/>
              <w:ind w:firstLine="80"/>
              <w:jc w:val="center"/>
              <w:rPr>
                <w:rFonts w:ascii="Times New Roman" w:hAnsi="Times New Roman"/>
                <w:sz w:val="24"/>
                <w:szCs w:val="24"/>
              </w:rPr>
            </w:pPr>
            <w:r w:rsidRPr="00E2241B">
              <w:rPr>
                <w:rFonts w:ascii="Times New Roman" w:hAnsi="Times New Roman"/>
                <w:sz w:val="24"/>
                <w:szCs w:val="24"/>
              </w:rPr>
              <w:t>-</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C544BF" w:rsidRPr="00E2241B" w:rsidRDefault="00C544BF" w:rsidP="00C544BF">
            <w:pPr>
              <w:shd w:val="clear" w:color="auto" w:fill="FFFFFF"/>
              <w:spacing w:after="0"/>
              <w:ind w:firstLine="80"/>
              <w:jc w:val="center"/>
              <w:rPr>
                <w:rFonts w:ascii="Times New Roman" w:hAnsi="Times New Roman"/>
                <w:sz w:val="24"/>
                <w:szCs w:val="24"/>
              </w:rPr>
            </w:pPr>
            <w:r w:rsidRPr="00E2241B">
              <w:rPr>
                <w:rFonts w:ascii="Times New Roman" w:hAnsi="Times New Roman"/>
                <w:sz w:val="24"/>
                <w:szCs w:val="24"/>
              </w:rPr>
              <w:t xml:space="preserve">п. </w:t>
            </w:r>
            <w:proofErr w:type="spellStart"/>
            <w:r w:rsidRPr="00E2241B">
              <w:rPr>
                <w:rFonts w:ascii="Times New Roman" w:hAnsi="Times New Roman"/>
                <w:sz w:val="24"/>
                <w:szCs w:val="24"/>
              </w:rPr>
              <w:t>Новосуховый</w:t>
            </w:r>
            <w:proofErr w:type="spellEnd"/>
            <w:r w:rsidRPr="00E2241B">
              <w:rPr>
                <w:rFonts w:ascii="Times New Roman" w:hAnsi="Times New Roman"/>
                <w:sz w:val="24"/>
                <w:szCs w:val="24"/>
              </w:rPr>
              <w:t>,</w:t>
            </w:r>
          </w:p>
          <w:p w:rsidR="00C544BF" w:rsidRPr="00E2241B" w:rsidRDefault="00C544BF" w:rsidP="00C544BF">
            <w:pPr>
              <w:shd w:val="clear" w:color="auto" w:fill="FFFFFF"/>
              <w:spacing w:after="0"/>
              <w:ind w:firstLine="80"/>
              <w:jc w:val="center"/>
              <w:rPr>
                <w:rFonts w:ascii="Times New Roman" w:hAnsi="Times New Roman"/>
                <w:sz w:val="24"/>
                <w:szCs w:val="24"/>
              </w:rPr>
            </w:pPr>
            <w:r w:rsidRPr="00E2241B">
              <w:rPr>
                <w:rFonts w:ascii="Times New Roman" w:hAnsi="Times New Roman"/>
                <w:sz w:val="24"/>
                <w:szCs w:val="24"/>
              </w:rPr>
              <w:t>х. Крылов, п. Сухая Балка</w:t>
            </w:r>
          </w:p>
        </w:tc>
      </w:tr>
      <w:tr w:rsidR="00C544BF" w:rsidRPr="00E2241B" w:rsidTr="00C544BF">
        <w:trPr>
          <w:trHeight w:hRule="exact" w:val="743"/>
          <w:jc w:val="center"/>
        </w:trPr>
        <w:tc>
          <w:tcPr>
            <w:tcW w:w="3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4BF" w:rsidRPr="00E2241B" w:rsidRDefault="00C544BF" w:rsidP="00C544BF">
            <w:pPr>
              <w:shd w:val="clear" w:color="auto" w:fill="FFFFFF"/>
              <w:spacing w:after="0"/>
              <w:jc w:val="both"/>
              <w:rPr>
                <w:rFonts w:ascii="Times New Roman" w:hAnsi="Times New Roman"/>
                <w:sz w:val="24"/>
                <w:szCs w:val="24"/>
              </w:rPr>
            </w:pPr>
            <w:r w:rsidRPr="00E2241B">
              <w:rPr>
                <w:rFonts w:ascii="Times New Roman" w:hAnsi="Times New Roman"/>
                <w:sz w:val="24"/>
                <w:szCs w:val="24"/>
              </w:rPr>
              <w:t>Предприятия общественного питания</w:t>
            </w: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4BF" w:rsidRPr="00E2241B" w:rsidRDefault="00C544BF" w:rsidP="00C544BF">
            <w:pPr>
              <w:shd w:val="clear" w:color="auto" w:fill="FFFFFF"/>
              <w:spacing w:after="0"/>
              <w:ind w:firstLine="80"/>
              <w:jc w:val="center"/>
              <w:rPr>
                <w:rFonts w:ascii="Times New Roman" w:hAnsi="Times New Roman"/>
                <w:sz w:val="24"/>
                <w:szCs w:val="24"/>
              </w:rPr>
            </w:pPr>
            <w:r w:rsidRPr="00E2241B">
              <w:rPr>
                <w:rFonts w:ascii="Times New Roman" w:hAnsi="Times New Roman"/>
                <w:sz w:val="24"/>
                <w:szCs w:val="24"/>
              </w:rPr>
              <w:t>мест</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rsidR="00C544BF" w:rsidRPr="00E2241B" w:rsidRDefault="00C544BF" w:rsidP="00C544BF">
            <w:pPr>
              <w:shd w:val="clear" w:color="auto" w:fill="FFFFFF"/>
              <w:spacing w:after="0"/>
              <w:ind w:firstLine="80"/>
              <w:jc w:val="center"/>
              <w:rPr>
                <w:rFonts w:ascii="Times New Roman" w:hAnsi="Times New Roman"/>
                <w:sz w:val="24"/>
                <w:szCs w:val="24"/>
              </w:rPr>
            </w:pPr>
            <w:r w:rsidRPr="00E2241B">
              <w:rPr>
                <w:rFonts w:ascii="Times New Roman" w:hAnsi="Times New Roman"/>
                <w:sz w:val="24"/>
                <w:szCs w:val="24"/>
              </w:rPr>
              <w:t>24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544BF" w:rsidRPr="00E2241B" w:rsidRDefault="00C544BF" w:rsidP="00C544BF">
            <w:pPr>
              <w:shd w:val="clear" w:color="auto" w:fill="FFFFFF"/>
              <w:spacing w:after="0"/>
              <w:ind w:firstLine="80"/>
              <w:jc w:val="center"/>
              <w:rPr>
                <w:rFonts w:ascii="Times New Roman" w:hAnsi="Times New Roman"/>
                <w:sz w:val="24"/>
                <w:szCs w:val="24"/>
              </w:rPr>
            </w:pPr>
            <w:r w:rsidRPr="00E2241B">
              <w:rPr>
                <w:rFonts w:ascii="Times New Roman" w:hAnsi="Times New Roman"/>
                <w:sz w:val="24"/>
                <w:szCs w:val="24"/>
              </w:rPr>
              <w:t>-</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C544BF" w:rsidRPr="00E2241B" w:rsidRDefault="00C544BF" w:rsidP="00C544BF">
            <w:pPr>
              <w:shd w:val="clear" w:color="auto" w:fill="FFFFFF"/>
              <w:spacing w:after="0"/>
              <w:ind w:firstLine="80"/>
              <w:jc w:val="center"/>
              <w:rPr>
                <w:rFonts w:ascii="Times New Roman" w:hAnsi="Times New Roman"/>
                <w:sz w:val="24"/>
                <w:szCs w:val="24"/>
              </w:rPr>
            </w:pPr>
            <w:r w:rsidRPr="00E2241B">
              <w:rPr>
                <w:rFonts w:ascii="Times New Roman" w:hAnsi="Times New Roman"/>
                <w:sz w:val="24"/>
                <w:szCs w:val="24"/>
              </w:rPr>
              <w:t xml:space="preserve">п. </w:t>
            </w:r>
            <w:proofErr w:type="spellStart"/>
            <w:r w:rsidRPr="00E2241B">
              <w:rPr>
                <w:rFonts w:ascii="Times New Roman" w:hAnsi="Times New Roman"/>
                <w:sz w:val="24"/>
                <w:szCs w:val="24"/>
              </w:rPr>
              <w:t>Новосуховый</w:t>
            </w:r>
            <w:proofErr w:type="spellEnd"/>
            <w:r w:rsidRPr="00E2241B">
              <w:rPr>
                <w:rFonts w:ascii="Times New Roman" w:hAnsi="Times New Roman"/>
                <w:sz w:val="24"/>
                <w:szCs w:val="24"/>
              </w:rPr>
              <w:t>,</w:t>
            </w:r>
          </w:p>
          <w:p w:rsidR="00C544BF" w:rsidRPr="00E2241B" w:rsidRDefault="00C544BF" w:rsidP="00C544BF">
            <w:pPr>
              <w:shd w:val="clear" w:color="auto" w:fill="FFFFFF"/>
              <w:spacing w:after="0"/>
              <w:ind w:firstLine="80"/>
              <w:jc w:val="both"/>
              <w:rPr>
                <w:rFonts w:ascii="Times New Roman" w:hAnsi="Times New Roman"/>
                <w:sz w:val="24"/>
                <w:szCs w:val="24"/>
              </w:rPr>
            </w:pPr>
          </w:p>
        </w:tc>
      </w:tr>
      <w:tr w:rsidR="00C544BF" w:rsidRPr="00E2241B" w:rsidTr="00C544BF">
        <w:trPr>
          <w:trHeight w:val="266"/>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544BF" w:rsidRPr="00E2241B" w:rsidRDefault="00C544BF" w:rsidP="00C544BF">
            <w:pPr>
              <w:shd w:val="clear" w:color="auto" w:fill="FFFFFF"/>
              <w:spacing w:after="0"/>
              <w:ind w:firstLine="80"/>
              <w:jc w:val="center"/>
              <w:rPr>
                <w:rFonts w:ascii="Times New Roman" w:hAnsi="Times New Roman"/>
                <w:b/>
                <w:sz w:val="24"/>
                <w:szCs w:val="24"/>
              </w:rPr>
            </w:pPr>
            <w:r w:rsidRPr="00E2241B">
              <w:rPr>
                <w:rFonts w:ascii="Times New Roman" w:hAnsi="Times New Roman"/>
                <w:b/>
                <w:sz w:val="24"/>
                <w:szCs w:val="24"/>
              </w:rPr>
              <w:t>Административно- хозяйственные и деловые учреждения</w:t>
            </w:r>
          </w:p>
        </w:tc>
      </w:tr>
      <w:tr w:rsidR="00C544BF" w:rsidRPr="00E2241B" w:rsidTr="00C544BF">
        <w:trPr>
          <w:trHeight w:hRule="exact" w:val="265"/>
          <w:jc w:val="center"/>
        </w:trPr>
        <w:tc>
          <w:tcPr>
            <w:tcW w:w="3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4BF" w:rsidRPr="00E2241B" w:rsidRDefault="00C544BF" w:rsidP="00C544BF">
            <w:pPr>
              <w:shd w:val="clear" w:color="auto" w:fill="FFFFFF"/>
              <w:spacing w:after="0"/>
              <w:ind w:left="19" w:firstLine="80"/>
              <w:jc w:val="center"/>
              <w:rPr>
                <w:rFonts w:ascii="Times New Roman" w:hAnsi="Times New Roman"/>
                <w:sz w:val="24"/>
                <w:szCs w:val="24"/>
              </w:rPr>
            </w:pPr>
            <w:r w:rsidRPr="00E2241B">
              <w:rPr>
                <w:rFonts w:ascii="Times New Roman" w:hAnsi="Times New Roman"/>
                <w:sz w:val="24"/>
                <w:szCs w:val="24"/>
              </w:rPr>
              <w:t>Администрация</w:t>
            </w: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tcPr>
          <w:p w:rsidR="00C544BF" w:rsidRPr="00E2241B" w:rsidRDefault="00C544BF" w:rsidP="00C544BF">
            <w:pPr>
              <w:shd w:val="clear" w:color="auto" w:fill="FFFFFF"/>
              <w:spacing w:after="0"/>
              <w:ind w:firstLine="80"/>
              <w:jc w:val="center"/>
              <w:rPr>
                <w:rFonts w:ascii="Times New Roman" w:hAnsi="Times New Roman"/>
                <w:sz w:val="24"/>
                <w:szCs w:val="24"/>
              </w:rPr>
            </w:pP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4BF" w:rsidRPr="00E2241B" w:rsidRDefault="00C544BF" w:rsidP="00C544BF">
            <w:pPr>
              <w:shd w:val="clear" w:color="auto" w:fill="FFFFFF"/>
              <w:spacing w:after="0"/>
              <w:ind w:firstLine="80"/>
              <w:jc w:val="center"/>
              <w:rPr>
                <w:rFonts w:ascii="Times New Roman" w:hAnsi="Times New Roman"/>
                <w:sz w:val="24"/>
                <w:szCs w:val="24"/>
              </w:rPr>
            </w:pPr>
            <w:r w:rsidRPr="00E2241B">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544BF" w:rsidRPr="00E2241B" w:rsidRDefault="00C544BF" w:rsidP="00C544BF">
            <w:pPr>
              <w:shd w:val="clear" w:color="auto" w:fill="FFFFFF"/>
              <w:spacing w:after="0"/>
              <w:ind w:firstLine="80"/>
              <w:jc w:val="center"/>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C544BF" w:rsidRPr="00E2241B" w:rsidRDefault="00C544BF" w:rsidP="00C544BF">
            <w:pPr>
              <w:shd w:val="clear" w:color="auto" w:fill="FFFFFF"/>
              <w:spacing w:after="0"/>
              <w:ind w:firstLine="80"/>
              <w:jc w:val="center"/>
              <w:rPr>
                <w:rFonts w:ascii="Times New Roman" w:hAnsi="Times New Roman"/>
                <w:sz w:val="24"/>
                <w:szCs w:val="24"/>
              </w:rPr>
            </w:pPr>
          </w:p>
        </w:tc>
      </w:tr>
      <w:tr w:rsidR="00C544BF" w:rsidRPr="00E2241B" w:rsidTr="00C544BF">
        <w:trPr>
          <w:trHeight w:hRule="exact" w:val="671"/>
          <w:jc w:val="center"/>
        </w:trPr>
        <w:tc>
          <w:tcPr>
            <w:tcW w:w="3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4BF" w:rsidRPr="00E2241B" w:rsidRDefault="00C544BF" w:rsidP="00C544BF">
            <w:pPr>
              <w:shd w:val="clear" w:color="auto" w:fill="FFFFFF"/>
              <w:spacing w:after="0"/>
              <w:ind w:left="19" w:firstLine="80"/>
              <w:jc w:val="center"/>
              <w:rPr>
                <w:rFonts w:ascii="Times New Roman" w:hAnsi="Times New Roman"/>
                <w:sz w:val="24"/>
                <w:szCs w:val="24"/>
              </w:rPr>
            </w:pPr>
            <w:r w:rsidRPr="00E2241B">
              <w:rPr>
                <w:rFonts w:ascii="Times New Roman" w:hAnsi="Times New Roman"/>
                <w:sz w:val="24"/>
                <w:szCs w:val="24"/>
              </w:rPr>
              <w:t>Отделение  связи</w:t>
            </w: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4BF" w:rsidRPr="00E2241B" w:rsidRDefault="00C544BF" w:rsidP="00C544BF">
            <w:pPr>
              <w:shd w:val="clear" w:color="auto" w:fill="FFFFFF"/>
              <w:spacing w:after="0"/>
              <w:ind w:firstLine="80"/>
              <w:jc w:val="center"/>
              <w:rPr>
                <w:rFonts w:ascii="Times New Roman" w:hAnsi="Times New Roman"/>
                <w:sz w:val="24"/>
                <w:szCs w:val="24"/>
              </w:rPr>
            </w:pPr>
            <w:r w:rsidRPr="00E2241B">
              <w:rPr>
                <w:rFonts w:ascii="Times New Roman" w:hAnsi="Times New Roman"/>
                <w:sz w:val="24"/>
                <w:szCs w:val="24"/>
              </w:rPr>
              <w:t>Кол-во</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4BF" w:rsidRPr="00E2241B" w:rsidRDefault="00C544BF" w:rsidP="00C544BF">
            <w:pPr>
              <w:shd w:val="clear" w:color="auto" w:fill="FFFFFF"/>
              <w:spacing w:after="0"/>
              <w:ind w:firstLine="80"/>
              <w:jc w:val="center"/>
              <w:rPr>
                <w:rFonts w:ascii="Times New Roman" w:hAnsi="Times New Roman"/>
                <w:sz w:val="24"/>
                <w:szCs w:val="24"/>
              </w:rPr>
            </w:pPr>
            <w:r w:rsidRPr="00E2241B">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544BF" w:rsidRPr="00E2241B" w:rsidRDefault="00C544BF" w:rsidP="00C544BF">
            <w:pPr>
              <w:shd w:val="clear" w:color="auto" w:fill="FFFFFF"/>
              <w:spacing w:after="0"/>
              <w:ind w:firstLine="80"/>
              <w:jc w:val="center"/>
              <w:rPr>
                <w:rFonts w:ascii="Times New Roman" w:hAnsi="Times New Roman"/>
                <w:sz w:val="24"/>
                <w:szCs w:val="24"/>
              </w:rPr>
            </w:pPr>
            <w:r w:rsidRPr="00E2241B">
              <w:rPr>
                <w:rFonts w:ascii="Times New Roman" w:hAnsi="Times New Roman"/>
                <w:sz w:val="24"/>
                <w:szCs w:val="24"/>
              </w:rPr>
              <w:t>-</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C544BF" w:rsidRPr="00E2241B" w:rsidRDefault="00C544BF" w:rsidP="00C544BF">
            <w:pPr>
              <w:shd w:val="clear" w:color="auto" w:fill="FFFFFF"/>
              <w:spacing w:after="0"/>
              <w:ind w:firstLine="80"/>
              <w:jc w:val="center"/>
              <w:rPr>
                <w:rFonts w:ascii="Times New Roman" w:hAnsi="Times New Roman"/>
                <w:sz w:val="24"/>
                <w:szCs w:val="24"/>
              </w:rPr>
            </w:pPr>
            <w:r w:rsidRPr="00E2241B">
              <w:rPr>
                <w:rFonts w:ascii="Times New Roman" w:hAnsi="Times New Roman"/>
                <w:sz w:val="24"/>
                <w:szCs w:val="24"/>
              </w:rPr>
              <w:t xml:space="preserve">п. </w:t>
            </w:r>
            <w:proofErr w:type="spellStart"/>
            <w:r w:rsidRPr="00E2241B">
              <w:rPr>
                <w:rFonts w:ascii="Times New Roman" w:hAnsi="Times New Roman"/>
                <w:sz w:val="24"/>
                <w:szCs w:val="24"/>
              </w:rPr>
              <w:t>Новосуховый</w:t>
            </w:r>
            <w:proofErr w:type="spellEnd"/>
            <w:r w:rsidRPr="00E2241B">
              <w:rPr>
                <w:rFonts w:ascii="Times New Roman" w:hAnsi="Times New Roman"/>
                <w:sz w:val="24"/>
                <w:szCs w:val="24"/>
              </w:rPr>
              <w:t>,</w:t>
            </w:r>
          </w:p>
          <w:p w:rsidR="00C544BF" w:rsidRPr="00E2241B" w:rsidRDefault="00C544BF" w:rsidP="00C544BF">
            <w:pPr>
              <w:shd w:val="clear" w:color="auto" w:fill="FFFFFF"/>
              <w:spacing w:after="0"/>
              <w:ind w:firstLine="80"/>
              <w:jc w:val="center"/>
              <w:rPr>
                <w:rFonts w:ascii="Times New Roman" w:hAnsi="Times New Roman"/>
                <w:sz w:val="24"/>
                <w:szCs w:val="24"/>
              </w:rPr>
            </w:pPr>
            <w:r w:rsidRPr="00E2241B">
              <w:rPr>
                <w:rFonts w:ascii="Times New Roman" w:hAnsi="Times New Roman"/>
                <w:sz w:val="24"/>
                <w:szCs w:val="24"/>
              </w:rPr>
              <w:t>х. Крылов</w:t>
            </w:r>
          </w:p>
        </w:tc>
      </w:tr>
      <w:tr w:rsidR="00C544BF" w:rsidRPr="00E2241B" w:rsidTr="00C544BF">
        <w:trPr>
          <w:trHeight w:hRule="exact" w:val="1002"/>
          <w:jc w:val="center"/>
        </w:trPr>
        <w:tc>
          <w:tcPr>
            <w:tcW w:w="3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4BF" w:rsidRPr="00E2241B" w:rsidRDefault="00C544BF" w:rsidP="00C544BF">
            <w:pPr>
              <w:shd w:val="clear" w:color="auto" w:fill="FFFFFF"/>
              <w:spacing w:after="0"/>
              <w:ind w:left="19" w:firstLine="80"/>
              <w:jc w:val="center"/>
              <w:rPr>
                <w:rFonts w:ascii="Times New Roman" w:hAnsi="Times New Roman"/>
                <w:sz w:val="24"/>
                <w:szCs w:val="24"/>
              </w:rPr>
            </w:pPr>
            <w:r w:rsidRPr="00E2241B">
              <w:rPr>
                <w:rFonts w:ascii="Times New Roman" w:hAnsi="Times New Roman"/>
                <w:sz w:val="24"/>
                <w:szCs w:val="24"/>
              </w:rPr>
              <w:t>кладбище</w:t>
            </w: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4BF" w:rsidRPr="00E2241B" w:rsidRDefault="00C544BF" w:rsidP="00C544BF">
            <w:pPr>
              <w:shd w:val="clear" w:color="auto" w:fill="FFFFFF"/>
              <w:spacing w:after="0"/>
              <w:ind w:firstLine="80"/>
              <w:jc w:val="center"/>
              <w:rPr>
                <w:rFonts w:ascii="Times New Roman" w:hAnsi="Times New Roman"/>
                <w:sz w:val="24"/>
                <w:szCs w:val="24"/>
              </w:rPr>
            </w:pPr>
            <w:r w:rsidRPr="00E2241B">
              <w:rPr>
                <w:rFonts w:ascii="Times New Roman" w:hAnsi="Times New Roman"/>
                <w:sz w:val="24"/>
                <w:szCs w:val="24"/>
              </w:rPr>
              <w:t>кв.м</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4BF" w:rsidRPr="00E2241B" w:rsidRDefault="00C544BF" w:rsidP="00C544BF">
            <w:pPr>
              <w:shd w:val="clear" w:color="auto" w:fill="FFFFFF"/>
              <w:spacing w:after="0"/>
              <w:ind w:firstLine="80"/>
              <w:jc w:val="center"/>
              <w:rPr>
                <w:rFonts w:ascii="Times New Roman" w:hAnsi="Times New Roman"/>
                <w:sz w:val="24"/>
                <w:szCs w:val="24"/>
              </w:rPr>
            </w:pPr>
            <w:r w:rsidRPr="00E2241B">
              <w:rPr>
                <w:rFonts w:ascii="Times New Roman" w:hAnsi="Times New Roman"/>
                <w:sz w:val="24"/>
                <w:szCs w:val="24"/>
              </w:rPr>
              <w:t>25300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544BF" w:rsidRPr="00E2241B" w:rsidRDefault="00C544BF" w:rsidP="00C544BF">
            <w:pPr>
              <w:shd w:val="clear" w:color="auto" w:fill="FFFFFF"/>
              <w:spacing w:after="0"/>
              <w:ind w:firstLine="80"/>
              <w:jc w:val="center"/>
              <w:rPr>
                <w:rFonts w:ascii="Times New Roman" w:hAnsi="Times New Roman"/>
                <w:sz w:val="24"/>
                <w:szCs w:val="24"/>
              </w:rPr>
            </w:pPr>
            <w:r w:rsidRPr="00E2241B">
              <w:rPr>
                <w:rFonts w:ascii="Times New Roman" w:hAnsi="Times New Roman"/>
                <w:sz w:val="24"/>
                <w:szCs w:val="24"/>
              </w:rPr>
              <w:t>25300</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C544BF" w:rsidRPr="00E2241B" w:rsidRDefault="00C544BF" w:rsidP="00C544BF">
            <w:pPr>
              <w:shd w:val="clear" w:color="auto" w:fill="FFFFFF"/>
              <w:spacing w:after="0"/>
              <w:ind w:firstLine="80"/>
              <w:jc w:val="center"/>
              <w:rPr>
                <w:rFonts w:ascii="Times New Roman" w:hAnsi="Times New Roman"/>
                <w:sz w:val="24"/>
                <w:szCs w:val="24"/>
              </w:rPr>
            </w:pPr>
            <w:r w:rsidRPr="00E2241B">
              <w:rPr>
                <w:rFonts w:ascii="Times New Roman" w:hAnsi="Times New Roman"/>
                <w:sz w:val="24"/>
                <w:szCs w:val="24"/>
              </w:rPr>
              <w:t xml:space="preserve">п. </w:t>
            </w:r>
            <w:proofErr w:type="spellStart"/>
            <w:r w:rsidRPr="00E2241B">
              <w:rPr>
                <w:rFonts w:ascii="Times New Roman" w:hAnsi="Times New Roman"/>
                <w:sz w:val="24"/>
                <w:szCs w:val="24"/>
              </w:rPr>
              <w:t>Новосуховый</w:t>
            </w:r>
            <w:proofErr w:type="spellEnd"/>
            <w:r w:rsidRPr="00E2241B">
              <w:rPr>
                <w:rFonts w:ascii="Times New Roman" w:hAnsi="Times New Roman"/>
                <w:sz w:val="24"/>
                <w:szCs w:val="24"/>
              </w:rPr>
              <w:t>,</w:t>
            </w:r>
          </w:p>
          <w:p w:rsidR="00C544BF" w:rsidRPr="00E2241B" w:rsidRDefault="00C544BF" w:rsidP="00C544BF">
            <w:pPr>
              <w:shd w:val="clear" w:color="auto" w:fill="FFFFFF"/>
              <w:spacing w:after="0"/>
              <w:ind w:firstLine="80"/>
              <w:jc w:val="center"/>
              <w:rPr>
                <w:rFonts w:ascii="Times New Roman" w:hAnsi="Times New Roman"/>
                <w:sz w:val="24"/>
                <w:szCs w:val="24"/>
              </w:rPr>
            </w:pPr>
            <w:r w:rsidRPr="00E2241B">
              <w:rPr>
                <w:rFonts w:ascii="Times New Roman" w:hAnsi="Times New Roman"/>
                <w:sz w:val="24"/>
                <w:szCs w:val="24"/>
              </w:rPr>
              <w:t>х. Крылов, п. Сухая Балка</w:t>
            </w:r>
          </w:p>
        </w:tc>
      </w:tr>
    </w:tbl>
    <w:p w:rsidR="00C544BF" w:rsidRPr="00E2241B" w:rsidRDefault="00C544BF" w:rsidP="00C544BF">
      <w:pPr>
        <w:shd w:val="clear" w:color="auto" w:fill="FFFFFF"/>
        <w:spacing w:after="0"/>
        <w:ind w:firstLine="709"/>
        <w:jc w:val="both"/>
        <w:rPr>
          <w:rFonts w:ascii="Times New Roman" w:hAnsi="Times New Roman"/>
          <w:b/>
          <w:sz w:val="24"/>
          <w:szCs w:val="24"/>
          <w:highlight w:val="yellow"/>
        </w:rPr>
      </w:pPr>
    </w:p>
    <w:p w:rsidR="00C544BF" w:rsidRPr="00E2241B" w:rsidRDefault="00C544BF" w:rsidP="00C544BF">
      <w:pPr>
        <w:shd w:val="clear" w:color="auto" w:fill="FFFFFF"/>
        <w:spacing w:after="0"/>
        <w:ind w:right="-2" w:firstLine="709"/>
        <w:jc w:val="both"/>
        <w:rPr>
          <w:rFonts w:ascii="Times New Roman" w:hAnsi="Times New Roman"/>
          <w:sz w:val="24"/>
          <w:szCs w:val="24"/>
        </w:rPr>
      </w:pPr>
      <w:r w:rsidRPr="00E2241B">
        <w:rPr>
          <w:rFonts w:ascii="Times New Roman" w:hAnsi="Times New Roman"/>
          <w:sz w:val="24"/>
          <w:szCs w:val="24"/>
        </w:rPr>
        <w:t>Так как на расчетный срок предлагается минимальное развитие четырех населенных пунктов, проектным решением по развитию культурно-бытового и социального обслуживания предлагается следующее:</w:t>
      </w:r>
    </w:p>
    <w:p w:rsidR="00C544BF" w:rsidRPr="00E2241B" w:rsidRDefault="00C544BF" w:rsidP="00C544BF">
      <w:pPr>
        <w:numPr>
          <w:ilvl w:val="0"/>
          <w:numId w:val="40"/>
        </w:numPr>
        <w:shd w:val="clear" w:color="auto" w:fill="FFFFFF"/>
        <w:spacing w:after="0"/>
        <w:ind w:right="-2"/>
        <w:jc w:val="both"/>
        <w:rPr>
          <w:rFonts w:ascii="Times New Roman" w:hAnsi="Times New Roman"/>
          <w:sz w:val="24"/>
          <w:szCs w:val="24"/>
        </w:rPr>
      </w:pPr>
      <w:r w:rsidRPr="00E2241B">
        <w:rPr>
          <w:rFonts w:ascii="Times New Roman" w:hAnsi="Times New Roman"/>
          <w:sz w:val="24"/>
          <w:szCs w:val="24"/>
        </w:rPr>
        <w:t xml:space="preserve">реконструкция и переоборудование существующих школ в соответствии с современными требованиями. </w:t>
      </w:r>
    </w:p>
    <w:p w:rsidR="00C544BF" w:rsidRPr="00E2241B" w:rsidRDefault="00C544BF" w:rsidP="00C544BF">
      <w:pPr>
        <w:numPr>
          <w:ilvl w:val="0"/>
          <w:numId w:val="40"/>
        </w:numPr>
        <w:shd w:val="clear" w:color="auto" w:fill="FFFFFF"/>
        <w:spacing w:after="0"/>
        <w:jc w:val="both"/>
        <w:rPr>
          <w:rFonts w:ascii="Times New Roman" w:hAnsi="Times New Roman"/>
          <w:sz w:val="24"/>
          <w:szCs w:val="24"/>
        </w:rPr>
      </w:pPr>
      <w:r w:rsidRPr="00E2241B">
        <w:rPr>
          <w:rFonts w:ascii="Times New Roman" w:hAnsi="Times New Roman"/>
          <w:sz w:val="24"/>
          <w:szCs w:val="24"/>
        </w:rPr>
        <w:t xml:space="preserve">Размещение дополнительных открытых спортивных площадок в п. </w:t>
      </w:r>
      <w:proofErr w:type="spellStart"/>
      <w:r w:rsidRPr="00E2241B">
        <w:rPr>
          <w:rFonts w:ascii="Times New Roman" w:hAnsi="Times New Roman"/>
          <w:sz w:val="24"/>
          <w:szCs w:val="24"/>
        </w:rPr>
        <w:t>Новосуховый,х</w:t>
      </w:r>
      <w:proofErr w:type="spellEnd"/>
      <w:r w:rsidRPr="00E2241B">
        <w:rPr>
          <w:rFonts w:ascii="Times New Roman" w:hAnsi="Times New Roman"/>
          <w:sz w:val="24"/>
          <w:szCs w:val="24"/>
        </w:rPr>
        <w:t>. Крылов, п. Сухая Балка.</w:t>
      </w:r>
    </w:p>
    <w:p w:rsidR="00C544BF" w:rsidRPr="00E2241B" w:rsidRDefault="00C544BF" w:rsidP="00C544BF">
      <w:pPr>
        <w:numPr>
          <w:ilvl w:val="0"/>
          <w:numId w:val="40"/>
        </w:numPr>
        <w:shd w:val="clear" w:color="auto" w:fill="FFFFFF"/>
        <w:spacing w:after="0"/>
        <w:jc w:val="both"/>
        <w:rPr>
          <w:rFonts w:ascii="Times New Roman" w:hAnsi="Times New Roman"/>
          <w:sz w:val="24"/>
          <w:szCs w:val="24"/>
        </w:rPr>
      </w:pPr>
      <w:r w:rsidRPr="00E2241B">
        <w:rPr>
          <w:rFonts w:ascii="Times New Roman" w:hAnsi="Times New Roman"/>
          <w:sz w:val="24"/>
          <w:szCs w:val="24"/>
        </w:rPr>
        <w:t xml:space="preserve">Оборудование площадок в п. </w:t>
      </w:r>
      <w:proofErr w:type="spellStart"/>
      <w:r w:rsidRPr="00E2241B">
        <w:rPr>
          <w:rFonts w:ascii="Times New Roman" w:hAnsi="Times New Roman"/>
          <w:sz w:val="24"/>
          <w:szCs w:val="24"/>
        </w:rPr>
        <w:t>Новосуховый</w:t>
      </w:r>
      <w:proofErr w:type="spellEnd"/>
      <w:r w:rsidRPr="00E2241B">
        <w:rPr>
          <w:rFonts w:ascii="Times New Roman" w:hAnsi="Times New Roman"/>
          <w:sz w:val="24"/>
          <w:szCs w:val="24"/>
        </w:rPr>
        <w:t>, х. Крылов для передвижных учреждений культуры и социально-бытового обслуживания – автоклубы, автолавки и т.д.</w:t>
      </w:r>
    </w:p>
    <w:p w:rsidR="00C544BF" w:rsidRPr="00E2241B" w:rsidRDefault="00C544BF" w:rsidP="00C544BF">
      <w:pPr>
        <w:numPr>
          <w:ilvl w:val="0"/>
          <w:numId w:val="40"/>
        </w:numPr>
        <w:shd w:val="clear" w:color="auto" w:fill="FFFFFF"/>
        <w:spacing w:after="0"/>
        <w:jc w:val="both"/>
        <w:rPr>
          <w:rFonts w:ascii="Times New Roman" w:hAnsi="Times New Roman"/>
          <w:sz w:val="24"/>
          <w:szCs w:val="24"/>
        </w:rPr>
      </w:pPr>
      <w:r w:rsidRPr="00E2241B">
        <w:rPr>
          <w:rFonts w:ascii="Times New Roman" w:hAnsi="Times New Roman"/>
          <w:sz w:val="24"/>
          <w:szCs w:val="24"/>
        </w:rPr>
        <w:t xml:space="preserve">Использование новых </w:t>
      </w:r>
      <w:proofErr w:type="spellStart"/>
      <w:r w:rsidRPr="00E2241B">
        <w:rPr>
          <w:rFonts w:ascii="Times New Roman" w:hAnsi="Times New Roman"/>
          <w:sz w:val="24"/>
          <w:szCs w:val="24"/>
        </w:rPr>
        <w:t>интернет-технологий</w:t>
      </w:r>
      <w:proofErr w:type="spellEnd"/>
      <w:r w:rsidRPr="00E2241B">
        <w:rPr>
          <w:rFonts w:ascii="Times New Roman" w:hAnsi="Times New Roman"/>
          <w:sz w:val="24"/>
          <w:szCs w:val="24"/>
        </w:rPr>
        <w:t xml:space="preserve">: открытие интернет – кафе, информационных центров на базе существующих Домах культуры в п. </w:t>
      </w:r>
      <w:proofErr w:type="spellStart"/>
      <w:r w:rsidRPr="00E2241B">
        <w:rPr>
          <w:rFonts w:ascii="Times New Roman" w:hAnsi="Times New Roman"/>
          <w:sz w:val="24"/>
          <w:szCs w:val="24"/>
        </w:rPr>
        <w:t>Новосуховый</w:t>
      </w:r>
      <w:proofErr w:type="spellEnd"/>
      <w:r w:rsidRPr="00E2241B">
        <w:rPr>
          <w:rFonts w:ascii="Times New Roman" w:hAnsi="Times New Roman"/>
          <w:sz w:val="24"/>
          <w:szCs w:val="24"/>
        </w:rPr>
        <w:t xml:space="preserve">, х. Крылов Приобретение автоклуба для </w:t>
      </w:r>
      <w:proofErr w:type="spellStart"/>
      <w:r w:rsidRPr="00E2241B">
        <w:rPr>
          <w:rFonts w:ascii="Times New Roman" w:hAnsi="Times New Roman"/>
          <w:sz w:val="24"/>
          <w:szCs w:val="24"/>
        </w:rPr>
        <w:t>Новосуховского</w:t>
      </w:r>
      <w:proofErr w:type="spellEnd"/>
      <w:r w:rsidRPr="00E2241B">
        <w:rPr>
          <w:rFonts w:ascii="Times New Roman" w:hAnsi="Times New Roman"/>
          <w:sz w:val="24"/>
          <w:szCs w:val="24"/>
        </w:rPr>
        <w:t xml:space="preserve"> СДК.</w:t>
      </w:r>
    </w:p>
    <w:p w:rsidR="00C544BF" w:rsidRPr="00E2241B" w:rsidRDefault="00C544BF" w:rsidP="00C544BF">
      <w:pPr>
        <w:numPr>
          <w:ilvl w:val="0"/>
          <w:numId w:val="40"/>
        </w:numPr>
        <w:shd w:val="clear" w:color="auto" w:fill="FFFFFF"/>
        <w:spacing w:after="0"/>
        <w:ind w:right="-2"/>
        <w:jc w:val="both"/>
        <w:rPr>
          <w:rFonts w:ascii="Times New Roman" w:hAnsi="Times New Roman"/>
          <w:sz w:val="24"/>
          <w:szCs w:val="24"/>
        </w:rPr>
      </w:pPr>
      <w:r w:rsidRPr="00E2241B">
        <w:rPr>
          <w:rFonts w:ascii="Times New Roman" w:hAnsi="Times New Roman"/>
          <w:sz w:val="24"/>
          <w:szCs w:val="24"/>
        </w:rPr>
        <w:t>Развитие парковой зоны с установлением аттракционов, детских площадок, летних танцевальных площадок.</w:t>
      </w:r>
    </w:p>
    <w:p w:rsidR="00C544BF" w:rsidRPr="00E2241B" w:rsidRDefault="00C544BF" w:rsidP="00C544BF">
      <w:pPr>
        <w:numPr>
          <w:ilvl w:val="0"/>
          <w:numId w:val="40"/>
        </w:numPr>
        <w:shd w:val="clear" w:color="auto" w:fill="FFFFFF"/>
        <w:spacing w:after="0"/>
        <w:ind w:right="-2"/>
        <w:jc w:val="both"/>
        <w:rPr>
          <w:rFonts w:ascii="Times New Roman" w:hAnsi="Times New Roman"/>
          <w:sz w:val="24"/>
          <w:szCs w:val="24"/>
        </w:rPr>
      </w:pPr>
      <w:r w:rsidRPr="00E2241B">
        <w:rPr>
          <w:rFonts w:ascii="Times New Roman" w:hAnsi="Times New Roman"/>
          <w:sz w:val="24"/>
          <w:szCs w:val="24"/>
        </w:rPr>
        <w:t xml:space="preserve">Приобретение стандартных модульных </w:t>
      </w:r>
      <w:proofErr w:type="spellStart"/>
      <w:r w:rsidRPr="00E2241B">
        <w:rPr>
          <w:rFonts w:ascii="Times New Roman" w:hAnsi="Times New Roman"/>
          <w:sz w:val="24"/>
          <w:szCs w:val="24"/>
        </w:rPr>
        <w:t>ФАПов</w:t>
      </w:r>
      <w:proofErr w:type="spellEnd"/>
      <w:r w:rsidRPr="00E2241B">
        <w:rPr>
          <w:rFonts w:ascii="Times New Roman" w:hAnsi="Times New Roman"/>
          <w:sz w:val="24"/>
          <w:szCs w:val="24"/>
        </w:rPr>
        <w:t xml:space="preserve"> в п. </w:t>
      </w:r>
      <w:proofErr w:type="spellStart"/>
      <w:r w:rsidRPr="00E2241B">
        <w:rPr>
          <w:rFonts w:ascii="Times New Roman" w:hAnsi="Times New Roman"/>
          <w:sz w:val="24"/>
          <w:szCs w:val="24"/>
        </w:rPr>
        <w:t>Новосуховый</w:t>
      </w:r>
      <w:proofErr w:type="spellEnd"/>
      <w:r w:rsidRPr="00E2241B">
        <w:rPr>
          <w:rFonts w:ascii="Times New Roman" w:hAnsi="Times New Roman"/>
          <w:sz w:val="24"/>
          <w:szCs w:val="24"/>
        </w:rPr>
        <w:t>, х. Крылов.</w:t>
      </w:r>
    </w:p>
    <w:p w:rsidR="00C544BF" w:rsidRDefault="00C544BF" w:rsidP="00C544BF">
      <w:pPr>
        <w:pStyle w:val="S31"/>
        <w:tabs>
          <w:tab w:val="left" w:pos="0"/>
        </w:tabs>
        <w:spacing w:line="276" w:lineRule="auto"/>
        <w:jc w:val="center"/>
        <w:rPr>
          <w:b/>
          <w:sz w:val="24"/>
          <w:szCs w:val="24"/>
        </w:rPr>
      </w:pPr>
    </w:p>
    <w:p w:rsidR="00C544BF" w:rsidRPr="00E2241B" w:rsidRDefault="00C544BF" w:rsidP="00C544BF">
      <w:pPr>
        <w:pStyle w:val="S31"/>
        <w:tabs>
          <w:tab w:val="left" w:pos="0"/>
        </w:tabs>
        <w:spacing w:line="276" w:lineRule="auto"/>
        <w:jc w:val="center"/>
        <w:rPr>
          <w:b/>
          <w:sz w:val="24"/>
          <w:szCs w:val="24"/>
        </w:rPr>
      </w:pPr>
      <w:r w:rsidRPr="00E2241B">
        <w:rPr>
          <w:b/>
          <w:sz w:val="24"/>
          <w:szCs w:val="24"/>
        </w:rPr>
        <w:t>4.7. Архитектурно-планировочная организация территории</w:t>
      </w:r>
    </w:p>
    <w:p w:rsidR="00C544BF" w:rsidRPr="00E2241B" w:rsidRDefault="00C544BF" w:rsidP="00C544BF">
      <w:pPr>
        <w:pStyle w:val="S31"/>
        <w:tabs>
          <w:tab w:val="left" w:pos="0"/>
        </w:tabs>
        <w:spacing w:line="276" w:lineRule="auto"/>
        <w:rPr>
          <w:b/>
          <w:sz w:val="24"/>
          <w:szCs w:val="24"/>
        </w:rPr>
      </w:pPr>
      <w:r w:rsidRPr="00E2241B">
        <w:rPr>
          <w:b/>
          <w:sz w:val="24"/>
          <w:szCs w:val="24"/>
        </w:rPr>
        <w:t>Существующее положение</w:t>
      </w:r>
    </w:p>
    <w:p w:rsidR="00C544BF" w:rsidRPr="00E2241B" w:rsidRDefault="00C544BF" w:rsidP="00C544BF">
      <w:pPr>
        <w:pStyle w:val="S31"/>
        <w:tabs>
          <w:tab w:val="left" w:pos="0"/>
        </w:tabs>
        <w:spacing w:line="276" w:lineRule="auto"/>
        <w:rPr>
          <w:sz w:val="24"/>
          <w:szCs w:val="24"/>
        </w:rPr>
      </w:pPr>
      <w:r w:rsidRPr="00E2241B">
        <w:rPr>
          <w:sz w:val="24"/>
          <w:szCs w:val="24"/>
        </w:rPr>
        <w:t>Базовой составляющей материальной основы развития любой территории является сеть населенных мест и связывающих коммуникаций, образующая пространственный структурообразующий планировочный каркас.</w:t>
      </w:r>
    </w:p>
    <w:p w:rsidR="00C544BF" w:rsidRPr="00E2241B" w:rsidRDefault="00C544BF" w:rsidP="00C544BF">
      <w:pPr>
        <w:pStyle w:val="S31"/>
        <w:tabs>
          <w:tab w:val="left" w:pos="0"/>
        </w:tabs>
        <w:spacing w:line="276" w:lineRule="auto"/>
        <w:rPr>
          <w:sz w:val="24"/>
          <w:szCs w:val="24"/>
        </w:rPr>
      </w:pPr>
      <w:r w:rsidRPr="00E2241B">
        <w:rPr>
          <w:sz w:val="24"/>
          <w:szCs w:val="24"/>
        </w:rPr>
        <w:t xml:space="preserve">Транспортную систему </w:t>
      </w:r>
      <w:proofErr w:type="spellStart"/>
      <w:r w:rsidRPr="00E2241B">
        <w:rPr>
          <w:sz w:val="24"/>
          <w:szCs w:val="24"/>
        </w:rPr>
        <w:t>Суховского</w:t>
      </w:r>
      <w:proofErr w:type="spellEnd"/>
      <w:r w:rsidRPr="00E2241B">
        <w:rPr>
          <w:sz w:val="24"/>
          <w:szCs w:val="24"/>
        </w:rPr>
        <w:t xml:space="preserve"> с. п. составляют федеральная, межмуниципальная и местные автомобильные дороги общего пользования и участок железнодорожного сообщения «Волгоград – Лихая».</w:t>
      </w:r>
    </w:p>
    <w:p w:rsidR="00C544BF" w:rsidRPr="00E2241B" w:rsidRDefault="00C544BF" w:rsidP="00C544BF">
      <w:pPr>
        <w:pStyle w:val="S31"/>
        <w:spacing w:line="276" w:lineRule="auto"/>
        <w:rPr>
          <w:sz w:val="24"/>
          <w:szCs w:val="24"/>
        </w:rPr>
      </w:pPr>
      <w:r w:rsidRPr="00E2241B">
        <w:rPr>
          <w:sz w:val="24"/>
          <w:szCs w:val="24"/>
        </w:rPr>
        <w:t>В состав поселения входят четыре хутора, в которых проживает 1608 человек:</w:t>
      </w:r>
    </w:p>
    <w:p w:rsidR="00C544BF" w:rsidRPr="00E2241B" w:rsidRDefault="00C544BF" w:rsidP="00C544BF">
      <w:pPr>
        <w:pStyle w:val="S31"/>
        <w:spacing w:line="276" w:lineRule="auto"/>
        <w:rPr>
          <w:sz w:val="24"/>
          <w:szCs w:val="24"/>
        </w:rPr>
      </w:pPr>
      <w:r w:rsidRPr="00E2241B">
        <w:rPr>
          <w:sz w:val="24"/>
          <w:szCs w:val="24"/>
        </w:rPr>
        <w:t xml:space="preserve">п. </w:t>
      </w:r>
      <w:proofErr w:type="spellStart"/>
      <w:r w:rsidRPr="00E2241B">
        <w:rPr>
          <w:sz w:val="24"/>
          <w:szCs w:val="24"/>
        </w:rPr>
        <w:t>Новосуховый</w:t>
      </w:r>
      <w:proofErr w:type="spellEnd"/>
      <w:r w:rsidRPr="00E2241B">
        <w:rPr>
          <w:sz w:val="24"/>
          <w:szCs w:val="24"/>
        </w:rPr>
        <w:t>- административный центр, 695 чел.</w:t>
      </w:r>
    </w:p>
    <w:p w:rsidR="00C544BF" w:rsidRPr="00E2241B" w:rsidRDefault="00C544BF" w:rsidP="00C544BF">
      <w:pPr>
        <w:pStyle w:val="S31"/>
        <w:spacing w:line="276" w:lineRule="auto"/>
        <w:rPr>
          <w:sz w:val="24"/>
          <w:szCs w:val="24"/>
        </w:rPr>
      </w:pPr>
      <w:r w:rsidRPr="00E2241B">
        <w:rPr>
          <w:sz w:val="24"/>
          <w:szCs w:val="24"/>
        </w:rPr>
        <w:t>х. Крылов - 698 чел.</w:t>
      </w:r>
    </w:p>
    <w:p w:rsidR="00C544BF" w:rsidRPr="00E2241B" w:rsidRDefault="00C544BF" w:rsidP="00C544BF">
      <w:pPr>
        <w:pStyle w:val="S31"/>
        <w:spacing w:line="276" w:lineRule="auto"/>
        <w:rPr>
          <w:sz w:val="24"/>
          <w:szCs w:val="24"/>
        </w:rPr>
      </w:pPr>
      <w:r w:rsidRPr="00E2241B">
        <w:rPr>
          <w:sz w:val="24"/>
          <w:szCs w:val="24"/>
        </w:rPr>
        <w:t>п. Сухая Балка - 187 чел.</w:t>
      </w:r>
    </w:p>
    <w:p w:rsidR="00C544BF" w:rsidRPr="00E2241B" w:rsidRDefault="00C544BF" w:rsidP="00C544BF">
      <w:pPr>
        <w:pStyle w:val="S31"/>
        <w:spacing w:line="276" w:lineRule="auto"/>
        <w:rPr>
          <w:sz w:val="24"/>
          <w:szCs w:val="24"/>
        </w:rPr>
      </w:pPr>
      <w:r w:rsidRPr="00E2241B">
        <w:rPr>
          <w:sz w:val="24"/>
          <w:szCs w:val="24"/>
        </w:rPr>
        <w:t>п. Лубяной - 28 чел.</w:t>
      </w:r>
    </w:p>
    <w:p w:rsidR="00C544BF" w:rsidRPr="00E2241B" w:rsidRDefault="00C544BF" w:rsidP="00C544BF">
      <w:pPr>
        <w:pStyle w:val="S31"/>
        <w:tabs>
          <w:tab w:val="left" w:pos="0"/>
        </w:tabs>
        <w:spacing w:line="276" w:lineRule="auto"/>
        <w:rPr>
          <w:b/>
          <w:sz w:val="24"/>
          <w:szCs w:val="24"/>
        </w:rPr>
      </w:pPr>
      <w:r w:rsidRPr="00E2241B">
        <w:rPr>
          <w:b/>
          <w:sz w:val="24"/>
          <w:szCs w:val="24"/>
        </w:rPr>
        <w:lastRenderedPageBreak/>
        <w:t>Проектное решение</w:t>
      </w:r>
    </w:p>
    <w:p w:rsidR="00C544BF" w:rsidRPr="00E2241B" w:rsidRDefault="00C544BF" w:rsidP="00C544BF">
      <w:pPr>
        <w:pStyle w:val="S31"/>
        <w:tabs>
          <w:tab w:val="left" w:pos="0"/>
        </w:tabs>
        <w:spacing w:line="276" w:lineRule="auto"/>
        <w:rPr>
          <w:sz w:val="24"/>
          <w:szCs w:val="24"/>
        </w:rPr>
      </w:pPr>
      <w:r w:rsidRPr="00E2241B">
        <w:rPr>
          <w:sz w:val="24"/>
          <w:szCs w:val="24"/>
        </w:rPr>
        <w:t xml:space="preserve">Архитектурно-планировочная организация территории </w:t>
      </w:r>
      <w:proofErr w:type="spellStart"/>
      <w:r w:rsidRPr="00E2241B">
        <w:rPr>
          <w:sz w:val="24"/>
          <w:szCs w:val="24"/>
        </w:rPr>
        <w:t>Суховского</w:t>
      </w:r>
      <w:proofErr w:type="spellEnd"/>
      <w:r w:rsidRPr="00E2241B">
        <w:rPr>
          <w:sz w:val="24"/>
          <w:szCs w:val="24"/>
        </w:rPr>
        <w:t xml:space="preserve"> поселения совершенствуется.</w:t>
      </w:r>
    </w:p>
    <w:p w:rsidR="00C544BF" w:rsidRPr="00E2241B" w:rsidRDefault="00C544BF" w:rsidP="00C544BF">
      <w:pPr>
        <w:pStyle w:val="S31"/>
        <w:tabs>
          <w:tab w:val="left" w:pos="0"/>
        </w:tabs>
        <w:spacing w:line="276" w:lineRule="auto"/>
        <w:rPr>
          <w:sz w:val="24"/>
          <w:szCs w:val="24"/>
        </w:rPr>
      </w:pPr>
      <w:r w:rsidRPr="00E2241B">
        <w:rPr>
          <w:sz w:val="24"/>
          <w:szCs w:val="24"/>
        </w:rPr>
        <w:t>При комплексной оценке территории и выборе стабилизационного варианта развития была определена единая концептуальная установка: в сфере сельского хозяйства сохранение существующего контингента населения при существенном преобразовании производственной составляющей.</w:t>
      </w:r>
    </w:p>
    <w:p w:rsidR="00C544BF" w:rsidRPr="00E2241B" w:rsidRDefault="00C544BF" w:rsidP="00C544BF">
      <w:pPr>
        <w:pStyle w:val="S31"/>
        <w:tabs>
          <w:tab w:val="left" w:pos="0"/>
        </w:tabs>
        <w:spacing w:line="276" w:lineRule="auto"/>
        <w:rPr>
          <w:sz w:val="24"/>
          <w:szCs w:val="24"/>
        </w:rPr>
      </w:pPr>
      <w:r w:rsidRPr="00E2241B">
        <w:rPr>
          <w:sz w:val="24"/>
          <w:szCs w:val="24"/>
        </w:rPr>
        <w:t xml:space="preserve">Существующее население </w:t>
      </w:r>
      <w:proofErr w:type="spellStart"/>
      <w:r w:rsidRPr="00E2241B">
        <w:rPr>
          <w:sz w:val="24"/>
          <w:szCs w:val="24"/>
        </w:rPr>
        <w:t>Суховского</w:t>
      </w:r>
      <w:proofErr w:type="spellEnd"/>
      <w:r w:rsidRPr="00E2241B">
        <w:rPr>
          <w:sz w:val="24"/>
          <w:szCs w:val="24"/>
        </w:rPr>
        <w:t xml:space="preserve"> с.п. – 1608 чел.</w:t>
      </w:r>
    </w:p>
    <w:p w:rsidR="00C544BF" w:rsidRPr="00E2241B" w:rsidRDefault="00C544BF" w:rsidP="00C544BF">
      <w:pPr>
        <w:pStyle w:val="S31"/>
        <w:tabs>
          <w:tab w:val="left" w:pos="0"/>
        </w:tabs>
        <w:spacing w:line="276" w:lineRule="auto"/>
        <w:rPr>
          <w:sz w:val="24"/>
          <w:szCs w:val="24"/>
        </w:rPr>
      </w:pPr>
      <w:r w:rsidRPr="00E2241B">
        <w:rPr>
          <w:sz w:val="24"/>
          <w:szCs w:val="24"/>
        </w:rPr>
        <w:t xml:space="preserve">Проектируемое население на расчетный срок – 1640 чел. (2030 г). </w:t>
      </w:r>
    </w:p>
    <w:p w:rsidR="00C544BF" w:rsidRPr="00E2241B" w:rsidRDefault="00C544BF" w:rsidP="00C544BF">
      <w:pPr>
        <w:pStyle w:val="S31"/>
        <w:tabs>
          <w:tab w:val="left" w:pos="0"/>
        </w:tabs>
        <w:spacing w:line="276" w:lineRule="auto"/>
        <w:rPr>
          <w:sz w:val="24"/>
          <w:szCs w:val="24"/>
        </w:rPr>
      </w:pPr>
      <w:r w:rsidRPr="00E2241B">
        <w:rPr>
          <w:sz w:val="24"/>
          <w:szCs w:val="24"/>
        </w:rPr>
        <w:t>Для сохранения населенных пунктов необходимо обеспечить государственную поддержку каждому личному подсобному хозяйству, КФХ. малому, среднему бизнесу и крупным АПК.</w:t>
      </w:r>
    </w:p>
    <w:p w:rsidR="00C544BF" w:rsidRPr="00E2241B" w:rsidRDefault="00C544BF" w:rsidP="00C544BF">
      <w:pPr>
        <w:pStyle w:val="S31"/>
        <w:spacing w:before="240" w:line="276" w:lineRule="auto"/>
        <w:ind w:left="708" w:firstLine="0"/>
        <w:rPr>
          <w:b/>
          <w:sz w:val="24"/>
          <w:szCs w:val="24"/>
        </w:rPr>
      </w:pPr>
      <w:r w:rsidRPr="00E2241B">
        <w:rPr>
          <w:b/>
          <w:sz w:val="24"/>
          <w:szCs w:val="24"/>
        </w:rPr>
        <w:t xml:space="preserve">Поселок </w:t>
      </w:r>
      <w:proofErr w:type="spellStart"/>
      <w:r w:rsidRPr="00E2241B">
        <w:rPr>
          <w:b/>
          <w:sz w:val="24"/>
          <w:szCs w:val="24"/>
        </w:rPr>
        <w:t>Новосуховый</w:t>
      </w:r>
      <w:proofErr w:type="spellEnd"/>
    </w:p>
    <w:p w:rsidR="00C544BF" w:rsidRPr="00E2241B" w:rsidRDefault="00C544BF" w:rsidP="00C544BF">
      <w:pPr>
        <w:pStyle w:val="S31"/>
        <w:spacing w:line="276" w:lineRule="auto"/>
        <w:ind w:left="708" w:firstLine="0"/>
        <w:rPr>
          <w:b/>
          <w:sz w:val="24"/>
          <w:szCs w:val="24"/>
        </w:rPr>
      </w:pPr>
      <w:r w:rsidRPr="00E2241B">
        <w:rPr>
          <w:b/>
          <w:sz w:val="24"/>
          <w:szCs w:val="24"/>
        </w:rPr>
        <w:t>Существующее положение</w:t>
      </w:r>
    </w:p>
    <w:p w:rsidR="00C544BF" w:rsidRPr="00E2241B" w:rsidRDefault="00C544BF" w:rsidP="00C544BF">
      <w:pPr>
        <w:spacing w:after="0"/>
        <w:ind w:firstLine="709"/>
        <w:jc w:val="both"/>
        <w:rPr>
          <w:rFonts w:ascii="Times New Roman" w:hAnsi="Times New Roman"/>
          <w:sz w:val="24"/>
          <w:szCs w:val="24"/>
          <w:lang w:eastAsia="en-US"/>
        </w:rPr>
      </w:pPr>
      <w:r w:rsidRPr="00E2241B">
        <w:rPr>
          <w:rFonts w:ascii="Times New Roman" w:hAnsi="Times New Roman"/>
          <w:sz w:val="24"/>
          <w:szCs w:val="24"/>
          <w:lang w:eastAsia="en-US"/>
        </w:rPr>
        <w:t>Рельеф территории сложный, проходя с севера на юг, балка Сухая вклинивается на территорию хутора и делит его на северную и южную часть. Часть балки занимает пруд «Большой».</w:t>
      </w:r>
    </w:p>
    <w:p w:rsidR="00C544BF" w:rsidRPr="00E2241B" w:rsidRDefault="00C544BF" w:rsidP="00C544BF">
      <w:pPr>
        <w:spacing w:after="0"/>
        <w:ind w:firstLine="709"/>
        <w:jc w:val="both"/>
        <w:rPr>
          <w:rFonts w:ascii="Times New Roman" w:hAnsi="Times New Roman"/>
          <w:sz w:val="24"/>
          <w:szCs w:val="24"/>
          <w:lang w:eastAsia="en-US"/>
        </w:rPr>
      </w:pPr>
      <w:r w:rsidRPr="00E2241B">
        <w:rPr>
          <w:rFonts w:ascii="Times New Roman" w:hAnsi="Times New Roman"/>
          <w:sz w:val="24"/>
          <w:szCs w:val="24"/>
          <w:lang w:eastAsia="en-US"/>
        </w:rPr>
        <w:t>Сложившаяся четкая планировочная структура в северной части территории, в южной перерастает в усложненную форму, представленную кварталами разветвленной планировки.</w:t>
      </w:r>
    </w:p>
    <w:p w:rsidR="00C544BF" w:rsidRPr="00E2241B" w:rsidRDefault="00C544BF" w:rsidP="00C544BF">
      <w:pPr>
        <w:spacing w:after="0"/>
        <w:ind w:firstLine="709"/>
        <w:rPr>
          <w:rFonts w:ascii="Times New Roman" w:hAnsi="Times New Roman"/>
          <w:sz w:val="24"/>
          <w:szCs w:val="24"/>
          <w:lang w:eastAsia="en-US"/>
        </w:rPr>
      </w:pPr>
      <w:r w:rsidRPr="00E2241B">
        <w:rPr>
          <w:rFonts w:ascii="Times New Roman" w:hAnsi="Times New Roman"/>
          <w:sz w:val="24"/>
          <w:szCs w:val="24"/>
          <w:lang w:eastAsia="en-US"/>
        </w:rPr>
        <w:t>Существующее население -695 человек.</w:t>
      </w:r>
    </w:p>
    <w:p w:rsidR="00C544BF" w:rsidRPr="00E2241B" w:rsidRDefault="00C544BF" w:rsidP="00C544BF">
      <w:pPr>
        <w:spacing w:after="0"/>
        <w:ind w:firstLine="709"/>
        <w:rPr>
          <w:rFonts w:ascii="Times New Roman" w:hAnsi="Times New Roman"/>
          <w:sz w:val="24"/>
          <w:szCs w:val="24"/>
          <w:lang w:eastAsia="en-US"/>
        </w:rPr>
      </w:pPr>
      <w:r w:rsidRPr="00E2241B">
        <w:rPr>
          <w:rFonts w:ascii="Times New Roman" w:hAnsi="Times New Roman"/>
          <w:sz w:val="24"/>
          <w:szCs w:val="24"/>
          <w:lang w:eastAsia="en-US"/>
        </w:rPr>
        <w:t>Проектируемое население – 725 человек.</w:t>
      </w:r>
    </w:p>
    <w:p w:rsidR="00C544BF" w:rsidRPr="00E2241B" w:rsidRDefault="00C544BF" w:rsidP="00C544BF">
      <w:pPr>
        <w:spacing w:after="0"/>
        <w:ind w:firstLine="709"/>
        <w:jc w:val="both"/>
        <w:rPr>
          <w:rFonts w:ascii="Times New Roman" w:hAnsi="Times New Roman"/>
          <w:sz w:val="24"/>
          <w:szCs w:val="24"/>
          <w:lang w:eastAsia="en-US"/>
        </w:rPr>
      </w:pPr>
      <w:r w:rsidRPr="00E2241B">
        <w:rPr>
          <w:rFonts w:ascii="Times New Roman" w:hAnsi="Times New Roman"/>
          <w:sz w:val="24"/>
          <w:szCs w:val="24"/>
          <w:lang w:eastAsia="en-US"/>
        </w:rPr>
        <w:t>В хуторе развита система культурно-бытового обслуживания: общеобразовательная школа на 117 учащихся, детский сад на 25 мест, дом культуры на 300 мест с библиотекой, ФАП  и  своеобразный многофункциональный центр, где размещены:</w:t>
      </w:r>
    </w:p>
    <w:p w:rsidR="00C544BF" w:rsidRPr="00E2241B" w:rsidRDefault="00C544BF" w:rsidP="00C544BF">
      <w:pPr>
        <w:spacing w:after="0"/>
        <w:ind w:firstLine="709"/>
        <w:rPr>
          <w:rFonts w:ascii="Times New Roman" w:hAnsi="Times New Roman"/>
          <w:sz w:val="24"/>
          <w:szCs w:val="24"/>
          <w:lang w:eastAsia="en-US"/>
        </w:rPr>
      </w:pPr>
      <w:r w:rsidRPr="00E2241B">
        <w:rPr>
          <w:rFonts w:ascii="Times New Roman" w:hAnsi="Times New Roman"/>
          <w:sz w:val="24"/>
          <w:szCs w:val="24"/>
          <w:lang w:eastAsia="en-US"/>
        </w:rPr>
        <w:t>магазин, почта, столовая на 24 места.</w:t>
      </w:r>
    </w:p>
    <w:p w:rsidR="00C544BF" w:rsidRPr="00E2241B" w:rsidRDefault="00C544BF" w:rsidP="00C544BF">
      <w:pPr>
        <w:spacing w:after="0"/>
        <w:ind w:left="708"/>
        <w:rPr>
          <w:rFonts w:ascii="Times New Roman" w:hAnsi="Times New Roman"/>
          <w:b/>
          <w:sz w:val="24"/>
          <w:szCs w:val="24"/>
          <w:highlight w:val="yellow"/>
          <w:lang w:eastAsia="en-US"/>
        </w:rPr>
      </w:pPr>
    </w:p>
    <w:p w:rsidR="00C544BF" w:rsidRPr="00E2241B" w:rsidRDefault="00C544BF" w:rsidP="00C544BF">
      <w:pPr>
        <w:spacing w:after="0"/>
        <w:ind w:left="708"/>
        <w:rPr>
          <w:rFonts w:ascii="Times New Roman" w:hAnsi="Times New Roman"/>
          <w:b/>
          <w:sz w:val="24"/>
          <w:szCs w:val="24"/>
          <w:lang w:eastAsia="en-US"/>
        </w:rPr>
      </w:pPr>
      <w:r w:rsidRPr="00E2241B">
        <w:rPr>
          <w:rFonts w:ascii="Times New Roman" w:hAnsi="Times New Roman"/>
          <w:b/>
          <w:sz w:val="24"/>
          <w:szCs w:val="24"/>
          <w:lang w:eastAsia="en-US"/>
        </w:rPr>
        <w:t>Проектное решение</w:t>
      </w:r>
    </w:p>
    <w:p w:rsidR="00C544BF" w:rsidRPr="00E2241B" w:rsidRDefault="00C544BF" w:rsidP="00C544BF">
      <w:pPr>
        <w:spacing w:after="0"/>
        <w:ind w:firstLine="709"/>
        <w:jc w:val="both"/>
        <w:rPr>
          <w:rFonts w:ascii="Times New Roman" w:hAnsi="Times New Roman"/>
          <w:sz w:val="24"/>
          <w:szCs w:val="24"/>
          <w:lang w:eastAsia="en-US"/>
        </w:rPr>
      </w:pPr>
      <w:r w:rsidRPr="00E2241B">
        <w:rPr>
          <w:rFonts w:ascii="Times New Roman" w:hAnsi="Times New Roman"/>
          <w:sz w:val="24"/>
          <w:szCs w:val="24"/>
          <w:lang w:eastAsia="en-US"/>
        </w:rPr>
        <w:t xml:space="preserve">По схеме генерального плана </w:t>
      </w:r>
      <w:r w:rsidRPr="00E2241B">
        <w:rPr>
          <w:rFonts w:ascii="Times New Roman" w:hAnsi="Times New Roman"/>
          <w:sz w:val="24"/>
          <w:szCs w:val="24"/>
        </w:rPr>
        <w:t xml:space="preserve">п. </w:t>
      </w:r>
      <w:proofErr w:type="spellStart"/>
      <w:r w:rsidRPr="00E2241B">
        <w:rPr>
          <w:rFonts w:ascii="Times New Roman" w:hAnsi="Times New Roman"/>
          <w:sz w:val="24"/>
          <w:szCs w:val="24"/>
        </w:rPr>
        <w:t>Новосуховый</w:t>
      </w:r>
      <w:proofErr w:type="spellEnd"/>
      <w:r w:rsidRPr="00E2241B">
        <w:rPr>
          <w:rFonts w:ascii="Times New Roman" w:hAnsi="Times New Roman"/>
          <w:sz w:val="24"/>
          <w:szCs w:val="24"/>
        </w:rPr>
        <w:t xml:space="preserve"> </w:t>
      </w:r>
      <w:r w:rsidRPr="00E2241B">
        <w:rPr>
          <w:rFonts w:ascii="Times New Roman" w:hAnsi="Times New Roman"/>
          <w:sz w:val="24"/>
          <w:szCs w:val="24"/>
          <w:lang w:eastAsia="en-US"/>
        </w:rPr>
        <w:t xml:space="preserve">определены и упорядочены границы кварталов жилой застройки, транспортная сеть, система зеленых насаждений и культурно- бытового обслуживания. </w:t>
      </w:r>
    </w:p>
    <w:p w:rsidR="00C544BF" w:rsidRPr="00E2241B" w:rsidRDefault="00C544BF" w:rsidP="00C544BF">
      <w:pPr>
        <w:spacing w:after="0"/>
        <w:ind w:firstLine="709"/>
        <w:jc w:val="both"/>
        <w:rPr>
          <w:rFonts w:ascii="Times New Roman" w:hAnsi="Times New Roman"/>
          <w:sz w:val="24"/>
          <w:szCs w:val="24"/>
          <w:lang w:eastAsia="en-US"/>
        </w:rPr>
      </w:pPr>
      <w:r w:rsidRPr="00E2241B">
        <w:rPr>
          <w:rFonts w:ascii="Times New Roman" w:hAnsi="Times New Roman"/>
          <w:sz w:val="24"/>
          <w:szCs w:val="24"/>
          <w:lang w:eastAsia="en-US"/>
        </w:rPr>
        <w:t xml:space="preserve">Главная улица – улица Административная, основные транспортные улицы – ул. Административная, ул. Клубная, ул. Цветочная, </w:t>
      </w:r>
      <w:proofErr w:type="spellStart"/>
      <w:r w:rsidRPr="00E2241B">
        <w:rPr>
          <w:rFonts w:ascii="Times New Roman" w:hAnsi="Times New Roman"/>
          <w:sz w:val="24"/>
          <w:szCs w:val="24"/>
          <w:lang w:eastAsia="en-US"/>
        </w:rPr>
        <w:t>ул</w:t>
      </w:r>
      <w:proofErr w:type="spellEnd"/>
      <w:r w:rsidRPr="00E2241B">
        <w:rPr>
          <w:rFonts w:ascii="Times New Roman" w:hAnsi="Times New Roman"/>
          <w:sz w:val="24"/>
          <w:szCs w:val="24"/>
          <w:lang w:eastAsia="en-US"/>
        </w:rPr>
        <w:t xml:space="preserve"> Центральная.</w:t>
      </w:r>
    </w:p>
    <w:p w:rsidR="00C544BF" w:rsidRDefault="00C544BF" w:rsidP="00C544BF">
      <w:pPr>
        <w:spacing w:after="0"/>
        <w:ind w:left="708"/>
        <w:rPr>
          <w:rFonts w:ascii="Times New Roman" w:hAnsi="Times New Roman"/>
          <w:b/>
          <w:sz w:val="24"/>
          <w:szCs w:val="24"/>
          <w:lang w:eastAsia="en-US"/>
        </w:rPr>
      </w:pPr>
    </w:p>
    <w:p w:rsidR="00C544BF" w:rsidRPr="00E2241B" w:rsidRDefault="00C544BF" w:rsidP="00C544BF">
      <w:pPr>
        <w:spacing w:after="0"/>
        <w:ind w:left="708"/>
        <w:rPr>
          <w:rFonts w:ascii="Times New Roman" w:hAnsi="Times New Roman"/>
          <w:b/>
          <w:sz w:val="24"/>
          <w:szCs w:val="24"/>
          <w:lang w:eastAsia="en-US"/>
        </w:rPr>
      </w:pPr>
      <w:r w:rsidRPr="00E2241B">
        <w:rPr>
          <w:rFonts w:ascii="Times New Roman" w:hAnsi="Times New Roman"/>
          <w:b/>
          <w:sz w:val="24"/>
          <w:szCs w:val="24"/>
          <w:lang w:eastAsia="en-US"/>
        </w:rPr>
        <w:t>Хутор Крылов</w:t>
      </w:r>
    </w:p>
    <w:p w:rsidR="00C544BF" w:rsidRPr="00E2241B" w:rsidRDefault="00C544BF" w:rsidP="00C544BF">
      <w:pPr>
        <w:spacing w:after="0"/>
        <w:ind w:left="708"/>
        <w:rPr>
          <w:rFonts w:ascii="Times New Roman" w:hAnsi="Times New Roman"/>
          <w:b/>
          <w:sz w:val="24"/>
          <w:szCs w:val="24"/>
          <w:lang w:eastAsia="en-US"/>
        </w:rPr>
      </w:pPr>
      <w:r w:rsidRPr="00E2241B">
        <w:rPr>
          <w:rFonts w:ascii="Times New Roman" w:hAnsi="Times New Roman"/>
          <w:b/>
          <w:sz w:val="24"/>
          <w:szCs w:val="24"/>
          <w:lang w:eastAsia="en-US"/>
        </w:rPr>
        <w:t>Существующее положение</w:t>
      </w:r>
    </w:p>
    <w:p w:rsidR="00C544BF" w:rsidRPr="00E2241B" w:rsidRDefault="00C544BF" w:rsidP="00C544BF">
      <w:pPr>
        <w:spacing w:after="0"/>
        <w:ind w:left="708"/>
        <w:rPr>
          <w:rFonts w:ascii="Times New Roman" w:hAnsi="Times New Roman"/>
          <w:sz w:val="24"/>
          <w:szCs w:val="24"/>
          <w:lang w:eastAsia="en-US"/>
        </w:rPr>
      </w:pPr>
      <w:r w:rsidRPr="00E2241B">
        <w:rPr>
          <w:rFonts w:ascii="Times New Roman" w:hAnsi="Times New Roman"/>
          <w:sz w:val="24"/>
          <w:szCs w:val="24"/>
          <w:lang w:eastAsia="en-US"/>
        </w:rPr>
        <w:t xml:space="preserve">Х. Крылов расположен на востоке </w:t>
      </w:r>
      <w:proofErr w:type="spellStart"/>
      <w:r w:rsidRPr="00E2241B">
        <w:rPr>
          <w:rFonts w:ascii="Times New Roman" w:hAnsi="Times New Roman"/>
          <w:sz w:val="24"/>
          <w:szCs w:val="24"/>
          <w:lang w:eastAsia="en-US"/>
        </w:rPr>
        <w:t>Суховского</w:t>
      </w:r>
      <w:proofErr w:type="spellEnd"/>
      <w:r w:rsidRPr="00E2241B">
        <w:rPr>
          <w:rFonts w:ascii="Times New Roman" w:hAnsi="Times New Roman"/>
          <w:sz w:val="24"/>
          <w:szCs w:val="24"/>
          <w:lang w:eastAsia="en-US"/>
        </w:rPr>
        <w:t xml:space="preserve"> с. п.</w:t>
      </w:r>
    </w:p>
    <w:p w:rsidR="00C544BF" w:rsidRPr="00E2241B" w:rsidRDefault="00C544BF" w:rsidP="00C544BF">
      <w:pPr>
        <w:pStyle w:val="S31"/>
        <w:tabs>
          <w:tab w:val="left" w:pos="0"/>
        </w:tabs>
        <w:spacing w:line="276" w:lineRule="auto"/>
        <w:rPr>
          <w:sz w:val="24"/>
          <w:szCs w:val="24"/>
        </w:rPr>
      </w:pPr>
      <w:r w:rsidRPr="00E2241B">
        <w:rPr>
          <w:sz w:val="24"/>
          <w:szCs w:val="24"/>
        </w:rPr>
        <w:t xml:space="preserve">Хутор расположен в верховьях балки </w:t>
      </w:r>
      <w:proofErr w:type="spellStart"/>
      <w:r w:rsidRPr="00E2241B">
        <w:rPr>
          <w:sz w:val="24"/>
          <w:szCs w:val="24"/>
        </w:rPr>
        <w:t>Хрулева</w:t>
      </w:r>
      <w:proofErr w:type="spellEnd"/>
      <w:r w:rsidRPr="00E2241B">
        <w:rPr>
          <w:sz w:val="24"/>
          <w:szCs w:val="24"/>
        </w:rPr>
        <w:t xml:space="preserve"> – правого притока балки Сухой. В северной и северо-западной частях хутора разветвления балки вклиниваются в границы селитебной территории.</w:t>
      </w:r>
    </w:p>
    <w:p w:rsidR="00C544BF" w:rsidRPr="00E2241B" w:rsidRDefault="00C544BF" w:rsidP="00C544BF">
      <w:pPr>
        <w:pStyle w:val="S31"/>
        <w:tabs>
          <w:tab w:val="left" w:pos="0"/>
        </w:tabs>
        <w:spacing w:line="276" w:lineRule="auto"/>
        <w:rPr>
          <w:sz w:val="24"/>
          <w:szCs w:val="24"/>
        </w:rPr>
      </w:pPr>
      <w:r w:rsidRPr="00E2241B">
        <w:rPr>
          <w:sz w:val="24"/>
          <w:szCs w:val="24"/>
        </w:rPr>
        <w:t>Существующая планировочная структура делится на две обособленные части:</w:t>
      </w:r>
    </w:p>
    <w:p w:rsidR="00C544BF" w:rsidRPr="00E2241B" w:rsidRDefault="00C544BF" w:rsidP="00C544BF">
      <w:pPr>
        <w:pStyle w:val="S31"/>
        <w:tabs>
          <w:tab w:val="left" w:pos="0"/>
        </w:tabs>
        <w:spacing w:line="276" w:lineRule="auto"/>
        <w:rPr>
          <w:sz w:val="24"/>
          <w:szCs w:val="24"/>
        </w:rPr>
      </w:pPr>
      <w:r w:rsidRPr="00E2241B">
        <w:rPr>
          <w:sz w:val="24"/>
          <w:szCs w:val="24"/>
        </w:rPr>
        <w:t>- западную, где к главным и основным  улицам  с обеих сторон примыкают кварталы однорядной и двухрядной  усадебной застройкой;</w:t>
      </w:r>
    </w:p>
    <w:p w:rsidR="00C544BF" w:rsidRPr="00E2241B" w:rsidRDefault="00C544BF" w:rsidP="00C544BF">
      <w:pPr>
        <w:pStyle w:val="S31"/>
        <w:tabs>
          <w:tab w:val="left" w:pos="0"/>
        </w:tabs>
        <w:spacing w:line="276" w:lineRule="auto"/>
        <w:rPr>
          <w:sz w:val="24"/>
          <w:szCs w:val="24"/>
        </w:rPr>
      </w:pPr>
      <w:r w:rsidRPr="00E2241B">
        <w:rPr>
          <w:sz w:val="24"/>
          <w:szCs w:val="24"/>
        </w:rPr>
        <w:t xml:space="preserve">- восточную, в которой к главной и основным улицам примыкают кварталы однорядной и двухрядной усадебной застройкой. </w:t>
      </w:r>
    </w:p>
    <w:p w:rsidR="00C544BF" w:rsidRPr="00E2241B" w:rsidRDefault="00C544BF" w:rsidP="00C544BF">
      <w:pPr>
        <w:pStyle w:val="S31"/>
        <w:tabs>
          <w:tab w:val="left" w:pos="0"/>
        </w:tabs>
        <w:spacing w:line="276" w:lineRule="auto"/>
        <w:rPr>
          <w:sz w:val="24"/>
          <w:szCs w:val="24"/>
        </w:rPr>
      </w:pPr>
      <w:r w:rsidRPr="00E2241B">
        <w:rPr>
          <w:sz w:val="24"/>
          <w:szCs w:val="24"/>
        </w:rPr>
        <w:t>Существующее население – 698 человек.</w:t>
      </w:r>
    </w:p>
    <w:p w:rsidR="00C544BF" w:rsidRPr="00E2241B" w:rsidRDefault="00C544BF" w:rsidP="00C544BF">
      <w:pPr>
        <w:pStyle w:val="S31"/>
        <w:tabs>
          <w:tab w:val="left" w:pos="0"/>
        </w:tabs>
        <w:spacing w:line="276" w:lineRule="auto"/>
        <w:rPr>
          <w:sz w:val="24"/>
          <w:szCs w:val="24"/>
        </w:rPr>
      </w:pPr>
      <w:r w:rsidRPr="00E2241B">
        <w:rPr>
          <w:sz w:val="24"/>
          <w:szCs w:val="24"/>
        </w:rPr>
        <w:t>Проектируемое население – 718 человека.</w:t>
      </w:r>
    </w:p>
    <w:p w:rsidR="00C544BF" w:rsidRPr="00E2241B" w:rsidRDefault="00C544BF" w:rsidP="00C544BF">
      <w:pPr>
        <w:pStyle w:val="S31"/>
        <w:tabs>
          <w:tab w:val="left" w:pos="0"/>
        </w:tabs>
        <w:spacing w:line="276" w:lineRule="auto"/>
        <w:rPr>
          <w:sz w:val="24"/>
          <w:szCs w:val="24"/>
        </w:rPr>
      </w:pPr>
      <w:r w:rsidRPr="00E2241B">
        <w:rPr>
          <w:sz w:val="24"/>
          <w:szCs w:val="24"/>
        </w:rPr>
        <w:t>Система культурно-бытового обслуживания развита: общеобразовательная школа на 150 уч-ся, детский сад «Ромашка» на 20 мест, ДК, ФАП, один магазин.</w:t>
      </w:r>
    </w:p>
    <w:p w:rsidR="00C544BF" w:rsidRPr="00E2241B" w:rsidRDefault="00C544BF" w:rsidP="00C544BF">
      <w:pPr>
        <w:pStyle w:val="S31"/>
        <w:tabs>
          <w:tab w:val="left" w:pos="0"/>
        </w:tabs>
        <w:spacing w:line="276" w:lineRule="auto"/>
        <w:rPr>
          <w:b/>
          <w:sz w:val="24"/>
          <w:szCs w:val="24"/>
        </w:rPr>
      </w:pPr>
      <w:r w:rsidRPr="00E2241B">
        <w:rPr>
          <w:b/>
          <w:sz w:val="24"/>
          <w:szCs w:val="24"/>
        </w:rPr>
        <w:lastRenderedPageBreak/>
        <w:t>Проектное решение</w:t>
      </w:r>
    </w:p>
    <w:p w:rsidR="00C544BF" w:rsidRPr="00E2241B" w:rsidRDefault="00C544BF" w:rsidP="00C544BF">
      <w:pPr>
        <w:pStyle w:val="S31"/>
        <w:tabs>
          <w:tab w:val="left" w:pos="0"/>
        </w:tabs>
        <w:spacing w:line="276" w:lineRule="auto"/>
        <w:rPr>
          <w:sz w:val="24"/>
          <w:szCs w:val="24"/>
        </w:rPr>
      </w:pPr>
      <w:r w:rsidRPr="00E2241B">
        <w:rPr>
          <w:sz w:val="24"/>
          <w:szCs w:val="24"/>
        </w:rPr>
        <w:t>По схеме генерального плана х. Крылов упорядочены границы кварталов жилой застройки, разработаны системы зеленых насаждений, транспорта, культурно-бытового обслуживания.</w:t>
      </w:r>
    </w:p>
    <w:p w:rsidR="00C544BF" w:rsidRPr="00E2241B" w:rsidRDefault="00C544BF" w:rsidP="00C544BF">
      <w:pPr>
        <w:pStyle w:val="S31"/>
        <w:tabs>
          <w:tab w:val="left" w:pos="0"/>
        </w:tabs>
        <w:spacing w:line="276" w:lineRule="auto"/>
        <w:rPr>
          <w:sz w:val="24"/>
          <w:szCs w:val="24"/>
        </w:rPr>
      </w:pPr>
      <w:r w:rsidRPr="00E2241B">
        <w:rPr>
          <w:sz w:val="24"/>
          <w:szCs w:val="24"/>
        </w:rPr>
        <w:t>Существующие границы х. Крылов не изменялись.</w:t>
      </w:r>
    </w:p>
    <w:p w:rsidR="00C544BF" w:rsidRPr="00E2241B" w:rsidRDefault="00C544BF" w:rsidP="00C544BF">
      <w:pPr>
        <w:pStyle w:val="S31"/>
        <w:tabs>
          <w:tab w:val="left" w:pos="0"/>
        </w:tabs>
        <w:spacing w:line="276" w:lineRule="auto"/>
        <w:rPr>
          <w:sz w:val="24"/>
          <w:szCs w:val="24"/>
        </w:rPr>
      </w:pPr>
      <w:r w:rsidRPr="00E2241B">
        <w:rPr>
          <w:sz w:val="24"/>
          <w:szCs w:val="24"/>
        </w:rPr>
        <w:t>Главная улица хутора – ул. Центральная, основные транспортные улицы – ул. Восточная, ул. Молодежная, ул. Центральная.</w:t>
      </w:r>
    </w:p>
    <w:p w:rsidR="00C544BF" w:rsidRPr="00E2241B" w:rsidRDefault="00C544BF" w:rsidP="00C544BF">
      <w:pPr>
        <w:pStyle w:val="S31"/>
        <w:tabs>
          <w:tab w:val="left" w:pos="0"/>
        </w:tabs>
        <w:spacing w:line="276" w:lineRule="auto"/>
        <w:rPr>
          <w:sz w:val="24"/>
          <w:szCs w:val="24"/>
        </w:rPr>
      </w:pPr>
    </w:p>
    <w:p w:rsidR="00C544BF" w:rsidRPr="00E2241B" w:rsidRDefault="00C544BF" w:rsidP="00C544BF">
      <w:pPr>
        <w:pStyle w:val="S31"/>
        <w:tabs>
          <w:tab w:val="left" w:pos="0"/>
        </w:tabs>
        <w:spacing w:line="276" w:lineRule="auto"/>
        <w:rPr>
          <w:b/>
          <w:sz w:val="24"/>
          <w:szCs w:val="24"/>
        </w:rPr>
      </w:pPr>
      <w:r w:rsidRPr="00E2241B">
        <w:rPr>
          <w:b/>
          <w:sz w:val="24"/>
          <w:szCs w:val="24"/>
        </w:rPr>
        <w:t>Поселок Сухая Балка</w:t>
      </w:r>
    </w:p>
    <w:p w:rsidR="00C544BF" w:rsidRPr="00E2241B" w:rsidRDefault="00C544BF" w:rsidP="00C544BF">
      <w:pPr>
        <w:spacing w:after="0"/>
        <w:ind w:left="708"/>
        <w:rPr>
          <w:rFonts w:ascii="Times New Roman" w:hAnsi="Times New Roman"/>
          <w:b/>
          <w:sz w:val="24"/>
          <w:szCs w:val="24"/>
          <w:lang w:eastAsia="en-US"/>
        </w:rPr>
      </w:pPr>
      <w:r w:rsidRPr="00E2241B">
        <w:rPr>
          <w:rFonts w:ascii="Times New Roman" w:hAnsi="Times New Roman"/>
          <w:b/>
          <w:sz w:val="24"/>
          <w:szCs w:val="24"/>
          <w:lang w:eastAsia="en-US"/>
        </w:rPr>
        <w:t>Существующее положение</w:t>
      </w:r>
    </w:p>
    <w:p w:rsidR="00C544BF" w:rsidRPr="00E2241B" w:rsidRDefault="00C544BF" w:rsidP="00C544BF">
      <w:pPr>
        <w:pStyle w:val="S31"/>
        <w:tabs>
          <w:tab w:val="left" w:pos="0"/>
        </w:tabs>
        <w:spacing w:line="276" w:lineRule="auto"/>
        <w:rPr>
          <w:sz w:val="24"/>
          <w:szCs w:val="24"/>
        </w:rPr>
      </w:pPr>
      <w:r w:rsidRPr="00E2241B">
        <w:rPr>
          <w:sz w:val="24"/>
          <w:szCs w:val="24"/>
        </w:rPr>
        <w:t>П. Сухая Балка расположен на правом борту балки Сухая, разветвление балки пересекает всю его территорию в широтном направлении с юго-запада на северо-восток. Существующая планировочная структура в виде однорядных вытянутых кварталов застройки .</w:t>
      </w:r>
    </w:p>
    <w:p w:rsidR="00C544BF" w:rsidRPr="00E2241B" w:rsidRDefault="00C544BF" w:rsidP="00C544BF">
      <w:pPr>
        <w:pStyle w:val="S31"/>
        <w:tabs>
          <w:tab w:val="left" w:pos="0"/>
        </w:tabs>
        <w:spacing w:line="276" w:lineRule="auto"/>
        <w:rPr>
          <w:sz w:val="24"/>
          <w:szCs w:val="24"/>
        </w:rPr>
      </w:pPr>
      <w:r w:rsidRPr="00E2241B">
        <w:rPr>
          <w:sz w:val="24"/>
          <w:szCs w:val="24"/>
        </w:rPr>
        <w:t>Существующее население – 187 человек.</w:t>
      </w:r>
    </w:p>
    <w:p w:rsidR="00C544BF" w:rsidRPr="00E2241B" w:rsidRDefault="00C544BF" w:rsidP="00C544BF">
      <w:pPr>
        <w:pStyle w:val="S31"/>
        <w:tabs>
          <w:tab w:val="left" w:pos="0"/>
        </w:tabs>
        <w:spacing w:line="276" w:lineRule="auto"/>
        <w:rPr>
          <w:sz w:val="24"/>
          <w:szCs w:val="24"/>
        </w:rPr>
      </w:pPr>
      <w:r w:rsidRPr="00E2241B">
        <w:rPr>
          <w:sz w:val="24"/>
          <w:szCs w:val="24"/>
        </w:rPr>
        <w:t>Проектируемое население – 187 человек.</w:t>
      </w:r>
    </w:p>
    <w:p w:rsidR="00C544BF" w:rsidRPr="00E2241B" w:rsidRDefault="00C544BF" w:rsidP="00C544BF">
      <w:pPr>
        <w:pStyle w:val="S31"/>
        <w:tabs>
          <w:tab w:val="left" w:pos="0"/>
        </w:tabs>
        <w:spacing w:line="276" w:lineRule="auto"/>
        <w:rPr>
          <w:sz w:val="24"/>
          <w:szCs w:val="24"/>
        </w:rPr>
      </w:pPr>
      <w:r w:rsidRPr="00E2241B">
        <w:rPr>
          <w:sz w:val="24"/>
          <w:szCs w:val="24"/>
        </w:rPr>
        <w:t>Из культурно-бытового обслуживания – один магазин.</w:t>
      </w:r>
    </w:p>
    <w:p w:rsidR="00C544BF" w:rsidRPr="00E2241B" w:rsidRDefault="00C544BF" w:rsidP="00C544BF">
      <w:pPr>
        <w:pStyle w:val="S31"/>
        <w:tabs>
          <w:tab w:val="left" w:pos="0"/>
        </w:tabs>
        <w:spacing w:line="276" w:lineRule="auto"/>
        <w:rPr>
          <w:b/>
          <w:sz w:val="24"/>
          <w:szCs w:val="24"/>
        </w:rPr>
      </w:pPr>
      <w:r w:rsidRPr="00E2241B">
        <w:rPr>
          <w:b/>
          <w:sz w:val="24"/>
          <w:szCs w:val="24"/>
        </w:rPr>
        <w:t>Проектное решение</w:t>
      </w:r>
    </w:p>
    <w:p w:rsidR="00C544BF" w:rsidRPr="00E2241B" w:rsidRDefault="00C544BF" w:rsidP="00C544BF">
      <w:pPr>
        <w:pStyle w:val="S31"/>
        <w:tabs>
          <w:tab w:val="left" w:pos="0"/>
        </w:tabs>
        <w:spacing w:line="276" w:lineRule="auto"/>
        <w:rPr>
          <w:sz w:val="24"/>
          <w:szCs w:val="24"/>
        </w:rPr>
      </w:pPr>
      <w:r w:rsidRPr="00E2241B">
        <w:rPr>
          <w:sz w:val="24"/>
          <w:szCs w:val="24"/>
        </w:rPr>
        <w:t>По схеме генерального плана п. Сухая Балка уточнены границы кварталов жилой застройки, разработаны системы зеленых насаждений, транспорта, культурно-бытового обслуживания (определены площадки для размещения объектов соцкультбыта в т. ч. передвижных).</w:t>
      </w:r>
    </w:p>
    <w:p w:rsidR="00C544BF" w:rsidRPr="00E2241B" w:rsidRDefault="00C544BF" w:rsidP="00C544BF">
      <w:pPr>
        <w:pStyle w:val="S31"/>
        <w:tabs>
          <w:tab w:val="left" w:pos="0"/>
        </w:tabs>
        <w:spacing w:line="276" w:lineRule="auto"/>
        <w:rPr>
          <w:sz w:val="24"/>
          <w:szCs w:val="24"/>
        </w:rPr>
      </w:pPr>
      <w:r w:rsidRPr="00E2241B">
        <w:rPr>
          <w:sz w:val="24"/>
          <w:szCs w:val="24"/>
        </w:rPr>
        <w:t>Существующие границы п. Сухая Балка не изменялись.</w:t>
      </w:r>
    </w:p>
    <w:p w:rsidR="00C544BF" w:rsidRPr="00E2241B" w:rsidRDefault="00C544BF" w:rsidP="00C544BF">
      <w:pPr>
        <w:pStyle w:val="S31"/>
        <w:tabs>
          <w:tab w:val="left" w:pos="0"/>
        </w:tabs>
        <w:spacing w:line="276" w:lineRule="auto"/>
        <w:rPr>
          <w:sz w:val="24"/>
          <w:szCs w:val="24"/>
        </w:rPr>
      </w:pPr>
      <w:r w:rsidRPr="00E2241B">
        <w:rPr>
          <w:sz w:val="24"/>
          <w:szCs w:val="24"/>
        </w:rPr>
        <w:t xml:space="preserve">Главная улица – ул. </w:t>
      </w:r>
      <w:proofErr w:type="spellStart"/>
      <w:r w:rsidRPr="00E2241B">
        <w:rPr>
          <w:sz w:val="24"/>
          <w:szCs w:val="24"/>
        </w:rPr>
        <w:t>Черемушки</w:t>
      </w:r>
      <w:proofErr w:type="spellEnd"/>
      <w:r w:rsidRPr="00E2241B">
        <w:rPr>
          <w:sz w:val="24"/>
          <w:szCs w:val="24"/>
        </w:rPr>
        <w:t xml:space="preserve">, основные транспортные улицы – </w:t>
      </w:r>
      <w:proofErr w:type="spellStart"/>
      <w:r w:rsidRPr="00E2241B">
        <w:rPr>
          <w:sz w:val="24"/>
          <w:szCs w:val="24"/>
        </w:rPr>
        <w:t>ул.Черемушки</w:t>
      </w:r>
      <w:proofErr w:type="spellEnd"/>
      <w:r w:rsidRPr="00E2241B">
        <w:rPr>
          <w:sz w:val="24"/>
          <w:szCs w:val="24"/>
        </w:rPr>
        <w:t xml:space="preserve"> ул. Лесная.</w:t>
      </w:r>
    </w:p>
    <w:p w:rsidR="00C544BF" w:rsidRPr="00E2241B" w:rsidRDefault="00C544BF" w:rsidP="00C544BF">
      <w:pPr>
        <w:pStyle w:val="S31"/>
        <w:tabs>
          <w:tab w:val="left" w:pos="0"/>
        </w:tabs>
        <w:spacing w:line="276" w:lineRule="auto"/>
        <w:rPr>
          <w:sz w:val="24"/>
          <w:szCs w:val="24"/>
        </w:rPr>
      </w:pPr>
    </w:p>
    <w:p w:rsidR="00C544BF" w:rsidRPr="00E2241B" w:rsidRDefault="00C544BF" w:rsidP="00C544BF">
      <w:pPr>
        <w:pStyle w:val="S31"/>
        <w:tabs>
          <w:tab w:val="left" w:pos="0"/>
        </w:tabs>
        <w:spacing w:line="276" w:lineRule="auto"/>
        <w:rPr>
          <w:b/>
          <w:sz w:val="24"/>
          <w:szCs w:val="24"/>
        </w:rPr>
      </w:pPr>
      <w:r w:rsidRPr="00E2241B">
        <w:rPr>
          <w:b/>
          <w:sz w:val="24"/>
          <w:szCs w:val="24"/>
        </w:rPr>
        <w:t>Поселок Лубяной</w:t>
      </w:r>
    </w:p>
    <w:p w:rsidR="00C544BF" w:rsidRPr="00E2241B" w:rsidRDefault="00C544BF" w:rsidP="00C544BF">
      <w:pPr>
        <w:pStyle w:val="S31"/>
        <w:tabs>
          <w:tab w:val="left" w:pos="0"/>
        </w:tabs>
        <w:spacing w:line="276" w:lineRule="auto"/>
        <w:rPr>
          <w:sz w:val="24"/>
          <w:szCs w:val="24"/>
        </w:rPr>
      </w:pPr>
      <w:r w:rsidRPr="00E2241B">
        <w:rPr>
          <w:b/>
          <w:sz w:val="24"/>
          <w:szCs w:val="24"/>
        </w:rPr>
        <w:t>Существующее положение</w:t>
      </w:r>
    </w:p>
    <w:p w:rsidR="00C544BF" w:rsidRPr="00E2241B" w:rsidRDefault="00C544BF" w:rsidP="00C544BF">
      <w:pPr>
        <w:pStyle w:val="S31"/>
        <w:tabs>
          <w:tab w:val="left" w:pos="0"/>
        </w:tabs>
        <w:spacing w:line="276" w:lineRule="auto"/>
        <w:rPr>
          <w:sz w:val="24"/>
          <w:szCs w:val="24"/>
        </w:rPr>
      </w:pPr>
      <w:r w:rsidRPr="00E2241B">
        <w:rPr>
          <w:sz w:val="24"/>
          <w:szCs w:val="24"/>
        </w:rPr>
        <w:t xml:space="preserve">Рельеф территории относительно </w:t>
      </w:r>
      <w:proofErr w:type="spellStart"/>
      <w:r w:rsidRPr="00E2241B">
        <w:rPr>
          <w:sz w:val="24"/>
          <w:szCs w:val="24"/>
        </w:rPr>
        <w:t>простой,расположен</w:t>
      </w:r>
      <w:proofErr w:type="spellEnd"/>
      <w:r w:rsidRPr="00E2241B">
        <w:rPr>
          <w:sz w:val="24"/>
          <w:szCs w:val="24"/>
        </w:rPr>
        <w:t xml:space="preserve"> в верховьях балки Лубяной. </w:t>
      </w:r>
      <w:proofErr w:type="spellStart"/>
      <w:r w:rsidRPr="00E2241B">
        <w:rPr>
          <w:sz w:val="24"/>
          <w:szCs w:val="24"/>
        </w:rPr>
        <w:t>п</w:t>
      </w:r>
      <w:proofErr w:type="spellEnd"/>
    </w:p>
    <w:p w:rsidR="00C544BF" w:rsidRPr="00E2241B" w:rsidRDefault="00C544BF" w:rsidP="00C544BF">
      <w:pPr>
        <w:pStyle w:val="S31"/>
        <w:tabs>
          <w:tab w:val="left" w:pos="0"/>
        </w:tabs>
        <w:spacing w:line="276" w:lineRule="auto"/>
        <w:rPr>
          <w:sz w:val="24"/>
          <w:szCs w:val="24"/>
        </w:rPr>
      </w:pPr>
      <w:r w:rsidRPr="00E2241B">
        <w:rPr>
          <w:sz w:val="24"/>
          <w:szCs w:val="24"/>
        </w:rPr>
        <w:t xml:space="preserve">В сложившейся планировочной структуре упорядоченная застройка наблюдается вдоль улицы Восточной и автомобильной дорогой, идущей из п. </w:t>
      </w:r>
      <w:proofErr w:type="spellStart"/>
      <w:r w:rsidRPr="00E2241B">
        <w:rPr>
          <w:sz w:val="24"/>
          <w:szCs w:val="24"/>
        </w:rPr>
        <w:t>Новосуховый</w:t>
      </w:r>
      <w:proofErr w:type="spellEnd"/>
      <w:r w:rsidRPr="00E2241B">
        <w:rPr>
          <w:sz w:val="24"/>
          <w:szCs w:val="24"/>
        </w:rPr>
        <w:t>, далее на юго-востоке присоединяется отдельный участок.</w:t>
      </w:r>
    </w:p>
    <w:p w:rsidR="00C544BF" w:rsidRPr="00E2241B" w:rsidRDefault="00C544BF" w:rsidP="00C544BF">
      <w:pPr>
        <w:pStyle w:val="S31"/>
        <w:tabs>
          <w:tab w:val="left" w:pos="0"/>
        </w:tabs>
        <w:spacing w:line="276" w:lineRule="auto"/>
        <w:rPr>
          <w:sz w:val="24"/>
          <w:szCs w:val="24"/>
        </w:rPr>
      </w:pPr>
      <w:r w:rsidRPr="00E2241B">
        <w:rPr>
          <w:sz w:val="24"/>
          <w:szCs w:val="24"/>
        </w:rPr>
        <w:t>Существующее население – 28 человек.</w:t>
      </w:r>
    </w:p>
    <w:p w:rsidR="00C544BF" w:rsidRPr="00E2241B" w:rsidRDefault="00C544BF" w:rsidP="00C544BF">
      <w:pPr>
        <w:pStyle w:val="S31"/>
        <w:tabs>
          <w:tab w:val="left" w:pos="0"/>
        </w:tabs>
        <w:spacing w:line="276" w:lineRule="auto"/>
        <w:rPr>
          <w:sz w:val="24"/>
          <w:szCs w:val="24"/>
        </w:rPr>
      </w:pPr>
      <w:r w:rsidRPr="00E2241B">
        <w:rPr>
          <w:sz w:val="24"/>
          <w:szCs w:val="24"/>
        </w:rPr>
        <w:t>Проектируемое население – 10 человек.</w:t>
      </w:r>
    </w:p>
    <w:p w:rsidR="00C544BF" w:rsidRPr="00E2241B" w:rsidRDefault="00C544BF" w:rsidP="00C544BF">
      <w:pPr>
        <w:pStyle w:val="S31"/>
        <w:tabs>
          <w:tab w:val="left" w:pos="0"/>
        </w:tabs>
        <w:spacing w:line="276" w:lineRule="auto"/>
        <w:rPr>
          <w:sz w:val="24"/>
          <w:szCs w:val="24"/>
        </w:rPr>
      </w:pPr>
      <w:r w:rsidRPr="00E2241B">
        <w:rPr>
          <w:sz w:val="24"/>
          <w:szCs w:val="24"/>
        </w:rPr>
        <w:t>Проектируемое население – 10 человек, единственный н.п. в котором уменьшается население, так как это неперспективный хутор.</w:t>
      </w:r>
    </w:p>
    <w:p w:rsidR="00C544BF" w:rsidRPr="00E2241B" w:rsidRDefault="00C544BF" w:rsidP="00C544BF">
      <w:pPr>
        <w:pStyle w:val="S31"/>
        <w:tabs>
          <w:tab w:val="left" w:pos="0"/>
        </w:tabs>
        <w:spacing w:line="276" w:lineRule="auto"/>
        <w:rPr>
          <w:b/>
          <w:sz w:val="24"/>
          <w:szCs w:val="24"/>
        </w:rPr>
      </w:pPr>
      <w:r w:rsidRPr="00E2241B">
        <w:rPr>
          <w:b/>
          <w:sz w:val="24"/>
          <w:szCs w:val="24"/>
        </w:rPr>
        <w:t>Проектное решение</w:t>
      </w:r>
    </w:p>
    <w:p w:rsidR="00C544BF" w:rsidRPr="00E2241B" w:rsidRDefault="00C544BF" w:rsidP="00C544BF">
      <w:pPr>
        <w:pStyle w:val="S31"/>
        <w:tabs>
          <w:tab w:val="left" w:pos="0"/>
        </w:tabs>
        <w:spacing w:line="276" w:lineRule="auto"/>
        <w:rPr>
          <w:sz w:val="24"/>
          <w:szCs w:val="24"/>
        </w:rPr>
      </w:pPr>
      <w:r w:rsidRPr="00E2241B">
        <w:rPr>
          <w:sz w:val="24"/>
          <w:szCs w:val="24"/>
        </w:rPr>
        <w:t>По схеме генерального плана п. Лубяной были определены границы кварталов жилой застройки, система озеленения, а также резервирования площадок для размещения объектов соцкультбыта, в том числе передвижных.</w:t>
      </w:r>
    </w:p>
    <w:p w:rsidR="00C544BF" w:rsidRPr="00E2241B" w:rsidRDefault="00C544BF" w:rsidP="00C544BF">
      <w:pPr>
        <w:pStyle w:val="S31"/>
        <w:tabs>
          <w:tab w:val="left" w:pos="0"/>
        </w:tabs>
        <w:spacing w:line="276" w:lineRule="auto"/>
        <w:rPr>
          <w:sz w:val="24"/>
          <w:szCs w:val="24"/>
        </w:rPr>
      </w:pPr>
      <w:r w:rsidRPr="00E2241B">
        <w:rPr>
          <w:sz w:val="24"/>
          <w:szCs w:val="24"/>
        </w:rPr>
        <w:t>Главная улица – ул. Восточная</w:t>
      </w:r>
    </w:p>
    <w:p w:rsidR="00C544BF" w:rsidRPr="00E2241B" w:rsidRDefault="00C544BF" w:rsidP="00C544BF">
      <w:pPr>
        <w:pStyle w:val="S31"/>
        <w:tabs>
          <w:tab w:val="left" w:pos="0"/>
        </w:tabs>
        <w:spacing w:line="276" w:lineRule="auto"/>
        <w:jc w:val="center"/>
        <w:rPr>
          <w:b/>
          <w:sz w:val="24"/>
          <w:szCs w:val="24"/>
        </w:rPr>
      </w:pPr>
    </w:p>
    <w:p w:rsidR="00C544BF" w:rsidRPr="00E2241B" w:rsidRDefault="00C544BF" w:rsidP="00C544BF">
      <w:pPr>
        <w:pStyle w:val="S31"/>
        <w:tabs>
          <w:tab w:val="left" w:pos="0"/>
        </w:tabs>
        <w:spacing w:line="276" w:lineRule="auto"/>
        <w:jc w:val="center"/>
        <w:rPr>
          <w:b/>
          <w:sz w:val="24"/>
          <w:szCs w:val="24"/>
        </w:rPr>
      </w:pPr>
      <w:r w:rsidRPr="00E2241B">
        <w:rPr>
          <w:b/>
          <w:sz w:val="24"/>
          <w:szCs w:val="24"/>
        </w:rPr>
        <w:t>4.8. Функциональное зонирование территории</w:t>
      </w:r>
    </w:p>
    <w:p w:rsidR="00C544BF" w:rsidRPr="00E2241B" w:rsidRDefault="00C544BF" w:rsidP="00C544BF">
      <w:pPr>
        <w:pStyle w:val="S31"/>
        <w:tabs>
          <w:tab w:val="left" w:pos="0"/>
        </w:tabs>
        <w:spacing w:line="276" w:lineRule="auto"/>
        <w:rPr>
          <w:sz w:val="24"/>
          <w:szCs w:val="24"/>
        </w:rPr>
      </w:pPr>
      <w:r w:rsidRPr="00E2241B">
        <w:rPr>
          <w:sz w:val="24"/>
          <w:szCs w:val="24"/>
        </w:rPr>
        <w:t xml:space="preserve">Общая площадь земель </w:t>
      </w:r>
      <w:proofErr w:type="spellStart"/>
      <w:r w:rsidRPr="00E2241B">
        <w:rPr>
          <w:sz w:val="24"/>
          <w:szCs w:val="24"/>
        </w:rPr>
        <w:t>Суховского</w:t>
      </w:r>
      <w:proofErr w:type="spellEnd"/>
      <w:r w:rsidRPr="00E2241B">
        <w:rPr>
          <w:sz w:val="24"/>
          <w:szCs w:val="24"/>
        </w:rPr>
        <w:t xml:space="preserve"> с.п. составляет 274700 га. </w:t>
      </w:r>
    </w:p>
    <w:p w:rsidR="00C544BF" w:rsidRPr="00E2241B" w:rsidRDefault="00C544BF" w:rsidP="00C544BF">
      <w:pPr>
        <w:pStyle w:val="S31"/>
        <w:tabs>
          <w:tab w:val="left" w:pos="0"/>
        </w:tabs>
        <w:spacing w:line="276" w:lineRule="auto"/>
        <w:rPr>
          <w:sz w:val="24"/>
          <w:szCs w:val="24"/>
        </w:rPr>
      </w:pPr>
      <w:r w:rsidRPr="00E2241B">
        <w:rPr>
          <w:sz w:val="24"/>
          <w:szCs w:val="24"/>
        </w:rPr>
        <w:t>В настоящее время земли сельскохозяйственного назначения составляют 274283.31</w:t>
      </w:r>
    </w:p>
    <w:p w:rsidR="00C544BF" w:rsidRPr="00E2241B" w:rsidRDefault="00C544BF" w:rsidP="00C544BF">
      <w:pPr>
        <w:pStyle w:val="S31"/>
        <w:tabs>
          <w:tab w:val="left" w:pos="0"/>
        </w:tabs>
        <w:spacing w:line="276" w:lineRule="auto"/>
        <w:rPr>
          <w:sz w:val="24"/>
          <w:szCs w:val="24"/>
        </w:rPr>
      </w:pPr>
      <w:r w:rsidRPr="00E2241B">
        <w:rPr>
          <w:sz w:val="24"/>
          <w:szCs w:val="24"/>
        </w:rPr>
        <w:t xml:space="preserve"> га. Земли населенных пунктов - 326 га, транспорта –29.73 га, земли специального назначения – 8.77 га. </w:t>
      </w:r>
    </w:p>
    <w:p w:rsidR="00C544BF" w:rsidRPr="00E2241B" w:rsidRDefault="00C544BF" w:rsidP="00C544BF">
      <w:pPr>
        <w:pStyle w:val="S31"/>
        <w:tabs>
          <w:tab w:val="left" w:pos="0"/>
        </w:tabs>
        <w:spacing w:line="276" w:lineRule="auto"/>
        <w:rPr>
          <w:sz w:val="24"/>
          <w:szCs w:val="24"/>
        </w:rPr>
      </w:pPr>
      <w:r w:rsidRPr="00E2241B">
        <w:rPr>
          <w:sz w:val="24"/>
          <w:szCs w:val="24"/>
        </w:rPr>
        <w:t xml:space="preserve">Земли промышленности, лесного и водного фонда отсутствуют. </w:t>
      </w:r>
    </w:p>
    <w:p w:rsidR="00C544BF" w:rsidRPr="00E2241B" w:rsidRDefault="00C544BF" w:rsidP="00C544BF">
      <w:pPr>
        <w:pStyle w:val="S31"/>
        <w:tabs>
          <w:tab w:val="left" w:pos="0"/>
        </w:tabs>
        <w:spacing w:line="276" w:lineRule="auto"/>
        <w:jc w:val="right"/>
        <w:rPr>
          <w:b/>
          <w:sz w:val="24"/>
          <w:szCs w:val="24"/>
        </w:rPr>
      </w:pPr>
      <w:r w:rsidRPr="00E2241B">
        <w:rPr>
          <w:b/>
          <w:sz w:val="24"/>
          <w:szCs w:val="24"/>
        </w:rPr>
        <w:t>Таблица 21</w:t>
      </w:r>
    </w:p>
    <w:p w:rsidR="00C544BF" w:rsidRPr="00E2241B" w:rsidRDefault="00C544BF" w:rsidP="00C544BF">
      <w:pPr>
        <w:pStyle w:val="S31"/>
        <w:tabs>
          <w:tab w:val="left" w:pos="0"/>
        </w:tabs>
        <w:spacing w:line="276" w:lineRule="auto"/>
        <w:jc w:val="center"/>
        <w:rPr>
          <w:b/>
          <w:sz w:val="24"/>
          <w:szCs w:val="24"/>
        </w:rPr>
      </w:pPr>
      <w:r w:rsidRPr="00E2241B">
        <w:rPr>
          <w:b/>
          <w:sz w:val="24"/>
          <w:szCs w:val="24"/>
        </w:rPr>
        <w:lastRenderedPageBreak/>
        <w:t xml:space="preserve">Категории земель </w:t>
      </w:r>
      <w:proofErr w:type="spellStart"/>
      <w:r w:rsidRPr="00E2241B">
        <w:rPr>
          <w:b/>
          <w:sz w:val="24"/>
          <w:szCs w:val="24"/>
        </w:rPr>
        <w:t>Суховского</w:t>
      </w:r>
      <w:proofErr w:type="spellEnd"/>
      <w:r w:rsidRPr="00E2241B">
        <w:rPr>
          <w:b/>
          <w:sz w:val="24"/>
          <w:szCs w:val="24"/>
        </w:rPr>
        <w:t xml:space="preserve"> с.п. по целевому назначению.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8"/>
        <w:gridCol w:w="4079"/>
        <w:gridCol w:w="755"/>
        <w:gridCol w:w="1578"/>
        <w:gridCol w:w="1694"/>
        <w:gridCol w:w="1637"/>
      </w:tblGrid>
      <w:tr w:rsidR="00C544BF" w:rsidRPr="005D306E" w:rsidTr="00C544BF">
        <w:tc>
          <w:tcPr>
            <w:tcW w:w="678" w:type="dxa"/>
          </w:tcPr>
          <w:p w:rsidR="00C544BF" w:rsidRPr="005D306E" w:rsidRDefault="00C544BF" w:rsidP="00C544BF">
            <w:pPr>
              <w:pStyle w:val="S31"/>
              <w:tabs>
                <w:tab w:val="left" w:pos="0"/>
              </w:tabs>
              <w:spacing w:line="276" w:lineRule="auto"/>
              <w:rPr>
                <w:sz w:val="24"/>
                <w:szCs w:val="24"/>
              </w:rPr>
            </w:pPr>
            <w:r w:rsidRPr="005D306E">
              <w:rPr>
                <w:sz w:val="24"/>
                <w:szCs w:val="24"/>
              </w:rPr>
              <w:t>№ п.п.</w:t>
            </w:r>
          </w:p>
        </w:tc>
        <w:tc>
          <w:tcPr>
            <w:tcW w:w="4079" w:type="dxa"/>
          </w:tcPr>
          <w:p w:rsidR="00C544BF" w:rsidRPr="005D306E" w:rsidRDefault="00C544BF" w:rsidP="00C544BF">
            <w:pPr>
              <w:pStyle w:val="S31"/>
              <w:tabs>
                <w:tab w:val="left" w:pos="0"/>
              </w:tabs>
              <w:spacing w:line="276" w:lineRule="auto"/>
              <w:rPr>
                <w:sz w:val="24"/>
                <w:szCs w:val="24"/>
              </w:rPr>
            </w:pPr>
            <w:r w:rsidRPr="005D306E">
              <w:rPr>
                <w:sz w:val="24"/>
                <w:szCs w:val="24"/>
              </w:rPr>
              <w:t>Показатели</w:t>
            </w:r>
          </w:p>
        </w:tc>
        <w:tc>
          <w:tcPr>
            <w:tcW w:w="755" w:type="dxa"/>
          </w:tcPr>
          <w:p w:rsidR="00C544BF" w:rsidRPr="005D306E" w:rsidRDefault="00C544BF" w:rsidP="00C544BF">
            <w:pPr>
              <w:pStyle w:val="S31"/>
              <w:tabs>
                <w:tab w:val="left" w:pos="0"/>
              </w:tabs>
              <w:spacing w:line="276" w:lineRule="auto"/>
              <w:ind w:firstLine="0"/>
              <w:rPr>
                <w:sz w:val="24"/>
                <w:szCs w:val="24"/>
              </w:rPr>
            </w:pPr>
            <w:r w:rsidRPr="005D306E">
              <w:rPr>
                <w:sz w:val="24"/>
                <w:szCs w:val="24"/>
              </w:rPr>
              <w:t xml:space="preserve">ед. </w:t>
            </w:r>
            <w:proofErr w:type="spellStart"/>
            <w:r w:rsidRPr="005D306E">
              <w:rPr>
                <w:sz w:val="24"/>
                <w:szCs w:val="24"/>
              </w:rPr>
              <w:t>изм</w:t>
            </w:r>
            <w:proofErr w:type="spellEnd"/>
            <w:r w:rsidRPr="005D306E">
              <w:rPr>
                <w:sz w:val="24"/>
                <w:szCs w:val="24"/>
              </w:rPr>
              <w:t>.</w:t>
            </w:r>
          </w:p>
        </w:tc>
        <w:tc>
          <w:tcPr>
            <w:tcW w:w="1578" w:type="dxa"/>
          </w:tcPr>
          <w:p w:rsidR="00C544BF" w:rsidRPr="005D306E" w:rsidRDefault="00C544BF" w:rsidP="00C544BF">
            <w:pPr>
              <w:pStyle w:val="S31"/>
              <w:tabs>
                <w:tab w:val="left" w:pos="0"/>
              </w:tabs>
              <w:spacing w:line="276" w:lineRule="auto"/>
              <w:ind w:firstLine="0"/>
              <w:rPr>
                <w:sz w:val="24"/>
                <w:szCs w:val="24"/>
              </w:rPr>
            </w:pPr>
            <w:r w:rsidRPr="005D306E">
              <w:rPr>
                <w:sz w:val="24"/>
                <w:szCs w:val="24"/>
              </w:rPr>
              <w:t>Современное состояние на 01.01.10г.</w:t>
            </w:r>
          </w:p>
        </w:tc>
        <w:tc>
          <w:tcPr>
            <w:tcW w:w="1694" w:type="dxa"/>
          </w:tcPr>
          <w:p w:rsidR="00C544BF" w:rsidRPr="005D306E" w:rsidRDefault="00C544BF" w:rsidP="00C544BF">
            <w:pPr>
              <w:pStyle w:val="S31"/>
              <w:tabs>
                <w:tab w:val="left" w:pos="0"/>
              </w:tabs>
              <w:spacing w:line="276" w:lineRule="auto"/>
              <w:ind w:firstLine="0"/>
              <w:rPr>
                <w:sz w:val="24"/>
                <w:szCs w:val="24"/>
              </w:rPr>
            </w:pPr>
            <w:r w:rsidRPr="005D306E">
              <w:rPr>
                <w:sz w:val="24"/>
                <w:szCs w:val="24"/>
              </w:rPr>
              <w:t>Расчетный срок 2030 г.</w:t>
            </w:r>
          </w:p>
        </w:tc>
        <w:tc>
          <w:tcPr>
            <w:tcW w:w="1637" w:type="dxa"/>
          </w:tcPr>
          <w:p w:rsidR="00C544BF" w:rsidRPr="005D306E" w:rsidRDefault="00C544BF" w:rsidP="00C544BF">
            <w:pPr>
              <w:pStyle w:val="S31"/>
              <w:tabs>
                <w:tab w:val="left" w:pos="0"/>
              </w:tabs>
              <w:spacing w:line="276" w:lineRule="auto"/>
              <w:ind w:firstLine="0"/>
              <w:rPr>
                <w:sz w:val="24"/>
                <w:szCs w:val="24"/>
              </w:rPr>
            </w:pPr>
            <w:r w:rsidRPr="009333C0">
              <w:rPr>
                <w:sz w:val="24"/>
                <w:szCs w:val="24"/>
              </w:rPr>
              <w:t>Расчетный срок 20</w:t>
            </w:r>
            <w:r>
              <w:rPr>
                <w:sz w:val="24"/>
                <w:szCs w:val="24"/>
              </w:rPr>
              <w:t>30</w:t>
            </w:r>
            <w:r w:rsidRPr="009333C0">
              <w:rPr>
                <w:sz w:val="24"/>
                <w:szCs w:val="24"/>
              </w:rPr>
              <w:t>г. (по проекту внесения изменений)</w:t>
            </w:r>
            <w:r>
              <w:rPr>
                <w:sz w:val="24"/>
                <w:szCs w:val="24"/>
              </w:rPr>
              <w:t xml:space="preserve"> </w:t>
            </w:r>
          </w:p>
        </w:tc>
      </w:tr>
      <w:tr w:rsidR="00C544BF" w:rsidRPr="005D306E" w:rsidTr="00C544BF">
        <w:tc>
          <w:tcPr>
            <w:tcW w:w="678" w:type="dxa"/>
          </w:tcPr>
          <w:p w:rsidR="00C544BF" w:rsidRPr="005D306E" w:rsidRDefault="00C544BF" w:rsidP="00C544BF">
            <w:pPr>
              <w:pStyle w:val="S31"/>
              <w:tabs>
                <w:tab w:val="left" w:pos="0"/>
              </w:tabs>
              <w:spacing w:line="276" w:lineRule="auto"/>
              <w:ind w:firstLine="0"/>
              <w:rPr>
                <w:sz w:val="24"/>
                <w:szCs w:val="24"/>
              </w:rPr>
            </w:pPr>
            <w:r w:rsidRPr="005D306E">
              <w:rPr>
                <w:sz w:val="24"/>
                <w:szCs w:val="24"/>
              </w:rPr>
              <w:t>1.</w:t>
            </w:r>
          </w:p>
        </w:tc>
        <w:tc>
          <w:tcPr>
            <w:tcW w:w="4079" w:type="dxa"/>
          </w:tcPr>
          <w:p w:rsidR="00C544BF" w:rsidRPr="005D306E" w:rsidRDefault="00C544BF" w:rsidP="00C544BF">
            <w:pPr>
              <w:pStyle w:val="S31"/>
              <w:tabs>
                <w:tab w:val="left" w:pos="0"/>
              </w:tabs>
              <w:spacing w:line="276" w:lineRule="auto"/>
              <w:ind w:firstLine="0"/>
              <w:rPr>
                <w:sz w:val="24"/>
                <w:szCs w:val="24"/>
              </w:rPr>
            </w:pPr>
            <w:r w:rsidRPr="005D306E">
              <w:rPr>
                <w:sz w:val="24"/>
                <w:szCs w:val="24"/>
              </w:rPr>
              <w:t>Общая площадь земель сельского поселения в установленных границах</w:t>
            </w:r>
          </w:p>
        </w:tc>
        <w:tc>
          <w:tcPr>
            <w:tcW w:w="755" w:type="dxa"/>
          </w:tcPr>
          <w:p w:rsidR="00C544BF" w:rsidRPr="005D306E" w:rsidRDefault="00C544BF" w:rsidP="00C544BF">
            <w:pPr>
              <w:pStyle w:val="S31"/>
              <w:tabs>
                <w:tab w:val="left" w:pos="0"/>
              </w:tabs>
              <w:spacing w:line="276" w:lineRule="auto"/>
              <w:ind w:firstLine="0"/>
              <w:rPr>
                <w:sz w:val="24"/>
                <w:szCs w:val="24"/>
              </w:rPr>
            </w:pPr>
            <w:r w:rsidRPr="005D306E">
              <w:rPr>
                <w:sz w:val="24"/>
                <w:szCs w:val="24"/>
              </w:rPr>
              <w:t>га</w:t>
            </w:r>
          </w:p>
        </w:tc>
        <w:tc>
          <w:tcPr>
            <w:tcW w:w="1578" w:type="dxa"/>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274700</w:t>
            </w:r>
          </w:p>
        </w:tc>
        <w:tc>
          <w:tcPr>
            <w:tcW w:w="1694" w:type="dxa"/>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274700</w:t>
            </w:r>
          </w:p>
        </w:tc>
        <w:tc>
          <w:tcPr>
            <w:tcW w:w="1637" w:type="dxa"/>
            <w:vAlign w:val="center"/>
          </w:tcPr>
          <w:p w:rsidR="00C544BF" w:rsidRPr="005D306E" w:rsidRDefault="00C544BF" w:rsidP="00C544BF">
            <w:pPr>
              <w:pStyle w:val="S31"/>
              <w:tabs>
                <w:tab w:val="left" w:pos="0"/>
              </w:tabs>
              <w:spacing w:line="276" w:lineRule="auto"/>
              <w:ind w:firstLine="0"/>
              <w:jc w:val="center"/>
              <w:rPr>
                <w:sz w:val="24"/>
                <w:szCs w:val="24"/>
              </w:rPr>
            </w:pPr>
            <w:r>
              <w:rPr>
                <w:sz w:val="24"/>
                <w:szCs w:val="24"/>
              </w:rPr>
              <w:t>274700</w:t>
            </w:r>
          </w:p>
        </w:tc>
      </w:tr>
      <w:tr w:rsidR="00C544BF" w:rsidRPr="005D306E" w:rsidTr="00C544BF">
        <w:tc>
          <w:tcPr>
            <w:tcW w:w="678" w:type="dxa"/>
          </w:tcPr>
          <w:p w:rsidR="00C544BF" w:rsidRPr="005D306E" w:rsidRDefault="00C544BF" w:rsidP="00C544BF">
            <w:pPr>
              <w:pStyle w:val="S31"/>
              <w:tabs>
                <w:tab w:val="left" w:pos="0"/>
              </w:tabs>
              <w:spacing w:line="276" w:lineRule="auto"/>
              <w:ind w:firstLine="0"/>
              <w:rPr>
                <w:sz w:val="24"/>
                <w:szCs w:val="24"/>
              </w:rPr>
            </w:pPr>
            <w:r w:rsidRPr="005D306E">
              <w:rPr>
                <w:sz w:val="24"/>
                <w:szCs w:val="24"/>
              </w:rPr>
              <w:t>1.1.</w:t>
            </w:r>
          </w:p>
        </w:tc>
        <w:tc>
          <w:tcPr>
            <w:tcW w:w="4079" w:type="dxa"/>
          </w:tcPr>
          <w:p w:rsidR="00C544BF" w:rsidRPr="005D306E" w:rsidRDefault="00C544BF" w:rsidP="00C544BF">
            <w:pPr>
              <w:pStyle w:val="S31"/>
              <w:tabs>
                <w:tab w:val="left" w:pos="0"/>
              </w:tabs>
              <w:spacing w:line="276" w:lineRule="auto"/>
              <w:ind w:firstLine="0"/>
              <w:rPr>
                <w:sz w:val="24"/>
                <w:szCs w:val="24"/>
              </w:rPr>
            </w:pPr>
            <w:r w:rsidRPr="005D306E">
              <w:rPr>
                <w:sz w:val="24"/>
                <w:szCs w:val="24"/>
              </w:rPr>
              <w:t>В том числе:</w:t>
            </w:r>
          </w:p>
          <w:p w:rsidR="00C544BF" w:rsidRPr="005D306E" w:rsidRDefault="00C544BF" w:rsidP="00C544BF">
            <w:pPr>
              <w:pStyle w:val="S31"/>
              <w:tabs>
                <w:tab w:val="left" w:pos="0"/>
              </w:tabs>
              <w:spacing w:line="276" w:lineRule="auto"/>
              <w:ind w:firstLine="0"/>
              <w:rPr>
                <w:sz w:val="24"/>
                <w:szCs w:val="24"/>
              </w:rPr>
            </w:pPr>
            <w:r w:rsidRPr="005D306E">
              <w:rPr>
                <w:sz w:val="24"/>
                <w:szCs w:val="24"/>
              </w:rPr>
              <w:t>Земли сельскохозяйственного назначения</w:t>
            </w:r>
          </w:p>
        </w:tc>
        <w:tc>
          <w:tcPr>
            <w:tcW w:w="755" w:type="dxa"/>
          </w:tcPr>
          <w:p w:rsidR="00C544BF" w:rsidRPr="005D306E" w:rsidRDefault="00C544BF" w:rsidP="00C544BF">
            <w:pPr>
              <w:pStyle w:val="S31"/>
              <w:tabs>
                <w:tab w:val="left" w:pos="0"/>
              </w:tabs>
              <w:spacing w:line="276" w:lineRule="auto"/>
              <w:ind w:firstLine="0"/>
              <w:rPr>
                <w:sz w:val="24"/>
                <w:szCs w:val="24"/>
              </w:rPr>
            </w:pPr>
            <w:r w:rsidRPr="005D306E">
              <w:rPr>
                <w:sz w:val="24"/>
                <w:szCs w:val="24"/>
              </w:rPr>
              <w:t>га</w:t>
            </w:r>
          </w:p>
        </w:tc>
        <w:tc>
          <w:tcPr>
            <w:tcW w:w="1578" w:type="dxa"/>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274283</w:t>
            </w:r>
            <w:r>
              <w:rPr>
                <w:sz w:val="24"/>
                <w:szCs w:val="24"/>
              </w:rPr>
              <w:t>,</w:t>
            </w:r>
            <w:r w:rsidRPr="005D306E">
              <w:rPr>
                <w:sz w:val="24"/>
                <w:szCs w:val="24"/>
              </w:rPr>
              <w:t>21</w:t>
            </w:r>
          </w:p>
        </w:tc>
        <w:tc>
          <w:tcPr>
            <w:tcW w:w="1694" w:type="dxa"/>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274290</w:t>
            </w:r>
            <w:r>
              <w:rPr>
                <w:sz w:val="24"/>
                <w:szCs w:val="24"/>
              </w:rPr>
              <w:t>,</w:t>
            </w:r>
            <w:r w:rsidRPr="005D306E">
              <w:rPr>
                <w:sz w:val="24"/>
                <w:szCs w:val="24"/>
              </w:rPr>
              <w:t>4</w:t>
            </w:r>
          </w:p>
        </w:tc>
        <w:tc>
          <w:tcPr>
            <w:tcW w:w="1637" w:type="dxa"/>
            <w:vAlign w:val="center"/>
          </w:tcPr>
          <w:p w:rsidR="00C544BF" w:rsidRPr="005D306E" w:rsidRDefault="00C544BF" w:rsidP="00C544BF">
            <w:pPr>
              <w:pStyle w:val="S31"/>
              <w:tabs>
                <w:tab w:val="left" w:pos="0"/>
              </w:tabs>
              <w:spacing w:line="276" w:lineRule="auto"/>
              <w:ind w:firstLine="0"/>
              <w:jc w:val="center"/>
              <w:rPr>
                <w:sz w:val="24"/>
                <w:szCs w:val="24"/>
              </w:rPr>
            </w:pPr>
            <w:r>
              <w:rPr>
                <w:sz w:val="24"/>
                <w:szCs w:val="24"/>
              </w:rPr>
              <w:t>274301,12</w:t>
            </w:r>
          </w:p>
        </w:tc>
      </w:tr>
      <w:tr w:rsidR="00C544BF" w:rsidRPr="005D306E" w:rsidTr="00C544BF">
        <w:tc>
          <w:tcPr>
            <w:tcW w:w="678" w:type="dxa"/>
          </w:tcPr>
          <w:p w:rsidR="00C544BF" w:rsidRPr="005D306E" w:rsidRDefault="00C544BF" w:rsidP="00C544BF">
            <w:pPr>
              <w:pStyle w:val="S31"/>
              <w:tabs>
                <w:tab w:val="left" w:pos="0"/>
              </w:tabs>
              <w:spacing w:line="276" w:lineRule="auto"/>
              <w:ind w:firstLine="0"/>
              <w:rPr>
                <w:sz w:val="24"/>
                <w:szCs w:val="24"/>
              </w:rPr>
            </w:pPr>
            <w:r w:rsidRPr="005D306E">
              <w:rPr>
                <w:sz w:val="24"/>
                <w:szCs w:val="24"/>
              </w:rPr>
              <w:t>1.2.</w:t>
            </w:r>
          </w:p>
        </w:tc>
        <w:tc>
          <w:tcPr>
            <w:tcW w:w="4079" w:type="dxa"/>
          </w:tcPr>
          <w:p w:rsidR="00C544BF" w:rsidRPr="005D306E" w:rsidRDefault="00C544BF" w:rsidP="00C544BF">
            <w:pPr>
              <w:pStyle w:val="S31"/>
              <w:tabs>
                <w:tab w:val="left" w:pos="0"/>
              </w:tabs>
              <w:spacing w:line="276" w:lineRule="auto"/>
              <w:ind w:firstLine="20"/>
              <w:rPr>
                <w:sz w:val="24"/>
                <w:szCs w:val="24"/>
              </w:rPr>
            </w:pPr>
            <w:r w:rsidRPr="005D306E">
              <w:rPr>
                <w:sz w:val="24"/>
                <w:szCs w:val="24"/>
              </w:rPr>
              <w:t>Земли населенных пунктов</w:t>
            </w:r>
          </w:p>
        </w:tc>
        <w:tc>
          <w:tcPr>
            <w:tcW w:w="755" w:type="dxa"/>
          </w:tcPr>
          <w:p w:rsidR="00C544BF" w:rsidRPr="005D306E" w:rsidRDefault="00C544BF" w:rsidP="00C544BF">
            <w:pPr>
              <w:pStyle w:val="S31"/>
              <w:tabs>
                <w:tab w:val="left" w:pos="0"/>
              </w:tabs>
              <w:spacing w:line="276" w:lineRule="auto"/>
              <w:ind w:firstLine="0"/>
              <w:rPr>
                <w:sz w:val="24"/>
                <w:szCs w:val="24"/>
              </w:rPr>
            </w:pPr>
            <w:r w:rsidRPr="005D306E">
              <w:rPr>
                <w:sz w:val="24"/>
                <w:szCs w:val="24"/>
              </w:rPr>
              <w:t>га</w:t>
            </w:r>
          </w:p>
        </w:tc>
        <w:tc>
          <w:tcPr>
            <w:tcW w:w="1578" w:type="dxa"/>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326</w:t>
            </w:r>
            <w:r>
              <w:rPr>
                <w:sz w:val="24"/>
                <w:szCs w:val="24"/>
              </w:rPr>
              <w:t>,</w:t>
            </w:r>
            <w:r w:rsidRPr="005D306E">
              <w:rPr>
                <w:sz w:val="24"/>
                <w:szCs w:val="24"/>
              </w:rPr>
              <w:t>1</w:t>
            </w:r>
          </w:p>
        </w:tc>
        <w:tc>
          <w:tcPr>
            <w:tcW w:w="1694" w:type="dxa"/>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326</w:t>
            </w:r>
            <w:r>
              <w:rPr>
                <w:sz w:val="24"/>
                <w:szCs w:val="24"/>
              </w:rPr>
              <w:t>,</w:t>
            </w:r>
            <w:r w:rsidRPr="005D306E">
              <w:rPr>
                <w:sz w:val="24"/>
                <w:szCs w:val="24"/>
              </w:rPr>
              <w:t>1</w:t>
            </w:r>
          </w:p>
        </w:tc>
        <w:tc>
          <w:tcPr>
            <w:tcW w:w="1637" w:type="dxa"/>
          </w:tcPr>
          <w:p w:rsidR="00C544BF" w:rsidRPr="005D306E" w:rsidRDefault="00C544BF" w:rsidP="00C544BF">
            <w:pPr>
              <w:pStyle w:val="S31"/>
              <w:tabs>
                <w:tab w:val="left" w:pos="0"/>
              </w:tabs>
              <w:spacing w:line="276" w:lineRule="auto"/>
              <w:ind w:firstLine="0"/>
              <w:jc w:val="center"/>
              <w:rPr>
                <w:sz w:val="24"/>
                <w:szCs w:val="24"/>
              </w:rPr>
            </w:pPr>
            <w:r>
              <w:rPr>
                <w:sz w:val="24"/>
                <w:szCs w:val="24"/>
              </w:rPr>
              <w:t>314,36</w:t>
            </w:r>
          </w:p>
        </w:tc>
      </w:tr>
      <w:tr w:rsidR="00C544BF" w:rsidRPr="005D306E" w:rsidTr="00C544BF">
        <w:tc>
          <w:tcPr>
            <w:tcW w:w="678" w:type="dxa"/>
          </w:tcPr>
          <w:p w:rsidR="00C544BF" w:rsidRPr="005D306E" w:rsidRDefault="00C544BF" w:rsidP="00C544BF">
            <w:pPr>
              <w:pStyle w:val="S31"/>
              <w:tabs>
                <w:tab w:val="left" w:pos="0"/>
              </w:tabs>
              <w:spacing w:line="276" w:lineRule="auto"/>
              <w:ind w:firstLine="0"/>
              <w:rPr>
                <w:sz w:val="24"/>
                <w:szCs w:val="24"/>
              </w:rPr>
            </w:pPr>
            <w:r w:rsidRPr="005D306E">
              <w:rPr>
                <w:sz w:val="24"/>
                <w:szCs w:val="24"/>
              </w:rPr>
              <w:t xml:space="preserve">1.3. </w:t>
            </w:r>
          </w:p>
        </w:tc>
        <w:tc>
          <w:tcPr>
            <w:tcW w:w="4079" w:type="dxa"/>
          </w:tcPr>
          <w:p w:rsidR="00C544BF" w:rsidRPr="005D306E" w:rsidRDefault="00C544BF" w:rsidP="00C544BF">
            <w:pPr>
              <w:pStyle w:val="S31"/>
              <w:tabs>
                <w:tab w:val="left" w:pos="0"/>
              </w:tabs>
              <w:spacing w:line="276" w:lineRule="auto"/>
              <w:ind w:firstLine="0"/>
              <w:rPr>
                <w:sz w:val="24"/>
                <w:szCs w:val="24"/>
              </w:rPr>
            </w:pPr>
            <w:r w:rsidRPr="005D306E">
              <w:rPr>
                <w:sz w:val="24"/>
                <w:szCs w:val="24"/>
              </w:rPr>
              <w:t>Земли промышленности</w:t>
            </w:r>
          </w:p>
        </w:tc>
        <w:tc>
          <w:tcPr>
            <w:tcW w:w="755" w:type="dxa"/>
          </w:tcPr>
          <w:p w:rsidR="00C544BF" w:rsidRPr="005D306E" w:rsidRDefault="00C544BF" w:rsidP="00C544BF">
            <w:pPr>
              <w:pStyle w:val="S31"/>
              <w:tabs>
                <w:tab w:val="left" w:pos="0"/>
              </w:tabs>
              <w:spacing w:line="276" w:lineRule="auto"/>
              <w:ind w:firstLine="0"/>
              <w:rPr>
                <w:sz w:val="24"/>
                <w:szCs w:val="24"/>
              </w:rPr>
            </w:pPr>
            <w:r w:rsidRPr="005D306E">
              <w:rPr>
                <w:sz w:val="24"/>
                <w:szCs w:val="24"/>
              </w:rPr>
              <w:t>га</w:t>
            </w:r>
          </w:p>
        </w:tc>
        <w:tc>
          <w:tcPr>
            <w:tcW w:w="1578" w:type="dxa"/>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w:t>
            </w:r>
          </w:p>
        </w:tc>
        <w:tc>
          <w:tcPr>
            <w:tcW w:w="1694" w:type="dxa"/>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w:t>
            </w:r>
          </w:p>
        </w:tc>
        <w:tc>
          <w:tcPr>
            <w:tcW w:w="1637" w:type="dxa"/>
          </w:tcPr>
          <w:p w:rsidR="00C544BF" w:rsidRPr="005D306E" w:rsidRDefault="00C544BF" w:rsidP="00C544BF">
            <w:pPr>
              <w:pStyle w:val="S31"/>
              <w:tabs>
                <w:tab w:val="left" w:pos="0"/>
              </w:tabs>
              <w:spacing w:line="276" w:lineRule="auto"/>
              <w:ind w:firstLine="0"/>
              <w:jc w:val="center"/>
              <w:rPr>
                <w:sz w:val="24"/>
                <w:szCs w:val="24"/>
              </w:rPr>
            </w:pPr>
          </w:p>
        </w:tc>
      </w:tr>
      <w:tr w:rsidR="00C544BF" w:rsidRPr="005D306E" w:rsidTr="00C544BF">
        <w:tc>
          <w:tcPr>
            <w:tcW w:w="678" w:type="dxa"/>
          </w:tcPr>
          <w:p w:rsidR="00C544BF" w:rsidRPr="005D306E" w:rsidRDefault="00C544BF" w:rsidP="00C544BF">
            <w:pPr>
              <w:pStyle w:val="S31"/>
              <w:tabs>
                <w:tab w:val="left" w:pos="0"/>
              </w:tabs>
              <w:spacing w:line="276" w:lineRule="auto"/>
              <w:ind w:firstLine="0"/>
              <w:rPr>
                <w:sz w:val="24"/>
                <w:szCs w:val="24"/>
              </w:rPr>
            </w:pPr>
            <w:r w:rsidRPr="005D306E">
              <w:rPr>
                <w:sz w:val="24"/>
                <w:szCs w:val="24"/>
              </w:rPr>
              <w:t>1.4.</w:t>
            </w:r>
          </w:p>
        </w:tc>
        <w:tc>
          <w:tcPr>
            <w:tcW w:w="4079" w:type="dxa"/>
          </w:tcPr>
          <w:p w:rsidR="00C544BF" w:rsidRPr="005D306E" w:rsidRDefault="00C544BF" w:rsidP="00C544BF">
            <w:pPr>
              <w:pStyle w:val="S31"/>
              <w:tabs>
                <w:tab w:val="left" w:pos="0"/>
              </w:tabs>
              <w:spacing w:line="276" w:lineRule="auto"/>
              <w:ind w:firstLine="0"/>
              <w:rPr>
                <w:sz w:val="24"/>
                <w:szCs w:val="24"/>
              </w:rPr>
            </w:pPr>
            <w:r w:rsidRPr="005D306E">
              <w:rPr>
                <w:sz w:val="24"/>
                <w:szCs w:val="24"/>
              </w:rPr>
              <w:t>Земли транспорта</w:t>
            </w:r>
          </w:p>
        </w:tc>
        <w:tc>
          <w:tcPr>
            <w:tcW w:w="755" w:type="dxa"/>
          </w:tcPr>
          <w:p w:rsidR="00C544BF" w:rsidRPr="005D306E" w:rsidRDefault="00C544BF" w:rsidP="00C544BF">
            <w:pPr>
              <w:pStyle w:val="S31"/>
              <w:tabs>
                <w:tab w:val="left" w:pos="0"/>
              </w:tabs>
              <w:spacing w:line="276" w:lineRule="auto"/>
              <w:ind w:firstLine="0"/>
              <w:rPr>
                <w:sz w:val="24"/>
                <w:szCs w:val="24"/>
              </w:rPr>
            </w:pPr>
            <w:r w:rsidRPr="005D306E">
              <w:rPr>
                <w:sz w:val="24"/>
                <w:szCs w:val="24"/>
              </w:rPr>
              <w:t>га</w:t>
            </w:r>
          </w:p>
        </w:tc>
        <w:tc>
          <w:tcPr>
            <w:tcW w:w="1578" w:type="dxa"/>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29</w:t>
            </w:r>
            <w:r>
              <w:rPr>
                <w:sz w:val="24"/>
                <w:szCs w:val="24"/>
              </w:rPr>
              <w:t>,</w:t>
            </w:r>
            <w:r w:rsidRPr="005D306E">
              <w:rPr>
                <w:sz w:val="24"/>
                <w:szCs w:val="24"/>
              </w:rPr>
              <w:t>73</w:t>
            </w:r>
          </w:p>
        </w:tc>
        <w:tc>
          <w:tcPr>
            <w:tcW w:w="1694" w:type="dxa"/>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40</w:t>
            </w:r>
            <w:r>
              <w:rPr>
                <w:sz w:val="24"/>
                <w:szCs w:val="24"/>
              </w:rPr>
              <w:t>,</w:t>
            </w:r>
            <w:r w:rsidRPr="005D306E">
              <w:rPr>
                <w:sz w:val="24"/>
                <w:szCs w:val="24"/>
              </w:rPr>
              <w:t>16</w:t>
            </w:r>
          </w:p>
        </w:tc>
        <w:tc>
          <w:tcPr>
            <w:tcW w:w="1637" w:type="dxa"/>
          </w:tcPr>
          <w:p w:rsidR="00C544BF" w:rsidRPr="005D306E" w:rsidRDefault="00C544BF" w:rsidP="00C544BF">
            <w:pPr>
              <w:pStyle w:val="S31"/>
              <w:tabs>
                <w:tab w:val="left" w:pos="0"/>
              </w:tabs>
              <w:spacing w:line="276" w:lineRule="auto"/>
              <w:ind w:firstLine="0"/>
              <w:jc w:val="center"/>
              <w:rPr>
                <w:sz w:val="24"/>
                <w:szCs w:val="24"/>
              </w:rPr>
            </w:pPr>
            <w:r>
              <w:rPr>
                <w:sz w:val="24"/>
                <w:szCs w:val="24"/>
              </w:rPr>
              <w:t>41,18</w:t>
            </w:r>
          </w:p>
        </w:tc>
      </w:tr>
      <w:tr w:rsidR="00C544BF" w:rsidRPr="005D306E" w:rsidTr="00C544BF">
        <w:tc>
          <w:tcPr>
            <w:tcW w:w="678" w:type="dxa"/>
          </w:tcPr>
          <w:p w:rsidR="00C544BF" w:rsidRPr="005D306E" w:rsidRDefault="00C544BF" w:rsidP="00C544BF">
            <w:pPr>
              <w:pStyle w:val="S31"/>
              <w:tabs>
                <w:tab w:val="left" w:pos="0"/>
              </w:tabs>
              <w:spacing w:line="276" w:lineRule="auto"/>
              <w:ind w:firstLine="0"/>
              <w:rPr>
                <w:sz w:val="24"/>
                <w:szCs w:val="24"/>
              </w:rPr>
            </w:pPr>
            <w:r w:rsidRPr="005D306E">
              <w:rPr>
                <w:sz w:val="24"/>
                <w:szCs w:val="24"/>
              </w:rPr>
              <w:t>1.5.</w:t>
            </w:r>
          </w:p>
        </w:tc>
        <w:tc>
          <w:tcPr>
            <w:tcW w:w="4079" w:type="dxa"/>
          </w:tcPr>
          <w:p w:rsidR="00C544BF" w:rsidRPr="005D306E" w:rsidRDefault="00C544BF" w:rsidP="00C544BF">
            <w:pPr>
              <w:pStyle w:val="S31"/>
              <w:tabs>
                <w:tab w:val="left" w:pos="0"/>
              </w:tabs>
              <w:spacing w:line="276" w:lineRule="auto"/>
              <w:ind w:firstLine="0"/>
              <w:rPr>
                <w:sz w:val="24"/>
                <w:szCs w:val="24"/>
              </w:rPr>
            </w:pPr>
            <w:r w:rsidRPr="005D306E">
              <w:rPr>
                <w:sz w:val="24"/>
                <w:szCs w:val="24"/>
              </w:rPr>
              <w:t>Земли лесного фонда</w:t>
            </w:r>
          </w:p>
        </w:tc>
        <w:tc>
          <w:tcPr>
            <w:tcW w:w="755" w:type="dxa"/>
          </w:tcPr>
          <w:p w:rsidR="00C544BF" w:rsidRPr="005D306E" w:rsidRDefault="00C544BF" w:rsidP="00C544BF">
            <w:pPr>
              <w:pStyle w:val="S31"/>
              <w:tabs>
                <w:tab w:val="left" w:pos="0"/>
              </w:tabs>
              <w:spacing w:line="276" w:lineRule="auto"/>
              <w:ind w:firstLine="0"/>
              <w:rPr>
                <w:sz w:val="24"/>
                <w:szCs w:val="24"/>
              </w:rPr>
            </w:pPr>
            <w:r w:rsidRPr="005D306E">
              <w:rPr>
                <w:sz w:val="24"/>
                <w:szCs w:val="24"/>
              </w:rPr>
              <w:t>га</w:t>
            </w:r>
          </w:p>
        </w:tc>
        <w:tc>
          <w:tcPr>
            <w:tcW w:w="1578" w:type="dxa"/>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w:t>
            </w:r>
          </w:p>
        </w:tc>
        <w:tc>
          <w:tcPr>
            <w:tcW w:w="1694" w:type="dxa"/>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w:t>
            </w:r>
          </w:p>
        </w:tc>
        <w:tc>
          <w:tcPr>
            <w:tcW w:w="1637" w:type="dxa"/>
          </w:tcPr>
          <w:p w:rsidR="00C544BF" w:rsidRPr="005D306E" w:rsidRDefault="00C544BF" w:rsidP="00C544BF">
            <w:pPr>
              <w:pStyle w:val="S31"/>
              <w:tabs>
                <w:tab w:val="left" w:pos="0"/>
              </w:tabs>
              <w:spacing w:line="276" w:lineRule="auto"/>
              <w:ind w:firstLine="0"/>
              <w:jc w:val="center"/>
              <w:rPr>
                <w:sz w:val="24"/>
                <w:szCs w:val="24"/>
              </w:rPr>
            </w:pPr>
            <w:r>
              <w:rPr>
                <w:sz w:val="24"/>
                <w:szCs w:val="24"/>
              </w:rPr>
              <w:t>-</w:t>
            </w:r>
          </w:p>
        </w:tc>
      </w:tr>
      <w:tr w:rsidR="00C544BF" w:rsidRPr="005D306E" w:rsidTr="00C544BF">
        <w:tc>
          <w:tcPr>
            <w:tcW w:w="678" w:type="dxa"/>
          </w:tcPr>
          <w:p w:rsidR="00C544BF" w:rsidRPr="005D306E" w:rsidRDefault="00C544BF" w:rsidP="00C544BF">
            <w:pPr>
              <w:pStyle w:val="S31"/>
              <w:tabs>
                <w:tab w:val="left" w:pos="0"/>
              </w:tabs>
              <w:spacing w:line="276" w:lineRule="auto"/>
              <w:ind w:firstLine="0"/>
              <w:rPr>
                <w:sz w:val="24"/>
                <w:szCs w:val="24"/>
              </w:rPr>
            </w:pPr>
            <w:r w:rsidRPr="005D306E">
              <w:rPr>
                <w:sz w:val="24"/>
                <w:szCs w:val="24"/>
              </w:rPr>
              <w:t>1.6.</w:t>
            </w:r>
          </w:p>
        </w:tc>
        <w:tc>
          <w:tcPr>
            <w:tcW w:w="4079" w:type="dxa"/>
          </w:tcPr>
          <w:p w:rsidR="00C544BF" w:rsidRPr="005D306E" w:rsidRDefault="00C544BF" w:rsidP="00C544BF">
            <w:pPr>
              <w:pStyle w:val="S31"/>
              <w:tabs>
                <w:tab w:val="left" w:pos="0"/>
              </w:tabs>
              <w:spacing w:line="276" w:lineRule="auto"/>
              <w:ind w:firstLine="0"/>
              <w:rPr>
                <w:sz w:val="24"/>
                <w:szCs w:val="24"/>
              </w:rPr>
            </w:pPr>
            <w:r w:rsidRPr="005D306E">
              <w:rPr>
                <w:sz w:val="24"/>
                <w:szCs w:val="24"/>
              </w:rPr>
              <w:t>Земли водного фонда</w:t>
            </w:r>
          </w:p>
        </w:tc>
        <w:tc>
          <w:tcPr>
            <w:tcW w:w="755" w:type="dxa"/>
          </w:tcPr>
          <w:p w:rsidR="00C544BF" w:rsidRPr="005D306E" w:rsidRDefault="00C544BF" w:rsidP="00C544BF">
            <w:pPr>
              <w:pStyle w:val="S31"/>
              <w:tabs>
                <w:tab w:val="left" w:pos="0"/>
              </w:tabs>
              <w:spacing w:line="276" w:lineRule="auto"/>
              <w:ind w:firstLine="0"/>
              <w:rPr>
                <w:sz w:val="24"/>
                <w:szCs w:val="24"/>
              </w:rPr>
            </w:pPr>
            <w:r w:rsidRPr="005D306E">
              <w:rPr>
                <w:sz w:val="24"/>
                <w:szCs w:val="24"/>
              </w:rPr>
              <w:t>га</w:t>
            </w:r>
          </w:p>
        </w:tc>
        <w:tc>
          <w:tcPr>
            <w:tcW w:w="1578" w:type="dxa"/>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w:t>
            </w:r>
          </w:p>
        </w:tc>
        <w:tc>
          <w:tcPr>
            <w:tcW w:w="1694" w:type="dxa"/>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w:t>
            </w:r>
          </w:p>
        </w:tc>
        <w:tc>
          <w:tcPr>
            <w:tcW w:w="1637" w:type="dxa"/>
          </w:tcPr>
          <w:p w:rsidR="00C544BF" w:rsidRPr="005D306E" w:rsidRDefault="00C544BF" w:rsidP="00C544BF">
            <w:pPr>
              <w:pStyle w:val="S31"/>
              <w:tabs>
                <w:tab w:val="left" w:pos="0"/>
              </w:tabs>
              <w:spacing w:line="276" w:lineRule="auto"/>
              <w:ind w:firstLine="0"/>
              <w:jc w:val="center"/>
              <w:rPr>
                <w:sz w:val="24"/>
                <w:szCs w:val="24"/>
              </w:rPr>
            </w:pPr>
            <w:r>
              <w:rPr>
                <w:sz w:val="24"/>
                <w:szCs w:val="24"/>
              </w:rPr>
              <w:t>-</w:t>
            </w:r>
          </w:p>
        </w:tc>
      </w:tr>
      <w:tr w:rsidR="00C544BF" w:rsidRPr="005D306E" w:rsidTr="00C544BF">
        <w:tc>
          <w:tcPr>
            <w:tcW w:w="678" w:type="dxa"/>
          </w:tcPr>
          <w:p w:rsidR="00C544BF" w:rsidRPr="005D306E" w:rsidRDefault="00C544BF" w:rsidP="00C544BF">
            <w:pPr>
              <w:pStyle w:val="S31"/>
              <w:tabs>
                <w:tab w:val="left" w:pos="0"/>
              </w:tabs>
              <w:spacing w:line="276" w:lineRule="auto"/>
              <w:ind w:firstLine="0"/>
              <w:rPr>
                <w:sz w:val="24"/>
                <w:szCs w:val="24"/>
              </w:rPr>
            </w:pPr>
            <w:r w:rsidRPr="005D306E">
              <w:rPr>
                <w:sz w:val="24"/>
                <w:szCs w:val="24"/>
              </w:rPr>
              <w:t>1.7.</w:t>
            </w:r>
          </w:p>
        </w:tc>
        <w:tc>
          <w:tcPr>
            <w:tcW w:w="4079" w:type="dxa"/>
          </w:tcPr>
          <w:p w:rsidR="00C544BF" w:rsidRPr="005D306E" w:rsidRDefault="00C544BF" w:rsidP="00C544BF">
            <w:pPr>
              <w:pStyle w:val="S31"/>
              <w:tabs>
                <w:tab w:val="left" w:pos="0"/>
              </w:tabs>
              <w:spacing w:line="276" w:lineRule="auto"/>
              <w:ind w:firstLine="0"/>
              <w:rPr>
                <w:sz w:val="24"/>
                <w:szCs w:val="24"/>
              </w:rPr>
            </w:pPr>
            <w:r w:rsidRPr="005D306E">
              <w:rPr>
                <w:sz w:val="24"/>
                <w:szCs w:val="24"/>
              </w:rPr>
              <w:t>Земли специального назначения</w:t>
            </w:r>
          </w:p>
        </w:tc>
        <w:tc>
          <w:tcPr>
            <w:tcW w:w="755" w:type="dxa"/>
          </w:tcPr>
          <w:p w:rsidR="00C544BF" w:rsidRPr="005D306E" w:rsidRDefault="00C544BF" w:rsidP="00C544BF">
            <w:pPr>
              <w:pStyle w:val="S31"/>
              <w:tabs>
                <w:tab w:val="left" w:pos="0"/>
              </w:tabs>
              <w:spacing w:line="276" w:lineRule="auto"/>
              <w:ind w:firstLine="0"/>
              <w:rPr>
                <w:sz w:val="24"/>
                <w:szCs w:val="24"/>
              </w:rPr>
            </w:pPr>
            <w:r w:rsidRPr="005D306E">
              <w:rPr>
                <w:sz w:val="24"/>
                <w:szCs w:val="24"/>
              </w:rPr>
              <w:t>га</w:t>
            </w:r>
          </w:p>
        </w:tc>
        <w:tc>
          <w:tcPr>
            <w:tcW w:w="1578" w:type="dxa"/>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8</w:t>
            </w:r>
            <w:r>
              <w:rPr>
                <w:sz w:val="24"/>
                <w:szCs w:val="24"/>
              </w:rPr>
              <w:t>,</w:t>
            </w:r>
            <w:r w:rsidRPr="005D306E">
              <w:rPr>
                <w:sz w:val="24"/>
                <w:szCs w:val="24"/>
              </w:rPr>
              <w:t>77</w:t>
            </w:r>
          </w:p>
        </w:tc>
        <w:tc>
          <w:tcPr>
            <w:tcW w:w="1694" w:type="dxa"/>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5</w:t>
            </w:r>
            <w:r>
              <w:rPr>
                <w:sz w:val="24"/>
                <w:szCs w:val="24"/>
              </w:rPr>
              <w:t>,</w:t>
            </w:r>
            <w:r w:rsidRPr="005D306E">
              <w:rPr>
                <w:sz w:val="24"/>
                <w:szCs w:val="24"/>
              </w:rPr>
              <w:t>53</w:t>
            </w:r>
          </w:p>
        </w:tc>
        <w:tc>
          <w:tcPr>
            <w:tcW w:w="1637" w:type="dxa"/>
          </w:tcPr>
          <w:p w:rsidR="00C544BF" w:rsidRPr="005D306E" w:rsidRDefault="00C544BF" w:rsidP="00C544BF">
            <w:pPr>
              <w:pStyle w:val="S31"/>
              <w:tabs>
                <w:tab w:val="left" w:pos="0"/>
              </w:tabs>
              <w:spacing w:line="276" w:lineRule="auto"/>
              <w:ind w:firstLine="0"/>
              <w:jc w:val="center"/>
              <w:rPr>
                <w:sz w:val="24"/>
                <w:szCs w:val="24"/>
              </w:rPr>
            </w:pPr>
            <w:r>
              <w:rPr>
                <w:sz w:val="24"/>
                <w:szCs w:val="24"/>
              </w:rPr>
              <w:t>5,53</w:t>
            </w:r>
          </w:p>
        </w:tc>
      </w:tr>
      <w:tr w:rsidR="00C544BF" w:rsidRPr="005D306E" w:rsidTr="00C544BF">
        <w:tc>
          <w:tcPr>
            <w:tcW w:w="678" w:type="dxa"/>
          </w:tcPr>
          <w:p w:rsidR="00C544BF" w:rsidRPr="005D306E" w:rsidRDefault="00C544BF" w:rsidP="00C544BF">
            <w:pPr>
              <w:pStyle w:val="S31"/>
              <w:tabs>
                <w:tab w:val="left" w:pos="0"/>
              </w:tabs>
              <w:spacing w:line="276" w:lineRule="auto"/>
              <w:ind w:firstLine="0"/>
              <w:rPr>
                <w:sz w:val="24"/>
                <w:szCs w:val="24"/>
              </w:rPr>
            </w:pPr>
            <w:r w:rsidRPr="005D306E">
              <w:rPr>
                <w:sz w:val="24"/>
                <w:szCs w:val="24"/>
              </w:rPr>
              <w:t>1.8.</w:t>
            </w:r>
          </w:p>
        </w:tc>
        <w:tc>
          <w:tcPr>
            <w:tcW w:w="4079" w:type="dxa"/>
          </w:tcPr>
          <w:p w:rsidR="00C544BF" w:rsidRPr="005D306E" w:rsidRDefault="00C544BF" w:rsidP="00C544BF">
            <w:pPr>
              <w:pStyle w:val="S31"/>
              <w:tabs>
                <w:tab w:val="left" w:pos="0"/>
              </w:tabs>
              <w:spacing w:line="276" w:lineRule="auto"/>
              <w:ind w:firstLine="0"/>
              <w:rPr>
                <w:sz w:val="24"/>
                <w:szCs w:val="24"/>
              </w:rPr>
            </w:pPr>
            <w:r w:rsidRPr="005D306E">
              <w:rPr>
                <w:sz w:val="24"/>
                <w:szCs w:val="24"/>
              </w:rPr>
              <w:t>Иных зон - резервные</w:t>
            </w:r>
          </w:p>
        </w:tc>
        <w:tc>
          <w:tcPr>
            <w:tcW w:w="755" w:type="dxa"/>
          </w:tcPr>
          <w:p w:rsidR="00C544BF" w:rsidRPr="005D306E" w:rsidRDefault="00C544BF" w:rsidP="00C544BF">
            <w:pPr>
              <w:pStyle w:val="S31"/>
              <w:tabs>
                <w:tab w:val="left" w:pos="0"/>
              </w:tabs>
              <w:spacing w:line="276" w:lineRule="auto"/>
              <w:ind w:firstLine="0"/>
              <w:rPr>
                <w:sz w:val="24"/>
                <w:szCs w:val="24"/>
              </w:rPr>
            </w:pPr>
            <w:r w:rsidRPr="005D306E">
              <w:rPr>
                <w:sz w:val="24"/>
                <w:szCs w:val="24"/>
              </w:rPr>
              <w:t>га</w:t>
            </w:r>
          </w:p>
        </w:tc>
        <w:tc>
          <w:tcPr>
            <w:tcW w:w="1578" w:type="dxa"/>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w:t>
            </w:r>
          </w:p>
        </w:tc>
        <w:tc>
          <w:tcPr>
            <w:tcW w:w="1694" w:type="dxa"/>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w:t>
            </w:r>
          </w:p>
        </w:tc>
        <w:tc>
          <w:tcPr>
            <w:tcW w:w="1637" w:type="dxa"/>
          </w:tcPr>
          <w:p w:rsidR="00C544BF" w:rsidRPr="005D306E" w:rsidRDefault="00C544BF" w:rsidP="00C544BF">
            <w:pPr>
              <w:pStyle w:val="S31"/>
              <w:tabs>
                <w:tab w:val="left" w:pos="0"/>
              </w:tabs>
              <w:spacing w:line="276" w:lineRule="auto"/>
              <w:ind w:firstLine="0"/>
              <w:jc w:val="center"/>
              <w:rPr>
                <w:sz w:val="24"/>
                <w:szCs w:val="24"/>
              </w:rPr>
            </w:pPr>
            <w:r>
              <w:rPr>
                <w:sz w:val="24"/>
                <w:szCs w:val="24"/>
              </w:rPr>
              <w:t>-</w:t>
            </w:r>
          </w:p>
        </w:tc>
      </w:tr>
      <w:tr w:rsidR="00C544BF" w:rsidRPr="005D306E" w:rsidTr="00C544BF">
        <w:tc>
          <w:tcPr>
            <w:tcW w:w="678" w:type="dxa"/>
          </w:tcPr>
          <w:p w:rsidR="00C544BF" w:rsidRPr="005D306E" w:rsidRDefault="00C544BF" w:rsidP="00C544BF">
            <w:pPr>
              <w:pStyle w:val="S31"/>
              <w:tabs>
                <w:tab w:val="left" w:pos="0"/>
              </w:tabs>
              <w:spacing w:line="276" w:lineRule="auto"/>
              <w:rPr>
                <w:sz w:val="24"/>
                <w:szCs w:val="24"/>
              </w:rPr>
            </w:pPr>
          </w:p>
        </w:tc>
        <w:tc>
          <w:tcPr>
            <w:tcW w:w="4079" w:type="dxa"/>
          </w:tcPr>
          <w:p w:rsidR="00C544BF" w:rsidRPr="005D306E" w:rsidRDefault="00C544BF" w:rsidP="00C544BF">
            <w:pPr>
              <w:pStyle w:val="S31"/>
              <w:tabs>
                <w:tab w:val="left" w:pos="0"/>
              </w:tabs>
              <w:spacing w:line="276" w:lineRule="auto"/>
              <w:ind w:firstLine="0"/>
              <w:rPr>
                <w:sz w:val="24"/>
                <w:szCs w:val="24"/>
              </w:rPr>
            </w:pPr>
            <w:r w:rsidRPr="005D306E">
              <w:rPr>
                <w:sz w:val="24"/>
                <w:szCs w:val="24"/>
              </w:rPr>
              <w:t>Земли запаса</w:t>
            </w:r>
          </w:p>
        </w:tc>
        <w:tc>
          <w:tcPr>
            <w:tcW w:w="755" w:type="dxa"/>
          </w:tcPr>
          <w:p w:rsidR="00C544BF" w:rsidRPr="005D306E" w:rsidRDefault="00C544BF" w:rsidP="00C544BF">
            <w:pPr>
              <w:pStyle w:val="S31"/>
              <w:tabs>
                <w:tab w:val="left" w:pos="0"/>
              </w:tabs>
              <w:spacing w:line="276" w:lineRule="auto"/>
              <w:ind w:firstLine="0"/>
              <w:rPr>
                <w:sz w:val="24"/>
                <w:szCs w:val="24"/>
              </w:rPr>
            </w:pPr>
            <w:r w:rsidRPr="005D306E">
              <w:rPr>
                <w:sz w:val="24"/>
                <w:szCs w:val="24"/>
              </w:rPr>
              <w:t>га</w:t>
            </w:r>
          </w:p>
        </w:tc>
        <w:tc>
          <w:tcPr>
            <w:tcW w:w="1578" w:type="dxa"/>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45</w:t>
            </w:r>
          </w:p>
        </w:tc>
        <w:tc>
          <w:tcPr>
            <w:tcW w:w="1694" w:type="dxa"/>
          </w:tcPr>
          <w:p w:rsidR="00C544BF" w:rsidRPr="005D306E" w:rsidRDefault="00C544BF" w:rsidP="00C544BF">
            <w:pPr>
              <w:pStyle w:val="S31"/>
              <w:tabs>
                <w:tab w:val="left" w:pos="0"/>
              </w:tabs>
              <w:spacing w:line="276" w:lineRule="auto"/>
              <w:ind w:firstLine="0"/>
              <w:jc w:val="center"/>
              <w:rPr>
                <w:sz w:val="24"/>
                <w:szCs w:val="24"/>
              </w:rPr>
            </w:pPr>
            <w:r>
              <w:rPr>
                <w:sz w:val="24"/>
                <w:szCs w:val="24"/>
              </w:rPr>
              <w:t>37,81</w:t>
            </w:r>
          </w:p>
        </w:tc>
        <w:tc>
          <w:tcPr>
            <w:tcW w:w="1637" w:type="dxa"/>
          </w:tcPr>
          <w:p w:rsidR="00C544BF" w:rsidRPr="005D306E" w:rsidRDefault="00C544BF" w:rsidP="00C544BF">
            <w:pPr>
              <w:pStyle w:val="S31"/>
              <w:tabs>
                <w:tab w:val="left" w:pos="0"/>
              </w:tabs>
              <w:spacing w:line="276" w:lineRule="auto"/>
              <w:ind w:firstLine="0"/>
              <w:jc w:val="center"/>
              <w:rPr>
                <w:sz w:val="24"/>
                <w:szCs w:val="24"/>
              </w:rPr>
            </w:pPr>
            <w:r>
              <w:rPr>
                <w:sz w:val="24"/>
                <w:szCs w:val="24"/>
              </w:rPr>
              <w:t>37,81</w:t>
            </w:r>
          </w:p>
        </w:tc>
      </w:tr>
      <w:tr w:rsidR="00C544BF" w:rsidRPr="005D306E" w:rsidTr="00C544BF">
        <w:tc>
          <w:tcPr>
            <w:tcW w:w="678" w:type="dxa"/>
          </w:tcPr>
          <w:p w:rsidR="00C544BF" w:rsidRPr="005D306E" w:rsidRDefault="00C544BF" w:rsidP="00C544BF">
            <w:pPr>
              <w:pStyle w:val="S31"/>
              <w:tabs>
                <w:tab w:val="left" w:pos="0"/>
              </w:tabs>
              <w:spacing w:line="276" w:lineRule="auto"/>
              <w:rPr>
                <w:sz w:val="24"/>
                <w:szCs w:val="24"/>
              </w:rPr>
            </w:pPr>
          </w:p>
        </w:tc>
        <w:tc>
          <w:tcPr>
            <w:tcW w:w="4079" w:type="dxa"/>
          </w:tcPr>
          <w:p w:rsidR="00C544BF" w:rsidRPr="005D306E" w:rsidRDefault="00C544BF" w:rsidP="00C544BF">
            <w:pPr>
              <w:pStyle w:val="S31"/>
              <w:tabs>
                <w:tab w:val="left" w:pos="0"/>
              </w:tabs>
              <w:spacing w:line="276" w:lineRule="auto"/>
              <w:ind w:firstLine="0"/>
              <w:rPr>
                <w:sz w:val="24"/>
                <w:szCs w:val="24"/>
              </w:rPr>
            </w:pPr>
            <w:r w:rsidRPr="005D306E">
              <w:rPr>
                <w:sz w:val="24"/>
                <w:szCs w:val="24"/>
              </w:rPr>
              <w:t>Итого:</w:t>
            </w:r>
          </w:p>
        </w:tc>
        <w:tc>
          <w:tcPr>
            <w:tcW w:w="755" w:type="dxa"/>
          </w:tcPr>
          <w:p w:rsidR="00C544BF" w:rsidRPr="005D306E" w:rsidRDefault="00C544BF" w:rsidP="00C544BF">
            <w:pPr>
              <w:pStyle w:val="S31"/>
              <w:tabs>
                <w:tab w:val="left" w:pos="0"/>
              </w:tabs>
              <w:spacing w:line="276" w:lineRule="auto"/>
              <w:ind w:firstLine="0"/>
              <w:rPr>
                <w:sz w:val="24"/>
                <w:szCs w:val="24"/>
              </w:rPr>
            </w:pPr>
            <w:r w:rsidRPr="005D306E">
              <w:rPr>
                <w:sz w:val="24"/>
                <w:szCs w:val="24"/>
              </w:rPr>
              <w:t>га</w:t>
            </w:r>
          </w:p>
        </w:tc>
        <w:tc>
          <w:tcPr>
            <w:tcW w:w="1578" w:type="dxa"/>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274700</w:t>
            </w:r>
          </w:p>
        </w:tc>
        <w:tc>
          <w:tcPr>
            <w:tcW w:w="1694" w:type="dxa"/>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274700</w:t>
            </w:r>
          </w:p>
        </w:tc>
        <w:tc>
          <w:tcPr>
            <w:tcW w:w="1637" w:type="dxa"/>
          </w:tcPr>
          <w:p w:rsidR="00C544BF" w:rsidRPr="005D306E" w:rsidRDefault="00C544BF" w:rsidP="00C544BF">
            <w:pPr>
              <w:pStyle w:val="S31"/>
              <w:tabs>
                <w:tab w:val="left" w:pos="0"/>
              </w:tabs>
              <w:spacing w:line="276" w:lineRule="auto"/>
              <w:ind w:firstLine="0"/>
              <w:jc w:val="center"/>
              <w:rPr>
                <w:sz w:val="24"/>
                <w:szCs w:val="24"/>
              </w:rPr>
            </w:pPr>
          </w:p>
        </w:tc>
      </w:tr>
    </w:tbl>
    <w:p w:rsidR="00C544BF" w:rsidRPr="00E2241B" w:rsidRDefault="00C544BF" w:rsidP="00C544BF">
      <w:pPr>
        <w:pStyle w:val="S31"/>
        <w:tabs>
          <w:tab w:val="left" w:pos="0"/>
        </w:tabs>
        <w:spacing w:line="276" w:lineRule="auto"/>
        <w:rPr>
          <w:sz w:val="24"/>
          <w:szCs w:val="24"/>
          <w:highlight w:val="yellow"/>
        </w:rPr>
      </w:pPr>
      <w:r w:rsidRPr="00E2241B">
        <w:rPr>
          <w:sz w:val="24"/>
          <w:szCs w:val="24"/>
          <w:highlight w:val="yellow"/>
        </w:rPr>
        <w:t xml:space="preserve">    </w:t>
      </w:r>
    </w:p>
    <w:p w:rsidR="00C544BF" w:rsidRPr="00E2241B" w:rsidRDefault="00C544BF" w:rsidP="00C544BF">
      <w:pPr>
        <w:pStyle w:val="S31"/>
        <w:tabs>
          <w:tab w:val="left" w:pos="0"/>
        </w:tabs>
        <w:spacing w:line="276" w:lineRule="auto"/>
        <w:rPr>
          <w:sz w:val="24"/>
          <w:szCs w:val="24"/>
        </w:rPr>
      </w:pPr>
      <w:r w:rsidRPr="00E2241B">
        <w:rPr>
          <w:sz w:val="24"/>
          <w:szCs w:val="24"/>
        </w:rPr>
        <w:t xml:space="preserve">Земли специального назначения </w:t>
      </w:r>
      <w:proofErr w:type="spellStart"/>
      <w:r w:rsidRPr="00E2241B">
        <w:rPr>
          <w:sz w:val="24"/>
          <w:szCs w:val="24"/>
        </w:rPr>
        <w:t>Суховского</w:t>
      </w:r>
      <w:proofErr w:type="spellEnd"/>
      <w:r w:rsidRPr="00E2241B">
        <w:rPr>
          <w:sz w:val="24"/>
          <w:szCs w:val="24"/>
        </w:rPr>
        <w:t xml:space="preserve"> поселения:</w:t>
      </w:r>
    </w:p>
    <w:p w:rsidR="00C544BF" w:rsidRPr="00E2241B" w:rsidRDefault="00C544BF" w:rsidP="00C544BF">
      <w:pPr>
        <w:pStyle w:val="S31"/>
        <w:tabs>
          <w:tab w:val="left" w:pos="0"/>
        </w:tabs>
        <w:spacing w:line="276" w:lineRule="auto"/>
        <w:rPr>
          <w:sz w:val="24"/>
          <w:szCs w:val="24"/>
        </w:rPr>
      </w:pPr>
      <w:r w:rsidRPr="00E2241B">
        <w:rPr>
          <w:sz w:val="24"/>
          <w:szCs w:val="24"/>
        </w:rPr>
        <w:t xml:space="preserve">Существующие кладбища – около н. п. </w:t>
      </w:r>
      <w:proofErr w:type="spellStart"/>
      <w:r w:rsidRPr="00E2241B">
        <w:rPr>
          <w:sz w:val="24"/>
          <w:szCs w:val="24"/>
        </w:rPr>
        <w:t>Новосуховый</w:t>
      </w:r>
      <w:proofErr w:type="spellEnd"/>
      <w:r w:rsidRPr="00E2241B">
        <w:rPr>
          <w:sz w:val="24"/>
          <w:szCs w:val="24"/>
        </w:rPr>
        <w:t xml:space="preserve"> -25300м2, около н.п. Крылов – 11600 м2, около н. п. Сухая Балка – 12000м2 и на территории поселения – 1700 м2</w:t>
      </w:r>
    </w:p>
    <w:p w:rsidR="00C544BF" w:rsidRPr="00E2241B" w:rsidRDefault="00C544BF" w:rsidP="00C544BF">
      <w:pPr>
        <w:pStyle w:val="S31"/>
        <w:tabs>
          <w:tab w:val="left" w:pos="0"/>
        </w:tabs>
        <w:spacing w:line="276" w:lineRule="auto"/>
        <w:rPr>
          <w:sz w:val="24"/>
          <w:szCs w:val="24"/>
        </w:rPr>
      </w:pPr>
      <w:r w:rsidRPr="00E2241B">
        <w:rPr>
          <w:sz w:val="24"/>
          <w:szCs w:val="24"/>
        </w:rPr>
        <w:t xml:space="preserve">Общая </w:t>
      </w:r>
      <w:proofErr w:type="spellStart"/>
      <w:r w:rsidRPr="00E2241B">
        <w:rPr>
          <w:sz w:val="24"/>
          <w:szCs w:val="24"/>
        </w:rPr>
        <w:t>плошадь</w:t>
      </w:r>
      <w:proofErr w:type="spellEnd"/>
      <w:r w:rsidRPr="00E2241B">
        <w:rPr>
          <w:sz w:val="24"/>
          <w:szCs w:val="24"/>
        </w:rPr>
        <w:t xml:space="preserve"> – 5.06 га</w:t>
      </w:r>
    </w:p>
    <w:p w:rsidR="00C544BF" w:rsidRPr="00E2241B" w:rsidRDefault="00C544BF" w:rsidP="00C544BF">
      <w:pPr>
        <w:pStyle w:val="S31"/>
        <w:tabs>
          <w:tab w:val="left" w:pos="0"/>
        </w:tabs>
        <w:spacing w:line="276" w:lineRule="auto"/>
        <w:rPr>
          <w:sz w:val="24"/>
          <w:szCs w:val="24"/>
        </w:rPr>
      </w:pPr>
      <w:r w:rsidRPr="00E2241B">
        <w:rPr>
          <w:sz w:val="24"/>
          <w:szCs w:val="24"/>
        </w:rPr>
        <w:t>Расширение кладбищ не предусмотрено.</w:t>
      </w:r>
    </w:p>
    <w:p w:rsidR="00C544BF" w:rsidRPr="00E2241B" w:rsidRDefault="00C544BF" w:rsidP="00C544BF">
      <w:pPr>
        <w:pStyle w:val="S31"/>
        <w:tabs>
          <w:tab w:val="left" w:pos="0"/>
        </w:tabs>
        <w:spacing w:line="276" w:lineRule="auto"/>
        <w:rPr>
          <w:sz w:val="24"/>
          <w:szCs w:val="24"/>
        </w:rPr>
      </w:pPr>
      <w:r w:rsidRPr="00E2241B">
        <w:rPr>
          <w:sz w:val="24"/>
          <w:szCs w:val="24"/>
        </w:rPr>
        <w:t>Существующий скотомогильник – 0.01га не соответствует санитарным нормам и закрывается.</w:t>
      </w:r>
    </w:p>
    <w:p w:rsidR="00C544BF" w:rsidRPr="00E2241B" w:rsidRDefault="00C544BF" w:rsidP="00C544BF">
      <w:pPr>
        <w:pStyle w:val="S31"/>
        <w:tabs>
          <w:tab w:val="left" w:pos="0"/>
        </w:tabs>
        <w:spacing w:line="276" w:lineRule="auto"/>
        <w:rPr>
          <w:sz w:val="24"/>
          <w:szCs w:val="24"/>
        </w:rPr>
      </w:pPr>
      <w:r w:rsidRPr="00E2241B">
        <w:rPr>
          <w:sz w:val="24"/>
          <w:szCs w:val="24"/>
        </w:rPr>
        <w:t xml:space="preserve">Существующий полигон ТБО площадью 3.7га </w:t>
      </w:r>
      <w:proofErr w:type="spellStart"/>
      <w:r w:rsidRPr="00E2241B">
        <w:rPr>
          <w:sz w:val="24"/>
          <w:szCs w:val="24"/>
        </w:rPr>
        <w:t>рекультивируется</w:t>
      </w:r>
      <w:proofErr w:type="spellEnd"/>
      <w:r w:rsidRPr="00E2241B">
        <w:rPr>
          <w:sz w:val="24"/>
          <w:szCs w:val="24"/>
        </w:rPr>
        <w:t xml:space="preserve"> так как не соответствует санитарным нормам и находится вместе со скотомогильником в водоохраной зоне.</w:t>
      </w:r>
    </w:p>
    <w:p w:rsidR="00C544BF" w:rsidRPr="00E2241B" w:rsidRDefault="00C544BF" w:rsidP="00C544BF">
      <w:pPr>
        <w:pStyle w:val="S31"/>
        <w:tabs>
          <w:tab w:val="left" w:pos="0"/>
        </w:tabs>
        <w:spacing w:line="276" w:lineRule="auto"/>
        <w:rPr>
          <w:sz w:val="24"/>
          <w:szCs w:val="24"/>
        </w:rPr>
      </w:pPr>
      <w:r w:rsidRPr="00E2241B">
        <w:rPr>
          <w:sz w:val="24"/>
          <w:szCs w:val="24"/>
        </w:rPr>
        <w:t>Итого существующих земель специального назначения поселения– 5.06 + 0.01 +3.7 = 8.77 га</w:t>
      </w:r>
    </w:p>
    <w:p w:rsidR="00C544BF" w:rsidRPr="00E2241B" w:rsidRDefault="00C544BF" w:rsidP="00C544BF">
      <w:pPr>
        <w:pStyle w:val="S31"/>
        <w:tabs>
          <w:tab w:val="left" w:pos="0"/>
        </w:tabs>
        <w:spacing w:line="276" w:lineRule="auto"/>
        <w:rPr>
          <w:sz w:val="24"/>
          <w:szCs w:val="24"/>
        </w:rPr>
      </w:pPr>
      <w:r w:rsidRPr="00E2241B">
        <w:rPr>
          <w:sz w:val="24"/>
          <w:szCs w:val="24"/>
        </w:rPr>
        <w:t>Проектное решение по землям специального назначения – 5.06 +0.06 +0.41 = 5.53га</w:t>
      </w:r>
    </w:p>
    <w:p w:rsidR="00C544BF" w:rsidRPr="00E2241B" w:rsidRDefault="00C544BF" w:rsidP="00C544BF">
      <w:pPr>
        <w:pStyle w:val="S31"/>
        <w:tabs>
          <w:tab w:val="left" w:pos="0"/>
        </w:tabs>
        <w:spacing w:line="276" w:lineRule="auto"/>
        <w:rPr>
          <w:sz w:val="24"/>
          <w:szCs w:val="24"/>
        </w:rPr>
      </w:pPr>
      <w:r w:rsidRPr="00E2241B">
        <w:rPr>
          <w:sz w:val="24"/>
          <w:szCs w:val="24"/>
        </w:rPr>
        <w:t>0.41га – площадь проектируемого полигона ТБО,</w:t>
      </w:r>
    </w:p>
    <w:p w:rsidR="00C544BF" w:rsidRPr="00E2241B" w:rsidRDefault="00C544BF" w:rsidP="00C544BF">
      <w:pPr>
        <w:pStyle w:val="S31"/>
        <w:tabs>
          <w:tab w:val="left" w:pos="0"/>
        </w:tabs>
        <w:spacing w:line="276" w:lineRule="auto"/>
        <w:rPr>
          <w:sz w:val="24"/>
          <w:szCs w:val="24"/>
        </w:rPr>
      </w:pPr>
      <w:r w:rsidRPr="00E2241B">
        <w:rPr>
          <w:sz w:val="24"/>
          <w:szCs w:val="24"/>
        </w:rPr>
        <w:t>0.06га – площадь проектируемого скотомогильника.</w:t>
      </w:r>
    </w:p>
    <w:p w:rsidR="00C544BF" w:rsidRPr="00E2241B" w:rsidRDefault="00C544BF" w:rsidP="00C544BF">
      <w:pPr>
        <w:pStyle w:val="S31"/>
        <w:tabs>
          <w:tab w:val="left" w:pos="0"/>
        </w:tabs>
        <w:spacing w:line="276" w:lineRule="auto"/>
        <w:rPr>
          <w:sz w:val="24"/>
          <w:szCs w:val="24"/>
        </w:rPr>
      </w:pPr>
      <w:r w:rsidRPr="00E2241B">
        <w:rPr>
          <w:sz w:val="24"/>
          <w:szCs w:val="24"/>
        </w:rPr>
        <w:t xml:space="preserve">Основные функциональные зоны в п. </w:t>
      </w:r>
      <w:proofErr w:type="spellStart"/>
      <w:r w:rsidRPr="00E2241B">
        <w:rPr>
          <w:sz w:val="24"/>
          <w:szCs w:val="24"/>
        </w:rPr>
        <w:t>Новосуховый</w:t>
      </w:r>
      <w:proofErr w:type="spellEnd"/>
      <w:r w:rsidRPr="00E2241B">
        <w:rPr>
          <w:sz w:val="24"/>
          <w:szCs w:val="24"/>
        </w:rPr>
        <w:t>, х. Крылов, п. Сухая Балка, п. Лубяной с.п. представлены в таблице 22.</w:t>
      </w:r>
    </w:p>
    <w:p w:rsidR="00C544BF" w:rsidRPr="00E2241B" w:rsidRDefault="00C544BF" w:rsidP="00C544BF">
      <w:pPr>
        <w:pStyle w:val="S31"/>
        <w:tabs>
          <w:tab w:val="left" w:pos="0"/>
        </w:tabs>
        <w:spacing w:line="276" w:lineRule="auto"/>
        <w:jc w:val="right"/>
        <w:rPr>
          <w:b/>
          <w:sz w:val="24"/>
          <w:szCs w:val="24"/>
        </w:rPr>
      </w:pPr>
      <w:r w:rsidRPr="00E2241B">
        <w:rPr>
          <w:b/>
          <w:sz w:val="24"/>
          <w:szCs w:val="24"/>
        </w:rPr>
        <w:t>Таблица 22</w:t>
      </w:r>
    </w:p>
    <w:p w:rsidR="00C544BF" w:rsidRPr="00E2241B" w:rsidRDefault="00C544BF" w:rsidP="00C544BF">
      <w:pPr>
        <w:pStyle w:val="S31"/>
        <w:tabs>
          <w:tab w:val="left" w:pos="0"/>
        </w:tabs>
        <w:spacing w:line="276" w:lineRule="auto"/>
        <w:ind w:firstLine="0"/>
        <w:jc w:val="center"/>
        <w:rPr>
          <w:b/>
          <w:sz w:val="24"/>
          <w:szCs w:val="24"/>
        </w:rPr>
      </w:pPr>
      <w:r w:rsidRPr="00E2241B">
        <w:rPr>
          <w:b/>
          <w:sz w:val="24"/>
          <w:szCs w:val="24"/>
        </w:rPr>
        <w:t xml:space="preserve">Баланс земель населенных пунктов </w:t>
      </w:r>
      <w:proofErr w:type="spellStart"/>
      <w:r w:rsidRPr="00E2241B">
        <w:rPr>
          <w:b/>
          <w:bCs/>
          <w:sz w:val="24"/>
          <w:szCs w:val="24"/>
        </w:rPr>
        <w:t>Суховского</w:t>
      </w:r>
      <w:proofErr w:type="spellEnd"/>
      <w:r w:rsidRPr="00E2241B">
        <w:rPr>
          <w:b/>
          <w:sz w:val="24"/>
          <w:szCs w:val="24"/>
        </w:rPr>
        <w:t xml:space="preserve"> </w:t>
      </w:r>
      <w:r w:rsidRPr="00E2241B">
        <w:rPr>
          <w:b/>
          <w:bCs/>
          <w:sz w:val="24"/>
          <w:szCs w:val="24"/>
        </w:rPr>
        <w:t xml:space="preserve">сельского поселения </w:t>
      </w:r>
      <w:r w:rsidRPr="00E2241B">
        <w:rPr>
          <w:b/>
          <w:sz w:val="24"/>
          <w:szCs w:val="24"/>
        </w:rPr>
        <w:t>по функциональному зонированию.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1803"/>
        <w:gridCol w:w="744"/>
        <w:gridCol w:w="894"/>
        <w:gridCol w:w="896"/>
        <w:gridCol w:w="894"/>
        <w:gridCol w:w="894"/>
        <w:gridCol w:w="944"/>
        <w:gridCol w:w="902"/>
        <w:gridCol w:w="898"/>
        <w:gridCol w:w="815"/>
      </w:tblGrid>
      <w:tr w:rsidR="00C544BF" w:rsidRPr="00E2241B" w:rsidTr="00C544BF">
        <w:trPr>
          <w:jc w:val="center"/>
        </w:trPr>
        <w:tc>
          <w:tcPr>
            <w:tcW w:w="353" w:type="pct"/>
            <w:vMerge w:val="restar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 xml:space="preserve">№ </w:t>
            </w:r>
            <w:proofErr w:type="spellStart"/>
            <w:r w:rsidRPr="00E2241B">
              <w:rPr>
                <w:sz w:val="24"/>
                <w:szCs w:val="24"/>
              </w:rPr>
              <w:t>п.п</w:t>
            </w:r>
            <w:proofErr w:type="spellEnd"/>
          </w:p>
        </w:tc>
        <w:tc>
          <w:tcPr>
            <w:tcW w:w="865" w:type="pct"/>
            <w:vMerge w:val="restar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Показатели</w:t>
            </w:r>
          </w:p>
        </w:tc>
        <w:tc>
          <w:tcPr>
            <w:tcW w:w="357" w:type="pct"/>
            <w:vMerge w:val="restar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 xml:space="preserve">Ед. </w:t>
            </w:r>
            <w:proofErr w:type="spellStart"/>
            <w:r w:rsidRPr="00E2241B">
              <w:rPr>
                <w:sz w:val="24"/>
                <w:szCs w:val="24"/>
              </w:rPr>
              <w:t>изм</w:t>
            </w:r>
            <w:proofErr w:type="spellEnd"/>
            <w:r w:rsidRPr="00E2241B">
              <w:rPr>
                <w:sz w:val="24"/>
                <w:szCs w:val="24"/>
              </w:rPr>
              <w:t>.</w:t>
            </w:r>
          </w:p>
        </w:tc>
        <w:tc>
          <w:tcPr>
            <w:tcW w:w="1716" w:type="pct"/>
            <w:gridSpan w:val="4"/>
            <w:tcBorders>
              <w:right w:val="single" w:sz="12" w:space="0" w:color="auto"/>
            </w:tcBorders>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Существующее положение.</w:t>
            </w:r>
          </w:p>
        </w:tc>
        <w:tc>
          <w:tcPr>
            <w:tcW w:w="1708" w:type="pct"/>
            <w:gridSpan w:val="4"/>
            <w:tcBorders>
              <w:left w:val="single" w:sz="12" w:space="0" w:color="auto"/>
            </w:tcBorders>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Проектное решение</w:t>
            </w:r>
          </w:p>
        </w:tc>
      </w:tr>
      <w:tr w:rsidR="00C544BF" w:rsidRPr="00E2241B" w:rsidTr="00C544BF">
        <w:trPr>
          <w:cantSplit/>
          <w:trHeight w:val="1408"/>
          <w:jc w:val="center"/>
        </w:trPr>
        <w:tc>
          <w:tcPr>
            <w:tcW w:w="353" w:type="pct"/>
            <w:vMerge/>
            <w:vAlign w:val="center"/>
          </w:tcPr>
          <w:p w:rsidR="00C544BF" w:rsidRPr="00E2241B" w:rsidRDefault="00C544BF" w:rsidP="00C544BF">
            <w:pPr>
              <w:pStyle w:val="S31"/>
              <w:tabs>
                <w:tab w:val="left" w:pos="0"/>
              </w:tabs>
              <w:spacing w:line="276" w:lineRule="auto"/>
              <w:ind w:firstLine="0"/>
              <w:jc w:val="center"/>
              <w:rPr>
                <w:sz w:val="24"/>
                <w:szCs w:val="24"/>
              </w:rPr>
            </w:pPr>
          </w:p>
        </w:tc>
        <w:tc>
          <w:tcPr>
            <w:tcW w:w="865" w:type="pct"/>
            <w:vMerge/>
            <w:vAlign w:val="center"/>
          </w:tcPr>
          <w:p w:rsidR="00C544BF" w:rsidRPr="00E2241B" w:rsidRDefault="00C544BF" w:rsidP="00C544BF">
            <w:pPr>
              <w:pStyle w:val="S31"/>
              <w:tabs>
                <w:tab w:val="left" w:pos="0"/>
              </w:tabs>
              <w:spacing w:line="276" w:lineRule="auto"/>
              <w:ind w:firstLine="0"/>
              <w:jc w:val="center"/>
              <w:rPr>
                <w:sz w:val="24"/>
                <w:szCs w:val="24"/>
              </w:rPr>
            </w:pPr>
          </w:p>
        </w:tc>
        <w:tc>
          <w:tcPr>
            <w:tcW w:w="357" w:type="pct"/>
            <w:vMerge/>
            <w:vAlign w:val="center"/>
          </w:tcPr>
          <w:p w:rsidR="00C544BF" w:rsidRPr="00E2241B" w:rsidRDefault="00C544BF" w:rsidP="00C544BF">
            <w:pPr>
              <w:pStyle w:val="S31"/>
              <w:tabs>
                <w:tab w:val="left" w:pos="0"/>
              </w:tabs>
              <w:spacing w:line="276" w:lineRule="auto"/>
              <w:ind w:firstLine="0"/>
              <w:jc w:val="center"/>
              <w:rPr>
                <w:sz w:val="24"/>
                <w:szCs w:val="24"/>
              </w:rPr>
            </w:pPr>
          </w:p>
        </w:tc>
        <w:tc>
          <w:tcPr>
            <w:tcW w:w="429" w:type="pct"/>
            <w:textDirection w:val="btLr"/>
            <w:vAlign w:val="center"/>
          </w:tcPr>
          <w:p w:rsidR="00C544BF" w:rsidRPr="00E2241B" w:rsidRDefault="00C544BF" w:rsidP="00C544BF">
            <w:pPr>
              <w:pStyle w:val="S31"/>
              <w:tabs>
                <w:tab w:val="left" w:pos="0"/>
              </w:tabs>
              <w:spacing w:line="276" w:lineRule="auto"/>
              <w:ind w:left="113" w:right="113" w:firstLine="0"/>
              <w:jc w:val="center"/>
              <w:rPr>
                <w:sz w:val="24"/>
                <w:szCs w:val="24"/>
              </w:rPr>
            </w:pPr>
            <w:r w:rsidRPr="00E2241B">
              <w:rPr>
                <w:sz w:val="24"/>
                <w:szCs w:val="24"/>
              </w:rPr>
              <w:t xml:space="preserve">П. </w:t>
            </w:r>
            <w:proofErr w:type="spellStart"/>
            <w:r w:rsidRPr="00E2241B">
              <w:rPr>
                <w:sz w:val="24"/>
                <w:szCs w:val="24"/>
              </w:rPr>
              <w:t>Новосуховый</w:t>
            </w:r>
            <w:proofErr w:type="spellEnd"/>
          </w:p>
        </w:tc>
        <w:tc>
          <w:tcPr>
            <w:tcW w:w="430" w:type="pct"/>
            <w:textDirection w:val="btLr"/>
            <w:vAlign w:val="center"/>
          </w:tcPr>
          <w:p w:rsidR="00C544BF" w:rsidRPr="00E2241B" w:rsidRDefault="00C544BF" w:rsidP="00C544BF">
            <w:pPr>
              <w:spacing w:after="0"/>
              <w:ind w:left="113" w:right="113"/>
              <w:jc w:val="center"/>
              <w:rPr>
                <w:rFonts w:ascii="Times New Roman" w:hAnsi="Times New Roman"/>
                <w:sz w:val="24"/>
                <w:szCs w:val="24"/>
                <w:lang w:eastAsia="en-US" w:bidi="en-US"/>
              </w:rPr>
            </w:pPr>
            <w:r w:rsidRPr="00E2241B">
              <w:rPr>
                <w:rFonts w:ascii="Times New Roman" w:hAnsi="Times New Roman"/>
                <w:sz w:val="24"/>
                <w:szCs w:val="24"/>
                <w:lang w:eastAsia="en-US" w:bidi="en-US"/>
              </w:rPr>
              <w:t>Х. Крылов</w:t>
            </w:r>
          </w:p>
        </w:tc>
        <w:tc>
          <w:tcPr>
            <w:tcW w:w="429" w:type="pct"/>
            <w:textDirection w:val="btLr"/>
            <w:vAlign w:val="center"/>
          </w:tcPr>
          <w:p w:rsidR="00C544BF" w:rsidRPr="00E2241B" w:rsidRDefault="00C544BF" w:rsidP="00C544BF">
            <w:pPr>
              <w:pStyle w:val="S31"/>
              <w:tabs>
                <w:tab w:val="left" w:pos="0"/>
              </w:tabs>
              <w:spacing w:line="276" w:lineRule="auto"/>
              <w:ind w:left="113" w:right="113" w:firstLine="0"/>
              <w:jc w:val="center"/>
              <w:rPr>
                <w:sz w:val="24"/>
                <w:szCs w:val="24"/>
              </w:rPr>
            </w:pPr>
            <w:r w:rsidRPr="00E2241B">
              <w:rPr>
                <w:sz w:val="24"/>
                <w:szCs w:val="24"/>
              </w:rPr>
              <w:t>П. Сухая Балка</w:t>
            </w:r>
          </w:p>
        </w:tc>
        <w:tc>
          <w:tcPr>
            <w:tcW w:w="429" w:type="pct"/>
            <w:tcBorders>
              <w:right w:val="single" w:sz="12" w:space="0" w:color="auto"/>
            </w:tcBorders>
            <w:textDirection w:val="btLr"/>
            <w:vAlign w:val="center"/>
          </w:tcPr>
          <w:p w:rsidR="00C544BF" w:rsidRPr="00E2241B" w:rsidRDefault="00C544BF" w:rsidP="00C544BF">
            <w:pPr>
              <w:pStyle w:val="S31"/>
              <w:tabs>
                <w:tab w:val="left" w:pos="0"/>
              </w:tabs>
              <w:spacing w:line="276" w:lineRule="auto"/>
              <w:ind w:left="113" w:right="113" w:firstLine="0"/>
              <w:jc w:val="center"/>
              <w:rPr>
                <w:sz w:val="24"/>
                <w:szCs w:val="24"/>
              </w:rPr>
            </w:pPr>
            <w:r w:rsidRPr="00E2241B">
              <w:rPr>
                <w:sz w:val="24"/>
                <w:szCs w:val="24"/>
              </w:rPr>
              <w:t>П. Лубяной</w:t>
            </w:r>
          </w:p>
        </w:tc>
        <w:tc>
          <w:tcPr>
            <w:tcW w:w="453" w:type="pct"/>
            <w:tcBorders>
              <w:left w:val="single" w:sz="12" w:space="0" w:color="auto"/>
            </w:tcBorders>
            <w:textDirection w:val="btLr"/>
            <w:vAlign w:val="center"/>
          </w:tcPr>
          <w:p w:rsidR="00C544BF" w:rsidRPr="00E2241B" w:rsidRDefault="00C544BF" w:rsidP="00C544BF">
            <w:pPr>
              <w:pStyle w:val="S31"/>
              <w:tabs>
                <w:tab w:val="left" w:pos="0"/>
              </w:tabs>
              <w:spacing w:line="276" w:lineRule="auto"/>
              <w:ind w:left="113" w:right="113" w:firstLine="0"/>
              <w:jc w:val="center"/>
              <w:rPr>
                <w:sz w:val="24"/>
                <w:szCs w:val="24"/>
              </w:rPr>
            </w:pPr>
            <w:r w:rsidRPr="00E2241B">
              <w:rPr>
                <w:sz w:val="24"/>
                <w:szCs w:val="24"/>
              </w:rPr>
              <w:t xml:space="preserve">П. </w:t>
            </w:r>
            <w:proofErr w:type="spellStart"/>
            <w:r w:rsidRPr="00E2241B">
              <w:rPr>
                <w:sz w:val="24"/>
                <w:szCs w:val="24"/>
              </w:rPr>
              <w:t>Новосуховый</w:t>
            </w:r>
            <w:proofErr w:type="spellEnd"/>
          </w:p>
        </w:tc>
        <w:tc>
          <w:tcPr>
            <w:tcW w:w="433" w:type="pct"/>
            <w:textDirection w:val="btLr"/>
            <w:vAlign w:val="center"/>
          </w:tcPr>
          <w:p w:rsidR="00C544BF" w:rsidRPr="00E2241B" w:rsidRDefault="00C544BF" w:rsidP="00C544BF">
            <w:pPr>
              <w:pStyle w:val="S31"/>
              <w:tabs>
                <w:tab w:val="left" w:pos="0"/>
              </w:tabs>
              <w:spacing w:line="276" w:lineRule="auto"/>
              <w:ind w:left="113" w:right="113" w:firstLine="0"/>
              <w:jc w:val="center"/>
              <w:rPr>
                <w:sz w:val="24"/>
                <w:szCs w:val="24"/>
              </w:rPr>
            </w:pPr>
            <w:r w:rsidRPr="00E2241B">
              <w:rPr>
                <w:sz w:val="24"/>
                <w:szCs w:val="24"/>
              </w:rPr>
              <w:t>Х. Крылов</w:t>
            </w:r>
          </w:p>
        </w:tc>
        <w:tc>
          <w:tcPr>
            <w:tcW w:w="431" w:type="pct"/>
            <w:textDirection w:val="btLr"/>
            <w:vAlign w:val="center"/>
          </w:tcPr>
          <w:p w:rsidR="00C544BF" w:rsidRPr="00E2241B" w:rsidRDefault="00C544BF" w:rsidP="00C544BF">
            <w:pPr>
              <w:pStyle w:val="S31"/>
              <w:tabs>
                <w:tab w:val="left" w:pos="0"/>
              </w:tabs>
              <w:spacing w:line="276" w:lineRule="auto"/>
              <w:ind w:left="113" w:right="113" w:firstLine="0"/>
              <w:jc w:val="center"/>
              <w:rPr>
                <w:sz w:val="24"/>
                <w:szCs w:val="24"/>
              </w:rPr>
            </w:pPr>
            <w:r w:rsidRPr="00E2241B">
              <w:rPr>
                <w:sz w:val="24"/>
                <w:szCs w:val="24"/>
              </w:rPr>
              <w:t>П. Сухая Балка</w:t>
            </w:r>
          </w:p>
        </w:tc>
        <w:tc>
          <w:tcPr>
            <w:tcW w:w="391" w:type="pct"/>
            <w:textDirection w:val="btLr"/>
            <w:vAlign w:val="center"/>
          </w:tcPr>
          <w:p w:rsidR="00C544BF" w:rsidRPr="00E2241B" w:rsidRDefault="00C544BF" w:rsidP="00C544BF">
            <w:pPr>
              <w:pStyle w:val="S31"/>
              <w:tabs>
                <w:tab w:val="left" w:pos="0"/>
              </w:tabs>
              <w:spacing w:line="276" w:lineRule="auto"/>
              <w:ind w:left="113" w:right="113" w:firstLine="0"/>
              <w:jc w:val="center"/>
              <w:rPr>
                <w:sz w:val="24"/>
                <w:szCs w:val="24"/>
              </w:rPr>
            </w:pPr>
            <w:r w:rsidRPr="00E2241B">
              <w:rPr>
                <w:sz w:val="24"/>
                <w:szCs w:val="24"/>
              </w:rPr>
              <w:t>П. Лубяной</w:t>
            </w:r>
          </w:p>
        </w:tc>
      </w:tr>
      <w:tr w:rsidR="00C544BF" w:rsidRPr="00E2241B" w:rsidTr="00C544BF">
        <w:trPr>
          <w:jc w:val="center"/>
        </w:trPr>
        <w:tc>
          <w:tcPr>
            <w:tcW w:w="353"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1.</w:t>
            </w:r>
          </w:p>
        </w:tc>
        <w:tc>
          <w:tcPr>
            <w:tcW w:w="2939" w:type="pct"/>
            <w:gridSpan w:val="6"/>
            <w:tcBorders>
              <w:right w:val="single" w:sz="12" w:space="0" w:color="auto"/>
            </w:tcBorders>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Территория</w:t>
            </w:r>
          </w:p>
        </w:tc>
        <w:tc>
          <w:tcPr>
            <w:tcW w:w="1708" w:type="pct"/>
            <w:gridSpan w:val="4"/>
            <w:tcBorders>
              <w:left w:val="single" w:sz="12" w:space="0" w:color="auto"/>
            </w:tcBorders>
            <w:vAlign w:val="center"/>
          </w:tcPr>
          <w:p w:rsidR="00C544BF" w:rsidRPr="00E2241B" w:rsidRDefault="00C544BF" w:rsidP="00C544BF">
            <w:pPr>
              <w:pStyle w:val="S31"/>
              <w:tabs>
                <w:tab w:val="left" w:pos="0"/>
              </w:tabs>
              <w:spacing w:line="276" w:lineRule="auto"/>
              <w:ind w:firstLine="0"/>
              <w:jc w:val="center"/>
              <w:rPr>
                <w:sz w:val="24"/>
                <w:szCs w:val="24"/>
              </w:rPr>
            </w:pPr>
          </w:p>
        </w:tc>
      </w:tr>
      <w:tr w:rsidR="00C544BF" w:rsidRPr="00E2241B" w:rsidTr="00C544BF">
        <w:trPr>
          <w:jc w:val="center"/>
        </w:trPr>
        <w:tc>
          <w:tcPr>
            <w:tcW w:w="353"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lastRenderedPageBreak/>
              <w:t>1.</w:t>
            </w:r>
          </w:p>
        </w:tc>
        <w:tc>
          <w:tcPr>
            <w:tcW w:w="865"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Площадь населенного пункта</w:t>
            </w:r>
          </w:p>
        </w:tc>
        <w:tc>
          <w:tcPr>
            <w:tcW w:w="357"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га</w:t>
            </w:r>
          </w:p>
        </w:tc>
        <w:tc>
          <w:tcPr>
            <w:tcW w:w="429"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109.0</w:t>
            </w:r>
          </w:p>
        </w:tc>
        <w:tc>
          <w:tcPr>
            <w:tcW w:w="430" w:type="pct"/>
            <w:vAlign w:val="center"/>
          </w:tcPr>
          <w:p w:rsidR="00C544BF" w:rsidRPr="00E2241B" w:rsidRDefault="00C544BF" w:rsidP="00C544BF">
            <w:pPr>
              <w:spacing w:after="0"/>
              <w:jc w:val="center"/>
              <w:rPr>
                <w:rFonts w:ascii="Times New Roman" w:hAnsi="Times New Roman"/>
                <w:sz w:val="24"/>
                <w:szCs w:val="24"/>
                <w:lang w:eastAsia="en-US" w:bidi="en-US"/>
              </w:rPr>
            </w:pPr>
            <w:r w:rsidRPr="00E2241B">
              <w:rPr>
                <w:rFonts w:ascii="Times New Roman" w:hAnsi="Times New Roman"/>
                <w:sz w:val="24"/>
                <w:szCs w:val="24"/>
                <w:lang w:eastAsia="en-US" w:bidi="en-US"/>
              </w:rPr>
              <w:t>190</w:t>
            </w:r>
          </w:p>
        </w:tc>
        <w:tc>
          <w:tcPr>
            <w:tcW w:w="429" w:type="pct"/>
            <w:vAlign w:val="center"/>
          </w:tcPr>
          <w:p w:rsidR="00C544BF" w:rsidRPr="00E2241B" w:rsidRDefault="00C544BF" w:rsidP="00C544BF">
            <w:pPr>
              <w:spacing w:after="0"/>
              <w:jc w:val="center"/>
              <w:rPr>
                <w:rFonts w:ascii="Times New Roman" w:hAnsi="Times New Roman"/>
                <w:sz w:val="24"/>
                <w:szCs w:val="24"/>
                <w:lang w:eastAsia="en-US" w:bidi="en-US"/>
              </w:rPr>
            </w:pPr>
            <w:r w:rsidRPr="00E2241B">
              <w:rPr>
                <w:rFonts w:ascii="Times New Roman" w:hAnsi="Times New Roman"/>
                <w:sz w:val="24"/>
                <w:szCs w:val="24"/>
                <w:lang w:eastAsia="en-US" w:bidi="en-US"/>
              </w:rPr>
              <w:t>17,6</w:t>
            </w:r>
          </w:p>
        </w:tc>
        <w:tc>
          <w:tcPr>
            <w:tcW w:w="429" w:type="pct"/>
            <w:tcBorders>
              <w:right w:val="single" w:sz="12" w:space="0" w:color="auto"/>
            </w:tcBorders>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9,5</w:t>
            </w:r>
          </w:p>
        </w:tc>
        <w:tc>
          <w:tcPr>
            <w:tcW w:w="453" w:type="pct"/>
            <w:tcBorders>
              <w:left w:val="single" w:sz="12" w:space="0" w:color="auto"/>
            </w:tcBorders>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109.0</w:t>
            </w:r>
          </w:p>
        </w:tc>
        <w:tc>
          <w:tcPr>
            <w:tcW w:w="433"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190</w:t>
            </w:r>
          </w:p>
        </w:tc>
        <w:tc>
          <w:tcPr>
            <w:tcW w:w="431"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17,6</w:t>
            </w:r>
          </w:p>
        </w:tc>
        <w:tc>
          <w:tcPr>
            <w:tcW w:w="391"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9,5</w:t>
            </w:r>
          </w:p>
        </w:tc>
      </w:tr>
      <w:tr w:rsidR="00C544BF" w:rsidRPr="00E2241B" w:rsidTr="00C544BF">
        <w:trPr>
          <w:jc w:val="center"/>
        </w:trPr>
        <w:tc>
          <w:tcPr>
            <w:tcW w:w="353" w:type="pct"/>
            <w:vAlign w:val="center"/>
          </w:tcPr>
          <w:p w:rsidR="00C544BF" w:rsidRPr="00692D93" w:rsidRDefault="00C544BF" w:rsidP="00C544BF">
            <w:pPr>
              <w:pStyle w:val="S31"/>
              <w:tabs>
                <w:tab w:val="left" w:pos="0"/>
              </w:tabs>
              <w:spacing w:line="276" w:lineRule="auto"/>
              <w:ind w:firstLine="0"/>
              <w:jc w:val="center"/>
              <w:rPr>
                <w:sz w:val="24"/>
                <w:szCs w:val="24"/>
              </w:rPr>
            </w:pPr>
            <w:r w:rsidRPr="00692D93">
              <w:rPr>
                <w:sz w:val="24"/>
                <w:szCs w:val="24"/>
              </w:rPr>
              <w:t>2</w:t>
            </w:r>
          </w:p>
        </w:tc>
        <w:tc>
          <w:tcPr>
            <w:tcW w:w="865" w:type="pct"/>
            <w:vAlign w:val="center"/>
          </w:tcPr>
          <w:p w:rsidR="00C544BF" w:rsidRPr="00692D93" w:rsidRDefault="00C544BF" w:rsidP="00C544BF">
            <w:pPr>
              <w:pStyle w:val="S31"/>
              <w:tabs>
                <w:tab w:val="left" w:pos="0"/>
              </w:tabs>
              <w:spacing w:line="276" w:lineRule="auto"/>
              <w:ind w:firstLine="0"/>
              <w:jc w:val="center"/>
              <w:rPr>
                <w:sz w:val="24"/>
                <w:szCs w:val="24"/>
              </w:rPr>
            </w:pPr>
            <w:r w:rsidRPr="00692D93">
              <w:rPr>
                <w:sz w:val="24"/>
                <w:szCs w:val="24"/>
              </w:rPr>
              <w:t>Площадь населенного пункта (по проекту внесения изменений)</w:t>
            </w:r>
          </w:p>
        </w:tc>
        <w:tc>
          <w:tcPr>
            <w:tcW w:w="357" w:type="pct"/>
            <w:vAlign w:val="center"/>
          </w:tcPr>
          <w:p w:rsidR="00C544BF" w:rsidRPr="00692D93" w:rsidRDefault="00C544BF" w:rsidP="00C544BF">
            <w:pPr>
              <w:pStyle w:val="S31"/>
              <w:tabs>
                <w:tab w:val="left" w:pos="0"/>
              </w:tabs>
              <w:spacing w:line="276" w:lineRule="auto"/>
              <w:ind w:firstLine="0"/>
              <w:jc w:val="center"/>
              <w:rPr>
                <w:sz w:val="24"/>
                <w:szCs w:val="24"/>
              </w:rPr>
            </w:pPr>
            <w:r w:rsidRPr="00692D93">
              <w:rPr>
                <w:sz w:val="24"/>
                <w:szCs w:val="24"/>
              </w:rPr>
              <w:t>га</w:t>
            </w:r>
          </w:p>
        </w:tc>
        <w:tc>
          <w:tcPr>
            <w:tcW w:w="429" w:type="pct"/>
            <w:vAlign w:val="center"/>
          </w:tcPr>
          <w:p w:rsidR="00C544BF" w:rsidRPr="00692D93" w:rsidRDefault="00C544BF" w:rsidP="00C544BF">
            <w:pPr>
              <w:pStyle w:val="S31"/>
              <w:tabs>
                <w:tab w:val="left" w:pos="0"/>
              </w:tabs>
              <w:spacing w:line="276" w:lineRule="auto"/>
              <w:ind w:firstLine="0"/>
              <w:jc w:val="center"/>
              <w:rPr>
                <w:sz w:val="24"/>
                <w:szCs w:val="24"/>
              </w:rPr>
            </w:pPr>
            <w:r w:rsidRPr="00692D93">
              <w:rPr>
                <w:sz w:val="24"/>
                <w:szCs w:val="24"/>
              </w:rPr>
              <w:t>-</w:t>
            </w:r>
          </w:p>
        </w:tc>
        <w:tc>
          <w:tcPr>
            <w:tcW w:w="430" w:type="pct"/>
            <w:vAlign w:val="center"/>
          </w:tcPr>
          <w:p w:rsidR="00C544BF" w:rsidRPr="00692D93" w:rsidRDefault="00C544BF" w:rsidP="00C544BF">
            <w:pPr>
              <w:spacing w:after="0"/>
              <w:jc w:val="center"/>
              <w:rPr>
                <w:rFonts w:ascii="Times New Roman" w:hAnsi="Times New Roman"/>
                <w:sz w:val="24"/>
                <w:szCs w:val="24"/>
                <w:lang w:eastAsia="en-US" w:bidi="en-US"/>
              </w:rPr>
            </w:pPr>
            <w:r w:rsidRPr="00692D93">
              <w:rPr>
                <w:sz w:val="24"/>
                <w:szCs w:val="24"/>
                <w:lang w:eastAsia="en-US" w:bidi="en-US"/>
              </w:rPr>
              <w:t>-</w:t>
            </w:r>
          </w:p>
        </w:tc>
        <w:tc>
          <w:tcPr>
            <w:tcW w:w="429" w:type="pct"/>
            <w:vAlign w:val="center"/>
          </w:tcPr>
          <w:p w:rsidR="00C544BF" w:rsidRPr="00692D93" w:rsidRDefault="00C544BF" w:rsidP="00C544BF">
            <w:pPr>
              <w:spacing w:after="0"/>
              <w:jc w:val="center"/>
              <w:rPr>
                <w:rFonts w:ascii="Times New Roman" w:hAnsi="Times New Roman"/>
                <w:sz w:val="24"/>
                <w:szCs w:val="24"/>
                <w:lang w:eastAsia="en-US" w:bidi="en-US"/>
              </w:rPr>
            </w:pPr>
            <w:r w:rsidRPr="00692D93">
              <w:rPr>
                <w:sz w:val="24"/>
                <w:szCs w:val="24"/>
                <w:lang w:eastAsia="en-US" w:bidi="en-US"/>
              </w:rPr>
              <w:t>-</w:t>
            </w:r>
          </w:p>
        </w:tc>
        <w:tc>
          <w:tcPr>
            <w:tcW w:w="429" w:type="pct"/>
            <w:tcBorders>
              <w:right w:val="single" w:sz="12" w:space="0" w:color="auto"/>
            </w:tcBorders>
            <w:vAlign w:val="center"/>
          </w:tcPr>
          <w:p w:rsidR="00C544BF" w:rsidRPr="00692D93" w:rsidRDefault="00C544BF" w:rsidP="00C544BF">
            <w:pPr>
              <w:pStyle w:val="S31"/>
              <w:tabs>
                <w:tab w:val="left" w:pos="0"/>
              </w:tabs>
              <w:spacing w:line="276" w:lineRule="auto"/>
              <w:ind w:firstLine="0"/>
              <w:jc w:val="center"/>
              <w:rPr>
                <w:sz w:val="24"/>
                <w:szCs w:val="24"/>
              </w:rPr>
            </w:pPr>
            <w:r w:rsidRPr="00692D93">
              <w:rPr>
                <w:sz w:val="24"/>
                <w:szCs w:val="24"/>
              </w:rPr>
              <w:t>-</w:t>
            </w:r>
          </w:p>
        </w:tc>
        <w:tc>
          <w:tcPr>
            <w:tcW w:w="453" w:type="pct"/>
            <w:tcBorders>
              <w:left w:val="single" w:sz="12" w:space="0" w:color="auto"/>
            </w:tcBorders>
            <w:vAlign w:val="center"/>
          </w:tcPr>
          <w:p w:rsidR="00C544BF" w:rsidRPr="00692D93" w:rsidRDefault="00C544BF" w:rsidP="00C544BF">
            <w:pPr>
              <w:pStyle w:val="S31"/>
              <w:tabs>
                <w:tab w:val="left" w:pos="0"/>
              </w:tabs>
              <w:spacing w:line="276" w:lineRule="auto"/>
              <w:ind w:firstLine="0"/>
              <w:jc w:val="center"/>
              <w:rPr>
                <w:sz w:val="24"/>
                <w:szCs w:val="24"/>
              </w:rPr>
            </w:pPr>
            <w:r w:rsidRPr="00692D93">
              <w:rPr>
                <w:sz w:val="24"/>
                <w:szCs w:val="24"/>
              </w:rPr>
              <w:t>103,18</w:t>
            </w:r>
          </w:p>
        </w:tc>
        <w:tc>
          <w:tcPr>
            <w:tcW w:w="433" w:type="pct"/>
            <w:vAlign w:val="center"/>
          </w:tcPr>
          <w:p w:rsidR="00C544BF" w:rsidRPr="00692D93" w:rsidRDefault="00C544BF" w:rsidP="00C544BF">
            <w:pPr>
              <w:pStyle w:val="S31"/>
              <w:tabs>
                <w:tab w:val="left" w:pos="0"/>
              </w:tabs>
              <w:spacing w:line="276" w:lineRule="auto"/>
              <w:ind w:firstLine="0"/>
              <w:jc w:val="center"/>
              <w:rPr>
                <w:sz w:val="24"/>
                <w:szCs w:val="24"/>
              </w:rPr>
            </w:pPr>
            <w:r w:rsidRPr="00692D93">
              <w:rPr>
                <w:sz w:val="24"/>
                <w:szCs w:val="24"/>
              </w:rPr>
              <w:t>186,86</w:t>
            </w:r>
          </w:p>
        </w:tc>
        <w:tc>
          <w:tcPr>
            <w:tcW w:w="431" w:type="pct"/>
            <w:vAlign w:val="center"/>
          </w:tcPr>
          <w:p w:rsidR="00C544BF" w:rsidRPr="00692D93" w:rsidRDefault="00C544BF" w:rsidP="00C544BF">
            <w:pPr>
              <w:pStyle w:val="S31"/>
              <w:tabs>
                <w:tab w:val="left" w:pos="0"/>
              </w:tabs>
              <w:spacing w:line="276" w:lineRule="auto"/>
              <w:ind w:firstLine="0"/>
              <w:jc w:val="center"/>
              <w:rPr>
                <w:sz w:val="24"/>
                <w:szCs w:val="24"/>
              </w:rPr>
            </w:pPr>
            <w:r w:rsidRPr="00692D93">
              <w:rPr>
                <w:sz w:val="24"/>
                <w:szCs w:val="24"/>
              </w:rPr>
              <w:t>15,12</w:t>
            </w:r>
          </w:p>
        </w:tc>
        <w:tc>
          <w:tcPr>
            <w:tcW w:w="391" w:type="pct"/>
            <w:vAlign w:val="center"/>
          </w:tcPr>
          <w:p w:rsidR="00C544BF" w:rsidRPr="00692D93" w:rsidRDefault="00C544BF" w:rsidP="00C544BF">
            <w:pPr>
              <w:pStyle w:val="S31"/>
              <w:tabs>
                <w:tab w:val="left" w:pos="0"/>
              </w:tabs>
              <w:spacing w:line="276" w:lineRule="auto"/>
              <w:ind w:firstLine="0"/>
              <w:jc w:val="center"/>
              <w:rPr>
                <w:sz w:val="24"/>
                <w:szCs w:val="24"/>
              </w:rPr>
            </w:pPr>
            <w:r w:rsidRPr="00692D93">
              <w:rPr>
                <w:sz w:val="24"/>
                <w:szCs w:val="24"/>
              </w:rPr>
              <w:t>9,2</w:t>
            </w:r>
          </w:p>
        </w:tc>
      </w:tr>
      <w:tr w:rsidR="00C544BF" w:rsidRPr="00E2241B" w:rsidTr="00C544BF">
        <w:trPr>
          <w:jc w:val="center"/>
        </w:trPr>
        <w:tc>
          <w:tcPr>
            <w:tcW w:w="353"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1.1.</w:t>
            </w:r>
          </w:p>
        </w:tc>
        <w:tc>
          <w:tcPr>
            <w:tcW w:w="865"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Жилая зона</w:t>
            </w:r>
          </w:p>
        </w:tc>
        <w:tc>
          <w:tcPr>
            <w:tcW w:w="357"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га</w:t>
            </w:r>
          </w:p>
        </w:tc>
        <w:tc>
          <w:tcPr>
            <w:tcW w:w="429"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28,2</w:t>
            </w:r>
          </w:p>
        </w:tc>
        <w:tc>
          <w:tcPr>
            <w:tcW w:w="430"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31,6</w:t>
            </w:r>
          </w:p>
        </w:tc>
        <w:tc>
          <w:tcPr>
            <w:tcW w:w="429"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4,8</w:t>
            </w:r>
          </w:p>
        </w:tc>
        <w:tc>
          <w:tcPr>
            <w:tcW w:w="429" w:type="pct"/>
            <w:tcBorders>
              <w:right w:val="single" w:sz="12" w:space="0" w:color="auto"/>
            </w:tcBorders>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1,2</w:t>
            </w:r>
          </w:p>
        </w:tc>
        <w:tc>
          <w:tcPr>
            <w:tcW w:w="453" w:type="pct"/>
            <w:tcBorders>
              <w:left w:val="single" w:sz="12" w:space="0" w:color="auto"/>
            </w:tcBorders>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56,02</w:t>
            </w:r>
          </w:p>
        </w:tc>
        <w:tc>
          <w:tcPr>
            <w:tcW w:w="433"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91,0</w:t>
            </w:r>
          </w:p>
        </w:tc>
        <w:tc>
          <w:tcPr>
            <w:tcW w:w="431"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11,4</w:t>
            </w:r>
          </w:p>
        </w:tc>
        <w:tc>
          <w:tcPr>
            <w:tcW w:w="391"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5,7</w:t>
            </w:r>
          </w:p>
        </w:tc>
      </w:tr>
      <w:tr w:rsidR="00C544BF" w:rsidRPr="00E2241B" w:rsidTr="00C544BF">
        <w:trPr>
          <w:jc w:val="center"/>
        </w:trPr>
        <w:tc>
          <w:tcPr>
            <w:tcW w:w="353"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1.2.</w:t>
            </w:r>
          </w:p>
        </w:tc>
        <w:tc>
          <w:tcPr>
            <w:tcW w:w="865"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Общественно-деловая зона</w:t>
            </w:r>
          </w:p>
        </w:tc>
        <w:tc>
          <w:tcPr>
            <w:tcW w:w="357"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га</w:t>
            </w:r>
          </w:p>
        </w:tc>
        <w:tc>
          <w:tcPr>
            <w:tcW w:w="429"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2,56</w:t>
            </w:r>
          </w:p>
        </w:tc>
        <w:tc>
          <w:tcPr>
            <w:tcW w:w="430"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1,5</w:t>
            </w:r>
          </w:p>
        </w:tc>
        <w:tc>
          <w:tcPr>
            <w:tcW w:w="429"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0,14</w:t>
            </w:r>
          </w:p>
        </w:tc>
        <w:tc>
          <w:tcPr>
            <w:tcW w:w="429" w:type="pct"/>
            <w:tcBorders>
              <w:right w:val="single" w:sz="12" w:space="0" w:color="auto"/>
            </w:tcBorders>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w:t>
            </w:r>
          </w:p>
        </w:tc>
        <w:tc>
          <w:tcPr>
            <w:tcW w:w="453" w:type="pct"/>
            <w:tcBorders>
              <w:left w:val="single" w:sz="12" w:space="0" w:color="auto"/>
            </w:tcBorders>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4,3</w:t>
            </w:r>
          </w:p>
        </w:tc>
        <w:tc>
          <w:tcPr>
            <w:tcW w:w="433"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2,74</w:t>
            </w:r>
          </w:p>
        </w:tc>
        <w:tc>
          <w:tcPr>
            <w:tcW w:w="431"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0,24</w:t>
            </w:r>
          </w:p>
        </w:tc>
        <w:tc>
          <w:tcPr>
            <w:tcW w:w="391"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w:t>
            </w:r>
          </w:p>
        </w:tc>
      </w:tr>
      <w:tr w:rsidR="00C544BF" w:rsidRPr="00E2241B" w:rsidTr="00C544BF">
        <w:trPr>
          <w:jc w:val="center"/>
        </w:trPr>
        <w:tc>
          <w:tcPr>
            <w:tcW w:w="353"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1.3.</w:t>
            </w:r>
          </w:p>
        </w:tc>
        <w:tc>
          <w:tcPr>
            <w:tcW w:w="865" w:type="pct"/>
            <w:vAlign w:val="center"/>
          </w:tcPr>
          <w:p w:rsidR="00C544BF" w:rsidRPr="00E2241B" w:rsidRDefault="00C544BF" w:rsidP="00C544BF">
            <w:pPr>
              <w:pStyle w:val="S31"/>
              <w:tabs>
                <w:tab w:val="left" w:pos="0"/>
              </w:tabs>
              <w:spacing w:line="276" w:lineRule="auto"/>
              <w:ind w:firstLine="0"/>
              <w:jc w:val="center"/>
              <w:rPr>
                <w:sz w:val="24"/>
                <w:szCs w:val="24"/>
              </w:rPr>
            </w:pPr>
            <w:proofErr w:type="spellStart"/>
            <w:r w:rsidRPr="00E2241B">
              <w:rPr>
                <w:sz w:val="24"/>
                <w:szCs w:val="24"/>
              </w:rPr>
              <w:t>Производс-твенная</w:t>
            </w:r>
            <w:proofErr w:type="spellEnd"/>
            <w:r w:rsidRPr="00E2241B">
              <w:rPr>
                <w:sz w:val="24"/>
                <w:szCs w:val="24"/>
              </w:rPr>
              <w:t xml:space="preserve"> зона</w:t>
            </w:r>
          </w:p>
        </w:tc>
        <w:tc>
          <w:tcPr>
            <w:tcW w:w="357"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га</w:t>
            </w:r>
          </w:p>
        </w:tc>
        <w:tc>
          <w:tcPr>
            <w:tcW w:w="429"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1,4</w:t>
            </w:r>
          </w:p>
        </w:tc>
        <w:tc>
          <w:tcPr>
            <w:tcW w:w="430"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w:t>
            </w:r>
          </w:p>
        </w:tc>
        <w:tc>
          <w:tcPr>
            <w:tcW w:w="429"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w:t>
            </w:r>
          </w:p>
        </w:tc>
        <w:tc>
          <w:tcPr>
            <w:tcW w:w="429" w:type="pct"/>
            <w:tcBorders>
              <w:right w:val="single" w:sz="12" w:space="0" w:color="auto"/>
            </w:tcBorders>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w:t>
            </w:r>
          </w:p>
        </w:tc>
        <w:tc>
          <w:tcPr>
            <w:tcW w:w="453" w:type="pct"/>
            <w:tcBorders>
              <w:left w:val="single" w:sz="12" w:space="0" w:color="auto"/>
            </w:tcBorders>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2,0</w:t>
            </w:r>
          </w:p>
        </w:tc>
        <w:tc>
          <w:tcPr>
            <w:tcW w:w="433"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0,8</w:t>
            </w:r>
          </w:p>
        </w:tc>
        <w:tc>
          <w:tcPr>
            <w:tcW w:w="431"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0,30</w:t>
            </w:r>
          </w:p>
        </w:tc>
        <w:tc>
          <w:tcPr>
            <w:tcW w:w="391"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0,34</w:t>
            </w:r>
          </w:p>
        </w:tc>
      </w:tr>
      <w:tr w:rsidR="00C544BF" w:rsidRPr="00E2241B" w:rsidTr="00C544BF">
        <w:trPr>
          <w:jc w:val="center"/>
        </w:trPr>
        <w:tc>
          <w:tcPr>
            <w:tcW w:w="353"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1.4.</w:t>
            </w:r>
          </w:p>
        </w:tc>
        <w:tc>
          <w:tcPr>
            <w:tcW w:w="865"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Инженерно-транспортная зона</w:t>
            </w:r>
          </w:p>
        </w:tc>
        <w:tc>
          <w:tcPr>
            <w:tcW w:w="357"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га</w:t>
            </w:r>
          </w:p>
        </w:tc>
        <w:tc>
          <w:tcPr>
            <w:tcW w:w="429"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4.11</w:t>
            </w:r>
          </w:p>
        </w:tc>
        <w:tc>
          <w:tcPr>
            <w:tcW w:w="430"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7.62</w:t>
            </w:r>
          </w:p>
        </w:tc>
        <w:tc>
          <w:tcPr>
            <w:tcW w:w="429"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0.66</w:t>
            </w:r>
          </w:p>
        </w:tc>
        <w:tc>
          <w:tcPr>
            <w:tcW w:w="429" w:type="pct"/>
            <w:tcBorders>
              <w:right w:val="single" w:sz="12" w:space="0" w:color="auto"/>
            </w:tcBorders>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0.45</w:t>
            </w:r>
          </w:p>
        </w:tc>
        <w:tc>
          <w:tcPr>
            <w:tcW w:w="453" w:type="pct"/>
            <w:tcBorders>
              <w:left w:val="single" w:sz="12" w:space="0" w:color="auto"/>
            </w:tcBorders>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15.80</w:t>
            </w:r>
          </w:p>
        </w:tc>
        <w:tc>
          <w:tcPr>
            <w:tcW w:w="433"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24.45</w:t>
            </w:r>
          </w:p>
        </w:tc>
        <w:tc>
          <w:tcPr>
            <w:tcW w:w="431"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2.2</w:t>
            </w:r>
          </w:p>
        </w:tc>
        <w:tc>
          <w:tcPr>
            <w:tcW w:w="391"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1.2</w:t>
            </w:r>
          </w:p>
        </w:tc>
      </w:tr>
      <w:tr w:rsidR="00C544BF" w:rsidRPr="00E2241B" w:rsidTr="00C544BF">
        <w:trPr>
          <w:jc w:val="center"/>
        </w:trPr>
        <w:tc>
          <w:tcPr>
            <w:tcW w:w="353"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1.5.</w:t>
            </w:r>
          </w:p>
        </w:tc>
        <w:tc>
          <w:tcPr>
            <w:tcW w:w="865" w:type="pct"/>
            <w:vAlign w:val="center"/>
          </w:tcPr>
          <w:p w:rsidR="00C544BF" w:rsidRPr="00E2241B" w:rsidRDefault="00C544BF" w:rsidP="00C544BF">
            <w:pPr>
              <w:pStyle w:val="S31"/>
              <w:tabs>
                <w:tab w:val="left" w:pos="0"/>
              </w:tabs>
              <w:spacing w:line="276" w:lineRule="auto"/>
              <w:ind w:firstLine="0"/>
              <w:jc w:val="center"/>
              <w:rPr>
                <w:sz w:val="24"/>
                <w:szCs w:val="24"/>
              </w:rPr>
            </w:pPr>
            <w:proofErr w:type="spellStart"/>
            <w:r w:rsidRPr="00E2241B">
              <w:rPr>
                <w:sz w:val="24"/>
                <w:szCs w:val="24"/>
              </w:rPr>
              <w:t>Рекреацион-ная</w:t>
            </w:r>
            <w:proofErr w:type="spellEnd"/>
            <w:r w:rsidRPr="00E2241B">
              <w:rPr>
                <w:sz w:val="24"/>
                <w:szCs w:val="24"/>
              </w:rPr>
              <w:t xml:space="preserve"> зона (территория общего пользования)</w:t>
            </w:r>
          </w:p>
        </w:tc>
        <w:tc>
          <w:tcPr>
            <w:tcW w:w="357"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га</w:t>
            </w:r>
          </w:p>
        </w:tc>
        <w:tc>
          <w:tcPr>
            <w:tcW w:w="429"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1.5</w:t>
            </w:r>
          </w:p>
        </w:tc>
        <w:tc>
          <w:tcPr>
            <w:tcW w:w="430" w:type="pct"/>
            <w:vAlign w:val="center"/>
          </w:tcPr>
          <w:p w:rsidR="00C544BF" w:rsidRPr="00E2241B" w:rsidRDefault="00C544BF" w:rsidP="00C544BF">
            <w:pPr>
              <w:pStyle w:val="S31"/>
              <w:tabs>
                <w:tab w:val="left" w:pos="0"/>
              </w:tabs>
              <w:spacing w:line="276" w:lineRule="auto"/>
              <w:ind w:firstLine="0"/>
              <w:rPr>
                <w:sz w:val="24"/>
                <w:szCs w:val="24"/>
              </w:rPr>
            </w:pPr>
            <w:r w:rsidRPr="00E2241B">
              <w:rPr>
                <w:sz w:val="24"/>
                <w:szCs w:val="24"/>
              </w:rPr>
              <w:t xml:space="preserve">  2,0</w:t>
            </w:r>
          </w:p>
        </w:tc>
        <w:tc>
          <w:tcPr>
            <w:tcW w:w="429"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0.13</w:t>
            </w:r>
          </w:p>
        </w:tc>
        <w:tc>
          <w:tcPr>
            <w:tcW w:w="429" w:type="pct"/>
            <w:tcBorders>
              <w:right w:val="single" w:sz="12" w:space="0" w:color="auto"/>
            </w:tcBorders>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0.084</w:t>
            </w:r>
          </w:p>
        </w:tc>
        <w:tc>
          <w:tcPr>
            <w:tcW w:w="453" w:type="pct"/>
            <w:tcBorders>
              <w:left w:val="single" w:sz="12" w:space="0" w:color="auto"/>
            </w:tcBorders>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6,0</w:t>
            </w:r>
          </w:p>
        </w:tc>
        <w:tc>
          <w:tcPr>
            <w:tcW w:w="433"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4,0</w:t>
            </w:r>
          </w:p>
        </w:tc>
        <w:tc>
          <w:tcPr>
            <w:tcW w:w="431"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0.5</w:t>
            </w:r>
          </w:p>
        </w:tc>
        <w:tc>
          <w:tcPr>
            <w:tcW w:w="391" w:type="pct"/>
            <w:vAlign w:val="center"/>
          </w:tcPr>
          <w:p w:rsidR="00C544BF" w:rsidRPr="00E2241B" w:rsidRDefault="00C544BF" w:rsidP="00C544BF">
            <w:pPr>
              <w:pStyle w:val="S31"/>
              <w:tabs>
                <w:tab w:val="left" w:pos="0"/>
              </w:tabs>
              <w:spacing w:line="276" w:lineRule="auto"/>
              <w:ind w:left="19" w:firstLine="0"/>
              <w:jc w:val="center"/>
              <w:rPr>
                <w:sz w:val="24"/>
                <w:szCs w:val="24"/>
              </w:rPr>
            </w:pPr>
            <w:r w:rsidRPr="00E2241B">
              <w:rPr>
                <w:sz w:val="24"/>
                <w:szCs w:val="24"/>
              </w:rPr>
              <w:t>0.2</w:t>
            </w:r>
          </w:p>
        </w:tc>
      </w:tr>
      <w:tr w:rsidR="00C544BF" w:rsidRPr="00E2241B" w:rsidTr="00C544BF">
        <w:trPr>
          <w:jc w:val="center"/>
        </w:trPr>
        <w:tc>
          <w:tcPr>
            <w:tcW w:w="353"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1.6.</w:t>
            </w:r>
          </w:p>
        </w:tc>
        <w:tc>
          <w:tcPr>
            <w:tcW w:w="865"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 xml:space="preserve">Зона сельхоз. </w:t>
            </w:r>
            <w:proofErr w:type="spellStart"/>
            <w:r w:rsidRPr="00E2241B">
              <w:rPr>
                <w:sz w:val="24"/>
                <w:szCs w:val="24"/>
              </w:rPr>
              <w:t>Использова-ния</w:t>
            </w:r>
            <w:proofErr w:type="spellEnd"/>
          </w:p>
        </w:tc>
        <w:tc>
          <w:tcPr>
            <w:tcW w:w="357"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га</w:t>
            </w:r>
          </w:p>
        </w:tc>
        <w:tc>
          <w:tcPr>
            <w:tcW w:w="429"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71.23</w:t>
            </w:r>
          </w:p>
        </w:tc>
        <w:tc>
          <w:tcPr>
            <w:tcW w:w="430"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147.28</w:t>
            </w:r>
          </w:p>
        </w:tc>
        <w:tc>
          <w:tcPr>
            <w:tcW w:w="429"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11.87</w:t>
            </w:r>
          </w:p>
        </w:tc>
        <w:tc>
          <w:tcPr>
            <w:tcW w:w="429" w:type="pct"/>
            <w:tcBorders>
              <w:right w:val="single" w:sz="12" w:space="0" w:color="auto"/>
            </w:tcBorders>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7.766</w:t>
            </w:r>
          </w:p>
        </w:tc>
        <w:tc>
          <w:tcPr>
            <w:tcW w:w="453" w:type="pct"/>
            <w:tcBorders>
              <w:left w:val="single" w:sz="12" w:space="0" w:color="auto"/>
            </w:tcBorders>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24.88</w:t>
            </w:r>
          </w:p>
        </w:tc>
        <w:tc>
          <w:tcPr>
            <w:tcW w:w="433"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67.01</w:t>
            </w:r>
          </w:p>
        </w:tc>
        <w:tc>
          <w:tcPr>
            <w:tcW w:w="431"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2.96</w:t>
            </w:r>
          </w:p>
        </w:tc>
        <w:tc>
          <w:tcPr>
            <w:tcW w:w="391" w:type="pct"/>
            <w:vAlign w:val="center"/>
          </w:tcPr>
          <w:p w:rsidR="00C544BF" w:rsidRPr="00E2241B" w:rsidRDefault="00C544BF" w:rsidP="00C544BF">
            <w:pPr>
              <w:pStyle w:val="S31"/>
              <w:tabs>
                <w:tab w:val="left" w:pos="0"/>
              </w:tabs>
              <w:spacing w:line="276" w:lineRule="auto"/>
              <w:ind w:left="19" w:firstLine="0"/>
              <w:jc w:val="center"/>
              <w:rPr>
                <w:sz w:val="24"/>
                <w:szCs w:val="24"/>
              </w:rPr>
            </w:pPr>
            <w:r w:rsidRPr="00E2241B">
              <w:rPr>
                <w:sz w:val="24"/>
                <w:szCs w:val="24"/>
              </w:rPr>
              <w:t>2.06</w:t>
            </w:r>
          </w:p>
        </w:tc>
      </w:tr>
      <w:tr w:rsidR="00C544BF" w:rsidRPr="00E2241B" w:rsidTr="00C544BF">
        <w:trPr>
          <w:jc w:val="center"/>
        </w:trPr>
        <w:tc>
          <w:tcPr>
            <w:tcW w:w="353"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1.7.</w:t>
            </w:r>
          </w:p>
        </w:tc>
        <w:tc>
          <w:tcPr>
            <w:tcW w:w="865"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Зона специального назначения</w:t>
            </w:r>
          </w:p>
        </w:tc>
        <w:tc>
          <w:tcPr>
            <w:tcW w:w="357"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га</w:t>
            </w:r>
          </w:p>
        </w:tc>
        <w:tc>
          <w:tcPr>
            <w:tcW w:w="429"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w:t>
            </w:r>
          </w:p>
        </w:tc>
        <w:tc>
          <w:tcPr>
            <w:tcW w:w="430"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w:t>
            </w:r>
          </w:p>
        </w:tc>
        <w:tc>
          <w:tcPr>
            <w:tcW w:w="429"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w:t>
            </w:r>
          </w:p>
        </w:tc>
        <w:tc>
          <w:tcPr>
            <w:tcW w:w="429" w:type="pct"/>
            <w:tcBorders>
              <w:right w:val="single" w:sz="12" w:space="0" w:color="auto"/>
            </w:tcBorders>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w:t>
            </w:r>
          </w:p>
        </w:tc>
        <w:tc>
          <w:tcPr>
            <w:tcW w:w="453" w:type="pct"/>
            <w:tcBorders>
              <w:left w:val="single" w:sz="12" w:space="0" w:color="auto"/>
            </w:tcBorders>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w:t>
            </w:r>
          </w:p>
        </w:tc>
        <w:tc>
          <w:tcPr>
            <w:tcW w:w="433"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w:t>
            </w:r>
          </w:p>
        </w:tc>
        <w:tc>
          <w:tcPr>
            <w:tcW w:w="431"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w:t>
            </w:r>
          </w:p>
        </w:tc>
        <w:tc>
          <w:tcPr>
            <w:tcW w:w="391"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w:t>
            </w:r>
          </w:p>
        </w:tc>
      </w:tr>
      <w:tr w:rsidR="00C544BF" w:rsidRPr="00E2241B" w:rsidTr="00C544BF">
        <w:trPr>
          <w:jc w:val="center"/>
        </w:trPr>
        <w:tc>
          <w:tcPr>
            <w:tcW w:w="353" w:type="pct"/>
            <w:vAlign w:val="center"/>
          </w:tcPr>
          <w:p w:rsidR="00C544BF" w:rsidRPr="00E2241B" w:rsidRDefault="00C544BF" w:rsidP="00C544BF">
            <w:pPr>
              <w:pStyle w:val="S31"/>
              <w:tabs>
                <w:tab w:val="left" w:pos="0"/>
              </w:tabs>
              <w:spacing w:line="276" w:lineRule="auto"/>
              <w:ind w:firstLine="0"/>
              <w:jc w:val="center"/>
              <w:rPr>
                <w:sz w:val="24"/>
                <w:szCs w:val="24"/>
              </w:rPr>
            </w:pPr>
          </w:p>
        </w:tc>
        <w:tc>
          <w:tcPr>
            <w:tcW w:w="865"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Иные зоны</w:t>
            </w:r>
          </w:p>
        </w:tc>
        <w:tc>
          <w:tcPr>
            <w:tcW w:w="357"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га</w:t>
            </w:r>
          </w:p>
        </w:tc>
        <w:tc>
          <w:tcPr>
            <w:tcW w:w="429"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w:t>
            </w:r>
          </w:p>
        </w:tc>
        <w:tc>
          <w:tcPr>
            <w:tcW w:w="430"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w:t>
            </w:r>
          </w:p>
        </w:tc>
        <w:tc>
          <w:tcPr>
            <w:tcW w:w="429"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w:t>
            </w:r>
          </w:p>
        </w:tc>
        <w:tc>
          <w:tcPr>
            <w:tcW w:w="429" w:type="pct"/>
            <w:tcBorders>
              <w:right w:val="single" w:sz="12" w:space="0" w:color="auto"/>
            </w:tcBorders>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w:t>
            </w:r>
          </w:p>
        </w:tc>
        <w:tc>
          <w:tcPr>
            <w:tcW w:w="453" w:type="pct"/>
            <w:tcBorders>
              <w:left w:val="single" w:sz="12" w:space="0" w:color="auto"/>
            </w:tcBorders>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w:t>
            </w:r>
          </w:p>
        </w:tc>
        <w:tc>
          <w:tcPr>
            <w:tcW w:w="433"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w:t>
            </w:r>
          </w:p>
        </w:tc>
        <w:tc>
          <w:tcPr>
            <w:tcW w:w="431"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w:t>
            </w:r>
          </w:p>
        </w:tc>
        <w:tc>
          <w:tcPr>
            <w:tcW w:w="391" w:type="pct"/>
            <w:vAlign w:val="center"/>
          </w:tcPr>
          <w:p w:rsidR="00C544BF" w:rsidRPr="00E2241B" w:rsidRDefault="00C544BF" w:rsidP="00C544BF">
            <w:pPr>
              <w:pStyle w:val="S31"/>
              <w:tabs>
                <w:tab w:val="left" w:pos="0"/>
              </w:tabs>
              <w:spacing w:line="276" w:lineRule="auto"/>
              <w:ind w:firstLine="0"/>
              <w:jc w:val="center"/>
              <w:rPr>
                <w:sz w:val="24"/>
                <w:szCs w:val="24"/>
              </w:rPr>
            </w:pPr>
            <w:r w:rsidRPr="00E2241B">
              <w:rPr>
                <w:sz w:val="24"/>
                <w:szCs w:val="24"/>
              </w:rPr>
              <w:t>-</w:t>
            </w:r>
          </w:p>
        </w:tc>
      </w:tr>
    </w:tbl>
    <w:p w:rsidR="00C544BF" w:rsidRPr="00E2241B" w:rsidRDefault="00C544BF" w:rsidP="00C544BF">
      <w:pPr>
        <w:pStyle w:val="S31"/>
        <w:tabs>
          <w:tab w:val="left" w:pos="0"/>
        </w:tabs>
        <w:spacing w:line="276" w:lineRule="auto"/>
        <w:ind w:firstLine="0"/>
        <w:rPr>
          <w:b/>
          <w:sz w:val="24"/>
          <w:szCs w:val="24"/>
          <w:highlight w:val="yellow"/>
        </w:rPr>
      </w:pPr>
    </w:p>
    <w:p w:rsidR="00C544BF" w:rsidRPr="00E2241B" w:rsidRDefault="00C544BF" w:rsidP="00C544BF">
      <w:pPr>
        <w:pStyle w:val="S31"/>
        <w:tabs>
          <w:tab w:val="left" w:pos="0"/>
        </w:tabs>
        <w:spacing w:line="276" w:lineRule="auto"/>
        <w:ind w:firstLine="0"/>
        <w:jc w:val="right"/>
        <w:rPr>
          <w:b/>
          <w:bCs/>
          <w:sz w:val="24"/>
          <w:szCs w:val="24"/>
        </w:rPr>
      </w:pPr>
      <w:r w:rsidRPr="00E2241B">
        <w:rPr>
          <w:b/>
          <w:bCs/>
          <w:sz w:val="24"/>
          <w:szCs w:val="24"/>
        </w:rPr>
        <w:t>Таблица 23</w:t>
      </w:r>
    </w:p>
    <w:p w:rsidR="00C544BF" w:rsidRPr="00E2241B" w:rsidRDefault="00C544BF" w:rsidP="00C544BF">
      <w:pPr>
        <w:pStyle w:val="S31"/>
        <w:tabs>
          <w:tab w:val="left" w:pos="0"/>
        </w:tabs>
        <w:spacing w:line="276" w:lineRule="auto"/>
        <w:ind w:firstLine="0"/>
        <w:jc w:val="center"/>
        <w:rPr>
          <w:sz w:val="24"/>
          <w:szCs w:val="24"/>
          <w:highlight w:val="yellow"/>
        </w:rPr>
      </w:pPr>
      <w:r w:rsidRPr="00E2241B">
        <w:rPr>
          <w:b/>
          <w:bCs/>
          <w:sz w:val="24"/>
          <w:szCs w:val="24"/>
        </w:rPr>
        <w:t xml:space="preserve">Баланс земель функциональных зон </w:t>
      </w:r>
      <w:proofErr w:type="spellStart"/>
      <w:r w:rsidRPr="00E2241B">
        <w:rPr>
          <w:b/>
          <w:bCs/>
          <w:sz w:val="24"/>
          <w:szCs w:val="24"/>
        </w:rPr>
        <w:t>Суховского</w:t>
      </w:r>
      <w:proofErr w:type="spellEnd"/>
      <w:r w:rsidRPr="00E2241B">
        <w:rPr>
          <w:b/>
          <w:bCs/>
          <w:sz w:val="24"/>
          <w:szCs w:val="24"/>
        </w:rPr>
        <w:t xml:space="preserve"> сельского поселения</w:t>
      </w:r>
    </w:p>
    <w:tbl>
      <w:tblPr>
        <w:tblW w:w="4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4"/>
        <w:gridCol w:w="2390"/>
        <w:gridCol w:w="771"/>
        <w:gridCol w:w="1835"/>
        <w:gridCol w:w="2100"/>
        <w:gridCol w:w="2098"/>
      </w:tblGrid>
      <w:tr w:rsidR="00C544BF" w:rsidRPr="005D306E" w:rsidTr="00C544BF">
        <w:trPr>
          <w:trHeight w:val="714"/>
          <w:jc w:val="center"/>
        </w:trPr>
        <w:tc>
          <w:tcPr>
            <w:tcW w:w="407"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 xml:space="preserve">№ </w:t>
            </w:r>
            <w:proofErr w:type="spellStart"/>
            <w:r w:rsidRPr="005D306E">
              <w:rPr>
                <w:sz w:val="24"/>
                <w:szCs w:val="24"/>
              </w:rPr>
              <w:t>п.п</w:t>
            </w:r>
            <w:proofErr w:type="spellEnd"/>
          </w:p>
        </w:tc>
        <w:tc>
          <w:tcPr>
            <w:tcW w:w="1194"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Показатели</w:t>
            </w:r>
          </w:p>
        </w:tc>
        <w:tc>
          <w:tcPr>
            <w:tcW w:w="385"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 xml:space="preserve">Ед. </w:t>
            </w:r>
            <w:proofErr w:type="spellStart"/>
            <w:r w:rsidRPr="005D306E">
              <w:rPr>
                <w:sz w:val="24"/>
                <w:szCs w:val="24"/>
              </w:rPr>
              <w:t>изм</w:t>
            </w:r>
            <w:proofErr w:type="spellEnd"/>
            <w:r w:rsidRPr="005D306E">
              <w:rPr>
                <w:sz w:val="24"/>
                <w:szCs w:val="24"/>
              </w:rPr>
              <w:t>.</w:t>
            </w:r>
          </w:p>
        </w:tc>
        <w:tc>
          <w:tcPr>
            <w:tcW w:w="917" w:type="pct"/>
            <w:tcBorders>
              <w:righ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Современное состояние на 01.01.10 г.</w:t>
            </w:r>
          </w:p>
        </w:tc>
        <w:tc>
          <w:tcPr>
            <w:tcW w:w="1049" w:type="pct"/>
            <w:tcBorders>
              <w:lef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Проектное решение</w:t>
            </w:r>
          </w:p>
        </w:tc>
        <w:tc>
          <w:tcPr>
            <w:tcW w:w="1049" w:type="pct"/>
            <w:tcBorders>
              <w:left w:val="single" w:sz="12" w:space="0" w:color="auto"/>
            </w:tcBorders>
          </w:tcPr>
          <w:p w:rsidR="00C544BF" w:rsidRPr="005D306E" w:rsidRDefault="00C544BF" w:rsidP="00C544BF">
            <w:pPr>
              <w:pStyle w:val="S31"/>
              <w:tabs>
                <w:tab w:val="left" w:pos="0"/>
              </w:tabs>
              <w:spacing w:line="276" w:lineRule="auto"/>
              <w:ind w:firstLine="0"/>
              <w:jc w:val="center"/>
              <w:rPr>
                <w:sz w:val="24"/>
                <w:szCs w:val="24"/>
              </w:rPr>
            </w:pPr>
            <w:r w:rsidRPr="004538FE">
              <w:rPr>
                <w:sz w:val="24"/>
                <w:szCs w:val="24"/>
              </w:rPr>
              <w:t>Расчетный срок 20</w:t>
            </w:r>
            <w:r>
              <w:rPr>
                <w:sz w:val="24"/>
                <w:szCs w:val="24"/>
              </w:rPr>
              <w:t>30</w:t>
            </w:r>
            <w:r w:rsidRPr="004538FE">
              <w:rPr>
                <w:sz w:val="24"/>
                <w:szCs w:val="24"/>
              </w:rPr>
              <w:t>г. (по проекту внесения изменений)</w:t>
            </w:r>
          </w:p>
        </w:tc>
      </w:tr>
      <w:tr w:rsidR="00C544BF" w:rsidRPr="005D306E" w:rsidTr="00C544BF">
        <w:trPr>
          <w:jc w:val="center"/>
        </w:trPr>
        <w:tc>
          <w:tcPr>
            <w:tcW w:w="407"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1.</w:t>
            </w:r>
          </w:p>
        </w:tc>
        <w:tc>
          <w:tcPr>
            <w:tcW w:w="2496" w:type="pct"/>
            <w:gridSpan w:val="3"/>
            <w:tcBorders>
              <w:right w:val="single" w:sz="8"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Территория</w:t>
            </w:r>
          </w:p>
        </w:tc>
        <w:tc>
          <w:tcPr>
            <w:tcW w:w="1049" w:type="pct"/>
            <w:tcBorders>
              <w:left w:val="single" w:sz="8"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p>
        </w:tc>
        <w:tc>
          <w:tcPr>
            <w:tcW w:w="1049" w:type="pct"/>
            <w:tcBorders>
              <w:left w:val="single" w:sz="8" w:space="0" w:color="auto"/>
            </w:tcBorders>
          </w:tcPr>
          <w:p w:rsidR="00C544BF" w:rsidRPr="005D306E" w:rsidRDefault="00C544BF" w:rsidP="00C544BF">
            <w:pPr>
              <w:pStyle w:val="S31"/>
              <w:tabs>
                <w:tab w:val="left" w:pos="0"/>
              </w:tabs>
              <w:spacing w:line="276" w:lineRule="auto"/>
              <w:ind w:firstLine="0"/>
              <w:jc w:val="center"/>
              <w:rPr>
                <w:sz w:val="24"/>
                <w:szCs w:val="24"/>
              </w:rPr>
            </w:pPr>
          </w:p>
        </w:tc>
      </w:tr>
      <w:tr w:rsidR="00C544BF" w:rsidRPr="005D306E" w:rsidTr="00C544BF">
        <w:trPr>
          <w:jc w:val="center"/>
        </w:trPr>
        <w:tc>
          <w:tcPr>
            <w:tcW w:w="407"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1.</w:t>
            </w:r>
          </w:p>
        </w:tc>
        <w:tc>
          <w:tcPr>
            <w:tcW w:w="1194" w:type="pct"/>
            <w:vAlign w:val="center"/>
          </w:tcPr>
          <w:p w:rsidR="00C544BF" w:rsidRPr="005D306E" w:rsidRDefault="00C544BF" w:rsidP="00C544BF">
            <w:pPr>
              <w:pStyle w:val="S31"/>
              <w:tabs>
                <w:tab w:val="left" w:pos="0"/>
              </w:tabs>
              <w:spacing w:line="276" w:lineRule="auto"/>
              <w:ind w:firstLine="0"/>
              <w:jc w:val="left"/>
              <w:rPr>
                <w:sz w:val="24"/>
                <w:szCs w:val="24"/>
              </w:rPr>
            </w:pPr>
            <w:r w:rsidRPr="005D306E">
              <w:rPr>
                <w:sz w:val="24"/>
                <w:szCs w:val="24"/>
              </w:rPr>
              <w:t>Площадь населенного пункта</w:t>
            </w:r>
          </w:p>
        </w:tc>
        <w:tc>
          <w:tcPr>
            <w:tcW w:w="385"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га</w:t>
            </w:r>
          </w:p>
        </w:tc>
        <w:tc>
          <w:tcPr>
            <w:tcW w:w="917" w:type="pct"/>
            <w:tcBorders>
              <w:right w:val="single" w:sz="8"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326,1</w:t>
            </w:r>
          </w:p>
        </w:tc>
        <w:tc>
          <w:tcPr>
            <w:tcW w:w="1049" w:type="pct"/>
            <w:tcBorders>
              <w:lef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326,1</w:t>
            </w:r>
          </w:p>
        </w:tc>
        <w:tc>
          <w:tcPr>
            <w:tcW w:w="1049" w:type="pct"/>
            <w:tcBorders>
              <w:lef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Pr>
                <w:sz w:val="24"/>
                <w:szCs w:val="24"/>
              </w:rPr>
              <w:t>314,36</w:t>
            </w:r>
          </w:p>
        </w:tc>
      </w:tr>
      <w:tr w:rsidR="00C544BF" w:rsidRPr="005D306E" w:rsidTr="00C544BF">
        <w:trPr>
          <w:jc w:val="center"/>
        </w:trPr>
        <w:tc>
          <w:tcPr>
            <w:tcW w:w="407"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1.1.</w:t>
            </w:r>
          </w:p>
        </w:tc>
        <w:tc>
          <w:tcPr>
            <w:tcW w:w="1194" w:type="pct"/>
            <w:vAlign w:val="center"/>
          </w:tcPr>
          <w:p w:rsidR="00C544BF" w:rsidRPr="005D306E" w:rsidRDefault="00C544BF" w:rsidP="00C544BF">
            <w:pPr>
              <w:pStyle w:val="S31"/>
              <w:tabs>
                <w:tab w:val="left" w:pos="0"/>
              </w:tabs>
              <w:spacing w:line="276" w:lineRule="auto"/>
              <w:ind w:firstLine="0"/>
              <w:jc w:val="left"/>
              <w:rPr>
                <w:sz w:val="24"/>
                <w:szCs w:val="24"/>
              </w:rPr>
            </w:pPr>
            <w:r w:rsidRPr="005D306E">
              <w:rPr>
                <w:sz w:val="24"/>
                <w:szCs w:val="24"/>
              </w:rPr>
              <w:t>Жилая зона</w:t>
            </w:r>
          </w:p>
        </w:tc>
        <w:tc>
          <w:tcPr>
            <w:tcW w:w="385"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га</w:t>
            </w:r>
          </w:p>
        </w:tc>
        <w:tc>
          <w:tcPr>
            <w:tcW w:w="917" w:type="pct"/>
            <w:tcBorders>
              <w:righ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65,8</w:t>
            </w:r>
          </w:p>
        </w:tc>
        <w:tc>
          <w:tcPr>
            <w:tcW w:w="1049" w:type="pct"/>
            <w:tcBorders>
              <w:lef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Pr>
                <w:sz w:val="24"/>
                <w:szCs w:val="24"/>
              </w:rPr>
              <w:t>164,1</w:t>
            </w:r>
          </w:p>
        </w:tc>
        <w:tc>
          <w:tcPr>
            <w:tcW w:w="1049" w:type="pct"/>
            <w:tcBorders>
              <w:lef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Pr>
                <w:sz w:val="24"/>
                <w:szCs w:val="24"/>
              </w:rPr>
              <w:t>153,38</w:t>
            </w:r>
          </w:p>
        </w:tc>
      </w:tr>
      <w:tr w:rsidR="00C544BF" w:rsidRPr="005D306E" w:rsidTr="00C544BF">
        <w:trPr>
          <w:jc w:val="center"/>
        </w:trPr>
        <w:tc>
          <w:tcPr>
            <w:tcW w:w="407"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1.2.</w:t>
            </w:r>
          </w:p>
        </w:tc>
        <w:tc>
          <w:tcPr>
            <w:tcW w:w="1194" w:type="pct"/>
            <w:vAlign w:val="center"/>
          </w:tcPr>
          <w:p w:rsidR="00C544BF" w:rsidRPr="005D306E" w:rsidRDefault="00C544BF" w:rsidP="00C544BF">
            <w:pPr>
              <w:pStyle w:val="S31"/>
              <w:tabs>
                <w:tab w:val="left" w:pos="0"/>
              </w:tabs>
              <w:spacing w:line="276" w:lineRule="auto"/>
              <w:ind w:firstLine="0"/>
              <w:jc w:val="left"/>
              <w:rPr>
                <w:sz w:val="24"/>
                <w:szCs w:val="24"/>
              </w:rPr>
            </w:pPr>
            <w:r w:rsidRPr="005D306E">
              <w:rPr>
                <w:sz w:val="24"/>
                <w:szCs w:val="24"/>
              </w:rPr>
              <w:t>Общественно-деловая зона</w:t>
            </w:r>
          </w:p>
        </w:tc>
        <w:tc>
          <w:tcPr>
            <w:tcW w:w="385"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га</w:t>
            </w:r>
          </w:p>
        </w:tc>
        <w:tc>
          <w:tcPr>
            <w:tcW w:w="917" w:type="pct"/>
            <w:tcBorders>
              <w:righ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4,2,</w:t>
            </w:r>
          </w:p>
        </w:tc>
        <w:tc>
          <w:tcPr>
            <w:tcW w:w="1049" w:type="pct"/>
            <w:tcBorders>
              <w:lef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7,28</w:t>
            </w:r>
          </w:p>
        </w:tc>
        <w:tc>
          <w:tcPr>
            <w:tcW w:w="1049" w:type="pct"/>
            <w:tcBorders>
              <w:lef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Pr>
                <w:sz w:val="24"/>
                <w:szCs w:val="24"/>
              </w:rPr>
              <w:t>7,28</w:t>
            </w:r>
          </w:p>
        </w:tc>
      </w:tr>
      <w:tr w:rsidR="00C544BF" w:rsidRPr="005D306E" w:rsidTr="00C544BF">
        <w:trPr>
          <w:jc w:val="center"/>
        </w:trPr>
        <w:tc>
          <w:tcPr>
            <w:tcW w:w="407"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1.3.</w:t>
            </w:r>
          </w:p>
        </w:tc>
        <w:tc>
          <w:tcPr>
            <w:tcW w:w="1194" w:type="pct"/>
            <w:vAlign w:val="center"/>
          </w:tcPr>
          <w:p w:rsidR="00C544BF" w:rsidRPr="005D306E" w:rsidRDefault="00C544BF" w:rsidP="00C544BF">
            <w:pPr>
              <w:pStyle w:val="S31"/>
              <w:tabs>
                <w:tab w:val="left" w:pos="0"/>
              </w:tabs>
              <w:spacing w:line="276" w:lineRule="auto"/>
              <w:ind w:firstLine="0"/>
              <w:jc w:val="left"/>
              <w:rPr>
                <w:sz w:val="24"/>
                <w:szCs w:val="24"/>
              </w:rPr>
            </w:pPr>
            <w:r w:rsidRPr="005D306E">
              <w:rPr>
                <w:sz w:val="24"/>
                <w:szCs w:val="24"/>
              </w:rPr>
              <w:t>Производственная зона</w:t>
            </w:r>
          </w:p>
        </w:tc>
        <w:tc>
          <w:tcPr>
            <w:tcW w:w="385"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га</w:t>
            </w:r>
          </w:p>
        </w:tc>
        <w:tc>
          <w:tcPr>
            <w:tcW w:w="917" w:type="pct"/>
            <w:tcBorders>
              <w:righ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1,4</w:t>
            </w:r>
          </w:p>
        </w:tc>
        <w:tc>
          <w:tcPr>
            <w:tcW w:w="1049" w:type="pct"/>
            <w:tcBorders>
              <w:lef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3,44</w:t>
            </w:r>
          </w:p>
        </w:tc>
        <w:tc>
          <w:tcPr>
            <w:tcW w:w="1049" w:type="pct"/>
            <w:tcBorders>
              <w:lef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Pr>
                <w:sz w:val="24"/>
                <w:szCs w:val="24"/>
              </w:rPr>
              <w:t>3,44</w:t>
            </w:r>
          </w:p>
        </w:tc>
      </w:tr>
      <w:tr w:rsidR="00C544BF" w:rsidRPr="005D306E" w:rsidTr="00C544BF">
        <w:trPr>
          <w:jc w:val="center"/>
        </w:trPr>
        <w:tc>
          <w:tcPr>
            <w:tcW w:w="407"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1.4.</w:t>
            </w:r>
          </w:p>
        </w:tc>
        <w:tc>
          <w:tcPr>
            <w:tcW w:w="1194" w:type="pct"/>
            <w:vAlign w:val="center"/>
          </w:tcPr>
          <w:p w:rsidR="00C544BF" w:rsidRPr="005D306E" w:rsidRDefault="00C544BF" w:rsidP="00C544BF">
            <w:pPr>
              <w:pStyle w:val="S31"/>
              <w:tabs>
                <w:tab w:val="left" w:pos="0"/>
              </w:tabs>
              <w:spacing w:line="276" w:lineRule="auto"/>
              <w:ind w:firstLine="0"/>
              <w:jc w:val="left"/>
              <w:rPr>
                <w:sz w:val="24"/>
                <w:szCs w:val="24"/>
              </w:rPr>
            </w:pPr>
            <w:r w:rsidRPr="005D306E">
              <w:rPr>
                <w:sz w:val="24"/>
                <w:szCs w:val="24"/>
              </w:rPr>
              <w:t>Инженерно-транспортная зона</w:t>
            </w:r>
          </w:p>
        </w:tc>
        <w:tc>
          <w:tcPr>
            <w:tcW w:w="385"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га</w:t>
            </w:r>
          </w:p>
        </w:tc>
        <w:tc>
          <w:tcPr>
            <w:tcW w:w="917" w:type="pct"/>
            <w:tcBorders>
              <w:righ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12,84</w:t>
            </w:r>
          </w:p>
        </w:tc>
        <w:tc>
          <w:tcPr>
            <w:tcW w:w="1049" w:type="pct"/>
            <w:tcBorders>
              <w:lef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43,67</w:t>
            </w:r>
          </w:p>
        </w:tc>
        <w:tc>
          <w:tcPr>
            <w:tcW w:w="1049" w:type="pct"/>
            <w:tcBorders>
              <w:lef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Pr>
                <w:sz w:val="24"/>
                <w:szCs w:val="24"/>
              </w:rPr>
              <w:t>42,65</w:t>
            </w:r>
          </w:p>
        </w:tc>
      </w:tr>
      <w:tr w:rsidR="00C544BF" w:rsidRPr="005D306E" w:rsidTr="00C544BF">
        <w:trPr>
          <w:jc w:val="center"/>
        </w:trPr>
        <w:tc>
          <w:tcPr>
            <w:tcW w:w="407"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1.5.</w:t>
            </w:r>
          </w:p>
        </w:tc>
        <w:tc>
          <w:tcPr>
            <w:tcW w:w="1194" w:type="pct"/>
            <w:vAlign w:val="center"/>
          </w:tcPr>
          <w:p w:rsidR="00C544BF" w:rsidRPr="005D306E" w:rsidRDefault="00C544BF" w:rsidP="00C544BF">
            <w:pPr>
              <w:pStyle w:val="S31"/>
              <w:tabs>
                <w:tab w:val="left" w:pos="0"/>
              </w:tabs>
              <w:spacing w:line="276" w:lineRule="auto"/>
              <w:ind w:firstLine="0"/>
              <w:jc w:val="left"/>
              <w:rPr>
                <w:sz w:val="24"/>
                <w:szCs w:val="24"/>
              </w:rPr>
            </w:pPr>
            <w:r w:rsidRPr="005D306E">
              <w:rPr>
                <w:sz w:val="24"/>
                <w:szCs w:val="24"/>
              </w:rPr>
              <w:t xml:space="preserve">Рекреационная зона </w:t>
            </w:r>
            <w:r w:rsidRPr="005D306E">
              <w:rPr>
                <w:sz w:val="24"/>
                <w:szCs w:val="24"/>
              </w:rPr>
              <w:lastRenderedPageBreak/>
              <w:t>(общего пользования)</w:t>
            </w:r>
          </w:p>
        </w:tc>
        <w:tc>
          <w:tcPr>
            <w:tcW w:w="385"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lastRenderedPageBreak/>
              <w:t>га</w:t>
            </w:r>
          </w:p>
        </w:tc>
        <w:tc>
          <w:tcPr>
            <w:tcW w:w="917" w:type="pct"/>
            <w:tcBorders>
              <w:righ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3,714</w:t>
            </w:r>
          </w:p>
        </w:tc>
        <w:tc>
          <w:tcPr>
            <w:tcW w:w="1049" w:type="pct"/>
            <w:tcBorders>
              <w:left w:val="single" w:sz="12" w:space="0" w:color="auto"/>
            </w:tcBorders>
            <w:vAlign w:val="center"/>
          </w:tcPr>
          <w:p w:rsidR="00C544BF" w:rsidRPr="005D306E" w:rsidRDefault="00C544BF" w:rsidP="00C544BF">
            <w:pPr>
              <w:pStyle w:val="S31"/>
              <w:tabs>
                <w:tab w:val="left" w:pos="0"/>
              </w:tabs>
              <w:spacing w:line="276" w:lineRule="auto"/>
              <w:ind w:left="19" w:firstLine="0"/>
              <w:jc w:val="center"/>
              <w:rPr>
                <w:sz w:val="24"/>
                <w:szCs w:val="24"/>
              </w:rPr>
            </w:pPr>
            <w:r w:rsidRPr="005D306E">
              <w:rPr>
                <w:sz w:val="24"/>
                <w:szCs w:val="24"/>
              </w:rPr>
              <w:t>10,7</w:t>
            </w:r>
          </w:p>
        </w:tc>
        <w:tc>
          <w:tcPr>
            <w:tcW w:w="1049" w:type="pct"/>
            <w:tcBorders>
              <w:left w:val="single" w:sz="12" w:space="0" w:color="auto"/>
            </w:tcBorders>
            <w:vAlign w:val="center"/>
          </w:tcPr>
          <w:p w:rsidR="00C544BF" w:rsidRPr="005D306E" w:rsidRDefault="00C544BF" w:rsidP="00C544BF">
            <w:pPr>
              <w:pStyle w:val="S31"/>
              <w:tabs>
                <w:tab w:val="left" w:pos="0"/>
              </w:tabs>
              <w:spacing w:line="276" w:lineRule="auto"/>
              <w:ind w:left="19" w:firstLine="0"/>
              <w:jc w:val="center"/>
              <w:rPr>
                <w:sz w:val="24"/>
                <w:szCs w:val="24"/>
              </w:rPr>
            </w:pPr>
            <w:r>
              <w:rPr>
                <w:sz w:val="24"/>
                <w:szCs w:val="24"/>
              </w:rPr>
              <w:t>10,7</w:t>
            </w:r>
          </w:p>
        </w:tc>
      </w:tr>
      <w:tr w:rsidR="00C544BF" w:rsidRPr="005D306E" w:rsidTr="00C544BF">
        <w:trPr>
          <w:jc w:val="center"/>
        </w:trPr>
        <w:tc>
          <w:tcPr>
            <w:tcW w:w="407"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lastRenderedPageBreak/>
              <w:t>1.6.</w:t>
            </w:r>
          </w:p>
        </w:tc>
        <w:tc>
          <w:tcPr>
            <w:tcW w:w="1194" w:type="pct"/>
            <w:vAlign w:val="center"/>
          </w:tcPr>
          <w:p w:rsidR="00C544BF" w:rsidRPr="005D306E" w:rsidRDefault="00C544BF" w:rsidP="00C544BF">
            <w:pPr>
              <w:pStyle w:val="S31"/>
              <w:tabs>
                <w:tab w:val="left" w:pos="0"/>
              </w:tabs>
              <w:spacing w:line="276" w:lineRule="auto"/>
              <w:ind w:firstLine="0"/>
              <w:jc w:val="left"/>
              <w:rPr>
                <w:sz w:val="24"/>
                <w:szCs w:val="24"/>
              </w:rPr>
            </w:pPr>
            <w:r w:rsidRPr="005D306E">
              <w:rPr>
                <w:sz w:val="24"/>
                <w:szCs w:val="24"/>
              </w:rPr>
              <w:t>Зона сельхоз. Использования</w:t>
            </w:r>
          </w:p>
        </w:tc>
        <w:tc>
          <w:tcPr>
            <w:tcW w:w="385"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га</w:t>
            </w:r>
          </w:p>
        </w:tc>
        <w:tc>
          <w:tcPr>
            <w:tcW w:w="917" w:type="pct"/>
            <w:tcBorders>
              <w:righ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238,146</w:t>
            </w:r>
          </w:p>
        </w:tc>
        <w:tc>
          <w:tcPr>
            <w:tcW w:w="1049" w:type="pct"/>
            <w:tcBorders>
              <w:left w:val="single" w:sz="12" w:space="0" w:color="auto"/>
            </w:tcBorders>
            <w:vAlign w:val="center"/>
          </w:tcPr>
          <w:p w:rsidR="00C544BF" w:rsidRPr="005D306E" w:rsidRDefault="00C544BF" w:rsidP="00C544BF">
            <w:pPr>
              <w:pStyle w:val="affff7"/>
              <w:spacing w:line="276" w:lineRule="auto"/>
              <w:jc w:val="center"/>
              <w:rPr>
                <w:rFonts w:ascii="Times New Roman" w:hAnsi="Times New Roman" w:cs="Times New Roman"/>
                <w:b/>
                <w:bCs/>
                <w:i w:val="0"/>
                <w:iCs w:val="0"/>
              </w:rPr>
            </w:pPr>
            <w:r w:rsidRPr="005D306E">
              <w:rPr>
                <w:rFonts w:ascii="Times New Roman" w:hAnsi="Times New Roman" w:cs="Times New Roman"/>
                <w:b/>
                <w:bCs/>
                <w:i w:val="0"/>
                <w:iCs w:val="0"/>
              </w:rPr>
              <w:t>96,91</w:t>
            </w:r>
          </w:p>
        </w:tc>
        <w:tc>
          <w:tcPr>
            <w:tcW w:w="1049" w:type="pct"/>
            <w:tcBorders>
              <w:left w:val="single" w:sz="12" w:space="0" w:color="auto"/>
            </w:tcBorders>
            <w:vAlign w:val="center"/>
          </w:tcPr>
          <w:p w:rsidR="00C544BF" w:rsidRPr="005D306E" w:rsidRDefault="00C544BF" w:rsidP="00C544BF">
            <w:pPr>
              <w:pStyle w:val="affff7"/>
              <w:spacing w:line="276" w:lineRule="auto"/>
              <w:jc w:val="center"/>
              <w:rPr>
                <w:rFonts w:ascii="Times New Roman" w:hAnsi="Times New Roman" w:cs="Times New Roman"/>
                <w:b/>
                <w:bCs/>
                <w:i w:val="0"/>
                <w:iCs w:val="0"/>
              </w:rPr>
            </w:pPr>
            <w:r>
              <w:rPr>
                <w:rFonts w:ascii="Times New Roman" w:hAnsi="Times New Roman" w:cs="Times New Roman"/>
                <w:b/>
                <w:bCs/>
                <w:i w:val="0"/>
                <w:iCs w:val="0"/>
              </w:rPr>
              <w:t>96,91</w:t>
            </w:r>
          </w:p>
        </w:tc>
      </w:tr>
      <w:tr w:rsidR="00C544BF" w:rsidRPr="005D306E" w:rsidTr="00C544BF">
        <w:trPr>
          <w:jc w:val="center"/>
        </w:trPr>
        <w:tc>
          <w:tcPr>
            <w:tcW w:w="407"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1.7.</w:t>
            </w:r>
          </w:p>
        </w:tc>
        <w:tc>
          <w:tcPr>
            <w:tcW w:w="1194" w:type="pct"/>
            <w:vAlign w:val="center"/>
          </w:tcPr>
          <w:p w:rsidR="00C544BF" w:rsidRPr="005D306E" w:rsidRDefault="00C544BF" w:rsidP="00C544BF">
            <w:pPr>
              <w:pStyle w:val="S31"/>
              <w:tabs>
                <w:tab w:val="left" w:pos="0"/>
              </w:tabs>
              <w:spacing w:line="276" w:lineRule="auto"/>
              <w:ind w:firstLine="0"/>
              <w:jc w:val="left"/>
              <w:rPr>
                <w:sz w:val="24"/>
                <w:szCs w:val="24"/>
              </w:rPr>
            </w:pPr>
            <w:r w:rsidRPr="005D306E">
              <w:rPr>
                <w:sz w:val="24"/>
                <w:szCs w:val="24"/>
              </w:rPr>
              <w:t>Зона специального назначения</w:t>
            </w:r>
          </w:p>
        </w:tc>
        <w:tc>
          <w:tcPr>
            <w:tcW w:w="385"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га</w:t>
            </w:r>
          </w:p>
        </w:tc>
        <w:tc>
          <w:tcPr>
            <w:tcW w:w="917" w:type="pct"/>
            <w:tcBorders>
              <w:righ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w:t>
            </w:r>
          </w:p>
        </w:tc>
        <w:tc>
          <w:tcPr>
            <w:tcW w:w="1049" w:type="pct"/>
            <w:tcBorders>
              <w:lef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w:t>
            </w:r>
          </w:p>
        </w:tc>
        <w:tc>
          <w:tcPr>
            <w:tcW w:w="1049" w:type="pct"/>
            <w:tcBorders>
              <w:lef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Pr>
                <w:sz w:val="24"/>
                <w:szCs w:val="24"/>
              </w:rPr>
              <w:t>-</w:t>
            </w:r>
          </w:p>
        </w:tc>
      </w:tr>
      <w:tr w:rsidR="00C544BF" w:rsidRPr="005D306E" w:rsidTr="00C544BF">
        <w:trPr>
          <w:jc w:val="center"/>
        </w:trPr>
        <w:tc>
          <w:tcPr>
            <w:tcW w:w="407" w:type="pct"/>
            <w:vAlign w:val="center"/>
          </w:tcPr>
          <w:p w:rsidR="00C544BF" w:rsidRPr="005D306E" w:rsidRDefault="00C544BF" w:rsidP="00C544BF">
            <w:pPr>
              <w:pStyle w:val="S31"/>
              <w:tabs>
                <w:tab w:val="left" w:pos="0"/>
              </w:tabs>
              <w:spacing w:line="276" w:lineRule="auto"/>
              <w:ind w:firstLine="0"/>
              <w:jc w:val="center"/>
              <w:rPr>
                <w:sz w:val="24"/>
                <w:szCs w:val="24"/>
              </w:rPr>
            </w:pPr>
          </w:p>
        </w:tc>
        <w:tc>
          <w:tcPr>
            <w:tcW w:w="1194" w:type="pct"/>
            <w:vAlign w:val="center"/>
          </w:tcPr>
          <w:p w:rsidR="00C544BF" w:rsidRPr="005D306E" w:rsidRDefault="00C544BF" w:rsidP="00C544BF">
            <w:pPr>
              <w:pStyle w:val="S31"/>
              <w:tabs>
                <w:tab w:val="left" w:pos="0"/>
              </w:tabs>
              <w:spacing w:line="276" w:lineRule="auto"/>
              <w:ind w:firstLine="0"/>
              <w:jc w:val="left"/>
              <w:rPr>
                <w:sz w:val="24"/>
                <w:szCs w:val="24"/>
              </w:rPr>
            </w:pPr>
            <w:r w:rsidRPr="005D306E">
              <w:rPr>
                <w:sz w:val="24"/>
                <w:szCs w:val="24"/>
              </w:rPr>
              <w:t>Иные зоны</w:t>
            </w:r>
          </w:p>
        </w:tc>
        <w:tc>
          <w:tcPr>
            <w:tcW w:w="385" w:type="pct"/>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га</w:t>
            </w:r>
          </w:p>
        </w:tc>
        <w:tc>
          <w:tcPr>
            <w:tcW w:w="917" w:type="pct"/>
            <w:tcBorders>
              <w:righ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w:t>
            </w:r>
          </w:p>
        </w:tc>
        <w:tc>
          <w:tcPr>
            <w:tcW w:w="1049" w:type="pct"/>
            <w:tcBorders>
              <w:lef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sidRPr="005D306E">
              <w:rPr>
                <w:sz w:val="24"/>
                <w:szCs w:val="24"/>
              </w:rPr>
              <w:t>-</w:t>
            </w:r>
          </w:p>
        </w:tc>
        <w:tc>
          <w:tcPr>
            <w:tcW w:w="1049" w:type="pct"/>
            <w:tcBorders>
              <w:left w:val="single" w:sz="12" w:space="0" w:color="auto"/>
            </w:tcBorders>
            <w:vAlign w:val="center"/>
          </w:tcPr>
          <w:p w:rsidR="00C544BF" w:rsidRPr="005D306E" w:rsidRDefault="00C544BF" w:rsidP="00C544BF">
            <w:pPr>
              <w:pStyle w:val="S31"/>
              <w:tabs>
                <w:tab w:val="left" w:pos="0"/>
              </w:tabs>
              <w:spacing w:line="276" w:lineRule="auto"/>
              <w:ind w:firstLine="0"/>
              <w:jc w:val="center"/>
              <w:rPr>
                <w:sz w:val="24"/>
                <w:szCs w:val="24"/>
              </w:rPr>
            </w:pPr>
            <w:r>
              <w:rPr>
                <w:sz w:val="24"/>
                <w:szCs w:val="24"/>
              </w:rPr>
              <w:t>-</w:t>
            </w:r>
          </w:p>
        </w:tc>
      </w:tr>
    </w:tbl>
    <w:p w:rsidR="00C544BF" w:rsidRPr="00E2241B" w:rsidRDefault="00C544BF" w:rsidP="00C544BF">
      <w:pPr>
        <w:pStyle w:val="S31"/>
        <w:tabs>
          <w:tab w:val="left" w:pos="0"/>
        </w:tabs>
        <w:spacing w:line="276" w:lineRule="auto"/>
        <w:ind w:firstLine="0"/>
        <w:rPr>
          <w:b/>
          <w:sz w:val="24"/>
          <w:szCs w:val="24"/>
          <w:highlight w:val="yellow"/>
        </w:rPr>
      </w:pPr>
    </w:p>
    <w:p w:rsidR="00C544BF" w:rsidRPr="00E2241B" w:rsidRDefault="00C544BF" w:rsidP="00C544BF">
      <w:pPr>
        <w:pStyle w:val="S31"/>
        <w:tabs>
          <w:tab w:val="left" w:pos="0"/>
        </w:tabs>
        <w:spacing w:line="276" w:lineRule="auto"/>
        <w:ind w:firstLine="0"/>
        <w:rPr>
          <w:b/>
          <w:sz w:val="24"/>
          <w:szCs w:val="24"/>
        </w:rPr>
      </w:pPr>
      <w:r w:rsidRPr="00E2241B">
        <w:rPr>
          <w:b/>
          <w:sz w:val="24"/>
          <w:szCs w:val="24"/>
        </w:rPr>
        <w:t>Функциональные зоны населенных пунктов</w:t>
      </w:r>
    </w:p>
    <w:p w:rsidR="00C544BF" w:rsidRPr="00E2241B" w:rsidRDefault="00C544BF" w:rsidP="00C544BF">
      <w:pPr>
        <w:pStyle w:val="S31"/>
        <w:tabs>
          <w:tab w:val="left" w:pos="0"/>
        </w:tabs>
        <w:spacing w:line="276" w:lineRule="auto"/>
        <w:rPr>
          <w:sz w:val="24"/>
          <w:szCs w:val="24"/>
        </w:rPr>
      </w:pPr>
      <w:r w:rsidRPr="00E2241B">
        <w:rPr>
          <w:sz w:val="24"/>
          <w:szCs w:val="24"/>
        </w:rPr>
        <w:t>1. Жилые зоны.</w:t>
      </w:r>
    </w:p>
    <w:p w:rsidR="00C544BF" w:rsidRPr="00E2241B" w:rsidRDefault="00C544BF" w:rsidP="00C544BF">
      <w:pPr>
        <w:pStyle w:val="S31"/>
        <w:tabs>
          <w:tab w:val="left" w:pos="0"/>
        </w:tabs>
        <w:spacing w:line="276" w:lineRule="auto"/>
        <w:rPr>
          <w:sz w:val="24"/>
          <w:szCs w:val="24"/>
        </w:rPr>
      </w:pPr>
      <w:r w:rsidRPr="00E2241B">
        <w:rPr>
          <w:sz w:val="24"/>
          <w:szCs w:val="24"/>
        </w:rPr>
        <w:t>Жилые зоны формируются 1-3 этажными индивидуальными жилыми домами с приусадебными участками от 10 соток и более.</w:t>
      </w:r>
    </w:p>
    <w:p w:rsidR="00C544BF" w:rsidRPr="00E2241B" w:rsidRDefault="00C544BF" w:rsidP="00C544BF">
      <w:pPr>
        <w:pStyle w:val="S31"/>
        <w:tabs>
          <w:tab w:val="left" w:pos="0"/>
        </w:tabs>
        <w:spacing w:line="276" w:lineRule="auto"/>
        <w:rPr>
          <w:sz w:val="24"/>
          <w:szCs w:val="24"/>
        </w:rPr>
      </w:pPr>
      <w:r w:rsidRPr="00E2241B">
        <w:rPr>
          <w:sz w:val="24"/>
          <w:szCs w:val="24"/>
        </w:rPr>
        <w:t>В состав жилых зон входят объекты культурно-бытового и иного назначения.</w:t>
      </w:r>
    </w:p>
    <w:p w:rsidR="00C544BF" w:rsidRPr="00E2241B" w:rsidRDefault="00C544BF" w:rsidP="00C544BF">
      <w:pPr>
        <w:pStyle w:val="S31"/>
        <w:tabs>
          <w:tab w:val="left" w:pos="0"/>
        </w:tabs>
        <w:spacing w:line="276" w:lineRule="auto"/>
        <w:rPr>
          <w:sz w:val="24"/>
          <w:szCs w:val="24"/>
        </w:rPr>
      </w:pPr>
      <w:r w:rsidRPr="00E2241B">
        <w:rPr>
          <w:sz w:val="24"/>
          <w:szCs w:val="24"/>
        </w:rPr>
        <w:t>2. Общественно-деловые зоны предназначены для застройки административными зданиями, объектами образовательного, культурно-бытового, социального назначения и иными предназначениями для общественного использования объектами.</w:t>
      </w:r>
    </w:p>
    <w:p w:rsidR="00C544BF" w:rsidRPr="00E2241B" w:rsidRDefault="00C544BF" w:rsidP="00C544BF">
      <w:pPr>
        <w:pStyle w:val="S31"/>
        <w:tabs>
          <w:tab w:val="left" w:pos="0"/>
        </w:tabs>
        <w:spacing w:line="276" w:lineRule="auto"/>
        <w:rPr>
          <w:sz w:val="24"/>
          <w:szCs w:val="24"/>
        </w:rPr>
      </w:pPr>
      <w:r w:rsidRPr="00E2241B">
        <w:rPr>
          <w:sz w:val="24"/>
          <w:szCs w:val="24"/>
        </w:rPr>
        <w:t>3. Производственные зоны предназначены для застройки промышленными, коммунально-складскими и иными производственными объектами.</w:t>
      </w:r>
    </w:p>
    <w:p w:rsidR="00C544BF" w:rsidRPr="00E2241B" w:rsidRDefault="00C544BF" w:rsidP="00C544BF">
      <w:pPr>
        <w:pStyle w:val="S31"/>
        <w:tabs>
          <w:tab w:val="left" w:pos="0"/>
        </w:tabs>
        <w:spacing w:line="276" w:lineRule="auto"/>
        <w:rPr>
          <w:sz w:val="24"/>
          <w:szCs w:val="24"/>
        </w:rPr>
      </w:pPr>
      <w:r w:rsidRPr="00E2241B">
        <w:rPr>
          <w:sz w:val="24"/>
          <w:szCs w:val="24"/>
        </w:rPr>
        <w:t>4. Зоны инженерной и транспортной инфраструктуры предназначены для застройки объектами автомобильного транспорта, связи, инженерной инфраструктуры.</w:t>
      </w:r>
    </w:p>
    <w:p w:rsidR="00C544BF" w:rsidRPr="00E2241B" w:rsidRDefault="00C544BF" w:rsidP="00C544BF">
      <w:pPr>
        <w:pStyle w:val="S31"/>
        <w:tabs>
          <w:tab w:val="left" w:pos="0"/>
        </w:tabs>
        <w:spacing w:line="276" w:lineRule="auto"/>
        <w:rPr>
          <w:sz w:val="24"/>
          <w:szCs w:val="24"/>
        </w:rPr>
      </w:pPr>
      <w:r w:rsidRPr="00E2241B">
        <w:rPr>
          <w:sz w:val="24"/>
          <w:szCs w:val="24"/>
        </w:rPr>
        <w:t>5.   Рекреационные зоны.</w:t>
      </w:r>
    </w:p>
    <w:p w:rsidR="00C544BF" w:rsidRPr="00E2241B" w:rsidRDefault="00C544BF" w:rsidP="00C544BF">
      <w:pPr>
        <w:pStyle w:val="S31"/>
        <w:tabs>
          <w:tab w:val="left" w:pos="0"/>
        </w:tabs>
        <w:spacing w:line="276" w:lineRule="auto"/>
        <w:rPr>
          <w:sz w:val="24"/>
          <w:szCs w:val="24"/>
        </w:rPr>
      </w:pPr>
      <w:r w:rsidRPr="00E2241B">
        <w:rPr>
          <w:sz w:val="24"/>
          <w:szCs w:val="24"/>
        </w:rPr>
        <w:t xml:space="preserve"> «Земельные участки в составе рекреационных зон – это земельные участки, занятые лесами, скверами, парками, садами, прудами, озерами, водохранилищами» по Земельному кодексу.</w:t>
      </w:r>
    </w:p>
    <w:p w:rsidR="00C544BF" w:rsidRPr="00E2241B" w:rsidRDefault="00C544BF" w:rsidP="00C544BF">
      <w:pPr>
        <w:pStyle w:val="S31"/>
        <w:tabs>
          <w:tab w:val="left" w:pos="0"/>
        </w:tabs>
        <w:spacing w:line="276" w:lineRule="auto"/>
        <w:ind w:left="360" w:firstLine="0"/>
        <w:jc w:val="right"/>
        <w:rPr>
          <w:b/>
          <w:sz w:val="24"/>
          <w:szCs w:val="24"/>
        </w:rPr>
      </w:pPr>
      <w:r w:rsidRPr="00E2241B">
        <w:rPr>
          <w:b/>
          <w:sz w:val="24"/>
          <w:szCs w:val="24"/>
        </w:rPr>
        <w:t>Таблица 24</w:t>
      </w:r>
    </w:p>
    <w:p w:rsidR="00C544BF" w:rsidRPr="00E2241B" w:rsidRDefault="00C544BF" w:rsidP="00C544BF">
      <w:pPr>
        <w:pStyle w:val="S31"/>
        <w:tabs>
          <w:tab w:val="left" w:pos="0"/>
        </w:tabs>
        <w:spacing w:line="276" w:lineRule="auto"/>
        <w:ind w:left="360" w:firstLine="0"/>
        <w:jc w:val="center"/>
        <w:rPr>
          <w:b/>
          <w:sz w:val="24"/>
          <w:szCs w:val="24"/>
        </w:rPr>
      </w:pPr>
      <w:r w:rsidRPr="00E2241B">
        <w:rPr>
          <w:b/>
          <w:sz w:val="24"/>
          <w:szCs w:val="24"/>
        </w:rPr>
        <w:t xml:space="preserve">Уровень обеспеченности зелеными насаждениями жителей населенных пунктов </w:t>
      </w:r>
      <w:proofErr w:type="spellStart"/>
      <w:r w:rsidRPr="00E2241B">
        <w:rPr>
          <w:b/>
          <w:sz w:val="24"/>
          <w:szCs w:val="24"/>
        </w:rPr>
        <w:t>Суховского</w:t>
      </w:r>
      <w:proofErr w:type="spellEnd"/>
      <w:r w:rsidRPr="00E2241B">
        <w:rPr>
          <w:b/>
          <w:sz w:val="24"/>
          <w:szCs w:val="24"/>
        </w:rPr>
        <w:t xml:space="preserve"> с.п.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1961"/>
        <w:gridCol w:w="1134"/>
        <w:gridCol w:w="992"/>
        <w:gridCol w:w="1276"/>
        <w:gridCol w:w="992"/>
        <w:gridCol w:w="993"/>
        <w:gridCol w:w="1666"/>
      </w:tblGrid>
      <w:tr w:rsidR="00C544BF" w:rsidRPr="00E2241B" w:rsidTr="00C544BF">
        <w:tc>
          <w:tcPr>
            <w:tcW w:w="557" w:type="dxa"/>
            <w:vAlign w:val="center"/>
          </w:tcPr>
          <w:p w:rsidR="00C544BF" w:rsidRPr="00E2241B" w:rsidRDefault="00C544BF" w:rsidP="00C544BF">
            <w:pPr>
              <w:jc w:val="center"/>
              <w:rPr>
                <w:rFonts w:ascii="Times New Roman" w:hAnsi="Times New Roman"/>
                <w:sz w:val="24"/>
                <w:szCs w:val="24"/>
              </w:rPr>
            </w:pPr>
            <w:r w:rsidRPr="00E2241B">
              <w:rPr>
                <w:rFonts w:ascii="Times New Roman" w:hAnsi="Times New Roman"/>
                <w:sz w:val="24"/>
                <w:szCs w:val="24"/>
              </w:rPr>
              <w:t>№ п.п.</w:t>
            </w:r>
          </w:p>
        </w:tc>
        <w:tc>
          <w:tcPr>
            <w:tcW w:w="1961" w:type="dxa"/>
            <w:vAlign w:val="center"/>
          </w:tcPr>
          <w:p w:rsidR="00C544BF" w:rsidRPr="00E2241B" w:rsidRDefault="00C544BF" w:rsidP="00C544BF">
            <w:pPr>
              <w:jc w:val="center"/>
              <w:rPr>
                <w:rFonts w:ascii="Times New Roman" w:hAnsi="Times New Roman"/>
                <w:sz w:val="24"/>
                <w:szCs w:val="24"/>
              </w:rPr>
            </w:pPr>
            <w:r w:rsidRPr="00E2241B">
              <w:rPr>
                <w:rFonts w:ascii="Times New Roman" w:hAnsi="Times New Roman"/>
                <w:sz w:val="24"/>
                <w:szCs w:val="24"/>
              </w:rPr>
              <w:t>Наименование населенного пункта.</w:t>
            </w:r>
          </w:p>
        </w:tc>
        <w:tc>
          <w:tcPr>
            <w:tcW w:w="3402" w:type="dxa"/>
            <w:gridSpan w:val="3"/>
            <w:vAlign w:val="center"/>
          </w:tcPr>
          <w:p w:rsidR="00C544BF" w:rsidRPr="00E2241B" w:rsidRDefault="00C544BF" w:rsidP="00C544BF">
            <w:pPr>
              <w:jc w:val="center"/>
              <w:rPr>
                <w:rFonts w:ascii="Times New Roman" w:hAnsi="Times New Roman"/>
                <w:sz w:val="24"/>
                <w:szCs w:val="24"/>
              </w:rPr>
            </w:pPr>
            <w:r w:rsidRPr="00E2241B">
              <w:rPr>
                <w:rFonts w:ascii="Times New Roman" w:hAnsi="Times New Roman"/>
                <w:sz w:val="24"/>
                <w:szCs w:val="24"/>
              </w:rPr>
              <w:t>Существующее положение</w:t>
            </w:r>
          </w:p>
        </w:tc>
        <w:tc>
          <w:tcPr>
            <w:tcW w:w="3651" w:type="dxa"/>
            <w:gridSpan w:val="3"/>
            <w:vAlign w:val="center"/>
          </w:tcPr>
          <w:p w:rsidR="00C544BF" w:rsidRPr="00E2241B" w:rsidRDefault="00C544BF" w:rsidP="00C544BF">
            <w:pPr>
              <w:jc w:val="center"/>
              <w:rPr>
                <w:rFonts w:ascii="Times New Roman" w:hAnsi="Times New Roman"/>
                <w:sz w:val="24"/>
                <w:szCs w:val="24"/>
              </w:rPr>
            </w:pPr>
            <w:r w:rsidRPr="00E2241B">
              <w:rPr>
                <w:rFonts w:ascii="Times New Roman" w:hAnsi="Times New Roman"/>
                <w:sz w:val="24"/>
                <w:szCs w:val="24"/>
              </w:rPr>
              <w:t>Расчетный срок</w:t>
            </w:r>
          </w:p>
        </w:tc>
      </w:tr>
      <w:tr w:rsidR="00C544BF" w:rsidRPr="00E2241B" w:rsidTr="00C544BF">
        <w:tc>
          <w:tcPr>
            <w:tcW w:w="557" w:type="dxa"/>
          </w:tcPr>
          <w:p w:rsidR="00C544BF" w:rsidRPr="00E2241B" w:rsidRDefault="00C544BF" w:rsidP="00C544BF">
            <w:pPr>
              <w:rPr>
                <w:rFonts w:ascii="Times New Roman" w:hAnsi="Times New Roman"/>
                <w:sz w:val="24"/>
                <w:szCs w:val="24"/>
              </w:rPr>
            </w:pPr>
          </w:p>
        </w:tc>
        <w:tc>
          <w:tcPr>
            <w:tcW w:w="1961" w:type="dxa"/>
          </w:tcPr>
          <w:p w:rsidR="00C544BF" w:rsidRPr="00E2241B" w:rsidRDefault="00C544BF" w:rsidP="00C544BF">
            <w:pPr>
              <w:rPr>
                <w:rFonts w:ascii="Times New Roman" w:hAnsi="Times New Roman"/>
                <w:sz w:val="24"/>
                <w:szCs w:val="24"/>
              </w:rPr>
            </w:pPr>
          </w:p>
        </w:tc>
        <w:tc>
          <w:tcPr>
            <w:tcW w:w="1134" w:type="dxa"/>
          </w:tcPr>
          <w:p w:rsidR="00C544BF" w:rsidRPr="00E2241B" w:rsidRDefault="00C544BF" w:rsidP="00C544BF">
            <w:pPr>
              <w:rPr>
                <w:rFonts w:ascii="Times New Roman" w:hAnsi="Times New Roman"/>
                <w:sz w:val="24"/>
                <w:szCs w:val="24"/>
              </w:rPr>
            </w:pPr>
            <w:proofErr w:type="spellStart"/>
            <w:r w:rsidRPr="00E2241B">
              <w:rPr>
                <w:rFonts w:ascii="Times New Roman" w:hAnsi="Times New Roman"/>
                <w:sz w:val="24"/>
                <w:szCs w:val="24"/>
              </w:rPr>
              <w:t>Населе-ние</w:t>
            </w:r>
            <w:proofErr w:type="spellEnd"/>
            <w:r w:rsidRPr="00E2241B">
              <w:rPr>
                <w:rFonts w:ascii="Times New Roman" w:hAnsi="Times New Roman"/>
                <w:sz w:val="24"/>
                <w:szCs w:val="24"/>
              </w:rPr>
              <w:t>, чел.</w:t>
            </w:r>
          </w:p>
        </w:tc>
        <w:tc>
          <w:tcPr>
            <w:tcW w:w="992" w:type="dxa"/>
          </w:tcPr>
          <w:p w:rsidR="00C544BF" w:rsidRPr="00E2241B" w:rsidRDefault="00C544BF" w:rsidP="00C544BF">
            <w:pPr>
              <w:rPr>
                <w:rFonts w:ascii="Times New Roman" w:hAnsi="Times New Roman"/>
                <w:sz w:val="24"/>
                <w:szCs w:val="24"/>
              </w:rPr>
            </w:pPr>
            <w:r w:rsidRPr="00E2241B">
              <w:rPr>
                <w:rFonts w:ascii="Times New Roman" w:hAnsi="Times New Roman"/>
                <w:sz w:val="24"/>
                <w:szCs w:val="24"/>
              </w:rPr>
              <w:t xml:space="preserve">Зелень общего </w:t>
            </w:r>
            <w:proofErr w:type="spellStart"/>
            <w:r w:rsidRPr="00E2241B">
              <w:rPr>
                <w:rFonts w:ascii="Times New Roman" w:hAnsi="Times New Roman"/>
                <w:sz w:val="24"/>
                <w:szCs w:val="24"/>
              </w:rPr>
              <w:t>пользо</w:t>
            </w:r>
            <w:proofErr w:type="spellEnd"/>
            <w:r w:rsidRPr="00E2241B">
              <w:rPr>
                <w:rFonts w:ascii="Times New Roman" w:hAnsi="Times New Roman"/>
                <w:sz w:val="24"/>
                <w:szCs w:val="24"/>
              </w:rPr>
              <w:t>-</w:t>
            </w:r>
          </w:p>
          <w:p w:rsidR="00C544BF" w:rsidRPr="00E2241B" w:rsidRDefault="00C544BF" w:rsidP="00C544BF">
            <w:pPr>
              <w:rPr>
                <w:rFonts w:ascii="Times New Roman" w:hAnsi="Times New Roman"/>
                <w:sz w:val="24"/>
                <w:szCs w:val="24"/>
                <w:vertAlign w:val="superscript"/>
              </w:rPr>
            </w:pPr>
            <w:proofErr w:type="spellStart"/>
            <w:r w:rsidRPr="00E2241B">
              <w:rPr>
                <w:rFonts w:ascii="Times New Roman" w:hAnsi="Times New Roman"/>
                <w:sz w:val="24"/>
                <w:szCs w:val="24"/>
              </w:rPr>
              <w:t>вания</w:t>
            </w:r>
            <w:proofErr w:type="spellEnd"/>
            <w:r w:rsidRPr="00E2241B">
              <w:rPr>
                <w:rFonts w:ascii="Times New Roman" w:hAnsi="Times New Roman"/>
                <w:sz w:val="24"/>
                <w:szCs w:val="24"/>
              </w:rPr>
              <w:t>, м</w:t>
            </w:r>
            <w:r w:rsidRPr="00E2241B">
              <w:rPr>
                <w:rFonts w:ascii="Times New Roman" w:hAnsi="Times New Roman"/>
                <w:sz w:val="24"/>
                <w:szCs w:val="24"/>
                <w:vertAlign w:val="superscript"/>
              </w:rPr>
              <w:t>2</w:t>
            </w:r>
          </w:p>
        </w:tc>
        <w:tc>
          <w:tcPr>
            <w:tcW w:w="1276" w:type="dxa"/>
          </w:tcPr>
          <w:p w:rsidR="00C544BF" w:rsidRPr="00E2241B" w:rsidRDefault="00C544BF" w:rsidP="00C544BF">
            <w:pPr>
              <w:rPr>
                <w:rFonts w:ascii="Times New Roman" w:hAnsi="Times New Roman"/>
                <w:sz w:val="24"/>
                <w:szCs w:val="24"/>
              </w:rPr>
            </w:pPr>
            <w:r w:rsidRPr="00E2241B">
              <w:rPr>
                <w:rFonts w:ascii="Times New Roman" w:hAnsi="Times New Roman"/>
                <w:sz w:val="24"/>
                <w:szCs w:val="24"/>
              </w:rPr>
              <w:t xml:space="preserve">Уровень </w:t>
            </w:r>
            <w:proofErr w:type="spellStart"/>
            <w:r w:rsidRPr="00E2241B">
              <w:rPr>
                <w:rFonts w:ascii="Times New Roman" w:hAnsi="Times New Roman"/>
                <w:sz w:val="24"/>
                <w:szCs w:val="24"/>
              </w:rPr>
              <w:t>обеспечен-ности</w:t>
            </w:r>
            <w:proofErr w:type="spellEnd"/>
            <w:r w:rsidRPr="00E2241B">
              <w:rPr>
                <w:rFonts w:ascii="Times New Roman" w:hAnsi="Times New Roman"/>
                <w:sz w:val="24"/>
                <w:szCs w:val="24"/>
              </w:rPr>
              <w:t xml:space="preserve"> зелеными </w:t>
            </w:r>
            <w:proofErr w:type="spellStart"/>
            <w:r w:rsidRPr="00E2241B">
              <w:rPr>
                <w:rFonts w:ascii="Times New Roman" w:hAnsi="Times New Roman"/>
                <w:sz w:val="24"/>
                <w:szCs w:val="24"/>
              </w:rPr>
              <w:t>насажде-нииями</w:t>
            </w:r>
            <w:proofErr w:type="spellEnd"/>
            <w:r w:rsidRPr="00E2241B">
              <w:rPr>
                <w:rFonts w:ascii="Times New Roman" w:hAnsi="Times New Roman"/>
                <w:sz w:val="24"/>
                <w:szCs w:val="24"/>
              </w:rPr>
              <w:t xml:space="preserve"> общего </w:t>
            </w:r>
            <w:proofErr w:type="spellStart"/>
            <w:r w:rsidRPr="00E2241B">
              <w:rPr>
                <w:rFonts w:ascii="Times New Roman" w:hAnsi="Times New Roman"/>
                <w:sz w:val="24"/>
                <w:szCs w:val="24"/>
              </w:rPr>
              <w:t>пользова-ния</w:t>
            </w:r>
            <w:proofErr w:type="spellEnd"/>
            <w:r w:rsidRPr="00E2241B">
              <w:rPr>
                <w:rFonts w:ascii="Times New Roman" w:hAnsi="Times New Roman"/>
                <w:sz w:val="24"/>
                <w:szCs w:val="24"/>
              </w:rPr>
              <w:t xml:space="preserve">, </w:t>
            </w:r>
            <w:r w:rsidRPr="00E2241B">
              <w:rPr>
                <w:rFonts w:ascii="Times New Roman" w:hAnsi="Times New Roman"/>
                <w:sz w:val="24"/>
                <w:szCs w:val="24"/>
              </w:rPr>
              <w:lastRenderedPageBreak/>
              <w:t>м</w:t>
            </w:r>
            <w:r w:rsidRPr="00E2241B">
              <w:rPr>
                <w:rFonts w:ascii="Times New Roman" w:hAnsi="Times New Roman"/>
                <w:sz w:val="24"/>
                <w:szCs w:val="24"/>
                <w:vertAlign w:val="superscript"/>
              </w:rPr>
              <w:t>2</w:t>
            </w:r>
            <w:r w:rsidRPr="00E2241B">
              <w:rPr>
                <w:rFonts w:ascii="Times New Roman" w:hAnsi="Times New Roman"/>
                <w:sz w:val="24"/>
                <w:szCs w:val="24"/>
              </w:rPr>
              <w:t>/чел</w:t>
            </w:r>
          </w:p>
        </w:tc>
        <w:tc>
          <w:tcPr>
            <w:tcW w:w="992" w:type="dxa"/>
          </w:tcPr>
          <w:p w:rsidR="00C544BF" w:rsidRPr="00E2241B" w:rsidRDefault="00C544BF" w:rsidP="00C544BF">
            <w:pPr>
              <w:rPr>
                <w:rFonts w:ascii="Times New Roman" w:hAnsi="Times New Roman"/>
                <w:sz w:val="24"/>
                <w:szCs w:val="24"/>
              </w:rPr>
            </w:pPr>
            <w:proofErr w:type="spellStart"/>
            <w:r w:rsidRPr="00E2241B">
              <w:rPr>
                <w:rFonts w:ascii="Times New Roman" w:hAnsi="Times New Roman"/>
                <w:sz w:val="24"/>
                <w:szCs w:val="24"/>
              </w:rPr>
              <w:lastRenderedPageBreak/>
              <w:t>Населе-ние</w:t>
            </w:r>
            <w:proofErr w:type="spellEnd"/>
            <w:r w:rsidRPr="00E2241B">
              <w:rPr>
                <w:rFonts w:ascii="Times New Roman" w:hAnsi="Times New Roman"/>
                <w:sz w:val="24"/>
                <w:szCs w:val="24"/>
              </w:rPr>
              <w:t>, чел.</w:t>
            </w:r>
          </w:p>
        </w:tc>
        <w:tc>
          <w:tcPr>
            <w:tcW w:w="993" w:type="dxa"/>
          </w:tcPr>
          <w:p w:rsidR="00C544BF" w:rsidRPr="00E2241B" w:rsidRDefault="00C544BF" w:rsidP="00C544BF">
            <w:pPr>
              <w:rPr>
                <w:rFonts w:ascii="Times New Roman" w:hAnsi="Times New Roman"/>
                <w:sz w:val="24"/>
                <w:szCs w:val="24"/>
                <w:vertAlign w:val="superscript"/>
              </w:rPr>
            </w:pPr>
            <w:r w:rsidRPr="00E2241B">
              <w:rPr>
                <w:rFonts w:ascii="Times New Roman" w:hAnsi="Times New Roman"/>
                <w:sz w:val="24"/>
                <w:szCs w:val="24"/>
              </w:rPr>
              <w:t xml:space="preserve">Зелень общего </w:t>
            </w:r>
            <w:proofErr w:type="spellStart"/>
            <w:r w:rsidRPr="00E2241B">
              <w:rPr>
                <w:rFonts w:ascii="Times New Roman" w:hAnsi="Times New Roman"/>
                <w:sz w:val="24"/>
                <w:szCs w:val="24"/>
              </w:rPr>
              <w:t>пользо-вания</w:t>
            </w:r>
            <w:proofErr w:type="spellEnd"/>
            <w:r w:rsidRPr="00E2241B">
              <w:rPr>
                <w:rFonts w:ascii="Times New Roman" w:hAnsi="Times New Roman"/>
                <w:sz w:val="24"/>
                <w:szCs w:val="24"/>
              </w:rPr>
              <w:t>, м</w:t>
            </w:r>
            <w:r w:rsidRPr="00E2241B">
              <w:rPr>
                <w:rFonts w:ascii="Times New Roman" w:hAnsi="Times New Roman"/>
                <w:sz w:val="24"/>
                <w:szCs w:val="24"/>
                <w:vertAlign w:val="superscript"/>
              </w:rPr>
              <w:t>2</w:t>
            </w:r>
          </w:p>
        </w:tc>
        <w:tc>
          <w:tcPr>
            <w:tcW w:w="1666" w:type="dxa"/>
          </w:tcPr>
          <w:p w:rsidR="00C544BF" w:rsidRPr="00E2241B" w:rsidRDefault="00C544BF" w:rsidP="00C544BF">
            <w:pPr>
              <w:rPr>
                <w:rFonts w:ascii="Times New Roman" w:hAnsi="Times New Roman"/>
                <w:sz w:val="24"/>
                <w:szCs w:val="24"/>
              </w:rPr>
            </w:pPr>
            <w:r w:rsidRPr="00E2241B">
              <w:rPr>
                <w:rFonts w:ascii="Times New Roman" w:hAnsi="Times New Roman"/>
                <w:sz w:val="24"/>
                <w:szCs w:val="24"/>
              </w:rPr>
              <w:t xml:space="preserve">Уровень </w:t>
            </w:r>
            <w:proofErr w:type="spellStart"/>
            <w:r w:rsidRPr="00E2241B">
              <w:rPr>
                <w:rFonts w:ascii="Times New Roman" w:hAnsi="Times New Roman"/>
                <w:sz w:val="24"/>
                <w:szCs w:val="24"/>
              </w:rPr>
              <w:t>обеспечен-ности</w:t>
            </w:r>
            <w:proofErr w:type="spellEnd"/>
            <w:r w:rsidRPr="00E2241B">
              <w:rPr>
                <w:rFonts w:ascii="Times New Roman" w:hAnsi="Times New Roman"/>
                <w:sz w:val="24"/>
                <w:szCs w:val="24"/>
              </w:rPr>
              <w:t xml:space="preserve"> зелеными </w:t>
            </w:r>
            <w:proofErr w:type="spellStart"/>
            <w:r w:rsidRPr="00E2241B">
              <w:rPr>
                <w:rFonts w:ascii="Times New Roman" w:hAnsi="Times New Roman"/>
                <w:sz w:val="24"/>
                <w:szCs w:val="24"/>
              </w:rPr>
              <w:t>насаждении-ями</w:t>
            </w:r>
            <w:proofErr w:type="spellEnd"/>
            <w:r w:rsidRPr="00E2241B">
              <w:rPr>
                <w:rFonts w:ascii="Times New Roman" w:hAnsi="Times New Roman"/>
                <w:sz w:val="24"/>
                <w:szCs w:val="24"/>
              </w:rPr>
              <w:t xml:space="preserve"> общего пользования, м</w:t>
            </w:r>
            <w:r w:rsidRPr="00E2241B">
              <w:rPr>
                <w:rFonts w:ascii="Times New Roman" w:hAnsi="Times New Roman"/>
                <w:sz w:val="24"/>
                <w:szCs w:val="24"/>
                <w:vertAlign w:val="superscript"/>
              </w:rPr>
              <w:t>2</w:t>
            </w:r>
            <w:r w:rsidRPr="00E2241B">
              <w:rPr>
                <w:rFonts w:ascii="Times New Roman" w:hAnsi="Times New Roman"/>
                <w:sz w:val="24"/>
                <w:szCs w:val="24"/>
              </w:rPr>
              <w:t>/чел</w:t>
            </w:r>
          </w:p>
        </w:tc>
      </w:tr>
      <w:tr w:rsidR="00C544BF" w:rsidRPr="00E2241B" w:rsidTr="00C544BF">
        <w:tc>
          <w:tcPr>
            <w:tcW w:w="557"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lastRenderedPageBreak/>
              <w:t>1</w:t>
            </w:r>
          </w:p>
        </w:tc>
        <w:tc>
          <w:tcPr>
            <w:tcW w:w="196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 xml:space="preserve">П. </w:t>
            </w:r>
            <w:proofErr w:type="spellStart"/>
            <w:r w:rsidRPr="00E2241B">
              <w:rPr>
                <w:rFonts w:ascii="Times New Roman" w:hAnsi="Times New Roman"/>
                <w:sz w:val="24"/>
                <w:szCs w:val="24"/>
              </w:rPr>
              <w:t>Новосуховый</w:t>
            </w:r>
            <w:proofErr w:type="spellEnd"/>
          </w:p>
        </w:tc>
        <w:tc>
          <w:tcPr>
            <w:tcW w:w="1134"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695</w:t>
            </w:r>
          </w:p>
        </w:tc>
        <w:tc>
          <w:tcPr>
            <w:tcW w:w="992"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15000</w:t>
            </w:r>
          </w:p>
        </w:tc>
        <w:tc>
          <w:tcPr>
            <w:tcW w:w="1276"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21.58</w:t>
            </w:r>
          </w:p>
        </w:tc>
        <w:tc>
          <w:tcPr>
            <w:tcW w:w="992"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725</w:t>
            </w:r>
          </w:p>
        </w:tc>
        <w:tc>
          <w:tcPr>
            <w:tcW w:w="993"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60000</w:t>
            </w:r>
          </w:p>
        </w:tc>
        <w:tc>
          <w:tcPr>
            <w:tcW w:w="1666"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82.75</w:t>
            </w:r>
          </w:p>
        </w:tc>
      </w:tr>
      <w:tr w:rsidR="00C544BF" w:rsidRPr="00E2241B" w:rsidTr="00C544BF">
        <w:tc>
          <w:tcPr>
            <w:tcW w:w="557"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w:t>
            </w:r>
          </w:p>
        </w:tc>
        <w:tc>
          <w:tcPr>
            <w:tcW w:w="196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Х. Крылов</w:t>
            </w:r>
          </w:p>
        </w:tc>
        <w:tc>
          <w:tcPr>
            <w:tcW w:w="1134"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698</w:t>
            </w:r>
          </w:p>
        </w:tc>
        <w:tc>
          <w:tcPr>
            <w:tcW w:w="992"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20000</w:t>
            </w:r>
          </w:p>
        </w:tc>
        <w:tc>
          <w:tcPr>
            <w:tcW w:w="1276"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28.6</w:t>
            </w:r>
          </w:p>
        </w:tc>
        <w:tc>
          <w:tcPr>
            <w:tcW w:w="992"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718</w:t>
            </w:r>
          </w:p>
        </w:tc>
        <w:tc>
          <w:tcPr>
            <w:tcW w:w="993"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40000</w:t>
            </w:r>
          </w:p>
        </w:tc>
        <w:tc>
          <w:tcPr>
            <w:tcW w:w="1666"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55.71</w:t>
            </w:r>
          </w:p>
        </w:tc>
      </w:tr>
      <w:tr w:rsidR="00C544BF" w:rsidRPr="00E2241B" w:rsidTr="00C544BF">
        <w:tc>
          <w:tcPr>
            <w:tcW w:w="557"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3</w:t>
            </w:r>
          </w:p>
        </w:tc>
        <w:tc>
          <w:tcPr>
            <w:tcW w:w="196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П. Сухая Балка</w:t>
            </w:r>
          </w:p>
        </w:tc>
        <w:tc>
          <w:tcPr>
            <w:tcW w:w="1134"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187</w:t>
            </w:r>
          </w:p>
        </w:tc>
        <w:tc>
          <w:tcPr>
            <w:tcW w:w="992"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1300</w:t>
            </w:r>
          </w:p>
        </w:tc>
        <w:tc>
          <w:tcPr>
            <w:tcW w:w="1276"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6.95</w:t>
            </w:r>
          </w:p>
        </w:tc>
        <w:tc>
          <w:tcPr>
            <w:tcW w:w="992"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187</w:t>
            </w:r>
          </w:p>
        </w:tc>
        <w:tc>
          <w:tcPr>
            <w:tcW w:w="993"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5000</w:t>
            </w:r>
          </w:p>
        </w:tc>
        <w:tc>
          <w:tcPr>
            <w:tcW w:w="1666"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26.73</w:t>
            </w:r>
          </w:p>
        </w:tc>
      </w:tr>
      <w:tr w:rsidR="00C544BF" w:rsidRPr="00E2241B" w:rsidTr="00C544BF">
        <w:tc>
          <w:tcPr>
            <w:tcW w:w="557"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4</w:t>
            </w:r>
          </w:p>
        </w:tc>
        <w:tc>
          <w:tcPr>
            <w:tcW w:w="196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П. Лубяной</w:t>
            </w:r>
          </w:p>
        </w:tc>
        <w:tc>
          <w:tcPr>
            <w:tcW w:w="1134"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28</w:t>
            </w:r>
          </w:p>
        </w:tc>
        <w:tc>
          <w:tcPr>
            <w:tcW w:w="992" w:type="dxa"/>
          </w:tcPr>
          <w:p w:rsidR="00C544BF" w:rsidRPr="00E2241B" w:rsidRDefault="00C544BF" w:rsidP="00C544BF">
            <w:pPr>
              <w:spacing w:after="0"/>
              <w:rPr>
                <w:rFonts w:ascii="Times New Roman" w:hAnsi="Times New Roman"/>
                <w:sz w:val="24"/>
                <w:szCs w:val="24"/>
              </w:rPr>
            </w:pPr>
            <w:r>
              <w:rPr>
                <w:rFonts w:ascii="Times New Roman" w:hAnsi="Times New Roman"/>
                <w:sz w:val="24"/>
                <w:szCs w:val="24"/>
              </w:rPr>
              <w:t>8</w:t>
            </w:r>
            <w:r w:rsidRPr="00E2241B">
              <w:rPr>
                <w:rFonts w:ascii="Times New Roman" w:hAnsi="Times New Roman"/>
                <w:sz w:val="24"/>
                <w:szCs w:val="24"/>
              </w:rPr>
              <w:t>40</w:t>
            </w:r>
          </w:p>
        </w:tc>
        <w:tc>
          <w:tcPr>
            <w:tcW w:w="1276"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30.0</w:t>
            </w:r>
          </w:p>
        </w:tc>
        <w:tc>
          <w:tcPr>
            <w:tcW w:w="992"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10</w:t>
            </w:r>
          </w:p>
        </w:tc>
        <w:tc>
          <w:tcPr>
            <w:tcW w:w="993"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2000</w:t>
            </w:r>
          </w:p>
        </w:tc>
        <w:tc>
          <w:tcPr>
            <w:tcW w:w="1666"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200.0</w:t>
            </w:r>
          </w:p>
        </w:tc>
      </w:tr>
      <w:tr w:rsidR="00C544BF" w:rsidRPr="00E2241B" w:rsidTr="00C544BF">
        <w:tc>
          <w:tcPr>
            <w:tcW w:w="557" w:type="dxa"/>
          </w:tcPr>
          <w:p w:rsidR="00C544BF" w:rsidRPr="00E2241B" w:rsidRDefault="00C544BF" w:rsidP="00C544BF">
            <w:pPr>
              <w:spacing w:after="0"/>
              <w:rPr>
                <w:rFonts w:ascii="Times New Roman" w:hAnsi="Times New Roman"/>
                <w:sz w:val="24"/>
                <w:szCs w:val="24"/>
              </w:rPr>
            </w:pPr>
          </w:p>
        </w:tc>
        <w:tc>
          <w:tcPr>
            <w:tcW w:w="1961"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Всего по населенным пунктам</w:t>
            </w:r>
          </w:p>
        </w:tc>
        <w:tc>
          <w:tcPr>
            <w:tcW w:w="1134"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1608</w:t>
            </w:r>
          </w:p>
        </w:tc>
        <w:tc>
          <w:tcPr>
            <w:tcW w:w="992"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37140</w:t>
            </w:r>
          </w:p>
        </w:tc>
        <w:tc>
          <w:tcPr>
            <w:tcW w:w="1276"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23,1</w:t>
            </w:r>
          </w:p>
        </w:tc>
        <w:tc>
          <w:tcPr>
            <w:tcW w:w="992"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1640</w:t>
            </w:r>
          </w:p>
        </w:tc>
        <w:tc>
          <w:tcPr>
            <w:tcW w:w="993"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107000</w:t>
            </w:r>
          </w:p>
        </w:tc>
        <w:tc>
          <w:tcPr>
            <w:tcW w:w="1666" w:type="dxa"/>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65,2</w:t>
            </w:r>
          </w:p>
        </w:tc>
      </w:tr>
    </w:tbl>
    <w:p w:rsidR="00C544BF" w:rsidRPr="00E2241B" w:rsidRDefault="00C544BF" w:rsidP="00C544BF">
      <w:pPr>
        <w:tabs>
          <w:tab w:val="right" w:pos="9355"/>
        </w:tabs>
        <w:spacing w:after="0"/>
        <w:ind w:firstLine="567"/>
        <w:jc w:val="both"/>
        <w:rPr>
          <w:rFonts w:ascii="Times New Roman" w:hAnsi="Times New Roman"/>
          <w:sz w:val="24"/>
          <w:szCs w:val="24"/>
        </w:rPr>
      </w:pPr>
    </w:p>
    <w:p w:rsidR="00C544BF" w:rsidRPr="00E2241B" w:rsidRDefault="00C544BF" w:rsidP="00C544BF">
      <w:pPr>
        <w:tabs>
          <w:tab w:val="right" w:pos="9355"/>
        </w:tabs>
        <w:spacing w:after="0"/>
        <w:ind w:firstLine="567"/>
        <w:jc w:val="both"/>
        <w:rPr>
          <w:rFonts w:ascii="Times New Roman" w:hAnsi="Times New Roman"/>
          <w:sz w:val="24"/>
          <w:szCs w:val="24"/>
        </w:rPr>
      </w:pPr>
      <w:r w:rsidRPr="00E2241B">
        <w:rPr>
          <w:rFonts w:ascii="Times New Roman" w:hAnsi="Times New Roman"/>
          <w:sz w:val="24"/>
          <w:szCs w:val="24"/>
        </w:rPr>
        <w:t xml:space="preserve">Норма зеленых насаждений общего пользования определена численностью постоянного населения в соответствии со </w:t>
      </w:r>
      <w:proofErr w:type="spellStart"/>
      <w:r w:rsidRPr="00E2241B">
        <w:rPr>
          <w:rFonts w:ascii="Times New Roman" w:hAnsi="Times New Roman"/>
          <w:sz w:val="24"/>
          <w:szCs w:val="24"/>
        </w:rPr>
        <w:t>СНиП</w:t>
      </w:r>
      <w:proofErr w:type="spellEnd"/>
      <w:r w:rsidRPr="00E2241B">
        <w:rPr>
          <w:rFonts w:ascii="Times New Roman" w:hAnsi="Times New Roman"/>
          <w:sz w:val="24"/>
          <w:szCs w:val="24"/>
        </w:rPr>
        <w:t xml:space="preserve"> 2.07.01-89* «Планировка и застройка городских и сельских поселений». </w:t>
      </w:r>
    </w:p>
    <w:p w:rsidR="00C544BF" w:rsidRPr="00E2241B" w:rsidRDefault="00C544BF" w:rsidP="00C544BF">
      <w:pPr>
        <w:tabs>
          <w:tab w:val="right" w:pos="9355"/>
        </w:tabs>
        <w:spacing w:after="0"/>
        <w:ind w:firstLine="567"/>
        <w:jc w:val="both"/>
        <w:rPr>
          <w:rFonts w:ascii="Times New Roman" w:hAnsi="Times New Roman"/>
          <w:sz w:val="24"/>
          <w:szCs w:val="24"/>
        </w:rPr>
      </w:pPr>
      <w:r w:rsidRPr="00E2241B">
        <w:rPr>
          <w:rFonts w:ascii="Times New Roman" w:hAnsi="Times New Roman"/>
          <w:sz w:val="24"/>
          <w:szCs w:val="24"/>
        </w:rPr>
        <w:t>Подсчеты показали, что существующие зеленые насаждения общего пользования – составляет 23,1 м</w:t>
      </w:r>
      <w:r w:rsidRPr="00E2241B">
        <w:rPr>
          <w:rFonts w:ascii="Times New Roman" w:hAnsi="Times New Roman"/>
          <w:sz w:val="24"/>
          <w:szCs w:val="24"/>
          <w:vertAlign w:val="superscript"/>
        </w:rPr>
        <w:t>2</w:t>
      </w:r>
      <w:r w:rsidRPr="00E2241B">
        <w:rPr>
          <w:rFonts w:ascii="Times New Roman" w:hAnsi="Times New Roman"/>
          <w:sz w:val="24"/>
          <w:szCs w:val="24"/>
        </w:rPr>
        <w:t>/чел, проектная –65,2 м</w:t>
      </w:r>
      <w:r w:rsidRPr="00E2241B">
        <w:rPr>
          <w:rFonts w:ascii="Times New Roman" w:hAnsi="Times New Roman"/>
          <w:sz w:val="24"/>
          <w:szCs w:val="24"/>
          <w:vertAlign w:val="superscript"/>
        </w:rPr>
        <w:t>2</w:t>
      </w:r>
      <w:r w:rsidRPr="00E2241B">
        <w:rPr>
          <w:rFonts w:ascii="Times New Roman" w:hAnsi="Times New Roman"/>
          <w:sz w:val="24"/>
          <w:szCs w:val="24"/>
        </w:rPr>
        <w:t>/чел.</w:t>
      </w:r>
    </w:p>
    <w:p w:rsidR="00C544BF" w:rsidRPr="00E2241B" w:rsidRDefault="00C544BF" w:rsidP="00C544BF">
      <w:pPr>
        <w:pStyle w:val="S31"/>
        <w:tabs>
          <w:tab w:val="left" w:pos="0"/>
        </w:tabs>
        <w:spacing w:line="276" w:lineRule="auto"/>
        <w:ind w:left="709" w:firstLine="0"/>
        <w:rPr>
          <w:sz w:val="24"/>
          <w:szCs w:val="24"/>
        </w:rPr>
      </w:pPr>
      <w:r w:rsidRPr="00E2241B">
        <w:rPr>
          <w:sz w:val="24"/>
          <w:szCs w:val="24"/>
        </w:rPr>
        <w:t xml:space="preserve">6. Земельные участки в составе зон сельскохозяйственного использования в </w:t>
      </w:r>
    </w:p>
    <w:p w:rsidR="00C544BF" w:rsidRPr="00E2241B" w:rsidRDefault="00C544BF" w:rsidP="00C544BF">
      <w:pPr>
        <w:pStyle w:val="S31"/>
        <w:tabs>
          <w:tab w:val="left" w:pos="0"/>
        </w:tabs>
        <w:spacing w:line="276" w:lineRule="auto"/>
        <w:ind w:firstLine="0"/>
        <w:rPr>
          <w:sz w:val="24"/>
          <w:szCs w:val="24"/>
        </w:rPr>
      </w:pPr>
      <w:r w:rsidRPr="00E2241B">
        <w:rPr>
          <w:sz w:val="24"/>
          <w:szCs w:val="24"/>
        </w:rPr>
        <w:t>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C544BF" w:rsidRPr="00E2241B" w:rsidRDefault="00C544BF" w:rsidP="00C544BF">
      <w:pPr>
        <w:pStyle w:val="S31"/>
        <w:tabs>
          <w:tab w:val="left" w:pos="0"/>
        </w:tabs>
        <w:spacing w:line="276" w:lineRule="auto"/>
        <w:ind w:firstLine="0"/>
        <w:rPr>
          <w:sz w:val="24"/>
          <w:szCs w:val="24"/>
        </w:rPr>
      </w:pPr>
    </w:p>
    <w:p w:rsidR="00C544BF" w:rsidRPr="00E2241B" w:rsidRDefault="00C544BF" w:rsidP="00C544BF">
      <w:pPr>
        <w:pStyle w:val="S31"/>
        <w:tabs>
          <w:tab w:val="left" w:pos="0"/>
        </w:tabs>
        <w:snapToGrid w:val="0"/>
        <w:spacing w:line="276" w:lineRule="auto"/>
        <w:contextualSpacing/>
        <w:jc w:val="center"/>
        <w:rPr>
          <w:b/>
          <w:sz w:val="24"/>
          <w:szCs w:val="24"/>
          <w:highlight w:val="yellow"/>
        </w:rPr>
      </w:pPr>
      <w:r w:rsidRPr="00E2241B">
        <w:rPr>
          <w:b/>
          <w:sz w:val="24"/>
          <w:szCs w:val="24"/>
        </w:rPr>
        <w:t>4.9. Транспортная инфраструктура</w:t>
      </w:r>
    </w:p>
    <w:p w:rsidR="00C544BF" w:rsidRPr="00E2241B" w:rsidRDefault="00C544BF" w:rsidP="00C544BF">
      <w:pPr>
        <w:tabs>
          <w:tab w:val="left" w:pos="780"/>
          <w:tab w:val="left" w:pos="3617"/>
          <w:tab w:val="center" w:pos="4677"/>
        </w:tabs>
        <w:spacing w:after="0"/>
        <w:jc w:val="center"/>
        <w:rPr>
          <w:rFonts w:ascii="Times New Roman" w:hAnsi="Times New Roman"/>
          <w:b/>
          <w:sz w:val="24"/>
          <w:szCs w:val="24"/>
        </w:rPr>
      </w:pPr>
      <w:r w:rsidRPr="00E2241B">
        <w:rPr>
          <w:rFonts w:ascii="Times New Roman" w:hAnsi="Times New Roman"/>
          <w:b/>
          <w:sz w:val="24"/>
          <w:szCs w:val="24"/>
        </w:rPr>
        <w:t>Дорожная сеть поселения и населенных пунктов.</w:t>
      </w:r>
    </w:p>
    <w:p w:rsidR="00C544BF" w:rsidRPr="00E2241B" w:rsidRDefault="00C544BF" w:rsidP="00C544BF">
      <w:pPr>
        <w:tabs>
          <w:tab w:val="left" w:pos="3617"/>
        </w:tabs>
        <w:spacing w:after="0"/>
        <w:ind w:firstLine="709"/>
        <w:jc w:val="center"/>
        <w:rPr>
          <w:rFonts w:ascii="Times New Roman" w:hAnsi="Times New Roman"/>
          <w:b/>
          <w:sz w:val="24"/>
          <w:szCs w:val="24"/>
        </w:rPr>
      </w:pPr>
      <w:r w:rsidRPr="00E2241B">
        <w:rPr>
          <w:rFonts w:ascii="Times New Roman" w:hAnsi="Times New Roman"/>
          <w:b/>
          <w:sz w:val="24"/>
          <w:szCs w:val="24"/>
        </w:rPr>
        <w:t>Автомобильные дороги.</w:t>
      </w:r>
    </w:p>
    <w:p w:rsidR="00C544BF" w:rsidRPr="00E2241B" w:rsidRDefault="00C544BF" w:rsidP="00C544BF">
      <w:pPr>
        <w:tabs>
          <w:tab w:val="left" w:pos="3617"/>
        </w:tabs>
        <w:spacing w:after="0"/>
        <w:ind w:firstLine="709"/>
        <w:jc w:val="both"/>
        <w:rPr>
          <w:rFonts w:ascii="Times New Roman" w:hAnsi="Times New Roman"/>
          <w:sz w:val="24"/>
          <w:szCs w:val="24"/>
        </w:rPr>
      </w:pPr>
      <w:r w:rsidRPr="00E2241B">
        <w:rPr>
          <w:rFonts w:ascii="Times New Roman" w:hAnsi="Times New Roman"/>
          <w:sz w:val="24"/>
          <w:szCs w:val="24"/>
        </w:rPr>
        <w:t xml:space="preserve">Каркас транспортной системы </w:t>
      </w:r>
      <w:proofErr w:type="spellStart"/>
      <w:r w:rsidRPr="00E2241B">
        <w:rPr>
          <w:rFonts w:ascii="Times New Roman" w:hAnsi="Times New Roman"/>
          <w:sz w:val="24"/>
          <w:szCs w:val="24"/>
        </w:rPr>
        <w:t>Суховского</w:t>
      </w:r>
      <w:proofErr w:type="spellEnd"/>
      <w:r w:rsidRPr="00E2241B">
        <w:rPr>
          <w:rFonts w:ascii="Times New Roman" w:hAnsi="Times New Roman"/>
          <w:sz w:val="24"/>
          <w:szCs w:val="24"/>
        </w:rPr>
        <w:t xml:space="preserve"> сельского поселения составляют межмуниципальная и местная автомобильные дороги общего пользования, связывающие элементы сложившейся системы расселения.</w:t>
      </w:r>
    </w:p>
    <w:p w:rsidR="00C544BF" w:rsidRPr="00E2241B" w:rsidRDefault="00C544BF" w:rsidP="00C544BF">
      <w:pPr>
        <w:tabs>
          <w:tab w:val="left" w:pos="3617"/>
        </w:tabs>
        <w:spacing w:after="0"/>
        <w:ind w:firstLine="709"/>
        <w:jc w:val="both"/>
        <w:rPr>
          <w:rFonts w:ascii="Times New Roman" w:hAnsi="Times New Roman"/>
          <w:sz w:val="24"/>
          <w:szCs w:val="24"/>
        </w:rPr>
      </w:pPr>
      <w:r w:rsidRPr="00E2241B">
        <w:rPr>
          <w:rFonts w:ascii="Times New Roman" w:hAnsi="Times New Roman"/>
          <w:sz w:val="24"/>
          <w:szCs w:val="24"/>
        </w:rPr>
        <w:t xml:space="preserve">Основной автодорогой, проходящей по территории поселения, является автодорога межмуниципального значения ММ 61-299 «г. Ростов-на-Дону (от магистрали «Дон») - г. </w:t>
      </w:r>
      <w:proofErr w:type="spellStart"/>
      <w:r w:rsidRPr="00E2241B">
        <w:rPr>
          <w:rFonts w:ascii="Times New Roman" w:hAnsi="Times New Roman"/>
          <w:sz w:val="24"/>
          <w:szCs w:val="24"/>
        </w:rPr>
        <w:t>Семикаракорск</w:t>
      </w:r>
      <w:proofErr w:type="spellEnd"/>
      <w:r w:rsidRPr="00E2241B">
        <w:rPr>
          <w:rFonts w:ascii="Times New Roman" w:hAnsi="Times New Roman"/>
          <w:sz w:val="24"/>
          <w:szCs w:val="24"/>
        </w:rPr>
        <w:t xml:space="preserve"> - г. Волгодонск» - г. Константиновск - ст. </w:t>
      </w:r>
      <w:proofErr w:type="spellStart"/>
      <w:r w:rsidRPr="00E2241B">
        <w:rPr>
          <w:rFonts w:ascii="Times New Roman" w:hAnsi="Times New Roman"/>
          <w:sz w:val="24"/>
          <w:szCs w:val="24"/>
        </w:rPr>
        <w:t>Тацинская</w:t>
      </w:r>
      <w:proofErr w:type="spellEnd"/>
      <w:r w:rsidRPr="00E2241B">
        <w:rPr>
          <w:rFonts w:ascii="Times New Roman" w:hAnsi="Times New Roman"/>
          <w:sz w:val="24"/>
          <w:szCs w:val="24"/>
        </w:rPr>
        <w:t xml:space="preserve">» - х. </w:t>
      </w:r>
      <w:proofErr w:type="spellStart"/>
      <w:r w:rsidRPr="00E2241B">
        <w:rPr>
          <w:rFonts w:ascii="Times New Roman" w:hAnsi="Times New Roman"/>
          <w:sz w:val="24"/>
          <w:szCs w:val="24"/>
        </w:rPr>
        <w:t>Зазерский</w:t>
      </w:r>
      <w:proofErr w:type="spellEnd"/>
      <w:r w:rsidRPr="00E2241B">
        <w:rPr>
          <w:rFonts w:ascii="Times New Roman" w:hAnsi="Times New Roman"/>
          <w:sz w:val="24"/>
          <w:szCs w:val="24"/>
        </w:rPr>
        <w:t>.</w:t>
      </w:r>
    </w:p>
    <w:p w:rsidR="00C544BF" w:rsidRPr="00E2241B" w:rsidRDefault="00C544BF" w:rsidP="00C544BF">
      <w:pPr>
        <w:tabs>
          <w:tab w:val="left" w:pos="3617"/>
        </w:tabs>
        <w:spacing w:after="0"/>
        <w:ind w:firstLine="709"/>
        <w:jc w:val="both"/>
        <w:rPr>
          <w:rFonts w:ascii="Times New Roman" w:hAnsi="Times New Roman"/>
          <w:sz w:val="24"/>
          <w:szCs w:val="24"/>
          <w:highlight w:val="yellow"/>
        </w:rPr>
      </w:pPr>
      <w:r w:rsidRPr="00E2241B">
        <w:rPr>
          <w:rFonts w:ascii="Times New Roman" w:hAnsi="Times New Roman"/>
          <w:sz w:val="24"/>
          <w:szCs w:val="24"/>
        </w:rPr>
        <w:t>По данной автомобильной дороге осуществляется связь поселения с районным центром и соседними поселениями.</w:t>
      </w:r>
    </w:p>
    <w:p w:rsidR="00C544BF" w:rsidRPr="00E2241B" w:rsidRDefault="00C544BF" w:rsidP="00C544BF">
      <w:pPr>
        <w:tabs>
          <w:tab w:val="left" w:pos="3617"/>
        </w:tabs>
        <w:spacing w:after="0"/>
        <w:ind w:firstLine="709"/>
        <w:jc w:val="both"/>
        <w:rPr>
          <w:rFonts w:ascii="Times New Roman" w:hAnsi="Times New Roman"/>
          <w:sz w:val="24"/>
          <w:szCs w:val="24"/>
        </w:rPr>
      </w:pPr>
      <w:r w:rsidRPr="00E2241B">
        <w:rPr>
          <w:rFonts w:ascii="Times New Roman" w:hAnsi="Times New Roman"/>
          <w:sz w:val="24"/>
          <w:szCs w:val="24"/>
        </w:rPr>
        <w:t>Протяженность автомобильных дорог общего пользования на территории поселения составляет 27,4 км, в том числе:</w:t>
      </w:r>
    </w:p>
    <w:p w:rsidR="00C544BF" w:rsidRPr="00E2241B" w:rsidRDefault="00C544BF" w:rsidP="00C544BF">
      <w:pPr>
        <w:tabs>
          <w:tab w:val="left" w:pos="3617"/>
        </w:tabs>
        <w:spacing w:after="0"/>
        <w:ind w:firstLine="709"/>
        <w:jc w:val="both"/>
        <w:rPr>
          <w:rFonts w:ascii="Times New Roman" w:hAnsi="Times New Roman"/>
          <w:sz w:val="24"/>
          <w:szCs w:val="24"/>
        </w:rPr>
      </w:pPr>
      <w:r w:rsidRPr="00E2241B">
        <w:rPr>
          <w:rFonts w:ascii="Times New Roman" w:hAnsi="Times New Roman"/>
          <w:sz w:val="24"/>
          <w:szCs w:val="24"/>
        </w:rPr>
        <w:t>- межмуниципального значения – 16,9 км;</w:t>
      </w:r>
    </w:p>
    <w:p w:rsidR="00C544BF" w:rsidRPr="00E2241B" w:rsidRDefault="00C544BF" w:rsidP="00C544BF">
      <w:pPr>
        <w:tabs>
          <w:tab w:val="left" w:pos="3617"/>
        </w:tabs>
        <w:spacing w:after="0"/>
        <w:ind w:firstLine="709"/>
        <w:jc w:val="both"/>
        <w:rPr>
          <w:rFonts w:ascii="Times New Roman" w:hAnsi="Times New Roman"/>
          <w:sz w:val="24"/>
          <w:szCs w:val="24"/>
        </w:rPr>
      </w:pPr>
      <w:r w:rsidRPr="00E2241B">
        <w:rPr>
          <w:rFonts w:ascii="Times New Roman" w:hAnsi="Times New Roman"/>
          <w:sz w:val="24"/>
          <w:szCs w:val="24"/>
        </w:rPr>
        <w:t>- местного значения – 10,5 км.</w:t>
      </w:r>
    </w:p>
    <w:p w:rsidR="00C544BF" w:rsidRPr="00E2241B" w:rsidRDefault="00C544BF" w:rsidP="00C544BF">
      <w:pPr>
        <w:tabs>
          <w:tab w:val="left" w:pos="3617"/>
        </w:tabs>
        <w:spacing w:after="0"/>
        <w:ind w:firstLine="709"/>
        <w:jc w:val="both"/>
        <w:rPr>
          <w:rFonts w:ascii="Times New Roman" w:hAnsi="Times New Roman"/>
          <w:color w:val="FF0000"/>
          <w:sz w:val="24"/>
          <w:szCs w:val="24"/>
          <w:highlight w:val="yellow"/>
        </w:rPr>
      </w:pPr>
    </w:p>
    <w:p w:rsidR="00C544BF" w:rsidRPr="00E2241B" w:rsidRDefault="00C544BF" w:rsidP="00C544BF">
      <w:pPr>
        <w:tabs>
          <w:tab w:val="left" w:pos="3617"/>
        </w:tabs>
        <w:spacing w:after="0"/>
        <w:ind w:firstLine="709"/>
        <w:jc w:val="both"/>
        <w:rPr>
          <w:rFonts w:ascii="Times New Roman" w:hAnsi="Times New Roman"/>
          <w:color w:val="FF0000"/>
          <w:sz w:val="24"/>
          <w:szCs w:val="24"/>
          <w:highlight w:val="yellow"/>
        </w:rPr>
      </w:pPr>
      <w:r w:rsidRPr="00E2241B">
        <w:rPr>
          <w:rFonts w:ascii="Times New Roman" w:hAnsi="Times New Roman"/>
          <w:noProof/>
          <w:sz w:val="24"/>
          <w:szCs w:val="24"/>
        </w:rPr>
        <w:object w:dxaOrig="8670" w:dyaOrig="4714">
          <v:shape id="Объект 42" o:spid="_x0000_i1041" type="#_x0000_t75" style="width:433.5pt;height:235.5pt;visibility:visible" o:ole="">
            <v:imagedata r:id="rId30" o:title=""/>
            <o:lock v:ext="edit" aspectratio="f"/>
          </v:shape>
          <o:OLEObject Type="Embed" ProgID="Excel.Sheet.8" ShapeID="Объект 42" DrawAspect="Content" ObjectID="_1652782299" r:id="rId31">
            <o:FieldCodes>\s</o:FieldCodes>
          </o:OLEObject>
        </w:object>
      </w:r>
    </w:p>
    <w:p w:rsidR="00C544BF" w:rsidRPr="00E2241B" w:rsidRDefault="00C544BF" w:rsidP="00C544BF">
      <w:pPr>
        <w:tabs>
          <w:tab w:val="left" w:pos="3617"/>
        </w:tabs>
        <w:spacing w:after="0"/>
        <w:ind w:firstLine="709"/>
        <w:jc w:val="both"/>
        <w:rPr>
          <w:rFonts w:ascii="Times New Roman" w:hAnsi="Times New Roman"/>
          <w:sz w:val="24"/>
          <w:szCs w:val="24"/>
        </w:rPr>
      </w:pPr>
      <w:r w:rsidRPr="00E2241B">
        <w:rPr>
          <w:rFonts w:ascii="Times New Roman" w:hAnsi="Times New Roman"/>
          <w:sz w:val="24"/>
          <w:szCs w:val="24"/>
        </w:rPr>
        <w:t>Рисунок 9 Структура автомобильных дорог общего пользования по значению</w:t>
      </w:r>
    </w:p>
    <w:p w:rsidR="00C544BF" w:rsidRPr="00E2241B" w:rsidRDefault="00C544BF" w:rsidP="00C544BF">
      <w:pPr>
        <w:tabs>
          <w:tab w:val="left" w:pos="3617"/>
        </w:tabs>
        <w:spacing w:after="0"/>
        <w:ind w:firstLine="709"/>
        <w:jc w:val="both"/>
        <w:rPr>
          <w:rFonts w:ascii="Times New Roman" w:hAnsi="Times New Roman"/>
          <w:sz w:val="24"/>
          <w:szCs w:val="24"/>
          <w:highlight w:val="yellow"/>
        </w:rPr>
      </w:pPr>
    </w:p>
    <w:p w:rsidR="00C544BF" w:rsidRPr="00E2241B" w:rsidRDefault="00C544BF" w:rsidP="00C544BF">
      <w:pPr>
        <w:tabs>
          <w:tab w:val="left" w:pos="3617"/>
        </w:tabs>
        <w:spacing w:after="0"/>
        <w:ind w:firstLine="709"/>
        <w:jc w:val="both"/>
        <w:rPr>
          <w:rFonts w:ascii="Times New Roman" w:hAnsi="Times New Roman"/>
          <w:color w:val="FF0000"/>
          <w:sz w:val="24"/>
          <w:szCs w:val="24"/>
        </w:rPr>
      </w:pPr>
      <w:r w:rsidRPr="00E2241B">
        <w:rPr>
          <w:rFonts w:ascii="Times New Roman" w:hAnsi="Times New Roman"/>
          <w:sz w:val="24"/>
          <w:szCs w:val="24"/>
        </w:rPr>
        <w:t xml:space="preserve">Все автомобильные дороги общего пользования имеют асфальтобетонное покрытие. Плотность автодорог составляет 99,2 км на 1000 кв. км. (без учета плотности улично-дорожной сети населенных пунктов). В среднем по Ростовской области данный показатель составляет 134 км на 1000 кв. км. </w:t>
      </w:r>
    </w:p>
    <w:p w:rsidR="00C544BF" w:rsidRPr="00E2241B" w:rsidRDefault="00C544BF" w:rsidP="00C544BF">
      <w:pPr>
        <w:spacing w:after="0"/>
        <w:rPr>
          <w:rFonts w:ascii="Times New Roman" w:hAnsi="Times New Roman"/>
          <w:b/>
          <w:sz w:val="24"/>
          <w:szCs w:val="24"/>
        </w:rPr>
      </w:pPr>
    </w:p>
    <w:p w:rsidR="00C544BF" w:rsidRPr="00E2241B" w:rsidRDefault="00C544BF" w:rsidP="00C544BF">
      <w:pPr>
        <w:spacing w:after="0"/>
        <w:ind w:firstLine="709"/>
        <w:rPr>
          <w:rFonts w:ascii="Times New Roman" w:hAnsi="Times New Roman"/>
          <w:b/>
          <w:sz w:val="24"/>
          <w:szCs w:val="24"/>
        </w:rPr>
      </w:pPr>
      <w:r w:rsidRPr="00E2241B">
        <w:rPr>
          <w:rFonts w:ascii="Times New Roman" w:hAnsi="Times New Roman"/>
          <w:b/>
          <w:sz w:val="24"/>
          <w:szCs w:val="24"/>
        </w:rPr>
        <w:t>Улично-дорожная сеть.</w:t>
      </w:r>
    </w:p>
    <w:p w:rsidR="00C544BF" w:rsidRPr="00E2241B" w:rsidRDefault="00C544BF" w:rsidP="00C544BF">
      <w:pPr>
        <w:pStyle w:val="a0"/>
        <w:numPr>
          <w:ilvl w:val="0"/>
          <w:numId w:val="0"/>
        </w:numPr>
        <w:spacing w:line="276" w:lineRule="auto"/>
        <w:ind w:firstLine="709"/>
        <w:rPr>
          <w:sz w:val="24"/>
          <w:szCs w:val="24"/>
        </w:rPr>
      </w:pPr>
      <w:r w:rsidRPr="00E2241B">
        <w:rPr>
          <w:sz w:val="24"/>
          <w:szCs w:val="24"/>
        </w:rPr>
        <w:t>Улично-дорожная сеть обеспечивает связи отдельных планировочных элементов поселения с его центром и между собой, проезды и подходы ко всем земельным участкам, зданиям, сооружениям, а также транспортные связи сельского поселения с прилегающими территориями.</w:t>
      </w:r>
    </w:p>
    <w:p w:rsidR="00C544BF" w:rsidRPr="00E2241B" w:rsidRDefault="00C544BF" w:rsidP="00C544BF">
      <w:pPr>
        <w:spacing w:after="0"/>
        <w:ind w:firstLine="708"/>
        <w:jc w:val="both"/>
        <w:rPr>
          <w:rFonts w:ascii="Times New Roman" w:hAnsi="Times New Roman"/>
          <w:sz w:val="24"/>
          <w:szCs w:val="24"/>
        </w:rPr>
      </w:pPr>
      <w:r w:rsidRPr="00E2241B">
        <w:rPr>
          <w:rFonts w:ascii="Times New Roman" w:hAnsi="Times New Roman"/>
          <w:sz w:val="24"/>
          <w:szCs w:val="24"/>
        </w:rPr>
        <w:t>В составе улично-дорожной сети выделяются главные улицы, улицы в жилой застройке (основные, второстепенные, проезды), хозяйственные проезды, скотопрогоны.</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Существующая улично-дорожная сеть населенных пунктов, входящих в состав </w:t>
      </w:r>
      <w:proofErr w:type="spellStart"/>
      <w:r w:rsidRPr="00E2241B">
        <w:rPr>
          <w:rFonts w:ascii="Times New Roman" w:hAnsi="Times New Roman"/>
          <w:sz w:val="24"/>
          <w:szCs w:val="24"/>
        </w:rPr>
        <w:t>Суховского</w:t>
      </w:r>
      <w:proofErr w:type="spellEnd"/>
      <w:r w:rsidRPr="00E2241B">
        <w:rPr>
          <w:rFonts w:ascii="Times New Roman" w:hAnsi="Times New Roman"/>
          <w:sz w:val="24"/>
          <w:szCs w:val="24"/>
        </w:rPr>
        <w:t xml:space="preserve"> сельского поселения имеет преимущественно прямоугольную структуру.</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Пешеходное движение в населенных пунктах осуществляется по пешеходным дорожкам, расположенным вдоль жилой застройки. В большинстве случаев дорожки не имеют твердого покрытия.</w:t>
      </w:r>
    </w:p>
    <w:p w:rsidR="00C544BF" w:rsidRPr="00E2241B" w:rsidRDefault="00C544BF" w:rsidP="00C544BF">
      <w:pPr>
        <w:spacing w:after="0"/>
        <w:ind w:firstLine="709"/>
        <w:rPr>
          <w:rFonts w:ascii="Times New Roman" w:hAnsi="Times New Roman"/>
          <w:sz w:val="24"/>
          <w:szCs w:val="24"/>
          <w:highlight w:val="yellow"/>
        </w:rPr>
      </w:pPr>
      <w:r w:rsidRPr="00E2241B">
        <w:rPr>
          <w:rFonts w:ascii="Times New Roman" w:hAnsi="Times New Roman"/>
          <w:sz w:val="24"/>
          <w:szCs w:val="24"/>
        </w:rPr>
        <w:t>Главными и основными транспортными улицами населенных пунктов являются:</w:t>
      </w:r>
      <w:r w:rsidRPr="00E2241B">
        <w:rPr>
          <w:rFonts w:ascii="Times New Roman" w:hAnsi="Times New Roman"/>
          <w:sz w:val="24"/>
          <w:szCs w:val="24"/>
          <w:highlight w:val="yellow"/>
        </w:rPr>
        <w:t xml:space="preserve"> </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 пос. </w:t>
      </w:r>
      <w:proofErr w:type="spellStart"/>
      <w:r w:rsidRPr="00E2241B">
        <w:rPr>
          <w:rFonts w:ascii="Times New Roman" w:hAnsi="Times New Roman"/>
          <w:sz w:val="24"/>
          <w:szCs w:val="24"/>
        </w:rPr>
        <w:t>Новосуховый</w:t>
      </w:r>
      <w:proofErr w:type="spellEnd"/>
      <w:r w:rsidRPr="00E2241B">
        <w:rPr>
          <w:rFonts w:ascii="Times New Roman" w:hAnsi="Times New Roman"/>
          <w:sz w:val="24"/>
          <w:szCs w:val="24"/>
        </w:rPr>
        <w:t>: главная - ул. Административная, основные транспортные –    ул. Административная, ул. Клубная, ул. Цветочная, ул. Центральная;</w:t>
      </w:r>
    </w:p>
    <w:p w:rsidR="00C544BF" w:rsidRPr="00E2241B" w:rsidRDefault="00C544BF" w:rsidP="00C544BF">
      <w:pPr>
        <w:spacing w:after="0"/>
        <w:ind w:firstLine="709"/>
        <w:jc w:val="both"/>
        <w:rPr>
          <w:rFonts w:ascii="Times New Roman" w:hAnsi="Times New Roman"/>
          <w:sz w:val="24"/>
          <w:szCs w:val="24"/>
          <w:highlight w:val="yellow"/>
        </w:rPr>
      </w:pPr>
      <w:r w:rsidRPr="00E2241B">
        <w:rPr>
          <w:rFonts w:ascii="Times New Roman" w:hAnsi="Times New Roman"/>
          <w:sz w:val="24"/>
          <w:szCs w:val="24"/>
        </w:rPr>
        <w:t>- х. Крылов: главная – ул. Центральная, основные транспортные – ул. Восточная, ул. Молодежная, ул. Центральная;</w:t>
      </w:r>
    </w:p>
    <w:p w:rsidR="00C544BF" w:rsidRPr="00E2241B" w:rsidRDefault="00C544BF" w:rsidP="00C544BF">
      <w:pPr>
        <w:spacing w:after="0"/>
        <w:ind w:firstLine="709"/>
        <w:jc w:val="both"/>
        <w:rPr>
          <w:rFonts w:ascii="Times New Roman" w:hAnsi="Times New Roman"/>
          <w:sz w:val="24"/>
          <w:szCs w:val="24"/>
          <w:highlight w:val="yellow"/>
        </w:rPr>
      </w:pPr>
      <w:r w:rsidRPr="00E2241B">
        <w:rPr>
          <w:rFonts w:ascii="Times New Roman" w:hAnsi="Times New Roman"/>
          <w:sz w:val="24"/>
          <w:szCs w:val="24"/>
        </w:rPr>
        <w:t>- пос. Лубяной – ул. Восточная;</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 пос. Сухая Балка – ул. </w:t>
      </w:r>
      <w:proofErr w:type="spellStart"/>
      <w:r w:rsidRPr="00E2241B">
        <w:rPr>
          <w:rFonts w:ascii="Times New Roman" w:hAnsi="Times New Roman"/>
          <w:sz w:val="24"/>
          <w:szCs w:val="24"/>
        </w:rPr>
        <w:t>Черемушки</w:t>
      </w:r>
      <w:proofErr w:type="spellEnd"/>
      <w:r w:rsidRPr="00E2241B">
        <w:rPr>
          <w:rFonts w:ascii="Times New Roman" w:hAnsi="Times New Roman"/>
          <w:sz w:val="24"/>
          <w:szCs w:val="24"/>
        </w:rPr>
        <w:t>.</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Состояние улично-дорожной сети в населенных пунктах поселения представлено ниже:</w:t>
      </w:r>
    </w:p>
    <w:p w:rsidR="00C544BF" w:rsidRPr="00E2241B" w:rsidRDefault="00C544BF" w:rsidP="00C544BF">
      <w:pPr>
        <w:pStyle w:val="afffff5"/>
        <w:keepNext/>
        <w:spacing w:line="276" w:lineRule="auto"/>
        <w:jc w:val="right"/>
        <w:rPr>
          <w:sz w:val="24"/>
          <w:szCs w:val="24"/>
        </w:rPr>
      </w:pPr>
      <w:r w:rsidRPr="00E2241B">
        <w:rPr>
          <w:sz w:val="24"/>
          <w:szCs w:val="24"/>
        </w:rPr>
        <w:t>Таблица 25</w:t>
      </w:r>
    </w:p>
    <w:p w:rsidR="00C544BF" w:rsidRPr="00E2241B" w:rsidRDefault="00C544BF" w:rsidP="00C544BF">
      <w:pPr>
        <w:pStyle w:val="afffff5"/>
        <w:keepNext/>
        <w:spacing w:line="276" w:lineRule="auto"/>
        <w:rPr>
          <w:sz w:val="24"/>
          <w:szCs w:val="24"/>
        </w:rPr>
      </w:pPr>
      <w:r w:rsidRPr="00E2241B">
        <w:rPr>
          <w:sz w:val="24"/>
          <w:szCs w:val="24"/>
        </w:rPr>
        <w:t xml:space="preserve"> Состояние улично-дорожной сети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3"/>
        <w:gridCol w:w="2296"/>
        <w:gridCol w:w="2252"/>
        <w:gridCol w:w="1497"/>
        <w:gridCol w:w="1547"/>
        <w:gridCol w:w="1496"/>
      </w:tblGrid>
      <w:tr w:rsidR="00C544BF" w:rsidRPr="00E2241B" w:rsidTr="00C544BF">
        <w:trPr>
          <w:trHeight w:val="620"/>
        </w:trPr>
        <w:tc>
          <w:tcPr>
            <w:tcW w:w="483" w:type="dxa"/>
            <w:vMerge w:val="restart"/>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w:t>
            </w:r>
          </w:p>
        </w:tc>
        <w:tc>
          <w:tcPr>
            <w:tcW w:w="2296" w:type="dxa"/>
            <w:vMerge w:val="restart"/>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Населенный пункт</w:t>
            </w:r>
          </w:p>
        </w:tc>
        <w:tc>
          <w:tcPr>
            <w:tcW w:w="2252" w:type="dxa"/>
            <w:vMerge w:val="restart"/>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Общая протяженность улично-дорожной сети, км</w:t>
            </w:r>
          </w:p>
        </w:tc>
        <w:tc>
          <w:tcPr>
            <w:tcW w:w="4540" w:type="dxa"/>
            <w:gridSpan w:val="3"/>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в том числе:</w:t>
            </w:r>
          </w:p>
        </w:tc>
      </w:tr>
      <w:tr w:rsidR="00C544BF" w:rsidRPr="00E2241B" w:rsidTr="00C544BF">
        <w:trPr>
          <w:trHeight w:val="619"/>
        </w:trPr>
        <w:tc>
          <w:tcPr>
            <w:tcW w:w="483" w:type="dxa"/>
            <w:vMerge/>
            <w:vAlign w:val="center"/>
          </w:tcPr>
          <w:p w:rsidR="00C544BF" w:rsidRPr="00E2241B" w:rsidRDefault="00C544BF" w:rsidP="00C544BF">
            <w:pPr>
              <w:spacing w:after="0"/>
              <w:jc w:val="center"/>
              <w:rPr>
                <w:rFonts w:ascii="Times New Roman" w:hAnsi="Times New Roman"/>
                <w:sz w:val="24"/>
                <w:szCs w:val="24"/>
              </w:rPr>
            </w:pPr>
          </w:p>
        </w:tc>
        <w:tc>
          <w:tcPr>
            <w:tcW w:w="2296" w:type="dxa"/>
            <w:vMerge/>
            <w:vAlign w:val="center"/>
          </w:tcPr>
          <w:p w:rsidR="00C544BF" w:rsidRPr="00E2241B" w:rsidRDefault="00C544BF" w:rsidP="00C544BF">
            <w:pPr>
              <w:spacing w:after="0"/>
              <w:jc w:val="center"/>
              <w:rPr>
                <w:rFonts w:ascii="Times New Roman" w:hAnsi="Times New Roman"/>
                <w:sz w:val="24"/>
                <w:szCs w:val="24"/>
              </w:rPr>
            </w:pPr>
          </w:p>
        </w:tc>
        <w:tc>
          <w:tcPr>
            <w:tcW w:w="2252" w:type="dxa"/>
            <w:vMerge/>
            <w:vAlign w:val="center"/>
          </w:tcPr>
          <w:p w:rsidR="00C544BF" w:rsidRPr="00E2241B" w:rsidRDefault="00C544BF" w:rsidP="00C544BF">
            <w:pPr>
              <w:spacing w:after="0"/>
              <w:jc w:val="center"/>
              <w:rPr>
                <w:rFonts w:ascii="Times New Roman" w:hAnsi="Times New Roman"/>
                <w:sz w:val="24"/>
                <w:szCs w:val="24"/>
              </w:rPr>
            </w:pPr>
          </w:p>
        </w:tc>
        <w:tc>
          <w:tcPr>
            <w:tcW w:w="1497"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 xml:space="preserve">с </w:t>
            </w:r>
            <w:proofErr w:type="spellStart"/>
            <w:r w:rsidRPr="00E2241B">
              <w:rPr>
                <w:rFonts w:ascii="Times New Roman" w:hAnsi="Times New Roman"/>
                <w:sz w:val="24"/>
                <w:szCs w:val="24"/>
              </w:rPr>
              <w:t>асфальто-бетонным</w:t>
            </w:r>
            <w:proofErr w:type="spellEnd"/>
            <w:r w:rsidRPr="00E2241B">
              <w:rPr>
                <w:rFonts w:ascii="Times New Roman" w:hAnsi="Times New Roman"/>
                <w:sz w:val="24"/>
                <w:szCs w:val="24"/>
              </w:rPr>
              <w:t xml:space="preserve"> </w:t>
            </w:r>
            <w:r w:rsidRPr="00E2241B">
              <w:rPr>
                <w:rFonts w:ascii="Times New Roman" w:hAnsi="Times New Roman"/>
                <w:sz w:val="24"/>
                <w:szCs w:val="24"/>
              </w:rPr>
              <w:lastRenderedPageBreak/>
              <w:t>покрытием, км</w:t>
            </w:r>
          </w:p>
        </w:tc>
        <w:tc>
          <w:tcPr>
            <w:tcW w:w="1547"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lastRenderedPageBreak/>
              <w:t xml:space="preserve">с щебеночным </w:t>
            </w:r>
            <w:r w:rsidRPr="00E2241B">
              <w:rPr>
                <w:rFonts w:ascii="Times New Roman" w:hAnsi="Times New Roman"/>
                <w:sz w:val="24"/>
                <w:szCs w:val="24"/>
              </w:rPr>
              <w:lastRenderedPageBreak/>
              <w:t>покрытием, км</w:t>
            </w:r>
          </w:p>
        </w:tc>
        <w:tc>
          <w:tcPr>
            <w:tcW w:w="1496"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lastRenderedPageBreak/>
              <w:t>грунтовые, км</w:t>
            </w:r>
          </w:p>
        </w:tc>
      </w:tr>
      <w:tr w:rsidR="00C544BF" w:rsidRPr="00E2241B" w:rsidTr="00C544BF">
        <w:tc>
          <w:tcPr>
            <w:tcW w:w="483"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lastRenderedPageBreak/>
              <w:t>1</w:t>
            </w:r>
          </w:p>
        </w:tc>
        <w:tc>
          <w:tcPr>
            <w:tcW w:w="2296"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 xml:space="preserve">пос. </w:t>
            </w:r>
            <w:proofErr w:type="spellStart"/>
            <w:r w:rsidRPr="00E2241B">
              <w:rPr>
                <w:rFonts w:ascii="Times New Roman" w:hAnsi="Times New Roman"/>
                <w:sz w:val="24"/>
                <w:szCs w:val="24"/>
              </w:rPr>
              <w:t>Новосуховый</w:t>
            </w:r>
            <w:proofErr w:type="spellEnd"/>
          </w:p>
        </w:tc>
        <w:tc>
          <w:tcPr>
            <w:tcW w:w="2252"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6,85</w:t>
            </w:r>
          </w:p>
        </w:tc>
        <w:tc>
          <w:tcPr>
            <w:tcW w:w="1497"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2,85</w:t>
            </w:r>
          </w:p>
        </w:tc>
        <w:tc>
          <w:tcPr>
            <w:tcW w:w="1547"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1,0</w:t>
            </w:r>
          </w:p>
        </w:tc>
        <w:tc>
          <w:tcPr>
            <w:tcW w:w="1496"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3,0</w:t>
            </w:r>
          </w:p>
        </w:tc>
      </w:tr>
      <w:tr w:rsidR="00C544BF" w:rsidRPr="00E2241B" w:rsidTr="00C544BF">
        <w:trPr>
          <w:trHeight w:val="95"/>
        </w:trPr>
        <w:tc>
          <w:tcPr>
            <w:tcW w:w="483"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2</w:t>
            </w:r>
          </w:p>
        </w:tc>
        <w:tc>
          <w:tcPr>
            <w:tcW w:w="2296"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х. Крылов</w:t>
            </w:r>
          </w:p>
        </w:tc>
        <w:tc>
          <w:tcPr>
            <w:tcW w:w="2252"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12,7</w:t>
            </w:r>
          </w:p>
        </w:tc>
        <w:tc>
          <w:tcPr>
            <w:tcW w:w="1497"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6,6</w:t>
            </w:r>
          </w:p>
        </w:tc>
        <w:tc>
          <w:tcPr>
            <w:tcW w:w="1547"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2,0</w:t>
            </w:r>
          </w:p>
        </w:tc>
        <w:tc>
          <w:tcPr>
            <w:tcW w:w="1496"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4,1</w:t>
            </w:r>
          </w:p>
        </w:tc>
      </w:tr>
      <w:tr w:rsidR="00C544BF" w:rsidRPr="00E2241B" w:rsidTr="00C544BF">
        <w:trPr>
          <w:trHeight w:val="318"/>
        </w:trPr>
        <w:tc>
          <w:tcPr>
            <w:tcW w:w="483"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3</w:t>
            </w:r>
          </w:p>
        </w:tc>
        <w:tc>
          <w:tcPr>
            <w:tcW w:w="2296"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пос. Лубяной</w:t>
            </w:r>
          </w:p>
        </w:tc>
        <w:tc>
          <w:tcPr>
            <w:tcW w:w="2252"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0,75</w:t>
            </w:r>
          </w:p>
        </w:tc>
        <w:tc>
          <w:tcPr>
            <w:tcW w:w="1497"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w:t>
            </w:r>
          </w:p>
        </w:tc>
        <w:tc>
          <w:tcPr>
            <w:tcW w:w="1547"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0,25</w:t>
            </w:r>
          </w:p>
        </w:tc>
        <w:tc>
          <w:tcPr>
            <w:tcW w:w="1496"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0,5</w:t>
            </w:r>
          </w:p>
        </w:tc>
      </w:tr>
      <w:tr w:rsidR="00C544BF" w:rsidRPr="00E2241B" w:rsidTr="00C544BF">
        <w:trPr>
          <w:trHeight w:val="95"/>
        </w:trPr>
        <w:tc>
          <w:tcPr>
            <w:tcW w:w="483"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4</w:t>
            </w:r>
          </w:p>
        </w:tc>
        <w:tc>
          <w:tcPr>
            <w:tcW w:w="2296"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пос. Сухая Балка</w:t>
            </w:r>
          </w:p>
        </w:tc>
        <w:tc>
          <w:tcPr>
            <w:tcW w:w="2252"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1,1</w:t>
            </w:r>
          </w:p>
        </w:tc>
        <w:tc>
          <w:tcPr>
            <w:tcW w:w="1497"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0,2</w:t>
            </w:r>
          </w:p>
        </w:tc>
        <w:tc>
          <w:tcPr>
            <w:tcW w:w="1547"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w:t>
            </w:r>
          </w:p>
        </w:tc>
        <w:tc>
          <w:tcPr>
            <w:tcW w:w="1496"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0,9</w:t>
            </w:r>
          </w:p>
        </w:tc>
      </w:tr>
      <w:tr w:rsidR="00C544BF" w:rsidRPr="00E2241B" w:rsidTr="00C544BF">
        <w:trPr>
          <w:trHeight w:val="50"/>
        </w:trPr>
        <w:tc>
          <w:tcPr>
            <w:tcW w:w="483" w:type="dxa"/>
            <w:vAlign w:val="center"/>
          </w:tcPr>
          <w:p w:rsidR="00C544BF" w:rsidRPr="00E2241B" w:rsidRDefault="00C544BF" w:rsidP="00C544BF">
            <w:pPr>
              <w:spacing w:after="0"/>
              <w:jc w:val="center"/>
              <w:rPr>
                <w:rFonts w:ascii="Times New Roman" w:hAnsi="Times New Roman"/>
                <w:sz w:val="24"/>
                <w:szCs w:val="24"/>
              </w:rPr>
            </w:pPr>
          </w:p>
        </w:tc>
        <w:tc>
          <w:tcPr>
            <w:tcW w:w="2296"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всего</w:t>
            </w:r>
          </w:p>
        </w:tc>
        <w:tc>
          <w:tcPr>
            <w:tcW w:w="2252"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21,4</w:t>
            </w:r>
          </w:p>
        </w:tc>
        <w:tc>
          <w:tcPr>
            <w:tcW w:w="1497"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9,65</w:t>
            </w:r>
          </w:p>
        </w:tc>
        <w:tc>
          <w:tcPr>
            <w:tcW w:w="1547"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3,25</w:t>
            </w:r>
          </w:p>
        </w:tc>
        <w:tc>
          <w:tcPr>
            <w:tcW w:w="1496"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8,5</w:t>
            </w:r>
          </w:p>
        </w:tc>
      </w:tr>
    </w:tbl>
    <w:p w:rsidR="00C544BF" w:rsidRPr="00E2241B" w:rsidRDefault="00C544BF" w:rsidP="00C544BF">
      <w:pPr>
        <w:tabs>
          <w:tab w:val="left" w:pos="3617"/>
        </w:tabs>
        <w:spacing w:after="0"/>
        <w:ind w:firstLine="709"/>
        <w:jc w:val="center"/>
        <w:rPr>
          <w:rFonts w:ascii="Times New Roman" w:hAnsi="Times New Roman"/>
          <w:sz w:val="24"/>
          <w:szCs w:val="24"/>
        </w:rPr>
      </w:pPr>
    </w:p>
    <w:p w:rsidR="00C544BF" w:rsidRPr="00E2241B" w:rsidRDefault="00C544BF" w:rsidP="00C544BF">
      <w:pPr>
        <w:tabs>
          <w:tab w:val="left" w:pos="3617"/>
        </w:tabs>
        <w:spacing w:after="0"/>
        <w:ind w:firstLine="709"/>
        <w:jc w:val="center"/>
        <w:rPr>
          <w:rFonts w:ascii="Times New Roman" w:hAnsi="Times New Roman"/>
          <w:sz w:val="24"/>
          <w:szCs w:val="24"/>
          <w:highlight w:val="yellow"/>
        </w:rPr>
      </w:pPr>
      <w:r w:rsidRPr="00E2241B">
        <w:rPr>
          <w:rFonts w:ascii="Times New Roman" w:hAnsi="Times New Roman"/>
          <w:noProof/>
          <w:sz w:val="24"/>
          <w:szCs w:val="24"/>
        </w:rPr>
        <w:object w:dxaOrig="8670" w:dyaOrig="4109">
          <v:shape id="Объект 43" o:spid="_x0000_i1042" type="#_x0000_t75" style="width:433.5pt;height:205.5pt;visibility:visible" o:ole="">
            <v:imagedata r:id="rId32" o:title="" cropbottom="-16f"/>
            <o:lock v:ext="edit" aspectratio="f"/>
          </v:shape>
          <o:OLEObject Type="Embed" ProgID="Excel.Sheet.8" ShapeID="Объект 43" DrawAspect="Content" ObjectID="_1652782300" r:id="rId33">
            <o:FieldCodes>\s</o:FieldCodes>
          </o:OLEObject>
        </w:object>
      </w:r>
    </w:p>
    <w:p w:rsidR="00C544BF" w:rsidRPr="00E2241B" w:rsidRDefault="00C544BF" w:rsidP="00C544BF">
      <w:pPr>
        <w:tabs>
          <w:tab w:val="left" w:pos="3617"/>
        </w:tabs>
        <w:spacing w:after="0"/>
        <w:ind w:firstLine="709"/>
        <w:jc w:val="both"/>
        <w:rPr>
          <w:rFonts w:ascii="Times New Roman" w:hAnsi="Times New Roman"/>
          <w:sz w:val="24"/>
          <w:szCs w:val="24"/>
        </w:rPr>
      </w:pPr>
      <w:r w:rsidRPr="00E2241B">
        <w:rPr>
          <w:rFonts w:ascii="Times New Roman" w:hAnsi="Times New Roman"/>
          <w:sz w:val="24"/>
          <w:szCs w:val="24"/>
        </w:rPr>
        <w:t>Рисунок 10 Состояние улично-дорожной сети населенных пунктов поселения</w:t>
      </w:r>
    </w:p>
    <w:p w:rsidR="00C544BF" w:rsidRPr="00E2241B" w:rsidRDefault="00C544BF" w:rsidP="00C544BF">
      <w:pPr>
        <w:tabs>
          <w:tab w:val="left" w:pos="3617"/>
        </w:tabs>
        <w:spacing w:after="0"/>
        <w:ind w:firstLine="709"/>
        <w:jc w:val="both"/>
        <w:rPr>
          <w:rFonts w:ascii="Times New Roman" w:hAnsi="Times New Roman"/>
          <w:sz w:val="24"/>
          <w:szCs w:val="24"/>
          <w:highlight w:val="yellow"/>
        </w:rPr>
      </w:pPr>
    </w:p>
    <w:p w:rsidR="00C544BF" w:rsidRPr="00E2241B" w:rsidRDefault="00C544BF" w:rsidP="00C544BF">
      <w:pPr>
        <w:tabs>
          <w:tab w:val="left" w:pos="3617"/>
        </w:tabs>
        <w:spacing w:after="0"/>
        <w:ind w:firstLine="709"/>
        <w:jc w:val="both"/>
        <w:rPr>
          <w:rFonts w:ascii="Times New Roman" w:hAnsi="Times New Roman"/>
          <w:sz w:val="24"/>
          <w:szCs w:val="24"/>
        </w:rPr>
      </w:pPr>
      <w:r w:rsidRPr="00E2241B">
        <w:rPr>
          <w:rFonts w:ascii="Times New Roman" w:hAnsi="Times New Roman"/>
          <w:sz w:val="24"/>
          <w:szCs w:val="24"/>
        </w:rPr>
        <w:t>Плотность улично-дорожной сети населенных пунктов составляет:</w:t>
      </w:r>
    </w:p>
    <w:p w:rsidR="00C544BF" w:rsidRPr="00E2241B" w:rsidRDefault="00C544BF" w:rsidP="00C544BF">
      <w:pPr>
        <w:tabs>
          <w:tab w:val="left" w:pos="3617"/>
        </w:tabs>
        <w:spacing w:after="0"/>
        <w:jc w:val="both"/>
        <w:rPr>
          <w:rFonts w:ascii="Times New Roman" w:hAnsi="Times New Roman"/>
          <w:sz w:val="24"/>
          <w:szCs w:val="24"/>
        </w:rPr>
      </w:pPr>
      <w:r w:rsidRPr="00E2241B">
        <w:rPr>
          <w:rFonts w:ascii="Times New Roman" w:hAnsi="Times New Roman"/>
          <w:sz w:val="24"/>
          <w:szCs w:val="24"/>
        </w:rPr>
        <w:t xml:space="preserve">- пос. </w:t>
      </w:r>
      <w:proofErr w:type="spellStart"/>
      <w:r w:rsidRPr="00E2241B">
        <w:rPr>
          <w:rFonts w:ascii="Times New Roman" w:hAnsi="Times New Roman"/>
          <w:sz w:val="24"/>
          <w:szCs w:val="24"/>
        </w:rPr>
        <w:t>Новосуховый</w:t>
      </w:r>
      <w:proofErr w:type="spellEnd"/>
      <w:r w:rsidRPr="00E2241B">
        <w:rPr>
          <w:rFonts w:ascii="Times New Roman" w:hAnsi="Times New Roman"/>
          <w:sz w:val="24"/>
          <w:szCs w:val="24"/>
        </w:rPr>
        <w:t xml:space="preserve"> – 6,3 км/кв. км;</w:t>
      </w:r>
    </w:p>
    <w:p w:rsidR="00C544BF" w:rsidRPr="00E2241B" w:rsidRDefault="00C544BF" w:rsidP="00C544BF">
      <w:pPr>
        <w:tabs>
          <w:tab w:val="left" w:pos="3617"/>
        </w:tabs>
        <w:spacing w:after="0"/>
        <w:jc w:val="both"/>
        <w:rPr>
          <w:rFonts w:ascii="Times New Roman" w:hAnsi="Times New Roman"/>
          <w:sz w:val="24"/>
          <w:szCs w:val="24"/>
        </w:rPr>
      </w:pPr>
      <w:r w:rsidRPr="00E2241B">
        <w:rPr>
          <w:rFonts w:ascii="Times New Roman" w:hAnsi="Times New Roman"/>
          <w:sz w:val="24"/>
          <w:szCs w:val="24"/>
        </w:rPr>
        <w:t>- х. Крылов – 6,0 км/кв. км;</w:t>
      </w:r>
    </w:p>
    <w:p w:rsidR="00C544BF" w:rsidRPr="00E2241B" w:rsidRDefault="00C544BF" w:rsidP="00C544BF">
      <w:pPr>
        <w:tabs>
          <w:tab w:val="left" w:pos="3617"/>
        </w:tabs>
        <w:spacing w:after="0"/>
        <w:jc w:val="both"/>
        <w:rPr>
          <w:rFonts w:ascii="Times New Roman" w:hAnsi="Times New Roman"/>
          <w:sz w:val="24"/>
          <w:szCs w:val="24"/>
        </w:rPr>
      </w:pPr>
      <w:r w:rsidRPr="00E2241B">
        <w:rPr>
          <w:rFonts w:ascii="Times New Roman" w:hAnsi="Times New Roman"/>
          <w:sz w:val="24"/>
          <w:szCs w:val="24"/>
        </w:rPr>
        <w:t>- пос. Лубяной – 8,3 км/кв. км;</w:t>
      </w:r>
    </w:p>
    <w:p w:rsidR="00C544BF" w:rsidRPr="00E2241B" w:rsidRDefault="00C544BF" w:rsidP="00C544BF">
      <w:pPr>
        <w:tabs>
          <w:tab w:val="left" w:pos="3617"/>
        </w:tabs>
        <w:spacing w:after="0"/>
        <w:jc w:val="both"/>
        <w:rPr>
          <w:rFonts w:ascii="Times New Roman" w:hAnsi="Times New Roman"/>
          <w:sz w:val="24"/>
          <w:szCs w:val="24"/>
        </w:rPr>
      </w:pPr>
      <w:r w:rsidRPr="00E2241B">
        <w:rPr>
          <w:rFonts w:ascii="Times New Roman" w:hAnsi="Times New Roman"/>
          <w:sz w:val="24"/>
          <w:szCs w:val="24"/>
        </w:rPr>
        <w:t>- пос. Сухая Балка – 6,5 км/кв. км.</w:t>
      </w:r>
    </w:p>
    <w:p w:rsidR="00C544BF" w:rsidRPr="00E2241B" w:rsidRDefault="00C544BF" w:rsidP="00C544BF">
      <w:pPr>
        <w:spacing w:after="0"/>
        <w:ind w:firstLine="709"/>
        <w:jc w:val="center"/>
        <w:rPr>
          <w:rFonts w:ascii="Times New Roman" w:hAnsi="Times New Roman"/>
          <w:b/>
          <w:sz w:val="24"/>
          <w:szCs w:val="24"/>
          <w:highlight w:val="yellow"/>
        </w:rPr>
      </w:pPr>
    </w:p>
    <w:p w:rsidR="00C544BF" w:rsidRPr="00E2241B" w:rsidRDefault="00C544BF" w:rsidP="00C544BF">
      <w:pPr>
        <w:spacing w:after="0"/>
        <w:ind w:firstLine="709"/>
        <w:jc w:val="center"/>
        <w:rPr>
          <w:rFonts w:ascii="Times New Roman" w:hAnsi="Times New Roman"/>
          <w:b/>
          <w:sz w:val="24"/>
          <w:szCs w:val="24"/>
        </w:rPr>
      </w:pPr>
      <w:r w:rsidRPr="00E2241B">
        <w:rPr>
          <w:rFonts w:ascii="Times New Roman" w:hAnsi="Times New Roman"/>
          <w:b/>
          <w:sz w:val="24"/>
          <w:szCs w:val="24"/>
        </w:rPr>
        <w:t>Транспорт и транспортная инфраструктура.</w:t>
      </w:r>
    </w:p>
    <w:p w:rsidR="00C544BF" w:rsidRPr="00E2241B" w:rsidRDefault="00C544BF" w:rsidP="00C544BF">
      <w:pPr>
        <w:spacing w:after="0"/>
        <w:ind w:firstLine="709"/>
        <w:rPr>
          <w:rFonts w:ascii="Times New Roman" w:hAnsi="Times New Roman"/>
          <w:b/>
          <w:sz w:val="24"/>
          <w:szCs w:val="24"/>
        </w:rPr>
      </w:pPr>
      <w:r w:rsidRPr="00E2241B">
        <w:rPr>
          <w:rFonts w:ascii="Times New Roman" w:hAnsi="Times New Roman"/>
          <w:b/>
          <w:sz w:val="24"/>
          <w:szCs w:val="24"/>
        </w:rPr>
        <w:t>Автомобильный транспорт.</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В условиях социально-экономических преобразований значимость </w:t>
      </w:r>
      <w:r w:rsidRPr="00E2241B">
        <w:rPr>
          <w:rFonts w:ascii="Times New Roman" w:hAnsi="Times New Roman"/>
          <w:bCs/>
          <w:sz w:val="24"/>
          <w:szCs w:val="24"/>
        </w:rPr>
        <w:t>автомобильного транспорта</w:t>
      </w:r>
      <w:r w:rsidRPr="00E2241B">
        <w:rPr>
          <w:rFonts w:ascii="Times New Roman" w:hAnsi="Times New Roman"/>
          <w:sz w:val="24"/>
          <w:szCs w:val="24"/>
        </w:rPr>
        <w:t xml:space="preserve"> в транспортной системе поселения постоянно возрастает. Быстрыми темпами растет его вклад в обеспечение мобильности населения.</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Одним из важнейших показателей, определяющих развитие транспортной инфраструктуры, является уровень автомобилизации. Он определяется как отношение количества зарегистрированных транспортных средств к общему количеству жителей.</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Информация по структуре и численности автомобильного парка сельского поселения представлена не была.</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Исходя из анализа уровня автомобилизации сельских поселений Тацинского области, уровень автомобилизации </w:t>
      </w:r>
      <w:proofErr w:type="spellStart"/>
      <w:r w:rsidRPr="00E2241B">
        <w:rPr>
          <w:rFonts w:ascii="Times New Roman" w:hAnsi="Times New Roman"/>
          <w:sz w:val="24"/>
          <w:szCs w:val="24"/>
        </w:rPr>
        <w:t>Суховского</w:t>
      </w:r>
      <w:proofErr w:type="spellEnd"/>
      <w:r w:rsidRPr="00E2241B">
        <w:rPr>
          <w:rFonts w:ascii="Times New Roman" w:hAnsi="Times New Roman"/>
          <w:sz w:val="24"/>
          <w:szCs w:val="24"/>
        </w:rPr>
        <w:t xml:space="preserve"> поселения составляет около 170 автомобилей на 1000 жителей, в том числе легковых автомобилей – около 140 на 1000 жителей.  По данным </w:t>
      </w:r>
      <w:proofErr w:type="spellStart"/>
      <w:r w:rsidRPr="00E2241B">
        <w:rPr>
          <w:rFonts w:ascii="Times New Roman" w:hAnsi="Times New Roman"/>
          <w:sz w:val="24"/>
          <w:szCs w:val="24"/>
        </w:rPr>
        <w:t>Ростовстата</w:t>
      </w:r>
      <w:proofErr w:type="spellEnd"/>
      <w:r w:rsidRPr="00E2241B">
        <w:rPr>
          <w:rFonts w:ascii="Times New Roman" w:hAnsi="Times New Roman"/>
          <w:sz w:val="24"/>
          <w:szCs w:val="24"/>
        </w:rPr>
        <w:t xml:space="preserve"> количество легковых автомобилей на 1000 человек в Тацинском районе составляет 195 автомобилей. В среднем по Ростовской области данные показатели составляют 275 и 209 автомобилей на 1000 жителей соответственно.</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В </w:t>
      </w:r>
      <w:proofErr w:type="spellStart"/>
      <w:r w:rsidRPr="00E2241B">
        <w:rPr>
          <w:rFonts w:ascii="Times New Roman" w:hAnsi="Times New Roman"/>
          <w:sz w:val="24"/>
          <w:szCs w:val="24"/>
        </w:rPr>
        <w:t>Суховском</w:t>
      </w:r>
      <w:proofErr w:type="spellEnd"/>
      <w:r w:rsidRPr="00E2241B">
        <w:rPr>
          <w:rFonts w:ascii="Times New Roman" w:hAnsi="Times New Roman"/>
          <w:sz w:val="24"/>
          <w:szCs w:val="24"/>
        </w:rPr>
        <w:t xml:space="preserve"> поселении отсутствуют автотранспортные предприятия, осуществляющие грузовые и пассажирские перевозки.</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lastRenderedPageBreak/>
        <w:t xml:space="preserve">На территории поселения осуществляются местные пассажирские перевозки из населенных пунктов (пос. </w:t>
      </w:r>
      <w:proofErr w:type="spellStart"/>
      <w:r w:rsidRPr="00E2241B">
        <w:rPr>
          <w:rFonts w:ascii="Times New Roman" w:hAnsi="Times New Roman"/>
          <w:sz w:val="24"/>
          <w:szCs w:val="24"/>
        </w:rPr>
        <w:t>Новосуховый</w:t>
      </w:r>
      <w:proofErr w:type="spellEnd"/>
      <w:r w:rsidRPr="00E2241B">
        <w:rPr>
          <w:rFonts w:ascii="Times New Roman" w:hAnsi="Times New Roman"/>
          <w:sz w:val="24"/>
          <w:szCs w:val="24"/>
        </w:rPr>
        <w:t>, х. Крылов, пос. Лубяной, пос. Сухая Балка) в районный центр. В населенных пунктах расположены остановочные пункты для посадки-высадки пассажиров, оборудованные павильонами. Перевозки обслуживают пригородные автобусные маршруты «</w:t>
      </w:r>
      <w:proofErr w:type="spellStart"/>
      <w:r w:rsidRPr="00E2241B">
        <w:rPr>
          <w:rFonts w:ascii="Times New Roman" w:hAnsi="Times New Roman"/>
          <w:sz w:val="24"/>
          <w:szCs w:val="24"/>
        </w:rPr>
        <w:t>Тацинская</w:t>
      </w:r>
      <w:proofErr w:type="spellEnd"/>
      <w:r w:rsidRPr="00E2241B">
        <w:rPr>
          <w:rFonts w:ascii="Times New Roman" w:hAnsi="Times New Roman"/>
          <w:sz w:val="24"/>
          <w:szCs w:val="24"/>
        </w:rPr>
        <w:t xml:space="preserve"> - </w:t>
      </w:r>
      <w:proofErr w:type="spellStart"/>
      <w:r w:rsidRPr="00E2241B">
        <w:rPr>
          <w:rFonts w:ascii="Times New Roman" w:hAnsi="Times New Roman"/>
          <w:sz w:val="24"/>
          <w:szCs w:val="24"/>
        </w:rPr>
        <w:t>Араканцев</w:t>
      </w:r>
      <w:proofErr w:type="spellEnd"/>
      <w:r w:rsidRPr="00E2241B">
        <w:rPr>
          <w:rFonts w:ascii="Times New Roman" w:hAnsi="Times New Roman"/>
          <w:sz w:val="24"/>
          <w:szCs w:val="24"/>
        </w:rPr>
        <w:t>» (</w:t>
      </w:r>
      <w:proofErr w:type="spellStart"/>
      <w:r w:rsidRPr="00E2241B">
        <w:rPr>
          <w:rFonts w:ascii="Times New Roman" w:hAnsi="Times New Roman"/>
          <w:sz w:val="24"/>
          <w:szCs w:val="24"/>
        </w:rPr>
        <w:t>ежд</w:t>
      </w:r>
      <w:proofErr w:type="spellEnd"/>
      <w:r w:rsidRPr="00E2241B">
        <w:rPr>
          <w:rFonts w:ascii="Times New Roman" w:hAnsi="Times New Roman"/>
          <w:sz w:val="24"/>
          <w:szCs w:val="24"/>
        </w:rPr>
        <w:t>) и «</w:t>
      </w:r>
      <w:proofErr w:type="spellStart"/>
      <w:r w:rsidRPr="00E2241B">
        <w:rPr>
          <w:rFonts w:ascii="Times New Roman" w:hAnsi="Times New Roman"/>
          <w:sz w:val="24"/>
          <w:szCs w:val="24"/>
        </w:rPr>
        <w:t>Тацинская</w:t>
      </w:r>
      <w:proofErr w:type="spellEnd"/>
      <w:r w:rsidRPr="00E2241B">
        <w:rPr>
          <w:rFonts w:ascii="Times New Roman" w:hAnsi="Times New Roman"/>
          <w:sz w:val="24"/>
          <w:szCs w:val="24"/>
        </w:rPr>
        <w:t xml:space="preserve"> – Крылов» (</w:t>
      </w:r>
      <w:proofErr w:type="spellStart"/>
      <w:r w:rsidRPr="00E2241B">
        <w:rPr>
          <w:rFonts w:ascii="Times New Roman" w:hAnsi="Times New Roman"/>
          <w:sz w:val="24"/>
          <w:szCs w:val="24"/>
        </w:rPr>
        <w:t>вт</w:t>
      </w:r>
      <w:proofErr w:type="spellEnd"/>
      <w:r w:rsidRPr="00E2241B">
        <w:rPr>
          <w:rFonts w:ascii="Times New Roman" w:hAnsi="Times New Roman"/>
          <w:sz w:val="24"/>
          <w:szCs w:val="24"/>
        </w:rPr>
        <w:t xml:space="preserve">, </w:t>
      </w:r>
      <w:proofErr w:type="spellStart"/>
      <w:r w:rsidRPr="00E2241B">
        <w:rPr>
          <w:rFonts w:ascii="Times New Roman" w:hAnsi="Times New Roman"/>
          <w:sz w:val="24"/>
          <w:szCs w:val="24"/>
        </w:rPr>
        <w:t>пт</w:t>
      </w:r>
      <w:proofErr w:type="spellEnd"/>
      <w:r w:rsidRPr="00E2241B">
        <w:rPr>
          <w:rFonts w:ascii="Times New Roman" w:hAnsi="Times New Roman"/>
          <w:sz w:val="24"/>
          <w:szCs w:val="24"/>
        </w:rPr>
        <w:t xml:space="preserve">). </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Внутреннего пассажирского транспорта в поселении нет.</w:t>
      </w:r>
    </w:p>
    <w:p w:rsidR="00C544BF" w:rsidRPr="00E2241B" w:rsidRDefault="00C544BF" w:rsidP="00C544BF">
      <w:pPr>
        <w:spacing w:after="0"/>
        <w:ind w:firstLine="709"/>
        <w:rPr>
          <w:rFonts w:ascii="Times New Roman" w:hAnsi="Times New Roman"/>
          <w:b/>
          <w:sz w:val="24"/>
          <w:szCs w:val="24"/>
        </w:rPr>
      </w:pPr>
    </w:p>
    <w:p w:rsidR="00C544BF" w:rsidRPr="00E2241B" w:rsidRDefault="00C544BF" w:rsidP="00C544BF">
      <w:pPr>
        <w:spacing w:after="0"/>
        <w:ind w:firstLine="709"/>
        <w:rPr>
          <w:rFonts w:ascii="Times New Roman" w:hAnsi="Times New Roman"/>
          <w:b/>
          <w:sz w:val="24"/>
          <w:szCs w:val="24"/>
        </w:rPr>
      </w:pPr>
      <w:r w:rsidRPr="00E2241B">
        <w:rPr>
          <w:rFonts w:ascii="Times New Roman" w:hAnsi="Times New Roman"/>
          <w:b/>
          <w:sz w:val="24"/>
          <w:szCs w:val="24"/>
        </w:rPr>
        <w:t>Железнодорожный транспорт.</w:t>
      </w:r>
    </w:p>
    <w:p w:rsidR="00C544BF" w:rsidRPr="00E2241B" w:rsidRDefault="00C544BF" w:rsidP="00C544BF">
      <w:pPr>
        <w:tabs>
          <w:tab w:val="left" w:pos="3617"/>
        </w:tabs>
        <w:spacing w:after="0"/>
        <w:ind w:firstLine="709"/>
        <w:jc w:val="both"/>
        <w:rPr>
          <w:rFonts w:ascii="Times New Roman" w:hAnsi="Times New Roman"/>
          <w:sz w:val="24"/>
          <w:szCs w:val="24"/>
        </w:rPr>
      </w:pPr>
      <w:r w:rsidRPr="00E2241B">
        <w:rPr>
          <w:rFonts w:ascii="Times New Roman" w:hAnsi="Times New Roman"/>
          <w:sz w:val="24"/>
          <w:szCs w:val="24"/>
        </w:rPr>
        <w:t xml:space="preserve">Объекты железнодорожного транспорта на территории </w:t>
      </w:r>
      <w:proofErr w:type="spellStart"/>
      <w:r w:rsidRPr="00E2241B">
        <w:rPr>
          <w:rFonts w:ascii="Times New Roman" w:hAnsi="Times New Roman"/>
          <w:sz w:val="24"/>
          <w:szCs w:val="24"/>
        </w:rPr>
        <w:t>Суховского</w:t>
      </w:r>
      <w:proofErr w:type="spellEnd"/>
      <w:r w:rsidRPr="00E2241B">
        <w:rPr>
          <w:rFonts w:ascii="Times New Roman" w:hAnsi="Times New Roman"/>
          <w:sz w:val="24"/>
          <w:szCs w:val="24"/>
        </w:rPr>
        <w:t xml:space="preserve"> сельского поселения отсутствуют. Ближайшая железнодорожная станция расположена в ст. </w:t>
      </w:r>
      <w:proofErr w:type="spellStart"/>
      <w:r w:rsidRPr="00E2241B">
        <w:rPr>
          <w:rFonts w:ascii="Times New Roman" w:hAnsi="Times New Roman"/>
          <w:sz w:val="24"/>
          <w:szCs w:val="24"/>
        </w:rPr>
        <w:t>Тацинской</w:t>
      </w:r>
      <w:proofErr w:type="spellEnd"/>
      <w:r w:rsidRPr="00E2241B">
        <w:rPr>
          <w:rFonts w:ascii="Times New Roman" w:hAnsi="Times New Roman"/>
          <w:sz w:val="24"/>
          <w:szCs w:val="24"/>
        </w:rPr>
        <w:t xml:space="preserve"> (станция «</w:t>
      </w:r>
      <w:proofErr w:type="spellStart"/>
      <w:r w:rsidRPr="00E2241B">
        <w:rPr>
          <w:rFonts w:ascii="Times New Roman" w:hAnsi="Times New Roman"/>
          <w:sz w:val="24"/>
          <w:szCs w:val="24"/>
        </w:rPr>
        <w:t>Тацинская</w:t>
      </w:r>
      <w:proofErr w:type="spellEnd"/>
      <w:r w:rsidRPr="00E2241B">
        <w:rPr>
          <w:rFonts w:ascii="Times New Roman" w:hAnsi="Times New Roman"/>
          <w:sz w:val="24"/>
          <w:szCs w:val="24"/>
        </w:rPr>
        <w:t>» - 15 км).</w:t>
      </w:r>
    </w:p>
    <w:p w:rsidR="00C544BF" w:rsidRPr="00E2241B" w:rsidRDefault="00C544BF" w:rsidP="00C544BF">
      <w:pPr>
        <w:spacing w:after="0"/>
        <w:ind w:firstLine="709"/>
        <w:jc w:val="center"/>
        <w:rPr>
          <w:rFonts w:ascii="Times New Roman" w:hAnsi="Times New Roman"/>
          <w:b/>
          <w:sz w:val="24"/>
          <w:szCs w:val="24"/>
          <w:highlight w:val="yellow"/>
        </w:rPr>
      </w:pPr>
    </w:p>
    <w:p w:rsidR="00C544BF" w:rsidRPr="00E2241B" w:rsidRDefault="00C544BF" w:rsidP="00C544BF">
      <w:pPr>
        <w:spacing w:after="0"/>
        <w:ind w:firstLine="709"/>
        <w:rPr>
          <w:rFonts w:ascii="Times New Roman" w:hAnsi="Times New Roman"/>
          <w:b/>
          <w:sz w:val="24"/>
          <w:szCs w:val="24"/>
        </w:rPr>
      </w:pPr>
      <w:r w:rsidRPr="00E2241B">
        <w:rPr>
          <w:rFonts w:ascii="Times New Roman" w:hAnsi="Times New Roman"/>
          <w:b/>
          <w:sz w:val="24"/>
          <w:szCs w:val="24"/>
        </w:rPr>
        <w:t>Транспортная инфраструктура.</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На территории Ермаковского сельского поселения отсутствуют автозаправочные станции (АЗС) и станции технического обслуживания (СТО). Ближайшие АЗС и СТО расположены в ст. </w:t>
      </w:r>
      <w:proofErr w:type="spellStart"/>
      <w:r w:rsidRPr="00E2241B">
        <w:rPr>
          <w:rFonts w:ascii="Times New Roman" w:hAnsi="Times New Roman"/>
          <w:sz w:val="24"/>
          <w:szCs w:val="24"/>
        </w:rPr>
        <w:t>Тацинской</w:t>
      </w:r>
      <w:proofErr w:type="spellEnd"/>
      <w:r w:rsidRPr="00E2241B">
        <w:rPr>
          <w:rFonts w:ascii="Times New Roman" w:hAnsi="Times New Roman"/>
          <w:sz w:val="24"/>
          <w:szCs w:val="24"/>
        </w:rPr>
        <w:t>.</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Анализируя сложившийся транспортный комплекс </w:t>
      </w:r>
      <w:proofErr w:type="spellStart"/>
      <w:r w:rsidRPr="00E2241B">
        <w:rPr>
          <w:rFonts w:ascii="Times New Roman" w:hAnsi="Times New Roman"/>
          <w:sz w:val="24"/>
          <w:szCs w:val="24"/>
        </w:rPr>
        <w:t>Суховского</w:t>
      </w:r>
      <w:proofErr w:type="spellEnd"/>
      <w:r w:rsidRPr="00E2241B">
        <w:rPr>
          <w:rFonts w:ascii="Times New Roman" w:hAnsi="Times New Roman"/>
          <w:sz w:val="24"/>
          <w:szCs w:val="24"/>
        </w:rPr>
        <w:t xml:space="preserve"> сельского поселения и транспортное обслуживание населения можно сделать выводы о их развитии:</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все населенные пункты, входящие в состав поселения, связаны с центрами поселения и района автомобильными дорогами общего пользования с твердым покрытием, но в то же время данные автодороги в большинстве случаев не соответствуют нормативным параметрам (ширина проезжей части и обочины, сцепные свойства дорожного покрытия, прочность дорожной одежды, наличие элементов обустройства дороги и технических средств организации дорожного движения и др.);</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большая часть улично-дорожной сети населенных пунктов находится в неудовлетворительном состоянии;</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обслуживание поселения местными пассажирскими перевозками полностью удовлетворяет потребности населения;</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не развита транспортная инфраструктура (отсутствуют АЗС, СТО).</w:t>
      </w:r>
    </w:p>
    <w:p w:rsidR="00C544BF" w:rsidRPr="00E2241B" w:rsidRDefault="00C544BF" w:rsidP="00C544BF">
      <w:pPr>
        <w:spacing w:after="0"/>
        <w:ind w:firstLine="709"/>
        <w:jc w:val="both"/>
        <w:rPr>
          <w:rFonts w:ascii="Times New Roman" w:hAnsi="Times New Roman"/>
          <w:color w:val="FF0000"/>
          <w:sz w:val="24"/>
          <w:szCs w:val="24"/>
        </w:rPr>
      </w:pPr>
    </w:p>
    <w:p w:rsidR="00C544BF" w:rsidRPr="00E2241B" w:rsidRDefault="00C544BF" w:rsidP="00C544BF">
      <w:pPr>
        <w:tabs>
          <w:tab w:val="left" w:pos="3617"/>
        </w:tabs>
        <w:spacing w:after="0"/>
        <w:jc w:val="center"/>
        <w:rPr>
          <w:rFonts w:ascii="Times New Roman" w:hAnsi="Times New Roman"/>
          <w:b/>
          <w:sz w:val="24"/>
          <w:szCs w:val="24"/>
        </w:rPr>
      </w:pPr>
      <w:r w:rsidRPr="00E2241B">
        <w:rPr>
          <w:rFonts w:ascii="Times New Roman" w:hAnsi="Times New Roman"/>
          <w:b/>
          <w:sz w:val="24"/>
          <w:szCs w:val="24"/>
        </w:rPr>
        <w:t>Мероприятия по развитию транспортной инфраструктуры.</w:t>
      </w:r>
    </w:p>
    <w:p w:rsidR="00C544BF" w:rsidRPr="00E2241B" w:rsidRDefault="00C544BF" w:rsidP="00C544BF">
      <w:pPr>
        <w:tabs>
          <w:tab w:val="left" w:pos="3617"/>
        </w:tabs>
        <w:spacing w:after="0"/>
        <w:jc w:val="center"/>
        <w:rPr>
          <w:rFonts w:ascii="Times New Roman" w:hAnsi="Times New Roman"/>
          <w:b/>
          <w:sz w:val="24"/>
          <w:szCs w:val="24"/>
        </w:rPr>
      </w:pPr>
    </w:p>
    <w:p w:rsidR="00C544BF" w:rsidRPr="00E2241B" w:rsidRDefault="00C544BF" w:rsidP="00C544BF">
      <w:pPr>
        <w:tabs>
          <w:tab w:val="left" w:pos="3617"/>
        </w:tabs>
        <w:spacing w:after="0"/>
        <w:jc w:val="center"/>
        <w:rPr>
          <w:rFonts w:ascii="Times New Roman" w:hAnsi="Times New Roman"/>
          <w:b/>
          <w:sz w:val="24"/>
          <w:szCs w:val="24"/>
        </w:rPr>
      </w:pPr>
      <w:r w:rsidRPr="00E2241B">
        <w:rPr>
          <w:rFonts w:ascii="Times New Roman" w:hAnsi="Times New Roman"/>
          <w:b/>
          <w:sz w:val="24"/>
          <w:szCs w:val="24"/>
        </w:rPr>
        <w:t>Дорожная сеть поселения и населенных пунктов.</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Проектом сохраняются сложившиеся внешние транспортные связи. </w:t>
      </w:r>
    </w:p>
    <w:p w:rsidR="00C544BF" w:rsidRPr="00E2241B" w:rsidRDefault="00C544BF" w:rsidP="00C544BF">
      <w:pPr>
        <w:pStyle w:val="afffe"/>
        <w:rPr>
          <w:sz w:val="24"/>
          <w:szCs w:val="24"/>
        </w:rPr>
      </w:pPr>
      <w:r w:rsidRPr="00E2241B">
        <w:rPr>
          <w:sz w:val="24"/>
          <w:szCs w:val="24"/>
        </w:rPr>
        <w:t>Проектом предлагается ряд следующих мероприятий по модернизации дорожной сети поселения:</w:t>
      </w:r>
    </w:p>
    <w:p w:rsidR="00C544BF" w:rsidRPr="00E2241B" w:rsidRDefault="00C544BF" w:rsidP="00C544BF">
      <w:pPr>
        <w:pStyle w:val="afffe"/>
        <w:ind w:firstLine="567"/>
        <w:rPr>
          <w:sz w:val="24"/>
          <w:szCs w:val="24"/>
        </w:rPr>
      </w:pPr>
      <w:r w:rsidRPr="00E2241B">
        <w:rPr>
          <w:sz w:val="24"/>
          <w:szCs w:val="24"/>
        </w:rPr>
        <w:t xml:space="preserve">- на основании схемы территориального планирования Западного внутриобластного района Ростовской области (Восточно-Донбасской агломерации) предлагается строительство автомобильной дороги общего пользования местного значения с асфальтобетонным покрытием х. Крылов – х. Беляев (Морозовский район), протяженность в границах поселения около 14,0 км, которая обеспечит связь между Тацинским и Морозовским районами, исключая движение по автомобильной дороге федерального значения «М – 21». </w:t>
      </w:r>
    </w:p>
    <w:p w:rsidR="00C544BF" w:rsidRPr="00E2241B" w:rsidRDefault="00C544BF" w:rsidP="00C544BF">
      <w:pPr>
        <w:widowControl w:val="0"/>
        <w:autoSpaceDE w:val="0"/>
        <w:autoSpaceDN w:val="0"/>
        <w:adjustRightInd w:val="0"/>
        <w:spacing w:after="0"/>
        <w:ind w:firstLine="709"/>
        <w:jc w:val="both"/>
        <w:rPr>
          <w:rFonts w:ascii="Times New Roman" w:hAnsi="Times New Roman"/>
          <w:sz w:val="24"/>
          <w:szCs w:val="24"/>
        </w:rPr>
      </w:pPr>
      <w:r w:rsidRPr="00E2241B">
        <w:rPr>
          <w:rFonts w:ascii="Times New Roman" w:hAnsi="Times New Roman"/>
          <w:sz w:val="24"/>
          <w:szCs w:val="24"/>
        </w:rPr>
        <w:t xml:space="preserve">Улично-дорожная сеть на территории </w:t>
      </w:r>
      <w:proofErr w:type="spellStart"/>
      <w:r w:rsidRPr="00E2241B">
        <w:rPr>
          <w:rFonts w:ascii="Times New Roman" w:hAnsi="Times New Roman"/>
          <w:sz w:val="24"/>
          <w:szCs w:val="24"/>
        </w:rPr>
        <w:t>Суховского</w:t>
      </w:r>
      <w:proofErr w:type="spellEnd"/>
      <w:r w:rsidRPr="00E2241B">
        <w:rPr>
          <w:rFonts w:ascii="Times New Roman" w:hAnsi="Times New Roman"/>
          <w:sz w:val="24"/>
          <w:szCs w:val="24"/>
        </w:rPr>
        <w:t xml:space="preserve"> сельского поселения формируется во взаимной увязке с внешними транспортными связями.</w:t>
      </w:r>
    </w:p>
    <w:p w:rsidR="00C544BF" w:rsidRPr="00E2241B" w:rsidRDefault="00C544BF" w:rsidP="00C544BF">
      <w:pPr>
        <w:pStyle w:val="afffe"/>
        <w:rPr>
          <w:sz w:val="24"/>
          <w:szCs w:val="24"/>
        </w:rPr>
      </w:pPr>
      <w:r w:rsidRPr="00E2241B">
        <w:rPr>
          <w:sz w:val="24"/>
          <w:szCs w:val="24"/>
        </w:rPr>
        <w:t>Проектом предлагается ряд следующих мероприятий по модернизации улично-дорожной сети:</w:t>
      </w:r>
    </w:p>
    <w:p w:rsidR="00C544BF" w:rsidRPr="00E2241B" w:rsidRDefault="00C544BF" w:rsidP="00C544BF">
      <w:pPr>
        <w:pStyle w:val="afffe"/>
        <w:numPr>
          <w:ilvl w:val="0"/>
          <w:numId w:val="32"/>
        </w:numPr>
        <w:suppressAutoHyphens w:val="0"/>
        <w:ind w:left="1418" w:hanging="709"/>
        <w:rPr>
          <w:sz w:val="24"/>
          <w:szCs w:val="24"/>
        </w:rPr>
      </w:pPr>
      <w:r w:rsidRPr="00E2241B">
        <w:rPr>
          <w:sz w:val="24"/>
          <w:szCs w:val="24"/>
        </w:rPr>
        <w:lastRenderedPageBreak/>
        <w:t xml:space="preserve">в пределах существующей застройки </w:t>
      </w:r>
      <w:r w:rsidRPr="00E2241B">
        <w:rPr>
          <w:iCs/>
          <w:sz w:val="24"/>
          <w:szCs w:val="24"/>
        </w:rPr>
        <w:t>реконструкция</w:t>
      </w:r>
      <w:r w:rsidRPr="00E2241B">
        <w:rPr>
          <w:sz w:val="24"/>
          <w:szCs w:val="24"/>
        </w:rPr>
        <w:t xml:space="preserve"> местных улиц и проездов с целью приведения их технических параметров к нормативным: с заменой грунтощебеночного покрытия на асфальтобетонное;</w:t>
      </w:r>
    </w:p>
    <w:p w:rsidR="00C544BF" w:rsidRPr="00E2241B" w:rsidRDefault="00C544BF" w:rsidP="00C544BF">
      <w:pPr>
        <w:pStyle w:val="afffe"/>
        <w:numPr>
          <w:ilvl w:val="0"/>
          <w:numId w:val="32"/>
        </w:numPr>
        <w:suppressAutoHyphens w:val="0"/>
        <w:ind w:left="1418" w:hanging="709"/>
        <w:rPr>
          <w:sz w:val="24"/>
          <w:szCs w:val="24"/>
        </w:rPr>
      </w:pPr>
      <w:r w:rsidRPr="00E2241B">
        <w:rPr>
          <w:sz w:val="24"/>
          <w:szCs w:val="24"/>
        </w:rPr>
        <w:t xml:space="preserve">проектом предлагается новое строительство дорог в проектируемых жилых кварталах в соответствии с подлежащими разработке проектами планировки территорий; </w:t>
      </w:r>
    </w:p>
    <w:p w:rsidR="00C544BF" w:rsidRPr="00E2241B" w:rsidRDefault="00C544BF" w:rsidP="00C544BF">
      <w:pPr>
        <w:pStyle w:val="afffe"/>
        <w:numPr>
          <w:ilvl w:val="0"/>
          <w:numId w:val="32"/>
        </w:numPr>
        <w:suppressAutoHyphens w:val="0"/>
        <w:ind w:left="1418" w:hanging="709"/>
        <w:rPr>
          <w:sz w:val="24"/>
          <w:szCs w:val="24"/>
        </w:rPr>
      </w:pPr>
      <w:r w:rsidRPr="00E2241B">
        <w:rPr>
          <w:sz w:val="24"/>
          <w:szCs w:val="24"/>
        </w:rPr>
        <w:t>в существующих и проектируемых жилых кварталах устройство пешеходных дорожек с твердым покрытием;</w:t>
      </w:r>
    </w:p>
    <w:p w:rsidR="00C544BF" w:rsidRPr="00E2241B" w:rsidRDefault="00C544BF" w:rsidP="00C544BF">
      <w:pPr>
        <w:pStyle w:val="afffe"/>
        <w:numPr>
          <w:ilvl w:val="0"/>
          <w:numId w:val="32"/>
        </w:numPr>
        <w:suppressAutoHyphens w:val="0"/>
        <w:ind w:left="1418" w:hanging="709"/>
        <w:rPr>
          <w:sz w:val="24"/>
          <w:szCs w:val="24"/>
        </w:rPr>
      </w:pPr>
      <w:r w:rsidRPr="00E2241B">
        <w:rPr>
          <w:sz w:val="24"/>
          <w:szCs w:val="24"/>
        </w:rPr>
        <w:t>доведение технических параметров улиц до соответствия их назначению;</w:t>
      </w:r>
    </w:p>
    <w:p w:rsidR="00C544BF" w:rsidRPr="00E2241B" w:rsidRDefault="00C544BF" w:rsidP="00C544BF">
      <w:pPr>
        <w:numPr>
          <w:ilvl w:val="0"/>
          <w:numId w:val="32"/>
        </w:numPr>
        <w:spacing w:after="0"/>
        <w:ind w:left="1418" w:hanging="709"/>
        <w:jc w:val="both"/>
        <w:rPr>
          <w:rFonts w:ascii="Times New Roman" w:hAnsi="Times New Roman"/>
          <w:sz w:val="24"/>
          <w:szCs w:val="24"/>
        </w:rPr>
      </w:pPr>
      <w:r w:rsidRPr="00E2241B">
        <w:rPr>
          <w:rFonts w:ascii="Times New Roman" w:hAnsi="Times New Roman"/>
          <w:sz w:val="24"/>
          <w:szCs w:val="24"/>
        </w:rPr>
        <w:t>в целях развития улично-дорожной сети населенных пунктов разработать муниципальную программу строительства, реконструкции и капитального ремонта автомобильных дорог.</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Схема планируемых работ по устройству улично-дорожной сети населенных пунктов приведена в графической части проекта.</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После модернизации прогнозируемая протяженность улично-дорожной сети населенных пунктов может составить: </w:t>
      </w:r>
    </w:p>
    <w:p w:rsidR="00C544BF" w:rsidRPr="00E2241B" w:rsidRDefault="00C544BF" w:rsidP="00C544BF">
      <w:pPr>
        <w:tabs>
          <w:tab w:val="left" w:pos="3617"/>
        </w:tabs>
        <w:spacing w:after="0"/>
        <w:jc w:val="both"/>
        <w:rPr>
          <w:rFonts w:ascii="Times New Roman" w:hAnsi="Times New Roman"/>
          <w:sz w:val="24"/>
          <w:szCs w:val="24"/>
        </w:rPr>
      </w:pPr>
      <w:r w:rsidRPr="00E2241B">
        <w:rPr>
          <w:rFonts w:ascii="Times New Roman" w:hAnsi="Times New Roman"/>
          <w:sz w:val="24"/>
          <w:szCs w:val="24"/>
        </w:rPr>
        <w:t xml:space="preserve">- пос. </w:t>
      </w:r>
      <w:proofErr w:type="spellStart"/>
      <w:r w:rsidRPr="00E2241B">
        <w:rPr>
          <w:rFonts w:ascii="Times New Roman" w:hAnsi="Times New Roman"/>
          <w:sz w:val="24"/>
          <w:szCs w:val="24"/>
        </w:rPr>
        <w:t>Новосуховый</w:t>
      </w:r>
      <w:proofErr w:type="spellEnd"/>
      <w:r w:rsidRPr="00E2241B">
        <w:rPr>
          <w:rFonts w:ascii="Times New Roman" w:hAnsi="Times New Roman"/>
          <w:sz w:val="24"/>
          <w:szCs w:val="24"/>
        </w:rPr>
        <w:t xml:space="preserve"> – 11,3 км;</w:t>
      </w:r>
    </w:p>
    <w:p w:rsidR="00C544BF" w:rsidRPr="00E2241B" w:rsidRDefault="00C544BF" w:rsidP="00C544BF">
      <w:pPr>
        <w:tabs>
          <w:tab w:val="left" w:pos="3617"/>
        </w:tabs>
        <w:spacing w:after="0"/>
        <w:jc w:val="both"/>
        <w:rPr>
          <w:rFonts w:ascii="Times New Roman" w:hAnsi="Times New Roman"/>
          <w:sz w:val="24"/>
          <w:szCs w:val="24"/>
        </w:rPr>
      </w:pPr>
      <w:r w:rsidRPr="00E2241B">
        <w:rPr>
          <w:rFonts w:ascii="Times New Roman" w:hAnsi="Times New Roman"/>
          <w:sz w:val="24"/>
          <w:szCs w:val="24"/>
        </w:rPr>
        <w:t>- х. Крылов – 16,3 км;</w:t>
      </w:r>
    </w:p>
    <w:p w:rsidR="00C544BF" w:rsidRPr="00E2241B" w:rsidRDefault="00C544BF" w:rsidP="00C544BF">
      <w:pPr>
        <w:tabs>
          <w:tab w:val="left" w:pos="3617"/>
        </w:tabs>
        <w:spacing w:after="0"/>
        <w:jc w:val="both"/>
        <w:rPr>
          <w:rFonts w:ascii="Times New Roman" w:hAnsi="Times New Roman"/>
          <w:sz w:val="24"/>
          <w:szCs w:val="24"/>
        </w:rPr>
      </w:pPr>
      <w:r w:rsidRPr="00E2241B">
        <w:rPr>
          <w:rFonts w:ascii="Times New Roman" w:hAnsi="Times New Roman"/>
          <w:sz w:val="24"/>
          <w:szCs w:val="24"/>
        </w:rPr>
        <w:t>- пос. Лубяной – 1,0 км;</w:t>
      </w:r>
    </w:p>
    <w:p w:rsidR="00C544BF" w:rsidRPr="00E2241B" w:rsidRDefault="00C544BF" w:rsidP="00C544BF">
      <w:pPr>
        <w:tabs>
          <w:tab w:val="left" w:pos="3617"/>
        </w:tabs>
        <w:spacing w:after="0"/>
        <w:jc w:val="both"/>
        <w:rPr>
          <w:rFonts w:ascii="Times New Roman" w:hAnsi="Times New Roman"/>
          <w:sz w:val="24"/>
          <w:szCs w:val="24"/>
        </w:rPr>
      </w:pPr>
      <w:r w:rsidRPr="00E2241B">
        <w:rPr>
          <w:rFonts w:ascii="Times New Roman" w:hAnsi="Times New Roman"/>
          <w:sz w:val="24"/>
          <w:szCs w:val="24"/>
        </w:rPr>
        <w:t>- пос. Сухая Балка – 1,1 км.</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Соответственно прогнозируемая плотность улично-дорожной сети может составить:</w:t>
      </w:r>
    </w:p>
    <w:p w:rsidR="00C544BF" w:rsidRPr="00E2241B" w:rsidRDefault="00C544BF" w:rsidP="00C544BF">
      <w:pPr>
        <w:tabs>
          <w:tab w:val="left" w:pos="3617"/>
        </w:tabs>
        <w:spacing w:after="0"/>
        <w:jc w:val="both"/>
        <w:rPr>
          <w:rFonts w:ascii="Times New Roman" w:hAnsi="Times New Roman"/>
          <w:sz w:val="24"/>
          <w:szCs w:val="24"/>
        </w:rPr>
      </w:pPr>
      <w:r w:rsidRPr="00E2241B">
        <w:rPr>
          <w:rFonts w:ascii="Times New Roman" w:hAnsi="Times New Roman"/>
          <w:sz w:val="24"/>
          <w:szCs w:val="24"/>
        </w:rPr>
        <w:t xml:space="preserve">- пос. </w:t>
      </w:r>
      <w:proofErr w:type="spellStart"/>
      <w:r w:rsidRPr="00E2241B">
        <w:rPr>
          <w:rFonts w:ascii="Times New Roman" w:hAnsi="Times New Roman"/>
          <w:sz w:val="24"/>
          <w:szCs w:val="24"/>
        </w:rPr>
        <w:t>Новосуховый</w:t>
      </w:r>
      <w:proofErr w:type="spellEnd"/>
      <w:r w:rsidRPr="00E2241B">
        <w:rPr>
          <w:rFonts w:ascii="Times New Roman" w:hAnsi="Times New Roman"/>
          <w:sz w:val="24"/>
          <w:szCs w:val="24"/>
        </w:rPr>
        <w:t xml:space="preserve"> – 10,4 км/кв. км;</w:t>
      </w:r>
    </w:p>
    <w:p w:rsidR="00C544BF" w:rsidRPr="00E2241B" w:rsidRDefault="00C544BF" w:rsidP="00C544BF">
      <w:pPr>
        <w:tabs>
          <w:tab w:val="left" w:pos="3617"/>
        </w:tabs>
        <w:spacing w:after="0"/>
        <w:jc w:val="both"/>
        <w:rPr>
          <w:rFonts w:ascii="Times New Roman" w:hAnsi="Times New Roman"/>
          <w:sz w:val="24"/>
          <w:szCs w:val="24"/>
        </w:rPr>
      </w:pPr>
      <w:r w:rsidRPr="00E2241B">
        <w:rPr>
          <w:rFonts w:ascii="Times New Roman" w:hAnsi="Times New Roman"/>
          <w:sz w:val="24"/>
          <w:szCs w:val="24"/>
        </w:rPr>
        <w:t>- х. Крылов – 7,7 км/кв. км;</w:t>
      </w:r>
    </w:p>
    <w:p w:rsidR="00C544BF" w:rsidRPr="00E2241B" w:rsidRDefault="00C544BF" w:rsidP="00C544BF">
      <w:pPr>
        <w:tabs>
          <w:tab w:val="left" w:pos="3617"/>
        </w:tabs>
        <w:spacing w:after="0"/>
        <w:jc w:val="both"/>
        <w:rPr>
          <w:rFonts w:ascii="Times New Roman" w:hAnsi="Times New Roman"/>
          <w:sz w:val="24"/>
          <w:szCs w:val="24"/>
        </w:rPr>
      </w:pPr>
      <w:r w:rsidRPr="00E2241B">
        <w:rPr>
          <w:rFonts w:ascii="Times New Roman" w:hAnsi="Times New Roman"/>
          <w:sz w:val="24"/>
          <w:szCs w:val="24"/>
        </w:rPr>
        <w:t>- пос. Лубяной – 11,1 км/кв. км;</w:t>
      </w:r>
    </w:p>
    <w:p w:rsidR="00C544BF" w:rsidRPr="00E2241B" w:rsidRDefault="00C544BF" w:rsidP="00C544BF">
      <w:pPr>
        <w:tabs>
          <w:tab w:val="left" w:pos="3617"/>
        </w:tabs>
        <w:spacing w:after="0"/>
        <w:jc w:val="both"/>
        <w:rPr>
          <w:rFonts w:ascii="Times New Roman" w:hAnsi="Times New Roman"/>
          <w:sz w:val="24"/>
          <w:szCs w:val="24"/>
        </w:rPr>
      </w:pPr>
      <w:r w:rsidRPr="00E2241B">
        <w:rPr>
          <w:rFonts w:ascii="Times New Roman" w:hAnsi="Times New Roman"/>
          <w:sz w:val="24"/>
          <w:szCs w:val="24"/>
        </w:rPr>
        <w:t>- пос. Сухая Балка – 6,5 км/кв. км.</w:t>
      </w:r>
    </w:p>
    <w:p w:rsidR="00C544BF" w:rsidRPr="00E2241B" w:rsidRDefault="00C544BF" w:rsidP="00C544BF">
      <w:pPr>
        <w:tabs>
          <w:tab w:val="left" w:pos="3617"/>
        </w:tabs>
        <w:spacing w:after="0"/>
        <w:jc w:val="both"/>
        <w:rPr>
          <w:rFonts w:ascii="Times New Roman" w:hAnsi="Times New Roman"/>
          <w:sz w:val="24"/>
          <w:szCs w:val="24"/>
        </w:rPr>
      </w:pPr>
    </w:p>
    <w:p w:rsidR="00C544BF" w:rsidRPr="00E2241B" w:rsidRDefault="00C544BF" w:rsidP="00C544BF">
      <w:pPr>
        <w:spacing w:after="0"/>
        <w:ind w:firstLine="709"/>
        <w:jc w:val="center"/>
        <w:rPr>
          <w:rFonts w:ascii="Times New Roman" w:hAnsi="Times New Roman"/>
          <w:b/>
          <w:sz w:val="24"/>
          <w:szCs w:val="24"/>
        </w:rPr>
      </w:pPr>
      <w:r w:rsidRPr="00E2241B">
        <w:rPr>
          <w:rFonts w:ascii="Times New Roman" w:hAnsi="Times New Roman"/>
          <w:b/>
          <w:sz w:val="24"/>
          <w:szCs w:val="24"/>
        </w:rPr>
        <w:t>Транспортная инфраструктура.</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Существующий уровень автомобилизации </w:t>
      </w:r>
      <w:proofErr w:type="spellStart"/>
      <w:r w:rsidRPr="00E2241B">
        <w:rPr>
          <w:rFonts w:ascii="Times New Roman" w:hAnsi="Times New Roman"/>
          <w:sz w:val="24"/>
          <w:szCs w:val="24"/>
        </w:rPr>
        <w:t>Суховского</w:t>
      </w:r>
      <w:proofErr w:type="spellEnd"/>
      <w:r w:rsidRPr="00E2241B">
        <w:rPr>
          <w:rFonts w:ascii="Times New Roman" w:hAnsi="Times New Roman"/>
          <w:sz w:val="24"/>
          <w:szCs w:val="24"/>
        </w:rPr>
        <w:t xml:space="preserve"> сельского поселения в настоящее время оценочно составляет около 140 легковых автомобилей на 1000 жителей.</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Согласно нормативам градостроительного проектирования городских округов и поселений Ростовской области уровень автомобилизации на расчетный рекомендуется принимать до 350 легковых автомобилей на 1000 жителей. С учетом существующего в поселении уровня автомобилизации, на расчетный срок генерального плана можно прогнозировать его рост до 250 автомобилей на 1000 жителей.   </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В соответствии с прогнозируемыми уровнем автомобилизации и численностью населения, количество легковых автомобилей в </w:t>
      </w:r>
      <w:proofErr w:type="spellStart"/>
      <w:r w:rsidRPr="00E2241B">
        <w:rPr>
          <w:rFonts w:ascii="Times New Roman" w:hAnsi="Times New Roman"/>
          <w:sz w:val="24"/>
          <w:szCs w:val="24"/>
        </w:rPr>
        <w:t>Суховском</w:t>
      </w:r>
      <w:proofErr w:type="spellEnd"/>
      <w:r w:rsidRPr="00E2241B">
        <w:rPr>
          <w:rFonts w:ascii="Times New Roman" w:hAnsi="Times New Roman"/>
          <w:sz w:val="24"/>
          <w:szCs w:val="24"/>
        </w:rPr>
        <w:t xml:space="preserve"> сельском поселении на расчетный срок может составить: 250*1640/1000=410 легковых автомобилей.</w:t>
      </w:r>
    </w:p>
    <w:p w:rsidR="00C544BF" w:rsidRPr="00E2241B" w:rsidRDefault="00C544BF" w:rsidP="00C544BF">
      <w:pPr>
        <w:spacing w:after="0"/>
        <w:ind w:firstLine="709"/>
        <w:jc w:val="both"/>
        <w:rPr>
          <w:rFonts w:ascii="Times New Roman" w:hAnsi="Times New Roman"/>
          <w:color w:val="FF0000"/>
          <w:sz w:val="24"/>
          <w:szCs w:val="24"/>
        </w:rPr>
      </w:pPr>
      <w:r w:rsidRPr="00E2241B">
        <w:rPr>
          <w:rFonts w:ascii="Times New Roman" w:hAnsi="Times New Roman"/>
          <w:sz w:val="24"/>
          <w:szCs w:val="24"/>
        </w:rPr>
        <w:t xml:space="preserve">Согласно нормативам градостроительного проектирования проектом в пос. </w:t>
      </w:r>
      <w:proofErr w:type="spellStart"/>
      <w:r w:rsidRPr="00E2241B">
        <w:rPr>
          <w:rFonts w:ascii="Times New Roman" w:hAnsi="Times New Roman"/>
          <w:sz w:val="24"/>
          <w:szCs w:val="24"/>
        </w:rPr>
        <w:t>Новосуховый</w:t>
      </w:r>
      <w:proofErr w:type="spellEnd"/>
      <w:r w:rsidRPr="00E2241B">
        <w:rPr>
          <w:rFonts w:ascii="Times New Roman" w:hAnsi="Times New Roman"/>
          <w:sz w:val="24"/>
          <w:szCs w:val="24"/>
        </w:rPr>
        <w:t xml:space="preserve"> предлагается разместить автозаправочную станцию на одну заправочную колонку и станцию технического обслуживания легковых автомобилей на два поста.</w:t>
      </w:r>
    </w:p>
    <w:p w:rsidR="00C544BF" w:rsidRPr="00E2241B" w:rsidRDefault="00C544BF" w:rsidP="00C544BF">
      <w:pPr>
        <w:pStyle w:val="S31"/>
        <w:tabs>
          <w:tab w:val="left" w:pos="0"/>
        </w:tabs>
        <w:snapToGrid w:val="0"/>
        <w:spacing w:line="276" w:lineRule="auto"/>
        <w:contextualSpacing/>
        <w:rPr>
          <w:b/>
          <w:sz w:val="24"/>
          <w:szCs w:val="24"/>
        </w:rPr>
      </w:pPr>
    </w:p>
    <w:p w:rsidR="00C544BF" w:rsidRPr="00E2241B" w:rsidRDefault="00C544BF" w:rsidP="00C544BF">
      <w:pPr>
        <w:pStyle w:val="S31"/>
        <w:tabs>
          <w:tab w:val="left" w:pos="0"/>
        </w:tabs>
        <w:snapToGrid w:val="0"/>
        <w:spacing w:line="276" w:lineRule="auto"/>
        <w:contextualSpacing/>
        <w:jc w:val="center"/>
        <w:rPr>
          <w:b/>
          <w:sz w:val="24"/>
          <w:szCs w:val="24"/>
        </w:rPr>
      </w:pPr>
      <w:r w:rsidRPr="00E2241B">
        <w:rPr>
          <w:b/>
          <w:sz w:val="24"/>
          <w:szCs w:val="24"/>
        </w:rPr>
        <w:t>4.10 Инженерная подготовка и вертикальная планировка территории</w:t>
      </w:r>
    </w:p>
    <w:p w:rsidR="00C544BF" w:rsidRPr="00E2241B" w:rsidRDefault="00C544BF" w:rsidP="00C544BF">
      <w:pPr>
        <w:spacing w:after="0"/>
        <w:ind w:firstLine="708"/>
        <w:jc w:val="both"/>
        <w:rPr>
          <w:rFonts w:ascii="Times New Roman" w:hAnsi="Times New Roman"/>
          <w:b/>
          <w:sz w:val="24"/>
          <w:szCs w:val="24"/>
        </w:rPr>
      </w:pPr>
      <w:r w:rsidRPr="00E2241B">
        <w:rPr>
          <w:rFonts w:ascii="Times New Roman" w:hAnsi="Times New Roman"/>
          <w:b/>
          <w:sz w:val="24"/>
          <w:szCs w:val="24"/>
        </w:rPr>
        <w:t xml:space="preserve">Инженерная подготовка и благоустройство территории </w:t>
      </w:r>
      <w:proofErr w:type="spellStart"/>
      <w:r w:rsidRPr="00E2241B">
        <w:rPr>
          <w:rFonts w:ascii="Times New Roman" w:hAnsi="Times New Roman"/>
          <w:b/>
          <w:sz w:val="24"/>
          <w:szCs w:val="24"/>
        </w:rPr>
        <w:t>Суховского</w:t>
      </w:r>
      <w:proofErr w:type="spellEnd"/>
      <w:r w:rsidRPr="00E2241B">
        <w:rPr>
          <w:rFonts w:ascii="Times New Roman" w:hAnsi="Times New Roman"/>
          <w:b/>
          <w:sz w:val="24"/>
          <w:szCs w:val="24"/>
        </w:rPr>
        <w:t xml:space="preserve"> сельского поселения Тацинского района</w:t>
      </w:r>
    </w:p>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t xml:space="preserve">Территория </w:t>
      </w:r>
      <w:proofErr w:type="spellStart"/>
      <w:r w:rsidRPr="00E2241B">
        <w:rPr>
          <w:rFonts w:ascii="Times New Roman" w:hAnsi="Times New Roman"/>
          <w:lang w:val="ru-RU"/>
        </w:rPr>
        <w:t>Суховского</w:t>
      </w:r>
      <w:proofErr w:type="spellEnd"/>
      <w:r w:rsidRPr="00E2241B">
        <w:rPr>
          <w:rFonts w:ascii="Times New Roman" w:hAnsi="Times New Roman"/>
          <w:lang w:val="ru-RU"/>
        </w:rPr>
        <w:t xml:space="preserve"> сельского поселения расположена на водоразделе рек </w:t>
      </w:r>
      <w:proofErr w:type="spellStart"/>
      <w:r w:rsidRPr="00E2241B">
        <w:rPr>
          <w:rFonts w:ascii="Times New Roman" w:hAnsi="Times New Roman"/>
          <w:lang w:val="ru-RU"/>
        </w:rPr>
        <w:t>Кагальник</w:t>
      </w:r>
      <w:proofErr w:type="spellEnd"/>
      <w:r w:rsidRPr="00E2241B">
        <w:rPr>
          <w:rFonts w:ascii="Times New Roman" w:hAnsi="Times New Roman"/>
          <w:lang w:val="ru-RU"/>
        </w:rPr>
        <w:t xml:space="preserve">, Быстрая и Россошь, рельеф которого осложнен балками и их </w:t>
      </w:r>
      <w:proofErr w:type="spellStart"/>
      <w:r w:rsidRPr="00E2241B">
        <w:rPr>
          <w:rFonts w:ascii="Times New Roman" w:hAnsi="Times New Roman"/>
          <w:lang w:val="ru-RU"/>
        </w:rPr>
        <w:t>отвершками</w:t>
      </w:r>
      <w:proofErr w:type="spellEnd"/>
      <w:r w:rsidRPr="00E2241B">
        <w:rPr>
          <w:rFonts w:ascii="Times New Roman" w:hAnsi="Times New Roman"/>
          <w:lang w:val="ru-RU"/>
        </w:rPr>
        <w:t>.</w:t>
      </w:r>
    </w:p>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t>В состав поселения входят четыре населенных пункта.</w:t>
      </w:r>
    </w:p>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lastRenderedPageBreak/>
        <w:t xml:space="preserve">В верховьях б. Сухой – левого притока р. Быстрой – расположен п. </w:t>
      </w:r>
      <w:proofErr w:type="spellStart"/>
      <w:r w:rsidRPr="00E2241B">
        <w:rPr>
          <w:rFonts w:ascii="Times New Roman" w:hAnsi="Times New Roman"/>
          <w:lang w:val="ru-RU"/>
        </w:rPr>
        <w:t>Новосуховый</w:t>
      </w:r>
      <w:proofErr w:type="spellEnd"/>
      <w:r w:rsidRPr="00E2241B">
        <w:rPr>
          <w:rFonts w:ascii="Times New Roman" w:hAnsi="Times New Roman"/>
          <w:lang w:val="ru-RU"/>
        </w:rPr>
        <w:t>, с отметками поверхности 147 – 165 м. В пределах поселка находятся пруды с абсолютными отметками уреза 146.6 – 154 м.</w:t>
      </w:r>
    </w:p>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t>Ниже в б. Сухой на правом ее борту расположен поселок Сухая Балка, на абсолютных отметках 120 – 130 м.Урез пруда в балке – на отметке 112.7 м.</w:t>
      </w:r>
    </w:p>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t xml:space="preserve">Хутор Крылов находится в верховьях б. </w:t>
      </w:r>
      <w:proofErr w:type="spellStart"/>
      <w:r w:rsidRPr="00E2241B">
        <w:rPr>
          <w:rFonts w:ascii="Times New Roman" w:hAnsi="Times New Roman"/>
          <w:lang w:val="ru-RU"/>
        </w:rPr>
        <w:t>Хрулева</w:t>
      </w:r>
      <w:proofErr w:type="spellEnd"/>
      <w:r w:rsidRPr="00E2241B">
        <w:rPr>
          <w:rFonts w:ascii="Times New Roman" w:hAnsi="Times New Roman"/>
          <w:lang w:val="ru-RU"/>
        </w:rPr>
        <w:t xml:space="preserve"> – правого притока б. Сухой. Абсолютные отметки поверхности в пределах хутора 137 – 157 м; отметки уреза прудов – 134 – 143.7 м.</w:t>
      </w:r>
    </w:p>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t xml:space="preserve">Поселок Лубяной расположен в верховьях б. Лубяной – одного из истоков р. </w:t>
      </w:r>
      <w:proofErr w:type="spellStart"/>
      <w:r w:rsidRPr="00E2241B">
        <w:rPr>
          <w:rFonts w:ascii="Times New Roman" w:hAnsi="Times New Roman"/>
          <w:lang w:val="ru-RU"/>
        </w:rPr>
        <w:t>Кагальник</w:t>
      </w:r>
      <w:proofErr w:type="spellEnd"/>
      <w:r w:rsidRPr="00E2241B">
        <w:rPr>
          <w:rFonts w:ascii="Times New Roman" w:hAnsi="Times New Roman"/>
          <w:lang w:val="ru-RU"/>
        </w:rPr>
        <w:t xml:space="preserve">, на абсолютных отметках 128 – 159 м. </w:t>
      </w:r>
    </w:p>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t>Отметка уреза пруда 129.8м.</w:t>
      </w:r>
    </w:p>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t xml:space="preserve">Таким образом, территория </w:t>
      </w:r>
      <w:proofErr w:type="spellStart"/>
      <w:r w:rsidRPr="00E2241B">
        <w:rPr>
          <w:rFonts w:ascii="Times New Roman" w:hAnsi="Times New Roman"/>
          <w:lang w:val="ru-RU"/>
        </w:rPr>
        <w:t>Суховского</w:t>
      </w:r>
      <w:proofErr w:type="spellEnd"/>
      <w:r w:rsidRPr="00E2241B">
        <w:rPr>
          <w:rFonts w:ascii="Times New Roman" w:hAnsi="Times New Roman"/>
          <w:lang w:val="ru-RU"/>
        </w:rPr>
        <w:t xml:space="preserve"> с. п. занимает водораздел и верхнюю часть его склонов. Верховья балок лишены террас.</w:t>
      </w:r>
    </w:p>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t xml:space="preserve">Чехол лессовидных суглинков достигает мощности 15-40м. Суглинки проявляют </w:t>
      </w:r>
      <w:proofErr w:type="spellStart"/>
      <w:r w:rsidRPr="00E2241B">
        <w:rPr>
          <w:rFonts w:ascii="Times New Roman" w:hAnsi="Times New Roman"/>
          <w:lang w:val="ru-RU"/>
        </w:rPr>
        <w:t>просадочные</w:t>
      </w:r>
      <w:proofErr w:type="spellEnd"/>
      <w:r w:rsidRPr="00E2241B">
        <w:rPr>
          <w:rFonts w:ascii="Times New Roman" w:hAnsi="Times New Roman"/>
          <w:lang w:val="ru-RU"/>
        </w:rPr>
        <w:t xml:space="preserve"> свойства первого типа, при мощности </w:t>
      </w:r>
      <w:proofErr w:type="spellStart"/>
      <w:r w:rsidRPr="00E2241B">
        <w:rPr>
          <w:rFonts w:ascii="Times New Roman" w:hAnsi="Times New Roman"/>
          <w:lang w:val="ru-RU"/>
        </w:rPr>
        <w:t>просадочной</w:t>
      </w:r>
      <w:proofErr w:type="spellEnd"/>
      <w:r w:rsidRPr="00E2241B">
        <w:rPr>
          <w:rFonts w:ascii="Times New Roman" w:hAnsi="Times New Roman"/>
          <w:lang w:val="ru-RU"/>
        </w:rPr>
        <w:t xml:space="preserve"> толщи 2.5-6м.</w:t>
      </w:r>
    </w:p>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t xml:space="preserve">Грунтовые воды на </w:t>
      </w:r>
      <w:proofErr w:type="spellStart"/>
      <w:r w:rsidRPr="00E2241B">
        <w:rPr>
          <w:rFonts w:ascii="Times New Roman" w:hAnsi="Times New Roman"/>
          <w:lang w:val="ru-RU"/>
        </w:rPr>
        <w:t>водозазделе</w:t>
      </w:r>
      <w:proofErr w:type="spellEnd"/>
      <w:r w:rsidRPr="00E2241B">
        <w:rPr>
          <w:rFonts w:ascii="Times New Roman" w:hAnsi="Times New Roman"/>
          <w:lang w:val="ru-RU"/>
        </w:rPr>
        <w:t xml:space="preserve"> в основном приурочены к контакту с неогеновыми глинами на глубине 15-30 м. Но на более плотных разностях суглинков или прослоях глин возможно образование линз «верховодки».</w:t>
      </w:r>
    </w:p>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t>Нормативная глубина промерзания грунтов 0.9 м.</w:t>
      </w:r>
    </w:p>
    <w:p w:rsidR="00C544BF" w:rsidRPr="00E2241B" w:rsidRDefault="00C544BF" w:rsidP="00C544BF">
      <w:pPr>
        <w:pStyle w:val="afff0"/>
        <w:spacing w:line="276" w:lineRule="auto"/>
        <w:rPr>
          <w:rFonts w:ascii="Times New Roman" w:hAnsi="Times New Roman"/>
          <w:lang w:val="ru-RU"/>
        </w:rPr>
      </w:pPr>
      <w:r w:rsidRPr="00E2241B">
        <w:rPr>
          <w:rFonts w:ascii="Times New Roman" w:hAnsi="Times New Roman"/>
          <w:lang w:val="ru-RU"/>
        </w:rPr>
        <w:t xml:space="preserve">Территория </w:t>
      </w:r>
      <w:proofErr w:type="spellStart"/>
      <w:r w:rsidRPr="00E2241B">
        <w:rPr>
          <w:rFonts w:ascii="Times New Roman" w:hAnsi="Times New Roman"/>
          <w:lang w:val="ru-RU"/>
        </w:rPr>
        <w:t>Суховского</w:t>
      </w:r>
      <w:proofErr w:type="spellEnd"/>
      <w:r w:rsidRPr="00E2241B">
        <w:rPr>
          <w:rFonts w:ascii="Times New Roman" w:hAnsi="Times New Roman"/>
          <w:lang w:val="ru-RU"/>
        </w:rPr>
        <w:t xml:space="preserve"> с.п. расположена вне сейсмоопасной зоны.</w:t>
      </w:r>
    </w:p>
    <w:p w:rsidR="00C544BF" w:rsidRPr="00E2241B" w:rsidRDefault="00C544BF" w:rsidP="00C544BF">
      <w:pPr>
        <w:pStyle w:val="afff0"/>
        <w:spacing w:line="276" w:lineRule="auto"/>
        <w:rPr>
          <w:rFonts w:ascii="Times New Roman" w:hAnsi="Times New Roman"/>
          <w:lang w:val="ru-RU"/>
        </w:rPr>
      </w:pPr>
    </w:p>
    <w:p w:rsidR="00C544BF" w:rsidRPr="00E2241B" w:rsidRDefault="00C544BF" w:rsidP="00C544BF">
      <w:pPr>
        <w:tabs>
          <w:tab w:val="left" w:pos="3617"/>
        </w:tabs>
        <w:spacing w:after="0"/>
        <w:ind w:firstLine="709"/>
        <w:jc w:val="both"/>
        <w:rPr>
          <w:rFonts w:ascii="Times New Roman" w:hAnsi="Times New Roman"/>
          <w:sz w:val="24"/>
          <w:szCs w:val="24"/>
        </w:rPr>
      </w:pPr>
      <w:r w:rsidRPr="00E2241B">
        <w:rPr>
          <w:rFonts w:ascii="Times New Roman" w:hAnsi="Times New Roman"/>
          <w:sz w:val="24"/>
          <w:szCs w:val="24"/>
        </w:rPr>
        <w:t xml:space="preserve">По данным Администрации Тацинского района, в </w:t>
      </w:r>
      <w:proofErr w:type="spellStart"/>
      <w:r w:rsidRPr="00E2241B">
        <w:rPr>
          <w:rFonts w:ascii="Times New Roman" w:hAnsi="Times New Roman"/>
          <w:sz w:val="24"/>
          <w:szCs w:val="24"/>
        </w:rPr>
        <w:t>Суховском</w:t>
      </w:r>
      <w:proofErr w:type="spellEnd"/>
      <w:r w:rsidRPr="00E2241B">
        <w:rPr>
          <w:rFonts w:ascii="Times New Roman" w:hAnsi="Times New Roman"/>
          <w:sz w:val="24"/>
          <w:szCs w:val="24"/>
        </w:rPr>
        <w:t xml:space="preserve"> сельском поселении на балансе стоит один пруд «Центральный» балочный, балка Сухая (№ по реестру: 1938001).</w:t>
      </w:r>
    </w:p>
    <w:p w:rsidR="00C544BF" w:rsidRPr="00E2241B" w:rsidRDefault="00C544BF" w:rsidP="00C544BF">
      <w:pPr>
        <w:widowControl w:val="0"/>
        <w:autoSpaceDE w:val="0"/>
        <w:autoSpaceDN w:val="0"/>
        <w:adjustRightInd w:val="0"/>
        <w:spacing w:after="0"/>
        <w:ind w:firstLine="709"/>
        <w:jc w:val="both"/>
        <w:rPr>
          <w:rFonts w:ascii="Times New Roman" w:hAnsi="Times New Roman"/>
          <w:sz w:val="24"/>
          <w:szCs w:val="24"/>
        </w:rPr>
      </w:pPr>
      <w:r w:rsidRPr="00E2241B">
        <w:rPr>
          <w:rFonts w:ascii="Times New Roman" w:hAnsi="Times New Roman"/>
          <w:sz w:val="24"/>
          <w:szCs w:val="24"/>
        </w:rPr>
        <w:t>Техническое состояние и мероприятия по обеспечению безопасности ГТС №1938001 по данным обследования ГТС НТЦ «Геотехника», 1.09.2006г.:</w:t>
      </w:r>
    </w:p>
    <w:p w:rsidR="00C544BF" w:rsidRPr="00E2241B" w:rsidRDefault="00C544BF" w:rsidP="00C544BF">
      <w:pPr>
        <w:widowControl w:val="0"/>
        <w:autoSpaceDE w:val="0"/>
        <w:autoSpaceDN w:val="0"/>
        <w:adjustRightInd w:val="0"/>
        <w:spacing w:after="0"/>
        <w:ind w:firstLine="708"/>
        <w:jc w:val="both"/>
        <w:rPr>
          <w:rFonts w:ascii="Times New Roman" w:hAnsi="Times New Roman"/>
          <w:sz w:val="24"/>
          <w:szCs w:val="24"/>
        </w:rPr>
      </w:pPr>
      <w:r w:rsidRPr="00E2241B">
        <w:rPr>
          <w:rFonts w:ascii="Times New Roman" w:hAnsi="Times New Roman"/>
          <w:sz w:val="24"/>
          <w:szCs w:val="24"/>
        </w:rPr>
        <w:t xml:space="preserve">- </w:t>
      </w:r>
      <w:r w:rsidRPr="00E2241B">
        <w:rPr>
          <w:rFonts w:ascii="Times New Roman" w:hAnsi="Times New Roman"/>
          <w:b/>
          <w:sz w:val="24"/>
          <w:szCs w:val="24"/>
        </w:rPr>
        <w:t>перечень установленных дефектов и повреждений:</w:t>
      </w:r>
      <w:r w:rsidRPr="00E2241B">
        <w:rPr>
          <w:rFonts w:ascii="Times New Roman" w:hAnsi="Times New Roman"/>
          <w:sz w:val="24"/>
          <w:szCs w:val="24"/>
        </w:rPr>
        <w:t xml:space="preserve"> верховой откос размыт </w:t>
      </w:r>
      <w:proofErr w:type="spellStart"/>
      <w:r w:rsidRPr="00E2241B">
        <w:rPr>
          <w:rFonts w:ascii="Times New Roman" w:hAnsi="Times New Roman"/>
          <w:sz w:val="24"/>
          <w:szCs w:val="24"/>
        </w:rPr>
        <w:t>волнобоем</w:t>
      </w:r>
      <w:proofErr w:type="spellEnd"/>
      <w:r w:rsidRPr="00E2241B">
        <w:rPr>
          <w:rFonts w:ascii="Times New Roman" w:hAnsi="Times New Roman"/>
          <w:sz w:val="24"/>
          <w:szCs w:val="24"/>
        </w:rPr>
        <w:t>; утонение гребня плотины до 1.5 м; по гребню просадки; крепление откосов и дна сбросного канала подверглось разрушению;</w:t>
      </w:r>
    </w:p>
    <w:p w:rsidR="00C544BF" w:rsidRPr="00E2241B" w:rsidRDefault="00C544BF" w:rsidP="00C544BF">
      <w:pPr>
        <w:widowControl w:val="0"/>
        <w:autoSpaceDE w:val="0"/>
        <w:autoSpaceDN w:val="0"/>
        <w:adjustRightInd w:val="0"/>
        <w:spacing w:after="0"/>
        <w:ind w:firstLine="708"/>
        <w:jc w:val="both"/>
        <w:rPr>
          <w:rFonts w:ascii="Times New Roman" w:hAnsi="Times New Roman"/>
          <w:sz w:val="24"/>
          <w:szCs w:val="24"/>
        </w:rPr>
      </w:pPr>
      <w:r w:rsidRPr="00E2241B">
        <w:rPr>
          <w:rFonts w:ascii="Times New Roman" w:hAnsi="Times New Roman"/>
          <w:sz w:val="24"/>
          <w:szCs w:val="24"/>
        </w:rPr>
        <w:t xml:space="preserve">- </w:t>
      </w:r>
      <w:r w:rsidRPr="00E2241B">
        <w:rPr>
          <w:rFonts w:ascii="Times New Roman" w:hAnsi="Times New Roman"/>
          <w:b/>
          <w:sz w:val="24"/>
          <w:szCs w:val="24"/>
        </w:rPr>
        <w:t xml:space="preserve">выводы и предложения для обеспечения безопасной эксплуатации ГТС: </w:t>
      </w:r>
      <w:r w:rsidRPr="00E2241B">
        <w:rPr>
          <w:rFonts w:ascii="Times New Roman" w:hAnsi="Times New Roman"/>
          <w:sz w:val="24"/>
          <w:szCs w:val="24"/>
        </w:rPr>
        <w:t>капитальный ремонт плотины и водосбросного сооружения.</w:t>
      </w:r>
    </w:p>
    <w:p w:rsidR="00C544BF" w:rsidRPr="00E2241B" w:rsidRDefault="00C544BF" w:rsidP="00C544BF">
      <w:pPr>
        <w:widowControl w:val="0"/>
        <w:autoSpaceDE w:val="0"/>
        <w:autoSpaceDN w:val="0"/>
        <w:adjustRightInd w:val="0"/>
        <w:spacing w:after="0"/>
        <w:ind w:firstLine="708"/>
        <w:jc w:val="both"/>
        <w:rPr>
          <w:rFonts w:ascii="Times New Roman" w:hAnsi="Times New Roman"/>
          <w:sz w:val="24"/>
          <w:szCs w:val="24"/>
        </w:rPr>
      </w:pPr>
    </w:p>
    <w:p w:rsidR="00C544BF" w:rsidRDefault="00C544BF" w:rsidP="00C544BF">
      <w:pPr>
        <w:widowControl w:val="0"/>
        <w:autoSpaceDE w:val="0"/>
        <w:autoSpaceDN w:val="0"/>
        <w:adjustRightInd w:val="0"/>
        <w:spacing w:after="0"/>
        <w:ind w:firstLine="708"/>
        <w:jc w:val="both"/>
        <w:rPr>
          <w:rFonts w:ascii="Times New Roman" w:hAnsi="Times New Roman"/>
          <w:sz w:val="24"/>
          <w:szCs w:val="24"/>
        </w:rPr>
      </w:pPr>
      <w:r w:rsidRPr="00E2241B">
        <w:rPr>
          <w:rFonts w:ascii="Times New Roman" w:hAnsi="Times New Roman"/>
          <w:sz w:val="24"/>
          <w:szCs w:val="24"/>
        </w:rPr>
        <w:t>Остальные ГТС расположенные на территории поселения (№ по реестру: 1938003; 1938004; 1938005; 1938006;1138053) списаны, требуют ремонта плотины и очистки прудов.</w:t>
      </w:r>
    </w:p>
    <w:p w:rsidR="00C544BF" w:rsidRPr="00E2241B" w:rsidRDefault="00C544BF" w:rsidP="00C544BF">
      <w:pPr>
        <w:widowControl w:val="0"/>
        <w:autoSpaceDE w:val="0"/>
        <w:autoSpaceDN w:val="0"/>
        <w:adjustRightInd w:val="0"/>
        <w:spacing w:after="0"/>
        <w:ind w:firstLine="708"/>
        <w:jc w:val="both"/>
        <w:rPr>
          <w:rFonts w:ascii="Times New Roman" w:hAnsi="Times New Roman"/>
          <w:sz w:val="24"/>
          <w:szCs w:val="24"/>
        </w:rPr>
      </w:pPr>
      <w:r w:rsidRPr="00E2241B">
        <w:rPr>
          <w:rFonts w:ascii="Times New Roman" w:hAnsi="Times New Roman"/>
          <w:sz w:val="24"/>
          <w:szCs w:val="24"/>
        </w:rPr>
        <w:t xml:space="preserve">Проектом на расчетный срок предлагается восстановление списанных ГТС, указанных выше, для сельскохозяйственных нужд и рекреационного использования. </w:t>
      </w:r>
    </w:p>
    <w:p w:rsidR="00C544BF" w:rsidRPr="00E2241B" w:rsidRDefault="00C544BF" w:rsidP="00C544BF">
      <w:pPr>
        <w:widowControl w:val="0"/>
        <w:autoSpaceDE w:val="0"/>
        <w:autoSpaceDN w:val="0"/>
        <w:adjustRightInd w:val="0"/>
        <w:spacing w:after="0"/>
        <w:ind w:firstLine="426"/>
        <w:jc w:val="both"/>
        <w:rPr>
          <w:rFonts w:ascii="Times New Roman" w:hAnsi="Times New Roman"/>
          <w:sz w:val="24"/>
          <w:szCs w:val="24"/>
        </w:rPr>
      </w:pPr>
    </w:p>
    <w:p w:rsidR="00C544BF" w:rsidRPr="00E2241B" w:rsidRDefault="00C544BF" w:rsidP="00C544BF">
      <w:pPr>
        <w:widowControl w:val="0"/>
        <w:autoSpaceDE w:val="0"/>
        <w:autoSpaceDN w:val="0"/>
        <w:adjustRightInd w:val="0"/>
        <w:spacing w:after="0"/>
        <w:ind w:firstLine="709"/>
        <w:jc w:val="both"/>
        <w:rPr>
          <w:rFonts w:ascii="Times New Roman" w:hAnsi="Times New Roman"/>
          <w:b/>
          <w:sz w:val="24"/>
          <w:szCs w:val="24"/>
        </w:rPr>
      </w:pPr>
      <w:r w:rsidRPr="00E2241B">
        <w:rPr>
          <w:rFonts w:ascii="Times New Roman" w:hAnsi="Times New Roman"/>
          <w:b/>
          <w:sz w:val="24"/>
          <w:szCs w:val="24"/>
        </w:rPr>
        <w:t>Проектные предложения.</w:t>
      </w:r>
    </w:p>
    <w:p w:rsidR="00C544BF" w:rsidRDefault="00C544BF" w:rsidP="00C544BF">
      <w:pPr>
        <w:widowControl w:val="0"/>
        <w:autoSpaceDE w:val="0"/>
        <w:autoSpaceDN w:val="0"/>
        <w:adjustRightInd w:val="0"/>
        <w:spacing w:after="0"/>
        <w:ind w:firstLine="709"/>
        <w:jc w:val="both"/>
        <w:rPr>
          <w:rFonts w:ascii="Times New Roman" w:hAnsi="Times New Roman"/>
          <w:sz w:val="24"/>
          <w:szCs w:val="24"/>
        </w:rPr>
      </w:pPr>
      <w:r w:rsidRPr="00E2241B">
        <w:rPr>
          <w:rFonts w:ascii="Times New Roman" w:hAnsi="Times New Roman"/>
          <w:sz w:val="24"/>
          <w:szCs w:val="24"/>
        </w:rPr>
        <w:t xml:space="preserve">Инженерная подготовка территории – это комплекс инженерных мероприятий по обеспечению пригодности территории для различных видов строительства и создания, оптимальных санитарно - гигиенических и микроклиматических условий для жизни населения. </w:t>
      </w:r>
    </w:p>
    <w:p w:rsidR="00C544BF" w:rsidRPr="00E2241B" w:rsidRDefault="00C544BF" w:rsidP="00C544BF">
      <w:pPr>
        <w:widowControl w:val="0"/>
        <w:autoSpaceDE w:val="0"/>
        <w:autoSpaceDN w:val="0"/>
        <w:adjustRightInd w:val="0"/>
        <w:spacing w:after="0"/>
        <w:ind w:firstLine="709"/>
        <w:jc w:val="both"/>
        <w:rPr>
          <w:rFonts w:ascii="Times New Roman" w:hAnsi="Times New Roman"/>
          <w:sz w:val="24"/>
          <w:szCs w:val="24"/>
        </w:rPr>
      </w:pPr>
      <w:r w:rsidRPr="00E2241B">
        <w:rPr>
          <w:rFonts w:ascii="Times New Roman" w:hAnsi="Times New Roman"/>
          <w:sz w:val="24"/>
          <w:szCs w:val="24"/>
        </w:rPr>
        <w:t xml:space="preserve">Учитывая рекомендации </w:t>
      </w:r>
      <w:proofErr w:type="spellStart"/>
      <w:r w:rsidRPr="00E2241B">
        <w:rPr>
          <w:rFonts w:ascii="Times New Roman" w:hAnsi="Times New Roman"/>
          <w:sz w:val="24"/>
          <w:szCs w:val="24"/>
        </w:rPr>
        <w:t>СНиП</w:t>
      </w:r>
      <w:proofErr w:type="spellEnd"/>
      <w:r w:rsidRPr="00E2241B">
        <w:rPr>
          <w:rFonts w:ascii="Times New Roman" w:hAnsi="Times New Roman"/>
          <w:sz w:val="24"/>
          <w:szCs w:val="24"/>
        </w:rPr>
        <w:t xml:space="preserve"> 2.01.09-91. «Здания и сооружения на подрабатываемых территориях и </w:t>
      </w:r>
      <w:proofErr w:type="spellStart"/>
      <w:r w:rsidRPr="00E2241B">
        <w:rPr>
          <w:rFonts w:ascii="Times New Roman" w:hAnsi="Times New Roman"/>
          <w:sz w:val="24"/>
          <w:szCs w:val="24"/>
        </w:rPr>
        <w:t>просадочных</w:t>
      </w:r>
      <w:proofErr w:type="spellEnd"/>
      <w:r w:rsidRPr="00E2241B">
        <w:rPr>
          <w:rFonts w:ascii="Times New Roman" w:hAnsi="Times New Roman"/>
          <w:sz w:val="24"/>
          <w:szCs w:val="24"/>
        </w:rPr>
        <w:t xml:space="preserve"> грунтах», </w:t>
      </w:r>
      <w:proofErr w:type="spellStart"/>
      <w:r w:rsidRPr="00E2241B">
        <w:rPr>
          <w:rFonts w:ascii="Times New Roman" w:hAnsi="Times New Roman"/>
          <w:sz w:val="24"/>
          <w:szCs w:val="24"/>
        </w:rPr>
        <w:t>СНиП</w:t>
      </w:r>
      <w:proofErr w:type="spellEnd"/>
      <w:r w:rsidRPr="00E2241B">
        <w:rPr>
          <w:rFonts w:ascii="Times New Roman" w:hAnsi="Times New Roman"/>
          <w:sz w:val="24"/>
          <w:szCs w:val="24"/>
        </w:rPr>
        <w:t xml:space="preserve"> 2.06.15-85 «Инженерная защита территорий от затопления и подтопления», </w:t>
      </w:r>
      <w:proofErr w:type="spellStart"/>
      <w:r w:rsidRPr="00E2241B">
        <w:rPr>
          <w:rFonts w:ascii="Times New Roman" w:hAnsi="Times New Roman"/>
          <w:sz w:val="24"/>
          <w:szCs w:val="24"/>
        </w:rPr>
        <w:t>СНиП</w:t>
      </w:r>
      <w:proofErr w:type="spellEnd"/>
      <w:r w:rsidRPr="00E2241B">
        <w:rPr>
          <w:rFonts w:ascii="Times New Roman" w:hAnsi="Times New Roman"/>
          <w:sz w:val="24"/>
          <w:szCs w:val="24"/>
        </w:rPr>
        <w:t xml:space="preserve"> 2.06,15-90 «Инженерная защита территорий, зданий и сооружений от опасных геологических процессов», а также результаты анализа природных условий и архитектурно-планировочных  решений, принятых при разработке генерального плана территорий предусмотрен следующий комплекс основных мероприятий по инженерной подготовке:</w:t>
      </w:r>
    </w:p>
    <w:p w:rsidR="00C544BF" w:rsidRPr="00E2241B" w:rsidRDefault="00C544BF" w:rsidP="00C544BF">
      <w:pPr>
        <w:widowControl w:val="0"/>
        <w:autoSpaceDE w:val="0"/>
        <w:autoSpaceDN w:val="0"/>
        <w:adjustRightInd w:val="0"/>
        <w:spacing w:after="0"/>
        <w:jc w:val="both"/>
        <w:rPr>
          <w:rFonts w:ascii="Times New Roman" w:hAnsi="Times New Roman"/>
          <w:sz w:val="24"/>
          <w:szCs w:val="24"/>
        </w:rPr>
      </w:pPr>
      <w:r w:rsidRPr="00E2241B">
        <w:rPr>
          <w:rFonts w:ascii="Times New Roman" w:hAnsi="Times New Roman"/>
          <w:sz w:val="24"/>
          <w:szCs w:val="24"/>
        </w:rPr>
        <w:t>1) организация поверхностного стока и улучшение санитарного состояния территории:</w:t>
      </w:r>
    </w:p>
    <w:p w:rsidR="00C544BF" w:rsidRPr="00E2241B" w:rsidRDefault="00C544BF" w:rsidP="00C544BF">
      <w:pPr>
        <w:widowControl w:val="0"/>
        <w:autoSpaceDE w:val="0"/>
        <w:autoSpaceDN w:val="0"/>
        <w:adjustRightInd w:val="0"/>
        <w:spacing w:after="0"/>
        <w:jc w:val="both"/>
        <w:rPr>
          <w:rFonts w:ascii="Times New Roman" w:hAnsi="Times New Roman"/>
          <w:sz w:val="24"/>
          <w:szCs w:val="24"/>
        </w:rPr>
      </w:pPr>
      <w:r w:rsidRPr="00E2241B">
        <w:rPr>
          <w:rFonts w:ascii="Times New Roman" w:hAnsi="Times New Roman"/>
          <w:sz w:val="24"/>
          <w:szCs w:val="24"/>
        </w:rPr>
        <w:lastRenderedPageBreak/>
        <w:t xml:space="preserve"> </w:t>
      </w:r>
      <w:r w:rsidRPr="00E2241B">
        <w:rPr>
          <w:rFonts w:ascii="Times New Roman" w:hAnsi="Times New Roman"/>
          <w:sz w:val="24"/>
          <w:szCs w:val="24"/>
        </w:rPr>
        <w:tab/>
        <w:t>- вертикальная планировка;</w:t>
      </w:r>
    </w:p>
    <w:p w:rsidR="00C544BF" w:rsidRPr="00E2241B" w:rsidRDefault="00C544BF" w:rsidP="00C544BF">
      <w:pPr>
        <w:widowControl w:val="0"/>
        <w:autoSpaceDE w:val="0"/>
        <w:autoSpaceDN w:val="0"/>
        <w:adjustRightInd w:val="0"/>
        <w:spacing w:after="0"/>
        <w:jc w:val="both"/>
        <w:rPr>
          <w:rFonts w:ascii="Times New Roman" w:hAnsi="Times New Roman"/>
          <w:sz w:val="24"/>
          <w:szCs w:val="24"/>
        </w:rPr>
      </w:pPr>
      <w:r w:rsidRPr="00E2241B">
        <w:rPr>
          <w:rFonts w:ascii="Times New Roman" w:hAnsi="Times New Roman"/>
          <w:sz w:val="24"/>
          <w:szCs w:val="24"/>
        </w:rPr>
        <w:t xml:space="preserve"> </w:t>
      </w:r>
      <w:r w:rsidRPr="00E2241B">
        <w:rPr>
          <w:rFonts w:ascii="Times New Roman" w:hAnsi="Times New Roman"/>
          <w:sz w:val="24"/>
          <w:szCs w:val="24"/>
        </w:rPr>
        <w:tab/>
        <w:t>- организация водостоков;</w:t>
      </w:r>
    </w:p>
    <w:p w:rsidR="00C544BF" w:rsidRPr="00E2241B" w:rsidRDefault="00C544BF" w:rsidP="00C544BF">
      <w:pPr>
        <w:widowControl w:val="0"/>
        <w:autoSpaceDE w:val="0"/>
        <w:autoSpaceDN w:val="0"/>
        <w:adjustRightInd w:val="0"/>
        <w:spacing w:after="0"/>
        <w:jc w:val="both"/>
        <w:rPr>
          <w:rFonts w:ascii="Times New Roman" w:hAnsi="Times New Roman"/>
          <w:sz w:val="24"/>
          <w:szCs w:val="24"/>
        </w:rPr>
      </w:pPr>
      <w:r w:rsidRPr="00E2241B">
        <w:rPr>
          <w:rFonts w:ascii="Times New Roman" w:hAnsi="Times New Roman"/>
          <w:sz w:val="24"/>
          <w:szCs w:val="24"/>
        </w:rPr>
        <w:t>2)  защита от опасных физико-геологических процессов:</w:t>
      </w:r>
    </w:p>
    <w:p w:rsidR="00C544BF" w:rsidRPr="00E2241B" w:rsidRDefault="00C544BF" w:rsidP="00C544BF">
      <w:pPr>
        <w:widowControl w:val="0"/>
        <w:autoSpaceDE w:val="0"/>
        <w:autoSpaceDN w:val="0"/>
        <w:adjustRightInd w:val="0"/>
        <w:spacing w:after="0"/>
        <w:ind w:firstLine="708"/>
        <w:jc w:val="both"/>
        <w:rPr>
          <w:rFonts w:ascii="Times New Roman" w:hAnsi="Times New Roman"/>
          <w:sz w:val="24"/>
          <w:szCs w:val="24"/>
        </w:rPr>
      </w:pPr>
      <w:r w:rsidRPr="00E2241B">
        <w:rPr>
          <w:rFonts w:ascii="Times New Roman" w:hAnsi="Times New Roman"/>
          <w:sz w:val="24"/>
          <w:szCs w:val="24"/>
        </w:rPr>
        <w:t xml:space="preserve"> -  противоэрозионные мероприятия (мероприятия по борьбе с оврагами </w:t>
      </w:r>
      <w:r w:rsidRPr="00E2241B">
        <w:rPr>
          <w:rFonts w:ascii="Times New Roman" w:hAnsi="Times New Roman"/>
          <w:sz w:val="24"/>
          <w:szCs w:val="24"/>
        </w:rPr>
        <w:tab/>
        <w:t xml:space="preserve">    и противооползневые мероприятия; защита от ветровой дефляции); </w:t>
      </w:r>
    </w:p>
    <w:p w:rsidR="00C544BF" w:rsidRPr="00E2241B" w:rsidRDefault="00C544BF" w:rsidP="00C544BF">
      <w:pPr>
        <w:widowControl w:val="0"/>
        <w:autoSpaceDE w:val="0"/>
        <w:autoSpaceDN w:val="0"/>
        <w:adjustRightInd w:val="0"/>
        <w:spacing w:after="0"/>
        <w:ind w:firstLine="708"/>
        <w:jc w:val="both"/>
        <w:rPr>
          <w:rFonts w:ascii="Times New Roman" w:hAnsi="Times New Roman"/>
          <w:sz w:val="24"/>
          <w:szCs w:val="24"/>
        </w:rPr>
      </w:pPr>
      <w:r w:rsidRPr="00E2241B">
        <w:rPr>
          <w:rFonts w:ascii="Times New Roman" w:hAnsi="Times New Roman"/>
          <w:sz w:val="24"/>
          <w:szCs w:val="24"/>
        </w:rPr>
        <w:t xml:space="preserve">-  мероприятия по борьбе с </w:t>
      </w:r>
      <w:proofErr w:type="spellStart"/>
      <w:r w:rsidRPr="00E2241B">
        <w:rPr>
          <w:rFonts w:ascii="Times New Roman" w:hAnsi="Times New Roman"/>
          <w:sz w:val="24"/>
          <w:szCs w:val="24"/>
        </w:rPr>
        <w:t>просадочностью</w:t>
      </w:r>
      <w:proofErr w:type="spellEnd"/>
      <w:r w:rsidRPr="00E2241B">
        <w:rPr>
          <w:rFonts w:ascii="Times New Roman" w:hAnsi="Times New Roman"/>
          <w:sz w:val="24"/>
          <w:szCs w:val="24"/>
        </w:rPr>
        <w:t>;</w:t>
      </w:r>
    </w:p>
    <w:p w:rsidR="00C544BF" w:rsidRPr="00E2241B" w:rsidRDefault="00C544BF" w:rsidP="00C544BF">
      <w:pPr>
        <w:widowControl w:val="0"/>
        <w:autoSpaceDE w:val="0"/>
        <w:autoSpaceDN w:val="0"/>
        <w:adjustRightInd w:val="0"/>
        <w:spacing w:after="0"/>
        <w:jc w:val="both"/>
        <w:rPr>
          <w:rFonts w:ascii="Times New Roman" w:hAnsi="Times New Roman"/>
          <w:sz w:val="24"/>
          <w:szCs w:val="24"/>
        </w:rPr>
      </w:pPr>
      <w:r w:rsidRPr="00E2241B">
        <w:rPr>
          <w:rFonts w:ascii="Times New Roman" w:hAnsi="Times New Roman"/>
          <w:sz w:val="24"/>
          <w:szCs w:val="24"/>
        </w:rPr>
        <w:t>3) благоустройство прибрежной территории;</w:t>
      </w:r>
    </w:p>
    <w:p w:rsidR="00C544BF" w:rsidRPr="00E2241B" w:rsidRDefault="00C544BF" w:rsidP="00C544BF">
      <w:pPr>
        <w:widowControl w:val="0"/>
        <w:autoSpaceDE w:val="0"/>
        <w:autoSpaceDN w:val="0"/>
        <w:adjustRightInd w:val="0"/>
        <w:spacing w:after="0"/>
        <w:jc w:val="both"/>
        <w:rPr>
          <w:rFonts w:ascii="Times New Roman" w:hAnsi="Times New Roman"/>
          <w:sz w:val="24"/>
          <w:szCs w:val="24"/>
        </w:rPr>
      </w:pPr>
      <w:r w:rsidRPr="00E2241B">
        <w:rPr>
          <w:rFonts w:ascii="Times New Roman" w:hAnsi="Times New Roman"/>
          <w:sz w:val="24"/>
          <w:szCs w:val="24"/>
        </w:rPr>
        <w:t xml:space="preserve">4) </w:t>
      </w:r>
      <w:proofErr w:type="spellStart"/>
      <w:r w:rsidRPr="00E2241B">
        <w:rPr>
          <w:rFonts w:ascii="Times New Roman" w:hAnsi="Times New Roman"/>
          <w:sz w:val="24"/>
          <w:szCs w:val="24"/>
        </w:rPr>
        <w:t>агролесомелиорация</w:t>
      </w:r>
      <w:proofErr w:type="spellEnd"/>
      <w:r w:rsidRPr="00E2241B">
        <w:rPr>
          <w:rFonts w:ascii="Times New Roman" w:hAnsi="Times New Roman"/>
          <w:sz w:val="24"/>
          <w:szCs w:val="24"/>
        </w:rPr>
        <w:t>.</w:t>
      </w:r>
    </w:p>
    <w:p w:rsidR="00C544BF" w:rsidRPr="00E2241B" w:rsidRDefault="00C544BF" w:rsidP="00C544BF">
      <w:pPr>
        <w:widowControl w:val="0"/>
        <w:autoSpaceDE w:val="0"/>
        <w:autoSpaceDN w:val="0"/>
        <w:adjustRightInd w:val="0"/>
        <w:spacing w:after="0"/>
        <w:ind w:firstLine="708"/>
        <w:jc w:val="both"/>
        <w:rPr>
          <w:rFonts w:ascii="Times New Roman" w:hAnsi="Times New Roman"/>
          <w:sz w:val="24"/>
          <w:szCs w:val="24"/>
        </w:rPr>
      </w:pPr>
    </w:p>
    <w:p w:rsidR="00C544BF" w:rsidRPr="00E2241B" w:rsidRDefault="00C544BF" w:rsidP="00C544BF">
      <w:pPr>
        <w:spacing w:after="0"/>
        <w:ind w:firstLine="708"/>
        <w:jc w:val="both"/>
        <w:rPr>
          <w:rFonts w:ascii="Times New Roman" w:hAnsi="Times New Roman"/>
          <w:b/>
          <w:sz w:val="24"/>
          <w:szCs w:val="24"/>
        </w:rPr>
      </w:pPr>
      <w:r w:rsidRPr="00E2241B">
        <w:rPr>
          <w:rFonts w:ascii="Times New Roman" w:hAnsi="Times New Roman"/>
          <w:b/>
          <w:sz w:val="24"/>
          <w:szCs w:val="24"/>
        </w:rPr>
        <w:t>Вертикальная планировка.</w:t>
      </w:r>
    </w:p>
    <w:p w:rsidR="00C544BF" w:rsidRPr="00E2241B" w:rsidRDefault="00C544BF" w:rsidP="00C544BF">
      <w:pPr>
        <w:pStyle w:val="afffe"/>
        <w:ind w:firstLine="708"/>
        <w:rPr>
          <w:sz w:val="24"/>
          <w:szCs w:val="24"/>
        </w:rPr>
      </w:pPr>
      <w:r w:rsidRPr="00E2241B">
        <w:rPr>
          <w:sz w:val="24"/>
          <w:szCs w:val="24"/>
        </w:rPr>
        <w:t>В целях благоустройства проектируемой территории проектом предусматривается организация поверхностного стока путем проведения вертикальной планировки и устройства сети водостоков.</w:t>
      </w:r>
    </w:p>
    <w:p w:rsidR="00C544BF" w:rsidRDefault="00C544BF" w:rsidP="00C544BF">
      <w:pPr>
        <w:spacing w:after="0"/>
        <w:ind w:firstLine="708"/>
        <w:jc w:val="both"/>
        <w:rPr>
          <w:rFonts w:ascii="Times New Roman" w:hAnsi="Times New Roman"/>
          <w:sz w:val="24"/>
          <w:szCs w:val="24"/>
        </w:rPr>
      </w:pPr>
      <w:r w:rsidRPr="00E2241B">
        <w:rPr>
          <w:rFonts w:ascii="Times New Roman" w:hAnsi="Times New Roman"/>
          <w:sz w:val="24"/>
          <w:szCs w:val="24"/>
        </w:rPr>
        <w:t>Вертикальной планировкой решается вопрос создания благоприятных условий для трасс улиц, проездов, тротуаров, исключения подтопления жилых, общественных зданий и сооружений на проектируемой территории.</w:t>
      </w:r>
    </w:p>
    <w:p w:rsidR="00C544BF" w:rsidRPr="00E2241B" w:rsidRDefault="00C544BF" w:rsidP="00C544BF">
      <w:pPr>
        <w:spacing w:after="0"/>
        <w:ind w:firstLine="708"/>
        <w:jc w:val="both"/>
        <w:rPr>
          <w:rFonts w:ascii="Times New Roman" w:hAnsi="Times New Roman"/>
          <w:sz w:val="24"/>
          <w:szCs w:val="24"/>
        </w:rPr>
      </w:pPr>
      <w:r w:rsidRPr="00E2241B">
        <w:rPr>
          <w:rFonts w:ascii="Times New Roman" w:hAnsi="Times New Roman"/>
          <w:sz w:val="24"/>
          <w:szCs w:val="24"/>
        </w:rPr>
        <w:t xml:space="preserve">Схема вертикальной планировки выполнена на </w:t>
      </w:r>
      <w:proofErr w:type="spellStart"/>
      <w:r w:rsidRPr="00E2241B">
        <w:rPr>
          <w:rFonts w:ascii="Times New Roman" w:hAnsi="Times New Roman"/>
          <w:sz w:val="24"/>
          <w:szCs w:val="24"/>
        </w:rPr>
        <w:t>топооснове</w:t>
      </w:r>
      <w:proofErr w:type="spellEnd"/>
      <w:r w:rsidRPr="00E2241B">
        <w:rPr>
          <w:rFonts w:ascii="Times New Roman" w:hAnsi="Times New Roman"/>
          <w:sz w:val="24"/>
          <w:szCs w:val="24"/>
        </w:rPr>
        <w:t xml:space="preserve"> масштаба 5000 с сечением рельефа горизонталями через 1 метр. На схеме показаны черные (натурные) и красные (проектные) отметки в точках перелома уклонов по осям проезжих частей улиц. Планировочные отметки назначены с учетом минимальных нарушений естественного рельефа и с учетом существующих отметок твердых покрытий проездов и дорог. До выполнения планировочных работ на проектируемых территориях необходимо снять растительный грунт. </w:t>
      </w:r>
    </w:p>
    <w:p w:rsidR="00C544BF" w:rsidRPr="00E2241B" w:rsidRDefault="00C544BF" w:rsidP="00C544BF">
      <w:pPr>
        <w:spacing w:after="0"/>
        <w:ind w:firstLine="708"/>
        <w:jc w:val="both"/>
        <w:rPr>
          <w:rFonts w:ascii="Times New Roman" w:hAnsi="Times New Roman"/>
          <w:sz w:val="24"/>
          <w:szCs w:val="24"/>
        </w:rPr>
      </w:pPr>
      <w:r w:rsidRPr="00E2241B">
        <w:rPr>
          <w:rFonts w:ascii="Times New Roman" w:hAnsi="Times New Roman"/>
          <w:sz w:val="24"/>
          <w:szCs w:val="24"/>
        </w:rPr>
        <w:t xml:space="preserve">Ниже представлена краткая характеристика намеченных мероприятий по вертикальной планировке по каждому населенному пункту, и общая характеристика комплекса мероприятий по инженерной подготовке территории </w:t>
      </w:r>
      <w:proofErr w:type="spellStart"/>
      <w:r w:rsidRPr="00E2241B">
        <w:rPr>
          <w:rFonts w:ascii="Times New Roman" w:hAnsi="Times New Roman"/>
          <w:sz w:val="24"/>
          <w:szCs w:val="24"/>
        </w:rPr>
        <w:t>Суховского</w:t>
      </w:r>
      <w:proofErr w:type="spellEnd"/>
      <w:r w:rsidRPr="00E2241B">
        <w:rPr>
          <w:rFonts w:ascii="Times New Roman" w:hAnsi="Times New Roman"/>
          <w:sz w:val="24"/>
          <w:szCs w:val="24"/>
        </w:rPr>
        <w:t xml:space="preserve"> сельского поселения.</w:t>
      </w:r>
    </w:p>
    <w:p w:rsidR="00C544BF" w:rsidRPr="00E2241B" w:rsidRDefault="00C544BF" w:rsidP="00C544BF">
      <w:pPr>
        <w:spacing w:after="0"/>
        <w:ind w:firstLine="708"/>
        <w:jc w:val="both"/>
        <w:rPr>
          <w:rFonts w:ascii="Times New Roman" w:hAnsi="Times New Roman"/>
          <w:b/>
          <w:sz w:val="24"/>
          <w:szCs w:val="24"/>
        </w:rPr>
      </w:pPr>
      <w:r w:rsidRPr="00E2241B">
        <w:rPr>
          <w:rFonts w:ascii="Times New Roman" w:hAnsi="Times New Roman"/>
          <w:b/>
          <w:sz w:val="24"/>
          <w:szCs w:val="24"/>
        </w:rPr>
        <w:t xml:space="preserve">Поселок </w:t>
      </w:r>
      <w:proofErr w:type="spellStart"/>
      <w:r w:rsidRPr="00E2241B">
        <w:rPr>
          <w:rFonts w:ascii="Times New Roman" w:hAnsi="Times New Roman"/>
          <w:b/>
          <w:sz w:val="24"/>
          <w:szCs w:val="24"/>
        </w:rPr>
        <w:t>Новосуховый</w:t>
      </w:r>
      <w:proofErr w:type="spellEnd"/>
      <w:r w:rsidRPr="00E2241B">
        <w:rPr>
          <w:rFonts w:ascii="Times New Roman" w:hAnsi="Times New Roman"/>
          <w:b/>
          <w:sz w:val="24"/>
          <w:szCs w:val="24"/>
        </w:rPr>
        <w:t>.</w:t>
      </w:r>
    </w:p>
    <w:p w:rsidR="00C544BF" w:rsidRPr="00E2241B" w:rsidRDefault="00C544BF" w:rsidP="00C544BF">
      <w:pPr>
        <w:spacing w:after="0"/>
        <w:ind w:firstLine="708"/>
        <w:jc w:val="both"/>
        <w:rPr>
          <w:rFonts w:ascii="Times New Roman" w:hAnsi="Times New Roman"/>
          <w:sz w:val="24"/>
          <w:szCs w:val="24"/>
        </w:rPr>
      </w:pPr>
      <w:r w:rsidRPr="00E2241B">
        <w:rPr>
          <w:rFonts w:ascii="Times New Roman" w:hAnsi="Times New Roman"/>
          <w:sz w:val="24"/>
          <w:szCs w:val="24"/>
        </w:rPr>
        <w:t xml:space="preserve">В верховьях б. Сухой – левого притока р. Быстрой – расположен п. </w:t>
      </w:r>
      <w:proofErr w:type="spellStart"/>
      <w:r w:rsidRPr="00E2241B">
        <w:rPr>
          <w:rFonts w:ascii="Times New Roman" w:hAnsi="Times New Roman"/>
          <w:sz w:val="24"/>
          <w:szCs w:val="24"/>
        </w:rPr>
        <w:t>Новосуховый</w:t>
      </w:r>
      <w:proofErr w:type="spellEnd"/>
      <w:r w:rsidRPr="00E2241B">
        <w:rPr>
          <w:rFonts w:ascii="Times New Roman" w:hAnsi="Times New Roman"/>
          <w:sz w:val="24"/>
          <w:szCs w:val="24"/>
        </w:rPr>
        <w:t>, с отметками поверхности 147 – 165 м.</w:t>
      </w:r>
    </w:p>
    <w:p w:rsidR="00C544BF" w:rsidRPr="00E2241B" w:rsidRDefault="00C544BF" w:rsidP="00C544BF">
      <w:pPr>
        <w:spacing w:after="0"/>
        <w:ind w:firstLine="708"/>
        <w:jc w:val="both"/>
        <w:rPr>
          <w:rFonts w:ascii="Times New Roman" w:hAnsi="Times New Roman"/>
          <w:sz w:val="24"/>
          <w:szCs w:val="24"/>
        </w:rPr>
      </w:pPr>
      <w:r w:rsidRPr="00E2241B">
        <w:rPr>
          <w:rFonts w:ascii="Times New Roman" w:hAnsi="Times New Roman"/>
          <w:sz w:val="24"/>
          <w:szCs w:val="24"/>
        </w:rPr>
        <w:t xml:space="preserve">Рельеф территории поселка относительно сложный, пересеченный ветками балки и водоразделами, образуя отдельно расположенные холмы. Балка растущая, раскрыта в сторону р.Быстрая. Своим пространственным положением балка делит территорию хутора на северную и южную часть. На северо-западной окраине хутора разветвления балки вклиниваются в границы селитебной территории. </w:t>
      </w:r>
    </w:p>
    <w:p w:rsidR="00C544BF" w:rsidRPr="00E2241B" w:rsidRDefault="00C544BF" w:rsidP="00C544BF">
      <w:pPr>
        <w:spacing w:after="0"/>
        <w:ind w:firstLine="708"/>
        <w:jc w:val="both"/>
        <w:rPr>
          <w:rFonts w:ascii="Times New Roman" w:hAnsi="Times New Roman"/>
          <w:sz w:val="24"/>
          <w:szCs w:val="24"/>
        </w:rPr>
      </w:pPr>
      <w:r w:rsidRPr="00E2241B">
        <w:rPr>
          <w:rFonts w:ascii="Times New Roman" w:hAnsi="Times New Roman"/>
          <w:sz w:val="24"/>
          <w:szCs w:val="24"/>
        </w:rPr>
        <w:t>Уклоны территории направлены в сторону существующей балки. Уклоны по улицам имеют нормативные значения от 4 до 15‰. При пересечении проектируемых транспортных связей с тальвегами и балками проектом предусматривается устройство водопропускных труб.</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В </w:t>
      </w:r>
      <w:proofErr w:type="spellStart"/>
      <w:r w:rsidRPr="00E2241B">
        <w:rPr>
          <w:rFonts w:ascii="Times New Roman" w:hAnsi="Times New Roman"/>
          <w:sz w:val="24"/>
          <w:szCs w:val="24"/>
        </w:rPr>
        <w:t>п.Новосуховый</w:t>
      </w:r>
      <w:proofErr w:type="spellEnd"/>
      <w:r w:rsidRPr="00E2241B">
        <w:rPr>
          <w:rFonts w:ascii="Times New Roman" w:hAnsi="Times New Roman"/>
          <w:sz w:val="24"/>
          <w:szCs w:val="24"/>
        </w:rPr>
        <w:t xml:space="preserve"> с малоэтажной индивидуальной застройкой и небольшой водосборной площадью, предусматривается открытая система водоотвода поверхностных вод с устройством сооружений механической очистки в виде отстойников, аккумулирующих емкостей.</w:t>
      </w:r>
    </w:p>
    <w:p w:rsidR="00C544BF" w:rsidRPr="00E2241B" w:rsidRDefault="00C544BF" w:rsidP="00C544BF">
      <w:pPr>
        <w:spacing w:after="0"/>
        <w:ind w:firstLine="708"/>
        <w:jc w:val="both"/>
        <w:rPr>
          <w:rFonts w:ascii="Times New Roman" w:hAnsi="Times New Roman"/>
          <w:sz w:val="24"/>
          <w:szCs w:val="24"/>
        </w:rPr>
      </w:pPr>
      <w:r w:rsidRPr="00E2241B">
        <w:rPr>
          <w:rFonts w:ascii="Times New Roman" w:hAnsi="Times New Roman"/>
          <w:sz w:val="24"/>
          <w:szCs w:val="24"/>
        </w:rPr>
        <w:t xml:space="preserve">Два сооружения механической очистки поверхностных вод расположены на северо-западной и западной окраинах населенного пункта на склоне б.Сухая. </w:t>
      </w:r>
      <w:r w:rsidRPr="00E2241B">
        <w:rPr>
          <w:rFonts w:ascii="Times New Roman" w:hAnsi="Times New Roman"/>
          <w:color w:val="000000"/>
          <w:sz w:val="24"/>
          <w:szCs w:val="24"/>
        </w:rPr>
        <w:t>С северо-западной части поселка поверхностный сток отводится на отстойные очистные сооружения с дальнейшим сбросом очищенных вод в пруд «Центральный» балочный б.Сухая (№ 1938001), в восточной части – в водоток</w:t>
      </w:r>
      <w:r>
        <w:rPr>
          <w:rFonts w:ascii="Times New Roman" w:hAnsi="Times New Roman"/>
          <w:color w:val="000000"/>
          <w:sz w:val="24"/>
          <w:szCs w:val="24"/>
        </w:rPr>
        <w:t>,</w:t>
      </w:r>
      <w:r w:rsidRPr="00E2241B">
        <w:rPr>
          <w:rFonts w:ascii="Times New Roman" w:hAnsi="Times New Roman"/>
          <w:color w:val="000000"/>
          <w:sz w:val="24"/>
          <w:szCs w:val="24"/>
        </w:rPr>
        <w:t xml:space="preserve"> который идет по дну балки в вышеуказанный пруд.</w:t>
      </w:r>
    </w:p>
    <w:p w:rsidR="00C544BF" w:rsidRPr="00E2241B" w:rsidRDefault="00C544BF" w:rsidP="00C544BF">
      <w:pPr>
        <w:spacing w:after="0"/>
        <w:ind w:firstLine="708"/>
        <w:jc w:val="both"/>
        <w:rPr>
          <w:rFonts w:ascii="Times New Roman" w:hAnsi="Times New Roman"/>
          <w:color w:val="000000"/>
          <w:sz w:val="24"/>
          <w:szCs w:val="24"/>
        </w:rPr>
      </w:pPr>
      <w:r w:rsidRPr="00E2241B">
        <w:rPr>
          <w:rFonts w:ascii="Times New Roman" w:hAnsi="Times New Roman"/>
          <w:sz w:val="24"/>
          <w:szCs w:val="24"/>
        </w:rPr>
        <w:t xml:space="preserve">С юго-западной части территории населённого пункта </w:t>
      </w:r>
      <w:r w:rsidRPr="00E2241B">
        <w:rPr>
          <w:rFonts w:ascii="Times New Roman" w:hAnsi="Times New Roman"/>
          <w:color w:val="000000"/>
          <w:sz w:val="24"/>
          <w:szCs w:val="24"/>
        </w:rPr>
        <w:t>поверхностные стоки очистки не подвергаются и отводятся естественным образом, так как водосборная площадь селитебной территории меньше 20 га.</w:t>
      </w:r>
    </w:p>
    <w:p w:rsidR="00C544BF" w:rsidRPr="00E2241B" w:rsidRDefault="00C544BF" w:rsidP="00C544BF">
      <w:pPr>
        <w:pStyle w:val="afffe"/>
        <w:ind w:firstLine="708"/>
        <w:rPr>
          <w:sz w:val="24"/>
          <w:szCs w:val="24"/>
        </w:rPr>
      </w:pPr>
      <w:r w:rsidRPr="00E2241B">
        <w:rPr>
          <w:sz w:val="24"/>
          <w:szCs w:val="24"/>
        </w:rPr>
        <w:lastRenderedPageBreak/>
        <w:t xml:space="preserve">Эффект снижения концентрации взвешенных веществ и нефтепродуктов при отстаивании поверхностного стока в отстойных сооружениях в течении 1-2 суток может составлять 80-90%, растворенных органических веществ по БПК20 -60-80%, по ХПК-80-90%. </w:t>
      </w:r>
    </w:p>
    <w:p w:rsidR="00C544BF" w:rsidRPr="00E2241B" w:rsidRDefault="00C544BF" w:rsidP="00C544BF">
      <w:pPr>
        <w:pStyle w:val="afffe"/>
        <w:ind w:firstLine="708"/>
        <w:rPr>
          <w:sz w:val="24"/>
          <w:szCs w:val="24"/>
        </w:rPr>
      </w:pPr>
      <w:r w:rsidRPr="00E2241B">
        <w:rPr>
          <w:sz w:val="24"/>
          <w:szCs w:val="24"/>
        </w:rPr>
        <w:t>Очищенные поверхностные стоки возможно использовать для полива приусадебных участков селитебной застройки в сельских населенных пунктах.</w:t>
      </w:r>
    </w:p>
    <w:p w:rsidR="00C544BF" w:rsidRPr="00E2241B" w:rsidRDefault="00C544BF" w:rsidP="00C544BF">
      <w:pPr>
        <w:pStyle w:val="afffe"/>
        <w:ind w:firstLine="708"/>
        <w:rPr>
          <w:sz w:val="24"/>
          <w:szCs w:val="24"/>
        </w:rPr>
      </w:pPr>
      <w:r w:rsidRPr="00E2241B">
        <w:rPr>
          <w:sz w:val="24"/>
          <w:szCs w:val="24"/>
        </w:rPr>
        <w:t>На производственных территориях населённого пункта проектом предусматривается устройство локальных очистных сооружений перед выпуском в открытую систему отвода поверхностных вод с доочисткой на сооружениях механической очистки дождевой канализации.</w:t>
      </w:r>
    </w:p>
    <w:p w:rsidR="00C544BF" w:rsidRPr="00E2241B" w:rsidRDefault="00C544BF" w:rsidP="00C544BF">
      <w:pPr>
        <w:spacing w:after="0"/>
        <w:ind w:firstLine="708"/>
        <w:jc w:val="both"/>
        <w:rPr>
          <w:rFonts w:ascii="Times New Roman" w:hAnsi="Times New Roman"/>
          <w:b/>
          <w:sz w:val="24"/>
          <w:szCs w:val="24"/>
        </w:rPr>
      </w:pPr>
    </w:p>
    <w:p w:rsidR="00C544BF" w:rsidRPr="00E2241B" w:rsidRDefault="00C544BF" w:rsidP="00C544BF">
      <w:pPr>
        <w:spacing w:after="0"/>
        <w:ind w:firstLine="708"/>
        <w:jc w:val="both"/>
        <w:rPr>
          <w:rFonts w:ascii="Times New Roman" w:hAnsi="Times New Roman"/>
          <w:b/>
          <w:sz w:val="24"/>
          <w:szCs w:val="24"/>
        </w:rPr>
      </w:pPr>
      <w:r w:rsidRPr="00E2241B">
        <w:rPr>
          <w:rFonts w:ascii="Times New Roman" w:hAnsi="Times New Roman"/>
          <w:b/>
          <w:sz w:val="24"/>
          <w:szCs w:val="24"/>
        </w:rPr>
        <w:t>Хутор Крылов.</w:t>
      </w:r>
    </w:p>
    <w:p w:rsidR="00C544BF" w:rsidRPr="00E2241B" w:rsidRDefault="00C544BF" w:rsidP="00C544BF">
      <w:pPr>
        <w:spacing w:after="0"/>
        <w:ind w:firstLine="708"/>
        <w:jc w:val="both"/>
        <w:rPr>
          <w:rFonts w:ascii="Times New Roman" w:hAnsi="Times New Roman"/>
          <w:sz w:val="24"/>
          <w:szCs w:val="24"/>
        </w:rPr>
      </w:pPr>
      <w:r w:rsidRPr="00E2241B">
        <w:rPr>
          <w:rFonts w:ascii="Times New Roman" w:hAnsi="Times New Roman"/>
          <w:sz w:val="24"/>
          <w:szCs w:val="24"/>
        </w:rPr>
        <w:t xml:space="preserve">Хутор Крылов находится в верховьях б. </w:t>
      </w:r>
      <w:proofErr w:type="spellStart"/>
      <w:r w:rsidRPr="00E2241B">
        <w:rPr>
          <w:rFonts w:ascii="Times New Roman" w:hAnsi="Times New Roman"/>
          <w:sz w:val="24"/>
          <w:szCs w:val="24"/>
        </w:rPr>
        <w:t>Хрулева</w:t>
      </w:r>
      <w:proofErr w:type="spellEnd"/>
      <w:r w:rsidRPr="00E2241B">
        <w:rPr>
          <w:rFonts w:ascii="Times New Roman" w:hAnsi="Times New Roman"/>
          <w:sz w:val="24"/>
          <w:szCs w:val="24"/>
        </w:rPr>
        <w:t xml:space="preserve"> – правого притока б. Сухой. </w:t>
      </w:r>
    </w:p>
    <w:p w:rsidR="00C544BF" w:rsidRPr="00E2241B" w:rsidRDefault="00C544BF" w:rsidP="00C544BF">
      <w:pPr>
        <w:pStyle w:val="affffe"/>
        <w:spacing w:line="276" w:lineRule="auto"/>
        <w:ind w:firstLine="709"/>
        <w:jc w:val="both"/>
        <w:outlineLvl w:val="0"/>
        <w:rPr>
          <w:b w:val="0"/>
          <w:sz w:val="24"/>
          <w:szCs w:val="24"/>
        </w:rPr>
      </w:pPr>
      <w:r w:rsidRPr="00E2241B">
        <w:rPr>
          <w:b w:val="0"/>
          <w:sz w:val="24"/>
          <w:szCs w:val="24"/>
        </w:rPr>
        <w:t xml:space="preserve">Рельеф территории хутора сложный, пересеченный ветками балки </w:t>
      </w:r>
      <w:proofErr w:type="spellStart"/>
      <w:r w:rsidRPr="00E2241B">
        <w:rPr>
          <w:b w:val="0"/>
          <w:sz w:val="24"/>
          <w:szCs w:val="24"/>
        </w:rPr>
        <w:t>Хрулёва</w:t>
      </w:r>
      <w:proofErr w:type="spellEnd"/>
      <w:r w:rsidRPr="00E2241B">
        <w:rPr>
          <w:b w:val="0"/>
          <w:sz w:val="24"/>
          <w:szCs w:val="24"/>
        </w:rPr>
        <w:t xml:space="preserve"> и водоразделами, образуя отдельно расположенные холмы. Балка растущая, имеет глубокий врез и крутые борта, раскрыта в сторону р.Быстрая. Базисом эрозии является пойма р.Быстрая.</w:t>
      </w:r>
    </w:p>
    <w:p w:rsidR="00C544BF" w:rsidRPr="00E2241B" w:rsidRDefault="00C544BF" w:rsidP="00C544BF">
      <w:pPr>
        <w:widowControl w:val="0"/>
        <w:autoSpaceDE w:val="0"/>
        <w:autoSpaceDN w:val="0"/>
        <w:adjustRightInd w:val="0"/>
        <w:spacing w:after="0"/>
        <w:ind w:firstLine="709"/>
        <w:jc w:val="both"/>
        <w:rPr>
          <w:rFonts w:ascii="Times New Roman" w:hAnsi="Times New Roman"/>
          <w:sz w:val="24"/>
          <w:szCs w:val="24"/>
        </w:rPr>
      </w:pPr>
      <w:r w:rsidRPr="00E2241B">
        <w:rPr>
          <w:rFonts w:ascii="Times New Roman" w:hAnsi="Times New Roman"/>
          <w:sz w:val="24"/>
          <w:szCs w:val="24"/>
        </w:rPr>
        <w:t xml:space="preserve">Уклоны территории направлены в сторону существующей балки. Уклоны по улицам имеют нормативные значения от 4 до 22,7‰. Ненормативные уклоны отмечаются по склонам балки, которые подвергаются размывающему воздействию ливневых вод. </w:t>
      </w:r>
    </w:p>
    <w:p w:rsidR="00C544BF" w:rsidRPr="00E2241B" w:rsidRDefault="00C544BF" w:rsidP="00C544BF">
      <w:pPr>
        <w:spacing w:after="0"/>
        <w:ind w:firstLine="708"/>
        <w:jc w:val="both"/>
        <w:rPr>
          <w:rFonts w:ascii="Times New Roman" w:hAnsi="Times New Roman"/>
          <w:sz w:val="24"/>
          <w:szCs w:val="24"/>
        </w:rPr>
      </w:pPr>
      <w:r w:rsidRPr="00E2241B">
        <w:rPr>
          <w:rFonts w:ascii="Times New Roman" w:hAnsi="Times New Roman"/>
          <w:sz w:val="24"/>
          <w:szCs w:val="24"/>
        </w:rPr>
        <w:t>При пересечении проектируемых транспортных связей с тальвегами и балками проектом предусматривается устройство водопропускных труб.</w:t>
      </w:r>
    </w:p>
    <w:p w:rsidR="00C544BF" w:rsidRPr="00E2241B" w:rsidRDefault="00C544BF" w:rsidP="00C544BF">
      <w:pPr>
        <w:pStyle w:val="affffe"/>
        <w:spacing w:line="276" w:lineRule="auto"/>
        <w:ind w:firstLine="709"/>
        <w:jc w:val="both"/>
        <w:outlineLvl w:val="0"/>
        <w:rPr>
          <w:b w:val="0"/>
          <w:color w:val="000000"/>
          <w:sz w:val="24"/>
          <w:szCs w:val="24"/>
        </w:rPr>
      </w:pPr>
      <w:r w:rsidRPr="00E2241B">
        <w:rPr>
          <w:b w:val="0"/>
          <w:color w:val="000000"/>
          <w:sz w:val="24"/>
          <w:szCs w:val="24"/>
        </w:rPr>
        <w:t xml:space="preserve">Водоотвод решается открытым способом упорядочением существующей системы с использованием лотков, канав, мостков. </w:t>
      </w:r>
    </w:p>
    <w:p w:rsidR="00C544BF" w:rsidRPr="00E2241B" w:rsidRDefault="00C544BF" w:rsidP="00C544BF">
      <w:pPr>
        <w:spacing w:after="0"/>
        <w:ind w:firstLine="708"/>
        <w:jc w:val="both"/>
        <w:rPr>
          <w:rFonts w:ascii="Times New Roman" w:hAnsi="Times New Roman"/>
          <w:sz w:val="24"/>
          <w:szCs w:val="24"/>
        </w:rPr>
      </w:pPr>
      <w:r w:rsidRPr="00E2241B">
        <w:rPr>
          <w:rFonts w:ascii="Times New Roman" w:hAnsi="Times New Roman"/>
          <w:sz w:val="24"/>
          <w:szCs w:val="24"/>
        </w:rPr>
        <w:t>На территории населённого пункта расположено пять сооружений механической очистки поверхностных вод:</w:t>
      </w:r>
    </w:p>
    <w:p w:rsidR="00C544BF" w:rsidRPr="00E2241B" w:rsidRDefault="00C544BF" w:rsidP="00C544BF">
      <w:pPr>
        <w:pStyle w:val="affffe"/>
        <w:spacing w:line="276" w:lineRule="auto"/>
        <w:ind w:firstLine="709"/>
        <w:jc w:val="both"/>
        <w:outlineLvl w:val="0"/>
        <w:rPr>
          <w:b w:val="0"/>
          <w:sz w:val="24"/>
          <w:szCs w:val="24"/>
        </w:rPr>
      </w:pPr>
      <w:r w:rsidRPr="00E2241B">
        <w:rPr>
          <w:b w:val="0"/>
          <w:sz w:val="24"/>
          <w:szCs w:val="24"/>
        </w:rPr>
        <w:t xml:space="preserve">- три сооружения - в северо-западной части хутора, на склоне </w:t>
      </w:r>
      <w:proofErr w:type="spellStart"/>
      <w:r w:rsidRPr="00E2241B">
        <w:rPr>
          <w:b w:val="0"/>
          <w:sz w:val="24"/>
          <w:szCs w:val="24"/>
        </w:rPr>
        <w:t>б.Хрулева</w:t>
      </w:r>
      <w:proofErr w:type="spellEnd"/>
      <w:r w:rsidRPr="00E2241B">
        <w:rPr>
          <w:b w:val="0"/>
          <w:sz w:val="24"/>
          <w:szCs w:val="24"/>
        </w:rPr>
        <w:t xml:space="preserve">; сброс очищенных дождевых стоков осуществляется в пруд «Свинарский» балочный </w:t>
      </w:r>
      <w:proofErr w:type="spellStart"/>
      <w:r w:rsidRPr="00E2241B">
        <w:rPr>
          <w:b w:val="0"/>
          <w:sz w:val="24"/>
          <w:szCs w:val="24"/>
        </w:rPr>
        <w:t>б.Хрулева</w:t>
      </w:r>
      <w:proofErr w:type="spellEnd"/>
      <w:r w:rsidRPr="00E2241B">
        <w:rPr>
          <w:b w:val="0"/>
          <w:sz w:val="24"/>
          <w:szCs w:val="24"/>
        </w:rPr>
        <w:t xml:space="preserve">, и в балку </w:t>
      </w:r>
      <w:proofErr w:type="spellStart"/>
      <w:r w:rsidRPr="00E2241B">
        <w:rPr>
          <w:b w:val="0"/>
          <w:sz w:val="24"/>
          <w:szCs w:val="24"/>
        </w:rPr>
        <w:t>Хрулева</w:t>
      </w:r>
      <w:proofErr w:type="spellEnd"/>
      <w:r w:rsidRPr="00E2241B">
        <w:rPr>
          <w:b w:val="0"/>
          <w:sz w:val="24"/>
          <w:szCs w:val="24"/>
        </w:rPr>
        <w:t>;</w:t>
      </w:r>
    </w:p>
    <w:p w:rsidR="00C544BF" w:rsidRPr="00E2241B" w:rsidRDefault="00C544BF" w:rsidP="00C544BF">
      <w:pPr>
        <w:spacing w:after="0"/>
        <w:ind w:firstLine="708"/>
        <w:jc w:val="both"/>
        <w:rPr>
          <w:rFonts w:ascii="Times New Roman" w:hAnsi="Times New Roman"/>
          <w:color w:val="000000"/>
          <w:sz w:val="24"/>
          <w:szCs w:val="24"/>
        </w:rPr>
      </w:pPr>
      <w:r w:rsidRPr="00E2241B">
        <w:rPr>
          <w:rFonts w:ascii="Times New Roman" w:hAnsi="Times New Roman"/>
          <w:sz w:val="24"/>
          <w:szCs w:val="24"/>
        </w:rPr>
        <w:t xml:space="preserve">- два сооружения – в северо-восточной части хутора, на склоне </w:t>
      </w:r>
      <w:proofErr w:type="spellStart"/>
      <w:r w:rsidRPr="00E2241B">
        <w:rPr>
          <w:rFonts w:ascii="Times New Roman" w:hAnsi="Times New Roman"/>
          <w:sz w:val="24"/>
          <w:szCs w:val="24"/>
        </w:rPr>
        <w:t>б.Хрулева</w:t>
      </w:r>
      <w:proofErr w:type="spellEnd"/>
      <w:r w:rsidRPr="00E2241B">
        <w:rPr>
          <w:rFonts w:ascii="Times New Roman" w:hAnsi="Times New Roman"/>
          <w:sz w:val="24"/>
          <w:szCs w:val="24"/>
        </w:rPr>
        <w:t xml:space="preserve">; сброс очищенных дождевых стоков осуществляется в пруд балочный без названия </w:t>
      </w:r>
      <w:proofErr w:type="spellStart"/>
      <w:r w:rsidRPr="00E2241B">
        <w:rPr>
          <w:rFonts w:ascii="Times New Roman" w:hAnsi="Times New Roman"/>
          <w:sz w:val="24"/>
          <w:szCs w:val="24"/>
        </w:rPr>
        <w:t>б.Хрулева</w:t>
      </w:r>
      <w:proofErr w:type="spellEnd"/>
      <w:r w:rsidRPr="00E2241B">
        <w:rPr>
          <w:rFonts w:ascii="Times New Roman" w:hAnsi="Times New Roman"/>
          <w:sz w:val="24"/>
          <w:szCs w:val="24"/>
        </w:rPr>
        <w:t>, и в водоток</w:t>
      </w:r>
      <w:r>
        <w:rPr>
          <w:rFonts w:ascii="Times New Roman" w:hAnsi="Times New Roman"/>
          <w:sz w:val="24"/>
          <w:szCs w:val="24"/>
        </w:rPr>
        <w:t>,</w:t>
      </w:r>
      <w:r w:rsidRPr="00E2241B">
        <w:rPr>
          <w:rFonts w:ascii="Times New Roman" w:hAnsi="Times New Roman"/>
          <w:sz w:val="24"/>
          <w:szCs w:val="24"/>
        </w:rPr>
        <w:t xml:space="preserve"> </w:t>
      </w:r>
      <w:r w:rsidRPr="00E2241B">
        <w:rPr>
          <w:rFonts w:ascii="Times New Roman" w:hAnsi="Times New Roman"/>
          <w:color w:val="000000"/>
          <w:sz w:val="24"/>
          <w:szCs w:val="24"/>
        </w:rPr>
        <w:t xml:space="preserve">который идет по дну балки в </w:t>
      </w:r>
      <w:r w:rsidRPr="00E2241B">
        <w:rPr>
          <w:rFonts w:ascii="Times New Roman" w:hAnsi="Times New Roman"/>
          <w:sz w:val="24"/>
          <w:szCs w:val="24"/>
        </w:rPr>
        <w:t xml:space="preserve">пруд «Свинарский» балочный </w:t>
      </w:r>
      <w:proofErr w:type="spellStart"/>
      <w:r w:rsidRPr="00E2241B">
        <w:rPr>
          <w:rFonts w:ascii="Times New Roman" w:hAnsi="Times New Roman"/>
          <w:sz w:val="24"/>
          <w:szCs w:val="24"/>
        </w:rPr>
        <w:t>б.Хрулева</w:t>
      </w:r>
      <w:proofErr w:type="spellEnd"/>
      <w:r w:rsidRPr="00E2241B">
        <w:rPr>
          <w:rFonts w:ascii="Times New Roman" w:hAnsi="Times New Roman"/>
          <w:color w:val="000000"/>
          <w:sz w:val="24"/>
          <w:szCs w:val="24"/>
        </w:rPr>
        <w:t>.</w:t>
      </w:r>
    </w:p>
    <w:p w:rsidR="00C544BF" w:rsidRPr="00E2241B" w:rsidRDefault="00C544BF" w:rsidP="00C544BF">
      <w:pPr>
        <w:spacing w:after="0"/>
        <w:ind w:firstLine="708"/>
        <w:jc w:val="both"/>
        <w:rPr>
          <w:rFonts w:ascii="Times New Roman" w:hAnsi="Times New Roman"/>
          <w:color w:val="000000"/>
          <w:sz w:val="24"/>
          <w:szCs w:val="24"/>
        </w:rPr>
      </w:pPr>
      <w:r w:rsidRPr="00E2241B">
        <w:rPr>
          <w:rFonts w:ascii="Times New Roman" w:hAnsi="Times New Roman"/>
          <w:sz w:val="24"/>
          <w:szCs w:val="24"/>
        </w:rPr>
        <w:t>Юго-западная часть территории населённого пункта условно разбивается на два водосборных бассейна, водосборная площадь которых менее 20га. Поверхностные стоки с данной территории очистки не подвергаются и отводятся естественным образом.</w:t>
      </w:r>
    </w:p>
    <w:p w:rsidR="00C544BF" w:rsidRPr="00E2241B" w:rsidRDefault="00C544BF" w:rsidP="00C544BF">
      <w:pPr>
        <w:spacing w:after="0"/>
        <w:ind w:firstLine="708"/>
        <w:jc w:val="both"/>
        <w:rPr>
          <w:rFonts w:ascii="Times New Roman" w:hAnsi="Times New Roman"/>
          <w:sz w:val="24"/>
          <w:szCs w:val="24"/>
        </w:rPr>
      </w:pPr>
      <w:r w:rsidRPr="00E2241B">
        <w:rPr>
          <w:rFonts w:ascii="Times New Roman" w:hAnsi="Times New Roman"/>
          <w:sz w:val="24"/>
          <w:szCs w:val="24"/>
        </w:rPr>
        <w:t>При использовании естественных понижений рельефа (ручьев, оврагов, балок) в качестве коллекторов для сброса сточных вод дождевой канализации проектом предлагается провести мероприятия по предотвращению размыва грунта ниже выпуска и устройство гидроизоляции (в целях защиты подземных вод).</w:t>
      </w:r>
    </w:p>
    <w:p w:rsidR="00C544BF" w:rsidRPr="00E2241B" w:rsidRDefault="00C544BF" w:rsidP="00C544BF">
      <w:pPr>
        <w:pStyle w:val="afff8"/>
        <w:spacing w:before="0" w:after="0" w:line="276" w:lineRule="auto"/>
        <w:ind w:firstLine="425"/>
        <w:rPr>
          <w:rFonts w:cs="Times New Roman"/>
        </w:rPr>
      </w:pPr>
      <w:r w:rsidRPr="00E2241B">
        <w:rPr>
          <w:rStyle w:val="afc"/>
          <w:rFonts w:cs="Times New Roman"/>
          <w:b w:val="0"/>
        </w:rPr>
        <w:t>От очистных сооружений отвод воды организовать по вершинным овражным сооружениям (</w:t>
      </w:r>
      <w:r w:rsidRPr="00E2241B">
        <w:rPr>
          <w:rFonts w:cs="Times New Roman"/>
        </w:rPr>
        <w:t xml:space="preserve">быстротоки, перепады и лотки-консоли). Грунт ниже выпуска укрепить бетоном с устройством </w:t>
      </w:r>
      <w:proofErr w:type="spellStart"/>
      <w:r w:rsidRPr="00E2241B">
        <w:rPr>
          <w:rFonts w:cs="Times New Roman"/>
        </w:rPr>
        <w:t>водоотбоев</w:t>
      </w:r>
      <w:proofErr w:type="spellEnd"/>
      <w:r w:rsidRPr="00E2241B">
        <w:rPr>
          <w:rFonts w:cs="Times New Roman"/>
        </w:rPr>
        <w:t>.</w:t>
      </w:r>
    </w:p>
    <w:p w:rsidR="00C544BF" w:rsidRPr="00E2241B" w:rsidRDefault="00C544BF" w:rsidP="00C544BF">
      <w:pPr>
        <w:pStyle w:val="afff8"/>
        <w:spacing w:before="0" w:after="0" w:line="276" w:lineRule="auto"/>
        <w:ind w:firstLine="425"/>
        <w:rPr>
          <w:rFonts w:cs="Times New Roman"/>
        </w:rPr>
      </w:pPr>
      <w:r w:rsidRPr="00E2241B">
        <w:rPr>
          <w:rFonts w:cs="Times New Roman"/>
        </w:rPr>
        <w:t>Для уменьшения скорости движения воды и укрепления дна в оврагах проектом предлагается устройство донных сооружений из плетня, дерева, камня или бетона.</w:t>
      </w:r>
    </w:p>
    <w:p w:rsidR="00C544BF" w:rsidRPr="00E2241B" w:rsidRDefault="00C544BF" w:rsidP="00C544BF">
      <w:pPr>
        <w:spacing w:after="0"/>
        <w:ind w:firstLine="708"/>
        <w:jc w:val="both"/>
        <w:rPr>
          <w:rFonts w:ascii="Times New Roman" w:hAnsi="Times New Roman"/>
          <w:sz w:val="24"/>
          <w:szCs w:val="24"/>
        </w:rPr>
      </w:pPr>
      <w:r w:rsidRPr="00E2241B">
        <w:rPr>
          <w:rFonts w:ascii="Times New Roman" w:hAnsi="Times New Roman"/>
          <w:sz w:val="24"/>
          <w:szCs w:val="24"/>
        </w:rPr>
        <w:t>Более подробно мероприятия по предотвращению размыва грунта ниже выпуска будут разработаны на последующих стадиях проектирования, после проведения необходимых геологических изысканий и принятия экономически выгодных решений.</w:t>
      </w:r>
    </w:p>
    <w:p w:rsidR="00C544BF" w:rsidRPr="00E2241B" w:rsidRDefault="00C544BF" w:rsidP="00C544BF">
      <w:pPr>
        <w:spacing w:after="0"/>
        <w:ind w:firstLine="708"/>
        <w:jc w:val="both"/>
        <w:rPr>
          <w:rFonts w:ascii="Times New Roman" w:hAnsi="Times New Roman"/>
          <w:b/>
          <w:sz w:val="24"/>
          <w:szCs w:val="24"/>
        </w:rPr>
      </w:pPr>
      <w:r w:rsidRPr="00E2241B">
        <w:rPr>
          <w:rFonts w:ascii="Times New Roman" w:hAnsi="Times New Roman"/>
          <w:b/>
          <w:sz w:val="24"/>
          <w:szCs w:val="24"/>
        </w:rPr>
        <w:t>Поселок Сухая балка, Поселок Лубяной.</w:t>
      </w:r>
    </w:p>
    <w:p w:rsidR="00C544BF" w:rsidRPr="00E2241B" w:rsidRDefault="00C544BF" w:rsidP="00C544BF">
      <w:pPr>
        <w:spacing w:after="0"/>
        <w:ind w:firstLine="708"/>
        <w:jc w:val="both"/>
        <w:rPr>
          <w:rFonts w:ascii="Times New Roman" w:hAnsi="Times New Roman"/>
          <w:sz w:val="24"/>
          <w:szCs w:val="24"/>
        </w:rPr>
      </w:pPr>
      <w:r w:rsidRPr="00E2241B">
        <w:rPr>
          <w:rFonts w:ascii="Times New Roman" w:hAnsi="Times New Roman"/>
          <w:sz w:val="24"/>
          <w:szCs w:val="24"/>
        </w:rPr>
        <w:t>Поселок Сухая балка расположен на правом борту балки Сухая. Рельеф населённого пункта относительно простой – это равнинные территории с небольшой волнистостью, и равномерными нормативными уклонами в сторону балки. Абсолютные отметки изменяются от 120,0 до 130,00м.</w:t>
      </w:r>
    </w:p>
    <w:p w:rsidR="00C544BF" w:rsidRPr="00E2241B" w:rsidRDefault="00C544BF" w:rsidP="00C544BF">
      <w:pPr>
        <w:pStyle w:val="afffe"/>
        <w:ind w:firstLine="708"/>
        <w:rPr>
          <w:sz w:val="24"/>
          <w:szCs w:val="24"/>
        </w:rPr>
      </w:pPr>
      <w:r w:rsidRPr="00E2241B">
        <w:rPr>
          <w:sz w:val="24"/>
          <w:szCs w:val="24"/>
        </w:rPr>
        <w:lastRenderedPageBreak/>
        <w:t>Поселок Лубяной расположен в верховьях б. Лубяной между двумя её разветвлениями. Абсолютные отметки изменяются от 128,0до 159,00м. Уклоны по улице имеют нормативные значения от 14 до 62 ‰.</w:t>
      </w:r>
    </w:p>
    <w:p w:rsidR="00C544BF" w:rsidRPr="00E2241B" w:rsidRDefault="00C544BF" w:rsidP="00C544BF">
      <w:pPr>
        <w:spacing w:after="0"/>
        <w:ind w:firstLine="708"/>
        <w:jc w:val="both"/>
        <w:rPr>
          <w:rFonts w:ascii="Times New Roman" w:hAnsi="Times New Roman"/>
          <w:sz w:val="24"/>
          <w:szCs w:val="24"/>
        </w:rPr>
      </w:pPr>
      <w:r w:rsidRPr="00E2241B">
        <w:rPr>
          <w:rFonts w:ascii="Times New Roman" w:hAnsi="Times New Roman"/>
          <w:color w:val="000000"/>
          <w:sz w:val="24"/>
          <w:szCs w:val="24"/>
        </w:rPr>
        <w:t>Водоотвод населённых пунктов решается открытым способом упорядочением существующей системы с использованием лотков, канав, мостков.</w:t>
      </w:r>
    </w:p>
    <w:p w:rsidR="00C544BF" w:rsidRPr="00E2241B" w:rsidRDefault="00C544BF" w:rsidP="00C544BF">
      <w:pPr>
        <w:spacing w:after="0"/>
        <w:ind w:firstLine="708"/>
        <w:jc w:val="both"/>
        <w:rPr>
          <w:rFonts w:ascii="Times New Roman" w:hAnsi="Times New Roman"/>
          <w:color w:val="000000"/>
          <w:sz w:val="24"/>
          <w:szCs w:val="24"/>
        </w:rPr>
      </w:pPr>
      <w:r w:rsidRPr="00E2241B">
        <w:rPr>
          <w:rFonts w:ascii="Times New Roman" w:hAnsi="Times New Roman"/>
          <w:sz w:val="24"/>
          <w:szCs w:val="24"/>
        </w:rPr>
        <w:t xml:space="preserve">В связи с небольшой численностью населения, маленькой водосборной площадью и отсутствием производственных территорий в посёлках Сухая балка и Лубяной, </w:t>
      </w:r>
      <w:r w:rsidRPr="00E2241B">
        <w:rPr>
          <w:rFonts w:ascii="Times New Roman" w:hAnsi="Times New Roman"/>
          <w:color w:val="000000"/>
          <w:sz w:val="24"/>
          <w:szCs w:val="24"/>
        </w:rPr>
        <w:t>поверхностные стоки очистки не подвергаются и отводятся естественным образом.</w:t>
      </w:r>
    </w:p>
    <w:p w:rsidR="00C544BF" w:rsidRPr="00E2241B" w:rsidRDefault="00C544BF" w:rsidP="00C544BF">
      <w:pPr>
        <w:spacing w:after="0"/>
        <w:ind w:firstLine="708"/>
        <w:jc w:val="both"/>
        <w:rPr>
          <w:rFonts w:ascii="Times New Roman" w:hAnsi="Times New Roman"/>
          <w:sz w:val="24"/>
          <w:szCs w:val="24"/>
          <w:highlight w:val="cyan"/>
        </w:rPr>
      </w:pPr>
      <w:r w:rsidRPr="00E2241B">
        <w:rPr>
          <w:rFonts w:ascii="Times New Roman" w:hAnsi="Times New Roman"/>
          <w:sz w:val="24"/>
          <w:szCs w:val="24"/>
        </w:rPr>
        <w:t>Общее количество очистных сооружений по поселению – 7.</w:t>
      </w:r>
    </w:p>
    <w:p w:rsidR="00C544BF" w:rsidRPr="00E2241B" w:rsidRDefault="00C544BF" w:rsidP="00C544BF">
      <w:pPr>
        <w:spacing w:after="0"/>
        <w:ind w:firstLine="708"/>
        <w:jc w:val="both"/>
        <w:rPr>
          <w:rFonts w:ascii="Times New Roman" w:hAnsi="Times New Roman"/>
          <w:sz w:val="24"/>
          <w:szCs w:val="24"/>
          <w:highlight w:val="cyan"/>
        </w:rPr>
      </w:pPr>
    </w:p>
    <w:p w:rsidR="00C544BF" w:rsidRPr="00E2241B" w:rsidRDefault="00C544BF" w:rsidP="00C544BF">
      <w:pPr>
        <w:spacing w:after="0"/>
        <w:ind w:firstLine="708"/>
        <w:jc w:val="both"/>
        <w:rPr>
          <w:rFonts w:ascii="Times New Roman" w:hAnsi="Times New Roman"/>
          <w:b/>
          <w:sz w:val="24"/>
          <w:szCs w:val="24"/>
        </w:rPr>
      </w:pPr>
      <w:r w:rsidRPr="00E2241B">
        <w:rPr>
          <w:rFonts w:ascii="Times New Roman" w:hAnsi="Times New Roman"/>
          <w:b/>
          <w:sz w:val="24"/>
          <w:szCs w:val="24"/>
        </w:rPr>
        <w:t>Защита от опасных физико-геологических процессов.</w:t>
      </w:r>
    </w:p>
    <w:p w:rsidR="00C544BF" w:rsidRPr="00E2241B" w:rsidRDefault="00C544BF" w:rsidP="00C544BF">
      <w:pPr>
        <w:spacing w:after="0"/>
        <w:ind w:left="708"/>
        <w:jc w:val="both"/>
        <w:rPr>
          <w:rFonts w:ascii="Times New Roman" w:hAnsi="Times New Roman"/>
          <w:b/>
          <w:sz w:val="24"/>
          <w:szCs w:val="24"/>
        </w:rPr>
      </w:pPr>
      <w:r w:rsidRPr="00E2241B">
        <w:rPr>
          <w:rFonts w:ascii="Times New Roman" w:hAnsi="Times New Roman"/>
          <w:b/>
          <w:sz w:val="24"/>
          <w:szCs w:val="24"/>
        </w:rPr>
        <w:t>Противоэрозионные мероприятия.</w:t>
      </w:r>
    </w:p>
    <w:p w:rsidR="00C544BF" w:rsidRPr="00E2241B" w:rsidRDefault="00C544BF" w:rsidP="00C544BF">
      <w:pPr>
        <w:spacing w:after="0"/>
        <w:ind w:firstLine="708"/>
        <w:jc w:val="both"/>
        <w:rPr>
          <w:rFonts w:ascii="Times New Roman" w:hAnsi="Times New Roman"/>
          <w:sz w:val="24"/>
          <w:szCs w:val="24"/>
        </w:rPr>
      </w:pPr>
      <w:r w:rsidRPr="00E2241B">
        <w:rPr>
          <w:rFonts w:ascii="Times New Roman" w:hAnsi="Times New Roman"/>
          <w:sz w:val="24"/>
          <w:szCs w:val="24"/>
        </w:rPr>
        <w:t>На проектируемой территории эрозионная сеть развивается достаточно активно. Эрозионная деятельность проявляется в период таяния снега и интенсивных дождей в виде плоскостного смыва.</w:t>
      </w:r>
    </w:p>
    <w:p w:rsidR="00C544BF" w:rsidRPr="00E2241B" w:rsidRDefault="00C544BF" w:rsidP="00C544BF">
      <w:pPr>
        <w:spacing w:after="0"/>
        <w:ind w:firstLine="708"/>
        <w:jc w:val="both"/>
        <w:rPr>
          <w:rFonts w:ascii="Times New Roman" w:hAnsi="Times New Roman"/>
          <w:sz w:val="24"/>
          <w:szCs w:val="24"/>
        </w:rPr>
      </w:pPr>
      <w:r w:rsidRPr="00E2241B">
        <w:rPr>
          <w:rFonts w:ascii="Times New Roman" w:hAnsi="Times New Roman"/>
          <w:sz w:val="24"/>
          <w:szCs w:val="24"/>
        </w:rPr>
        <w:t xml:space="preserve">Проектом предусматривается выполнение противоэрозионного регулирования территории путем максимального сохранения почвенного покрова и растительности, регулирования и укрепления русел балок. Выполнить укрепление склонов посевом трав, посадкой деревьев и кустарников для проветривания и быстрого осушения склонов. </w:t>
      </w:r>
    </w:p>
    <w:p w:rsidR="00C544BF" w:rsidRPr="00E2241B" w:rsidRDefault="00C544BF" w:rsidP="00C544BF">
      <w:pPr>
        <w:spacing w:after="0"/>
        <w:ind w:firstLine="708"/>
        <w:jc w:val="both"/>
        <w:rPr>
          <w:rFonts w:ascii="Times New Roman" w:hAnsi="Times New Roman"/>
          <w:sz w:val="24"/>
          <w:szCs w:val="24"/>
        </w:rPr>
      </w:pPr>
      <w:r w:rsidRPr="00E2241B">
        <w:rPr>
          <w:rFonts w:ascii="Times New Roman" w:hAnsi="Times New Roman"/>
          <w:b/>
          <w:sz w:val="24"/>
          <w:szCs w:val="24"/>
        </w:rPr>
        <w:t>Мероприятия по борьбе с оврагами и противооползневые мероприятия</w:t>
      </w:r>
    </w:p>
    <w:p w:rsidR="00C544BF" w:rsidRPr="00E2241B" w:rsidRDefault="00C544BF" w:rsidP="00C544BF">
      <w:pPr>
        <w:spacing w:after="0"/>
        <w:ind w:firstLine="708"/>
        <w:jc w:val="both"/>
        <w:rPr>
          <w:rFonts w:ascii="Times New Roman" w:hAnsi="Times New Roman"/>
          <w:i/>
          <w:sz w:val="24"/>
          <w:szCs w:val="24"/>
        </w:rPr>
      </w:pPr>
      <w:r w:rsidRPr="00E2241B">
        <w:rPr>
          <w:rFonts w:ascii="Times New Roman" w:hAnsi="Times New Roman"/>
          <w:sz w:val="24"/>
          <w:szCs w:val="24"/>
        </w:rPr>
        <w:t xml:space="preserve">Территория </w:t>
      </w:r>
      <w:proofErr w:type="spellStart"/>
      <w:r w:rsidRPr="00E2241B">
        <w:rPr>
          <w:rFonts w:ascii="Times New Roman" w:hAnsi="Times New Roman"/>
          <w:sz w:val="24"/>
          <w:szCs w:val="24"/>
        </w:rPr>
        <w:t>Суховского</w:t>
      </w:r>
      <w:proofErr w:type="spellEnd"/>
      <w:r w:rsidRPr="00E2241B">
        <w:rPr>
          <w:rFonts w:ascii="Times New Roman" w:hAnsi="Times New Roman"/>
          <w:sz w:val="24"/>
          <w:szCs w:val="24"/>
        </w:rPr>
        <w:t xml:space="preserve"> сельского поселения характеризуется расчлененностью овражно-балочной сетью.</w:t>
      </w:r>
    </w:p>
    <w:p w:rsidR="00C544BF" w:rsidRPr="00E2241B" w:rsidRDefault="00C544BF" w:rsidP="00C544BF">
      <w:pPr>
        <w:spacing w:after="0"/>
        <w:ind w:firstLine="708"/>
        <w:jc w:val="both"/>
        <w:rPr>
          <w:rFonts w:ascii="Times New Roman" w:hAnsi="Times New Roman"/>
          <w:sz w:val="24"/>
          <w:szCs w:val="24"/>
        </w:rPr>
      </w:pPr>
      <w:r w:rsidRPr="00E2241B">
        <w:rPr>
          <w:rFonts w:ascii="Times New Roman" w:hAnsi="Times New Roman"/>
          <w:sz w:val="24"/>
          <w:szCs w:val="24"/>
        </w:rPr>
        <w:t>Для освоения территорий, рельеф которых пересечен оврагами, предусматриваются мероприятия, направленные на предотвращение эрозии почвы и рациональное градостроительное использование. Одновременно эти мероприятия являются и мерами по благоустройству сельской территории.</w:t>
      </w:r>
    </w:p>
    <w:p w:rsidR="00C544BF" w:rsidRPr="00E2241B" w:rsidRDefault="00C544BF" w:rsidP="00C544BF">
      <w:pPr>
        <w:spacing w:after="0"/>
        <w:ind w:firstLine="708"/>
        <w:jc w:val="both"/>
        <w:rPr>
          <w:rFonts w:ascii="Times New Roman" w:hAnsi="Times New Roman"/>
          <w:sz w:val="24"/>
          <w:szCs w:val="24"/>
        </w:rPr>
      </w:pPr>
      <w:r w:rsidRPr="00E2241B">
        <w:rPr>
          <w:rFonts w:ascii="Times New Roman" w:hAnsi="Times New Roman"/>
          <w:sz w:val="24"/>
          <w:szCs w:val="24"/>
        </w:rPr>
        <w:t>Приближающаяся к границам оврагов застройка может повлечь развитие негативных процессов в виде оползней, обвалов.</w:t>
      </w:r>
    </w:p>
    <w:p w:rsidR="00C544BF" w:rsidRPr="00E2241B" w:rsidRDefault="00C544BF" w:rsidP="00C544BF">
      <w:pPr>
        <w:spacing w:after="0"/>
        <w:ind w:firstLine="708"/>
        <w:jc w:val="both"/>
        <w:rPr>
          <w:rFonts w:ascii="Times New Roman" w:hAnsi="Times New Roman"/>
          <w:color w:val="FF0000"/>
          <w:sz w:val="24"/>
          <w:szCs w:val="24"/>
        </w:rPr>
      </w:pPr>
      <w:r w:rsidRPr="00E2241B">
        <w:rPr>
          <w:rFonts w:ascii="Times New Roman" w:hAnsi="Times New Roman"/>
          <w:sz w:val="24"/>
          <w:szCs w:val="24"/>
        </w:rPr>
        <w:t xml:space="preserve"> В северо-восточной, северной и северо-западной частях хутора Крылов наблюдаются </w:t>
      </w:r>
      <w:proofErr w:type="spellStart"/>
      <w:r w:rsidRPr="00E2241B">
        <w:rPr>
          <w:rFonts w:ascii="Times New Roman" w:hAnsi="Times New Roman"/>
          <w:sz w:val="24"/>
          <w:szCs w:val="24"/>
        </w:rPr>
        <w:t>оврагообразующие</w:t>
      </w:r>
      <w:proofErr w:type="spellEnd"/>
      <w:r w:rsidRPr="00E2241B">
        <w:rPr>
          <w:rFonts w:ascii="Times New Roman" w:hAnsi="Times New Roman"/>
          <w:sz w:val="24"/>
          <w:szCs w:val="24"/>
        </w:rPr>
        <w:t xml:space="preserve"> процессы, вклинивающиеся в селитебную территорию. Для использования данной территории под жилую застройку, проектом предлагается провести планировочные работы с перемещением объёмов земляных масс (засыпка овражной территории), направленные на предотвращение эрозии почвы.</w:t>
      </w:r>
    </w:p>
    <w:p w:rsidR="00C544BF" w:rsidRPr="00E2241B" w:rsidRDefault="00C544BF" w:rsidP="00C544BF">
      <w:pPr>
        <w:spacing w:after="0"/>
        <w:ind w:firstLine="708"/>
        <w:jc w:val="both"/>
        <w:rPr>
          <w:rFonts w:ascii="Times New Roman" w:hAnsi="Times New Roman"/>
          <w:sz w:val="24"/>
          <w:szCs w:val="24"/>
        </w:rPr>
      </w:pPr>
      <w:r w:rsidRPr="00E2241B">
        <w:rPr>
          <w:rFonts w:ascii="Times New Roman" w:hAnsi="Times New Roman"/>
          <w:sz w:val="24"/>
          <w:szCs w:val="24"/>
        </w:rPr>
        <w:t xml:space="preserve">На территории застройки хуторов проектом предлагается использовать овраги для зеленых зон отдыха. Поскольку овраги в естественном состоянии являются естественными тальвегами, направление поверхностного стока сохраняется. Склоны оврагов планируют, делая их более пологими, при высоте откосов более 5-6 м предусматриваются бермы, шириной не менее 2м. </w:t>
      </w:r>
      <w:proofErr w:type="spellStart"/>
      <w:r w:rsidRPr="00E2241B">
        <w:rPr>
          <w:rFonts w:ascii="Times New Roman" w:hAnsi="Times New Roman"/>
          <w:sz w:val="24"/>
          <w:szCs w:val="24"/>
        </w:rPr>
        <w:t>Уполаживание</w:t>
      </w:r>
      <w:proofErr w:type="spellEnd"/>
      <w:r w:rsidRPr="00E2241B">
        <w:rPr>
          <w:rFonts w:ascii="Times New Roman" w:hAnsi="Times New Roman"/>
          <w:sz w:val="24"/>
          <w:szCs w:val="24"/>
        </w:rPr>
        <w:t xml:space="preserve"> сочетается с креплением поверхности фитомелиоративными способами - посадкой трав, </w:t>
      </w:r>
      <w:proofErr w:type="spellStart"/>
      <w:r w:rsidRPr="00E2241B">
        <w:rPr>
          <w:rFonts w:ascii="Times New Roman" w:hAnsi="Times New Roman"/>
          <w:sz w:val="24"/>
          <w:szCs w:val="24"/>
        </w:rPr>
        <w:t>древестно-кустарниковой</w:t>
      </w:r>
      <w:proofErr w:type="spellEnd"/>
      <w:r w:rsidRPr="00E2241B">
        <w:rPr>
          <w:rFonts w:ascii="Times New Roman" w:hAnsi="Times New Roman"/>
          <w:sz w:val="24"/>
          <w:szCs w:val="24"/>
        </w:rPr>
        <w:t xml:space="preserve"> растительности. При откосах, имеющих крутизну более 25-35⁰, предусматривается террасирование.</w:t>
      </w:r>
    </w:p>
    <w:p w:rsidR="00C544BF" w:rsidRPr="00E2241B" w:rsidRDefault="00C544BF" w:rsidP="00C544BF">
      <w:pPr>
        <w:spacing w:after="0"/>
        <w:ind w:firstLine="708"/>
        <w:jc w:val="both"/>
        <w:rPr>
          <w:rFonts w:ascii="Times New Roman" w:hAnsi="Times New Roman"/>
          <w:sz w:val="24"/>
          <w:szCs w:val="24"/>
        </w:rPr>
      </w:pPr>
      <w:r w:rsidRPr="00E2241B">
        <w:rPr>
          <w:rFonts w:ascii="Times New Roman" w:hAnsi="Times New Roman"/>
          <w:sz w:val="24"/>
          <w:szCs w:val="24"/>
        </w:rPr>
        <w:t>Приближающаяся к границам оврагов застройка может повлечь развитие негативных процессов в виде оползней, обвалов.</w:t>
      </w:r>
    </w:p>
    <w:p w:rsidR="00C544BF" w:rsidRPr="00E2241B" w:rsidRDefault="00C544BF" w:rsidP="00C544BF">
      <w:pPr>
        <w:spacing w:after="0"/>
        <w:ind w:firstLine="708"/>
        <w:jc w:val="both"/>
        <w:rPr>
          <w:rFonts w:ascii="Times New Roman" w:hAnsi="Times New Roman"/>
          <w:sz w:val="24"/>
          <w:szCs w:val="24"/>
        </w:rPr>
      </w:pPr>
      <w:r w:rsidRPr="00E2241B">
        <w:rPr>
          <w:rFonts w:ascii="Times New Roman" w:hAnsi="Times New Roman"/>
          <w:sz w:val="24"/>
          <w:szCs w:val="24"/>
        </w:rPr>
        <w:t>При наблюдающихся оползневых явлениях в овраге предусматриваются специальные противооползневые меры:</w:t>
      </w:r>
    </w:p>
    <w:p w:rsidR="00C544BF" w:rsidRPr="00E2241B" w:rsidRDefault="00C544BF" w:rsidP="00C544BF">
      <w:pPr>
        <w:spacing w:after="0"/>
        <w:ind w:left="709"/>
        <w:jc w:val="both"/>
        <w:rPr>
          <w:rFonts w:ascii="Times New Roman" w:hAnsi="Times New Roman"/>
          <w:sz w:val="24"/>
          <w:szCs w:val="24"/>
        </w:rPr>
      </w:pPr>
      <w:r w:rsidRPr="00E2241B">
        <w:rPr>
          <w:rFonts w:ascii="Times New Roman" w:hAnsi="Times New Roman"/>
          <w:sz w:val="24"/>
          <w:szCs w:val="24"/>
        </w:rPr>
        <w:t>- регулирование стока поверхностных вод с помощью вертикальной планировки территории и устройства системы поверхностного водоотвода, в том числе предупреждение утечек из коммуникаций и сокращение поливов на оползневых склонах;</w:t>
      </w:r>
    </w:p>
    <w:p w:rsidR="00C544BF" w:rsidRPr="00E2241B" w:rsidRDefault="00C544BF" w:rsidP="00C544BF">
      <w:pPr>
        <w:spacing w:after="0"/>
        <w:ind w:left="709"/>
        <w:jc w:val="both"/>
        <w:rPr>
          <w:rFonts w:ascii="Times New Roman" w:hAnsi="Times New Roman"/>
          <w:sz w:val="24"/>
          <w:szCs w:val="24"/>
        </w:rPr>
      </w:pPr>
      <w:r w:rsidRPr="00E2241B">
        <w:rPr>
          <w:rFonts w:ascii="Times New Roman" w:hAnsi="Times New Roman"/>
          <w:sz w:val="24"/>
          <w:szCs w:val="24"/>
        </w:rPr>
        <w:lastRenderedPageBreak/>
        <w:t>- укрепление склонов балок:</w:t>
      </w:r>
    </w:p>
    <w:p w:rsidR="00C544BF" w:rsidRPr="00E2241B" w:rsidRDefault="00C544BF" w:rsidP="00C544BF">
      <w:pPr>
        <w:pStyle w:val="affff2"/>
        <w:spacing w:line="276" w:lineRule="auto"/>
        <w:ind w:left="851"/>
      </w:pPr>
      <w:r w:rsidRPr="00E2241B">
        <w:t xml:space="preserve">б) при уклонах 0,08 – 0,15 – путем размещения газонных решеток или </w:t>
      </w:r>
      <w:proofErr w:type="spellStart"/>
      <w:r w:rsidRPr="00E2241B">
        <w:t>геосетки</w:t>
      </w:r>
      <w:proofErr w:type="spellEnd"/>
      <w:r w:rsidRPr="00E2241B">
        <w:t xml:space="preserve">; </w:t>
      </w:r>
    </w:p>
    <w:p w:rsidR="00C544BF" w:rsidRPr="00E2241B" w:rsidRDefault="00C544BF" w:rsidP="00C544BF">
      <w:pPr>
        <w:pStyle w:val="affff2"/>
        <w:spacing w:line="276" w:lineRule="auto"/>
        <w:ind w:firstLine="851"/>
      </w:pPr>
      <w:r w:rsidRPr="00E2241B">
        <w:t xml:space="preserve">в) при уклонах выше 0,15 – путем установки габионов и </w:t>
      </w:r>
      <w:proofErr w:type="spellStart"/>
      <w:r w:rsidRPr="00E2241B">
        <w:t>георешеток</w:t>
      </w:r>
      <w:proofErr w:type="spellEnd"/>
      <w:r w:rsidRPr="00E2241B">
        <w:t>;</w:t>
      </w:r>
    </w:p>
    <w:p w:rsidR="00C544BF" w:rsidRPr="00E2241B" w:rsidRDefault="00C544BF" w:rsidP="00C544BF">
      <w:pPr>
        <w:spacing w:after="0"/>
        <w:ind w:firstLine="708"/>
        <w:jc w:val="both"/>
        <w:rPr>
          <w:rFonts w:ascii="Times New Roman" w:hAnsi="Times New Roman"/>
          <w:sz w:val="24"/>
          <w:szCs w:val="24"/>
        </w:rPr>
      </w:pPr>
      <w:r w:rsidRPr="00E2241B">
        <w:rPr>
          <w:rFonts w:ascii="Times New Roman" w:hAnsi="Times New Roman"/>
          <w:sz w:val="24"/>
          <w:szCs w:val="24"/>
        </w:rPr>
        <w:t xml:space="preserve">- применение </w:t>
      </w:r>
      <w:proofErr w:type="spellStart"/>
      <w:r w:rsidRPr="00E2241B">
        <w:rPr>
          <w:rFonts w:ascii="Times New Roman" w:hAnsi="Times New Roman"/>
          <w:sz w:val="24"/>
          <w:szCs w:val="24"/>
        </w:rPr>
        <w:t>агролесомелиорации</w:t>
      </w:r>
      <w:proofErr w:type="spellEnd"/>
      <w:r w:rsidRPr="00E2241B">
        <w:rPr>
          <w:rFonts w:ascii="Times New Roman" w:hAnsi="Times New Roman"/>
          <w:sz w:val="24"/>
          <w:szCs w:val="24"/>
        </w:rPr>
        <w:t>.</w:t>
      </w:r>
    </w:p>
    <w:p w:rsidR="00C544BF" w:rsidRPr="00E2241B" w:rsidRDefault="00C544BF" w:rsidP="00C544BF">
      <w:pPr>
        <w:autoSpaceDE w:val="0"/>
        <w:autoSpaceDN w:val="0"/>
        <w:adjustRightInd w:val="0"/>
        <w:spacing w:after="0"/>
        <w:ind w:firstLine="708"/>
        <w:jc w:val="both"/>
        <w:rPr>
          <w:rFonts w:ascii="Times New Roman" w:hAnsi="Times New Roman"/>
          <w:sz w:val="24"/>
          <w:szCs w:val="24"/>
        </w:rPr>
      </w:pPr>
      <w:r w:rsidRPr="00E2241B">
        <w:rPr>
          <w:rFonts w:ascii="Times New Roman" w:hAnsi="Times New Roman"/>
          <w:sz w:val="24"/>
          <w:szCs w:val="24"/>
        </w:rPr>
        <w:t>В графических материалах (листы – 2,3,9,12,15,18) нанесены зоны возможного разрушения склонов балок (</w:t>
      </w:r>
      <w:r w:rsidRPr="00E2241B">
        <w:rPr>
          <w:rFonts w:ascii="Times New Roman" w:hAnsi="Times New Roman"/>
          <w:color w:val="000000"/>
          <w:sz w:val="24"/>
          <w:szCs w:val="24"/>
        </w:rPr>
        <w:t>граница территории с уклоном &gt; 100‰</w:t>
      </w:r>
      <w:r w:rsidRPr="00E2241B">
        <w:rPr>
          <w:rFonts w:ascii="Times New Roman" w:hAnsi="Times New Roman"/>
          <w:sz w:val="24"/>
          <w:szCs w:val="24"/>
        </w:rPr>
        <w:t xml:space="preserve">), где необходимо предусмотреть рассмотренные выше мероприятия. </w:t>
      </w:r>
    </w:p>
    <w:p w:rsidR="00C544BF" w:rsidRPr="00E2241B" w:rsidRDefault="00C544BF" w:rsidP="00C544BF">
      <w:pPr>
        <w:spacing w:after="0"/>
        <w:ind w:firstLine="708"/>
        <w:jc w:val="both"/>
        <w:rPr>
          <w:rFonts w:ascii="Times New Roman" w:hAnsi="Times New Roman"/>
          <w:sz w:val="24"/>
          <w:szCs w:val="24"/>
        </w:rPr>
      </w:pPr>
      <w:r w:rsidRPr="00E2241B">
        <w:rPr>
          <w:rFonts w:ascii="Times New Roman" w:hAnsi="Times New Roman"/>
          <w:sz w:val="24"/>
          <w:szCs w:val="24"/>
        </w:rPr>
        <w:t>Более подробно мероприятия по борьбе с оврагами и противооползневые мероприятия будут разработаны на последующих стадиях проектирования, после проведения необходимых геологических изысканий и принятия экономически выгодных решений.</w:t>
      </w:r>
    </w:p>
    <w:p w:rsidR="00C544BF" w:rsidRPr="00E2241B" w:rsidRDefault="00C544BF" w:rsidP="00C544BF">
      <w:pPr>
        <w:pStyle w:val="afff6"/>
        <w:ind w:left="0" w:firstLine="708"/>
        <w:rPr>
          <w:rFonts w:ascii="Times New Roman" w:hAnsi="Times New Roman"/>
          <w:b/>
        </w:rPr>
      </w:pPr>
      <w:r w:rsidRPr="00E2241B">
        <w:rPr>
          <w:rFonts w:ascii="Times New Roman" w:hAnsi="Times New Roman"/>
          <w:b/>
        </w:rPr>
        <w:t>Защита от ветровой дефляции.</w:t>
      </w:r>
    </w:p>
    <w:p w:rsidR="00C544BF" w:rsidRPr="00E2241B" w:rsidRDefault="00C544BF" w:rsidP="00C544BF">
      <w:pPr>
        <w:pStyle w:val="afff6"/>
        <w:ind w:left="0" w:firstLine="708"/>
        <w:rPr>
          <w:rFonts w:ascii="Times New Roman" w:hAnsi="Times New Roman"/>
        </w:rPr>
      </w:pPr>
      <w:r w:rsidRPr="00E2241B">
        <w:rPr>
          <w:rFonts w:ascii="Times New Roman" w:hAnsi="Times New Roman"/>
        </w:rPr>
        <w:t>Дефляция (выдувание, сдувание) на проектируемой территории наиболее активно протекает ранней весной, когда еще нет растительности, а вследствие сухой и малоснежной зимы в почве мало влаги. Сильные восточные, северо-восточные и западные ветры быстро иссушают верхние слои почвы, унося ее на значительные расстояния.</w:t>
      </w:r>
    </w:p>
    <w:p w:rsidR="00C544BF" w:rsidRPr="00E2241B" w:rsidRDefault="00C544BF" w:rsidP="00C544BF">
      <w:pPr>
        <w:spacing w:after="0"/>
        <w:ind w:firstLine="708"/>
        <w:jc w:val="both"/>
        <w:rPr>
          <w:rFonts w:ascii="Times New Roman" w:hAnsi="Times New Roman"/>
          <w:sz w:val="24"/>
          <w:szCs w:val="24"/>
        </w:rPr>
      </w:pPr>
      <w:r w:rsidRPr="00E2241B">
        <w:rPr>
          <w:rFonts w:ascii="Times New Roman" w:hAnsi="Times New Roman"/>
          <w:sz w:val="24"/>
          <w:szCs w:val="24"/>
        </w:rPr>
        <w:t xml:space="preserve">Наиболее совершенной защитой почвы от дефляции является растительность. </w:t>
      </w:r>
    </w:p>
    <w:p w:rsidR="00C544BF" w:rsidRPr="00E2241B" w:rsidRDefault="00C544BF" w:rsidP="00C544BF">
      <w:pPr>
        <w:spacing w:after="0"/>
        <w:ind w:firstLine="708"/>
        <w:jc w:val="both"/>
        <w:rPr>
          <w:rFonts w:ascii="Times New Roman" w:hAnsi="Times New Roman"/>
          <w:sz w:val="24"/>
          <w:szCs w:val="24"/>
        </w:rPr>
      </w:pPr>
      <w:r w:rsidRPr="00E2241B">
        <w:rPr>
          <w:rFonts w:ascii="Times New Roman" w:hAnsi="Times New Roman"/>
          <w:b/>
          <w:sz w:val="24"/>
          <w:szCs w:val="24"/>
        </w:rPr>
        <w:t xml:space="preserve">Мероприятия по борьбе с </w:t>
      </w:r>
      <w:proofErr w:type="spellStart"/>
      <w:r w:rsidRPr="00E2241B">
        <w:rPr>
          <w:rFonts w:ascii="Times New Roman" w:hAnsi="Times New Roman"/>
          <w:b/>
          <w:sz w:val="24"/>
          <w:szCs w:val="24"/>
        </w:rPr>
        <w:t>просадочностью</w:t>
      </w:r>
      <w:proofErr w:type="spellEnd"/>
      <w:r w:rsidRPr="00E2241B">
        <w:rPr>
          <w:rFonts w:ascii="Times New Roman" w:hAnsi="Times New Roman"/>
          <w:sz w:val="24"/>
          <w:szCs w:val="24"/>
        </w:rPr>
        <w:t>.</w:t>
      </w:r>
    </w:p>
    <w:p w:rsidR="00C544BF" w:rsidRPr="00E2241B" w:rsidRDefault="00C544BF" w:rsidP="00C544BF">
      <w:pPr>
        <w:spacing w:after="0"/>
        <w:ind w:firstLine="708"/>
        <w:jc w:val="both"/>
        <w:rPr>
          <w:rFonts w:ascii="Times New Roman" w:hAnsi="Times New Roman"/>
          <w:sz w:val="24"/>
          <w:szCs w:val="24"/>
        </w:rPr>
      </w:pPr>
      <w:r w:rsidRPr="00E2241B">
        <w:rPr>
          <w:rFonts w:ascii="Times New Roman" w:hAnsi="Times New Roman"/>
          <w:sz w:val="24"/>
          <w:szCs w:val="24"/>
        </w:rPr>
        <w:t xml:space="preserve">В </w:t>
      </w:r>
      <w:proofErr w:type="spellStart"/>
      <w:r w:rsidRPr="00E2241B">
        <w:rPr>
          <w:rFonts w:ascii="Times New Roman" w:hAnsi="Times New Roman"/>
          <w:sz w:val="24"/>
          <w:szCs w:val="24"/>
        </w:rPr>
        <w:t>Суховском</w:t>
      </w:r>
      <w:proofErr w:type="spellEnd"/>
      <w:r w:rsidRPr="00E2241B">
        <w:rPr>
          <w:rFonts w:ascii="Times New Roman" w:hAnsi="Times New Roman"/>
          <w:sz w:val="24"/>
          <w:szCs w:val="24"/>
        </w:rPr>
        <w:t xml:space="preserve"> сельском поселении лёссовидные грунты проявляют </w:t>
      </w:r>
      <w:proofErr w:type="spellStart"/>
      <w:r w:rsidRPr="00E2241B">
        <w:rPr>
          <w:rFonts w:ascii="Times New Roman" w:hAnsi="Times New Roman"/>
          <w:sz w:val="24"/>
          <w:szCs w:val="24"/>
        </w:rPr>
        <w:t>просадочные</w:t>
      </w:r>
      <w:proofErr w:type="spellEnd"/>
      <w:r w:rsidRPr="00E2241B">
        <w:rPr>
          <w:rFonts w:ascii="Times New Roman" w:hAnsi="Times New Roman"/>
          <w:sz w:val="24"/>
          <w:szCs w:val="24"/>
        </w:rPr>
        <w:t xml:space="preserve"> свойства </w:t>
      </w:r>
      <w:r w:rsidRPr="00E2241B">
        <w:rPr>
          <w:rFonts w:ascii="Times New Roman" w:hAnsi="Times New Roman"/>
          <w:sz w:val="24"/>
          <w:szCs w:val="24"/>
          <w:lang w:val="en-US"/>
        </w:rPr>
        <w:t>I</w:t>
      </w:r>
      <w:r w:rsidRPr="00E2241B">
        <w:rPr>
          <w:rFonts w:ascii="Times New Roman" w:hAnsi="Times New Roman"/>
          <w:sz w:val="24"/>
          <w:szCs w:val="24"/>
        </w:rPr>
        <w:t xml:space="preserve"> типа.</w:t>
      </w:r>
    </w:p>
    <w:p w:rsidR="00C544BF" w:rsidRDefault="00C544BF" w:rsidP="00C544BF">
      <w:pPr>
        <w:widowControl w:val="0"/>
        <w:autoSpaceDE w:val="0"/>
        <w:autoSpaceDN w:val="0"/>
        <w:adjustRightInd w:val="0"/>
        <w:spacing w:after="0"/>
        <w:ind w:firstLine="708"/>
        <w:jc w:val="both"/>
        <w:rPr>
          <w:rFonts w:ascii="Times New Roman" w:hAnsi="Times New Roman"/>
          <w:sz w:val="24"/>
          <w:szCs w:val="24"/>
        </w:rPr>
      </w:pPr>
      <w:r w:rsidRPr="00E2241B">
        <w:rPr>
          <w:rFonts w:ascii="Times New Roman" w:hAnsi="Times New Roman"/>
          <w:sz w:val="24"/>
          <w:szCs w:val="24"/>
        </w:rPr>
        <w:t xml:space="preserve">Явление </w:t>
      </w:r>
      <w:proofErr w:type="spellStart"/>
      <w:r w:rsidRPr="00E2241B">
        <w:rPr>
          <w:rFonts w:ascii="Times New Roman" w:hAnsi="Times New Roman"/>
          <w:sz w:val="24"/>
          <w:szCs w:val="24"/>
        </w:rPr>
        <w:t>просадочности</w:t>
      </w:r>
      <w:proofErr w:type="spellEnd"/>
      <w:r w:rsidRPr="00E2241B">
        <w:rPr>
          <w:rFonts w:ascii="Times New Roman" w:hAnsi="Times New Roman"/>
          <w:sz w:val="24"/>
          <w:szCs w:val="24"/>
        </w:rPr>
        <w:t xml:space="preserve"> заключается в уменьшении прочности пород при увлажнении и </w:t>
      </w:r>
      <w:proofErr w:type="spellStart"/>
      <w:r w:rsidRPr="00E2241B">
        <w:rPr>
          <w:rFonts w:ascii="Times New Roman" w:hAnsi="Times New Roman"/>
          <w:sz w:val="24"/>
          <w:szCs w:val="24"/>
        </w:rPr>
        <w:t>доуплотнении</w:t>
      </w:r>
      <w:proofErr w:type="spellEnd"/>
      <w:r w:rsidRPr="00E2241B">
        <w:rPr>
          <w:rFonts w:ascii="Times New Roman" w:hAnsi="Times New Roman"/>
          <w:sz w:val="24"/>
          <w:szCs w:val="24"/>
        </w:rPr>
        <w:t>, которое сопровождается необратимым изменением их структуры. Неравномерные просадки пород обуславливают неравномерную осадку сооружений, т.е. образования в зданиях трещин и других деформаций, вплоть до разрушения сооружений.</w:t>
      </w:r>
    </w:p>
    <w:p w:rsidR="00C544BF" w:rsidRPr="00E2241B" w:rsidRDefault="00C544BF" w:rsidP="00C544BF">
      <w:pPr>
        <w:widowControl w:val="0"/>
        <w:autoSpaceDE w:val="0"/>
        <w:autoSpaceDN w:val="0"/>
        <w:adjustRightInd w:val="0"/>
        <w:spacing w:after="0"/>
        <w:ind w:firstLine="708"/>
        <w:jc w:val="both"/>
        <w:rPr>
          <w:rFonts w:ascii="Times New Roman" w:hAnsi="Times New Roman"/>
          <w:sz w:val="24"/>
          <w:szCs w:val="24"/>
        </w:rPr>
      </w:pPr>
      <w:r w:rsidRPr="00E2241B">
        <w:rPr>
          <w:rFonts w:ascii="Times New Roman" w:hAnsi="Times New Roman"/>
          <w:sz w:val="24"/>
          <w:szCs w:val="24"/>
        </w:rPr>
        <w:t xml:space="preserve">При проектировании зданий и сооружений, предназначенных для строительства на площадках с грунтовыми условиями I типа по </w:t>
      </w:r>
      <w:proofErr w:type="spellStart"/>
      <w:r w:rsidRPr="00E2241B">
        <w:rPr>
          <w:rFonts w:ascii="Times New Roman" w:hAnsi="Times New Roman"/>
          <w:sz w:val="24"/>
          <w:szCs w:val="24"/>
        </w:rPr>
        <w:t>просадочности</w:t>
      </w:r>
      <w:proofErr w:type="spellEnd"/>
      <w:r w:rsidRPr="00E2241B">
        <w:rPr>
          <w:rFonts w:ascii="Times New Roman" w:hAnsi="Times New Roman"/>
          <w:sz w:val="24"/>
          <w:szCs w:val="24"/>
        </w:rPr>
        <w:t xml:space="preserve">, следует, как правило, предусматривать полное устранение </w:t>
      </w:r>
      <w:proofErr w:type="spellStart"/>
      <w:r w:rsidRPr="00E2241B">
        <w:rPr>
          <w:rFonts w:ascii="Times New Roman" w:hAnsi="Times New Roman"/>
          <w:sz w:val="24"/>
          <w:szCs w:val="24"/>
        </w:rPr>
        <w:t>просадочных</w:t>
      </w:r>
      <w:proofErr w:type="spellEnd"/>
      <w:r w:rsidRPr="00E2241B">
        <w:rPr>
          <w:rFonts w:ascii="Times New Roman" w:hAnsi="Times New Roman"/>
          <w:sz w:val="24"/>
          <w:szCs w:val="24"/>
        </w:rPr>
        <w:t xml:space="preserve"> свойств грунтов в пределах верхней зоны просадки или полную прорезку </w:t>
      </w:r>
      <w:proofErr w:type="spellStart"/>
      <w:r w:rsidRPr="00E2241B">
        <w:rPr>
          <w:rFonts w:ascii="Times New Roman" w:hAnsi="Times New Roman"/>
          <w:sz w:val="24"/>
          <w:szCs w:val="24"/>
        </w:rPr>
        <w:t>просадочной</w:t>
      </w:r>
      <w:proofErr w:type="spellEnd"/>
      <w:r w:rsidRPr="00E2241B">
        <w:rPr>
          <w:rFonts w:ascii="Times New Roman" w:hAnsi="Times New Roman"/>
          <w:sz w:val="24"/>
          <w:szCs w:val="24"/>
        </w:rPr>
        <w:t xml:space="preserve"> толщи свайными или другими фундаментами. При этом проектирование конструкций следует производить как на обычных </w:t>
      </w:r>
      <w:proofErr w:type="spellStart"/>
      <w:r w:rsidRPr="00E2241B">
        <w:rPr>
          <w:rFonts w:ascii="Times New Roman" w:hAnsi="Times New Roman"/>
          <w:sz w:val="24"/>
          <w:szCs w:val="24"/>
        </w:rPr>
        <w:t>непросадочных</w:t>
      </w:r>
      <w:proofErr w:type="spellEnd"/>
      <w:r w:rsidRPr="00E2241B">
        <w:rPr>
          <w:rFonts w:ascii="Times New Roman" w:hAnsi="Times New Roman"/>
          <w:sz w:val="24"/>
          <w:szCs w:val="24"/>
        </w:rPr>
        <w:t xml:space="preserve"> грунтах без дополнительных конструктивных и водозащитных мероприятий.</w:t>
      </w:r>
    </w:p>
    <w:p w:rsidR="00C544BF" w:rsidRPr="00E2241B" w:rsidRDefault="00C544BF" w:rsidP="00C544BF">
      <w:pPr>
        <w:spacing w:after="0"/>
        <w:ind w:firstLine="708"/>
        <w:jc w:val="both"/>
        <w:rPr>
          <w:rFonts w:ascii="Times New Roman" w:hAnsi="Times New Roman"/>
          <w:b/>
          <w:sz w:val="24"/>
          <w:szCs w:val="24"/>
          <w:highlight w:val="green"/>
        </w:rPr>
      </w:pPr>
    </w:p>
    <w:p w:rsidR="00C544BF" w:rsidRPr="00E2241B" w:rsidRDefault="00C544BF" w:rsidP="00C544BF">
      <w:pPr>
        <w:pStyle w:val="affffe"/>
        <w:spacing w:line="276" w:lineRule="auto"/>
        <w:ind w:firstLine="708"/>
        <w:jc w:val="both"/>
        <w:outlineLvl w:val="0"/>
        <w:rPr>
          <w:sz w:val="24"/>
          <w:szCs w:val="24"/>
        </w:rPr>
      </w:pPr>
      <w:r w:rsidRPr="00E2241B">
        <w:rPr>
          <w:sz w:val="24"/>
          <w:szCs w:val="24"/>
        </w:rPr>
        <w:t>Благоустройство прибрежной территории.</w:t>
      </w:r>
    </w:p>
    <w:p w:rsidR="00C544BF" w:rsidRPr="00E2241B" w:rsidRDefault="00C544BF" w:rsidP="00C544BF">
      <w:pPr>
        <w:widowControl w:val="0"/>
        <w:autoSpaceDE w:val="0"/>
        <w:autoSpaceDN w:val="0"/>
        <w:adjustRightInd w:val="0"/>
        <w:spacing w:after="0"/>
        <w:ind w:firstLine="708"/>
        <w:jc w:val="both"/>
        <w:rPr>
          <w:rFonts w:ascii="Times New Roman" w:hAnsi="Times New Roman"/>
          <w:sz w:val="24"/>
          <w:szCs w:val="24"/>
        </w:rPr>
      </w:pPr>
      <w:r w:rsidRPr="00E2241B">
        <w:rPr>
          <w:rFonts w:ascii="Times New Roman" w:hAnsi="Times New Roman"/>
          <w:sz w:val="24"/>
          <w:szCs w:val="24"/>
        </w:rPr>
        <w:t xml:space="preserve">Проектом намечаются следующие мероприятия по благоустройству береговой зоны прудов балочных в </w:t>
      </w:r>
      <w:proofErr w:type="spellStart"/>
      <w:r w:rsidRPr="00E2241B">
        <w:rPr>
          <w:rFonts w:ascii="Times New Roman" w:hAnsi="Times New Roman"/>
          <w:sz w:val="24"/>
          <w:szCs w:val="24"/>
        </w:rPr>
        <w:t>п.Новосуховый</w:t>
      </w:r>
      <w:proofErr w:type="spellEnd"/>
      <w:r w:rsidRPr="00E2241B">
        <w:rPr>
          <w:rFonts w:ascii="Times New Roman" w:hAnsi="Times New Roman"/>
          <w:sz w:val="24"/>
          <w:szCs w:val="24"/>
        </w:rPr>
        <w:t>, х.Крылов и прилегающих территорий:</w:t>
      </w:r>
    </w:p>
    <w:p w:rsidR="00C544BF" w:rsidRPr="00E2241B" w:rsidRDefault="00C544BF" w:rsidP="00C544BF">
      <w:pPr>
        <w:widowControl w:val="0"/>
        <w:autoSpaceDE w:val="0"/>
        <w:autoSpaceDN w:val="0"/>
        <w:adjustRightInd w:val="0"/>
        <w:spacing w:after="0"/>
        <w:ind w:firstLine="708"/>
        <w:jc w:val="both"/>
        <w:rPr>
          <w:rFonts w:ascii="Times New Roman" w:hAnsi="Times New Roman"/>
          <w:sz w:val="24"/>
          <w:szCs w:val="24"/>
        </w:rPr>
      </w:pPr>
      <w:r w:rsidRPr="00E2241B">
        <w:rPr>
          <w:rFonts w:ascii="Times New Roman" w:hAnsi="Times New Roman"/>
          <w:sz w:val="24"/>
          <w:szCs w:val="24"/>
        </w:rPr>
        <w:t>- очистка русел прудов от антропогенных отложений, дноуглубление;</w:t>
      </w:r>
    </w:p>
    <w:p w:rsidR="00C544BF" w:rsidRPr="00E2241B" w:rsidRDefault="00C544BF" w:rsidP="00C544BF">
      <w:pPr>
        <w:widowControl w:val="0"/>
        <w:autoSpaceDE w:val="0"/>
        <w:autoSpaceDN w:val="0"/>
        <w:adjustRightInd w:val="0"/>
        <w:spacing w:after="0"/>
        <w:jc w:val="both"/>
        <w:rPr>
          <w:rFonts w:ascii="Times New Roman" w:hAnsi="Times New Roman"/>
          <w:sz w:val="24"/>
          <w:szCs w:val="24"/>
        </w:rPr>
      </w:pPr>
      <w:r w:rsidRPr="00E2241B">
        <w:rPr>
          <w:rFonts w:ascii="Times New Roman" w:hAnsi="Times New Roman"/>
          <w:sz w:val="24"/>
          <w:szCs w:val="24"/>
        </w:rPr>
        <w:tab/>
        <w:t>- озеленение склонов и территории вблизи водоема;</w:t>
      </w:r>
    </w:p>
    <w:p w:rsidR="00C544BF" w:rsidRPr="00E2241B" w:rsidRDefault="00C544BF" w:rsidP="00C544BF">
      <w:pPr>
        <w:widowControl w:val="0"/>
        <w:autoSpaceDE w:val="0"/>
        <w:autoSpaceDN w:val="0"/>
        <w:adjustRightInd w:val="0"/>
        <w:spacing w:after="0"/>
        <w:jc w:val="both"/>
        <w:rPr>
          <w:rFonts w:ascii="Times New Roman" w:hAnsi="Times New Roman"/>
          <w:sz w:val="24"/>
          <w:szCs w:val="24"/>
        </w:rPr>
      </w:pPr>
      <w:r w:rsidRPr="00E2241B">
        <w:rPr>
          <w:rFonts w:ascii="Times New Roman" w:hAnsi="Times New Roman"/>
          <w:sz w:val="24"/>
          <w:szCs w:val="24"/>
        </w:rPr>
        <w:tab/>
        <w:t>- уборка от мусора акватории и береговой зоны;</w:t>
      </w:r>
    </w:p>
    <w:p w:rsidR="00C544BF" w:rsidRPr="00E2241B" w:rsidRDefault="00C544BF" w:rsidP="00C544BF">
      <w:pPr>
        <w:widowControl w:val="0"/>
        <w:autoSpaceDE w:val="0"/>
        <w:autoSpaceDN w:val="0"/>
        <w:adjustRightInd w:val="0"/>
        <w:spacing w:after="0"/>
        <w:jc w:val="both"/>
        <w:rPr>
          <w:rFonts w:ascii="Times New Roman" w:hAnsi="Times New Roman"/>
          <w:sz w:val="24"/>
          <w:szCs w:val="24"/>
        </w:rPr>
      </w:pPr>
      <w:r w:rsidRPr="00E2241B">
        <w:rPr>
          <w:rFonts w:ascii="Times New Roman" w:hAnsi="Times New Roman"/>
          <w:sz w:val="24"/>
          <w:szCs w:val="24"/>
        </w:rPr>
        <w:tab/>
        <w:t>- соблюдение режима хозяйственной деятельности в водоохраной зоне;</w:t>
      </w:r>
    </w:p>
    <w:p w:rsidR="00C544BF" w:rsidRPr="00E2241B" w:rsidRDefault="00C544BF" w:rsidP="00C544BF">
      <w:pPr>
        <w:widowControl w:val="0"/>
        <w:autoSpaceDE w:val="0"/>
        <w:autoSpaceDN w:val="0"/>
        <w:adjustRightInd w:val="0"/>
        <w:spacing w:after="0"/>
        <w:ind w:left="709"/>
        <w:jc w:val="both"/>
        <w:rPr>
          <w:rFonts w:ascii="Times New Roman" w:hAnsi="Times New Roman"/>
          <w:sz w:val="24"/>
          <w:szCs w:val="24"/>
        </w:rPr>
      </w:pPr>
      <w:r w:rsidRPr="00E2241B">
        <w:rPr>
          <w:rFonts w:ascii="Times New Roman" w:hAnsi="Times New Roman"/>
          <w:sz w:val="24"/>
          <w:szCs w:val="24"/>
        </w:rPr>
        <w:t>- упорядочение застройки и земельных участков жилой застройки,</w:t>
      </w:r>
      <w:r>
        <w:rPr>
          <w:rFonts w:ascii="Times New Roman" w:hAnsi="Times New Roman"/>
          <w:sz w:val="24"/>
          <w:szCs w:val="24"/>
        </w:rPr>
        <w:t xml:space="preserve"> </w:t>
      </w:r>
      <w:r w:rsidRPr="00E2241B">
        <w:rPr>
          <w:rFonts w:ascii="Times New Roman" w:hAnsi="Times New Roman"/>
          <w:sz w:val="24"/>
          <w:szCs w:val="24"/>
        </w:rPr>
        <w:t>обеспечение доступа к водоемам для их обслуживания и пользования.</w:t>
      </w:r>
    </w:p>
    <w:p w:rsidR="00C544BF" w:rsidRPr="00E2241B" w:rsidRDefault="00C544BF" w:rsidP="00C544BF">
      <w:pPr>
        <w:pStyle w:val="afff6"/>
        <w:ind w:left="0" w:firstLine="708"/>
        <w:rPr>
          <w:rFonts w:ascii="Times New Roman" w:hAnsi="Times New Roman"/>
        </w:rPr>
      </w:pPr>
      <w:proofErr w:type="spellStart"/>
      <w:r w:rsidRPr="00E2241B">
        <w:rPr>
          <w:rFonts w:ascii="Times New Roman" w:hAnsi="Times New Roman"/>
          <w:b/>
        </w:rPr>
        <w:t>Агролесомелиорация</w:t>
      </w:r>
      <w:proofErr w:type="spellEnd"/>
    </w:p>
    <w:p w:rsidR="00C544BF" w:rsidRPr="00E2241B" w:rsidRDefault="00C544BF" w:rsidP="00C544BF">
      <w:pPr>
        <w:spacing w:after="0"/>
        <w:ind w:firstLine="708"/>
        <w:jc w:val="both"/>
        <w:rPr>
          <w:rFonts w:ascii="Times New Roman" w:hAnsi="Times New Roman"/>
          <w:sz w:val="24"/>
          <w:szCs w:val="24"/>
        </w:rPr>
      </w:pPr>
      <w:proofErr w:type="spellStart"/>
      <w:r w:rsidRPr="00E2241B">
        <w:rPr>
          <w:rFonts w:ascii="Times New Roman" w:hAnsi="Times New Roman"/>
          <w:sz w:val="24"/>
          <w:szCs w:val="24"/>
        </w:rPr>
        <w:t>Агролесомелиорация</w:t>
      </w:r>
      <w:proofErr w:type="spellEnd"/>
      <w:r w:rsidRPr="00E2241B">
        <w:rPr>
          <w:rFonts w:ascii="Times New Roman" w:hAnsi="Times New Roman"/>
          <w:sz w:val="24"/>
          <w:szCs w:val="24"/>
        </w:rPr>
        <w:t xml:space="preserve"> включает в себя защиту природных ландшафтов территорий, а также предусматривает использование территории для создания санитарно-защитных зон, рекреационных зон и территорий общего пользования.</w:t>
      </w:r>
    </w:p>
    <w:p w:rsidR="00C544BF" w:rsidRPr="00E2241B" w:rsidRDefault="00C544BF" w:rsidP="00C544BF">
      <w:pPr>
        <w:spacing w:after="0"/>
        <w:ind w:firstLine="708"/>
        <w:jc w:val="both"/>
        <w:rPr>
          <w:rFonts w:ascii="Times New Roman" w:hAnsi="Times New Roman"/>
          <w:sz w:val="24"/>
          <w:szCs w:val="24"/>
        </w:rPr>
      </w:pPr>
      <w:r w:rsidRPr="00E2241B">
        <w:rPr>
          <w:rFonts w:ascii="Times New Roman" w:hAnsi="Times New Roman"/>
          <w:sz w:val="24"/>
          <w:szCs w:val="24"/>
        </w:rPr>
        <w:t xml:space="preserve">Подбор растений, их размещение в плане, типы и схемы посадок назначается в соответствии с почвенно-климатическими условиями   на стадии рабочего проекта. </w:t>
      </w:r>
    </w:p>
    <w:p w:rsidR="00C544BF" w:rsidRPr="00E2241B" w:rsidRDefault="00C544BF" w:rsidP="00C544BF">
      <w:pPr>
        <w:spacing w:after="0"/>
        <w:ind w:firstLine="708"/>
        <w:jc w:val="both"/>
        <w:rPr>
          <w:rFonts w:ascii="Times New Roman" w:hAnsi="Times New Roman"/>
          <w:sz w:val="24"/>
          <w:szCs w:val="24"/>
        </w:rPr>
      </w:pPr>
      <w:r w:rsidRPr="00E2241B">
        <w:rPr>
          <w:rFonts w:ascii="Times New Roman" w:hAnsi="Times New Roman"/>
          <w:sz w:val="24"/>
          <w:szCs w:val="24"/>
        </w:rPr>
        <w:lastRenderedPageBreak/>
        <w:t xml:space="preserve">Приведенный состав инженерных мероприятий рекомендован в объеме, необходимом для обоснования планировочных решений и подлежит уточнению на последующих стадиях проектирования. При освоении территории на каждом отдельном участке необходимо проведение детальных инженерно-геологических изысканий.  </w:t>
      </w:r>
    </w:p>
    <w:p w:rsidR="00C544BF" w:rsidRPr="00E2241B" w:rsidRDefault="00C544BF" w:rsidP="00C544BF">
      <w:pPr>
        <w:spacing w:after="0"/>
        <w:ind w:firstLine="708"/>
        <w:jc w:val="both"/>
        <w:rPr>
          <w:rFonts w:ascii="Times New Roman" w:hAnsi="Times New Roman"/>
          <w:sz w:val="24"/>
          <w:szCs w:val="24"/>
        </w:rPr>
      </w:pPr>
      <w:r w:rsidRPr="00E2241B">
        <w:rPr>
          <w:rFonts w:ascii="Times New Roman" w:hAnsi="Times New Roman"/>
          <w:sz w:val="24"/>
          <w:szCs w:val="24"/>
        </w:rPr>
        <w:t>Защитные мероприятия, направленные на устранение основных причин опасных геологических процессов разрабатываются в полном объеме на стадии рабочего проекта.</w:t>
      </w:r>
    </w:p>
    <w:p w:rsidR="00C544BF" w:rsidRPr="00E2241B" w:rsidRDefault="00C544BF" w:rsidP="00C544BF">
      <w:pPr>
        <w:spacing w:after="0"/>
        <w:ind w:firstLine="708"/>
        <w:jc w:val="both"/>
        <w:rPr>
          <w:rFonts w:ascii="Times New Roman" w:hAnsi="Times New Roman"/>
          <w:sz w:val="24"/>
          <w:szCs w:val="24"/>
        </w:rPr>
      </w:pPr>
    </w:p>
    <w:p w:rsidR="00C544BF" w:rsidRPr="00E2241B" w:rsidRDefault="00C544BF" w:rsidP="00C544BF">
      <w:pPr>
        <w:spacing w:after="0"/>
        <w:ind w:firstLine="708"/>
        <w:jc w:val="both"/>
        <w:rPr>
          <w:rFonts w:ascii="Times New Roman" w:hAnsi="Times New Roman"/>
          <w:b/>
          <w:sz w:val="24"/>
          <w:szCs w:val="24"/>
          <w:lang w:eastAsia="ar-SA"/>
        </w:rPr>
      </w:pPr>
      <w:r w:rsidRPr="00E2241B">
        <w:rPr>
          <w:rFonts w:ascii="Times New Roman" w:hAnsi="Times New Roman"/>
          <w:b/>
          <w:sz w:val="24"/>
          <w:szCs w:val="24"/>
          <w:lang w:eastAsia="ar-SA"/>
        </w:rPr>
        <w:t xml:space="preserve">Санитарная </w:t>
      </w:r>
      <w:r w:rsidRPr="00E2241B">
        <w:rPr>
          <w:rFonts w:ascii="Times New Roman" w:hAnsi="Times New Roman"/>
          <w:b/>
          <w:sz w:val="24"/>
          <w:szCs w:val="24"/>
        </w:rPr>
        <w:t>очистка</w:t>
      </w:r>
      <w:r w:rsidRPr="00E2241B">
        <w:rPr>
          <w:rFonts w:ascii="Times New Roman" w:hAnsi="Times New Roman"/>
          <w:b/>
          <w:sz w:val="24"/>
          <w:szCs w:val="24"/>
          <w:lang w:eastAsia="ar-SA"/>
        </w:rPr>
        <w:t xml:space="preserve"> территории. </w:t>
      </w:r>
    </w:p>
    <w:p w:rsidR="00C544BF" w:rsidRPr="00E2241B" w:rsidRDefault="00C544BF" w:rsidP="00C544BF">
      <w:pPr>
        <w:spacing w:after="0"/>
        <w:ind w:firstLine="709"/>
        <w:rPr>
          <w:rFonts w:ascii="Times New Roman" w:hAnsi="Times New Roman"/>
          <w:b/>
          <w:sz w:val="24"/>
          <w:szCs w:val="24"/>
          <w:lang w:eastAsia="ar-SA"/>
        </w:rPr>
      </w:pPr>
      <w:r w:rsidRPr="00E2241B">
        <w:rPr>
          <w:rFonts w:ascii="Times New Roman" w:hAnsi="Times New Roman"/>
          <w:b/>
          <w:sz w:val="24"/>
          <w:szCs w:val="24"/>
          <w:lang w:eastAsia="ar-SA"/>
        </w:rPr>
        <w:t>Существующее положение</w:t>
      </w:r>
    </w:p>
    <w:p w:rsidR="00C544BF" w:rsidRPr="00E2241B" w:rsidRDefault="00C544BF" w:rsidP="00C544BF">
      <w:pPr>
        <w:suppressAutoHyphens/>
        <w:spacing w:after="0"/>
        <w:ind w:firstLine="708"/>
        <w:jc w:val="both"/>
        <w:rPr>
          <w:rFonts w:ascii="Times New Roman" w:hAnsi="Times New Roman"/>
          <w:sz w:val="24"/>
          <w:szCs w:val="24"/>
          <w:lang w:eastAsia="ar-SA"/>
        </w:rPr>
      </w:pPr>
      <w:r w:rsidRPr="00E2241B">
        <w:rPr>
          <w:rFonts w:ascii="Times New Roman" w:hAnsi="Times New Roman"/>
          <w:sz w:val="24"/>
          <w:szCs w:val="24"/>
          <w:lang w:eastAsia="ar-SA"/>
        </w:rPr>
        <w:t>Источниками образования твердых бытовых отходов (ТБО) являются ежедневная жизнедеятельность населения, работа предприятий, санитарная очистка и уборка населенных мест.</w:t>
      </w:r>
    </w:p>
    <w:p w:rsidR="00C544BF" w:rsidRPr="00E2241B" w:rsidRDefault="00C544BF" w:rsidP="00C544BF">
      <w:pPr>
        <w:spacing w:after="0"/>
        <w:ind w:firstLine="708"/>
        <w:jc w:val="both"/>
        <w:rPr>
          <w:rFonts w:ascii="Times New Roman" w:hAnsi="Times New Roman"/>
          <w:sz w:val="24"/>
          <w:szCs w:val="24"/>
          <w:lang w:eastAsia="ar-SA"/>
        </w:rPr>
      </w:pPr>
      <w:r w:rsidRPr="00E2241B">
        <w:rPr>
          <w:rFonts w:ascii="Times New Roman" w:hAnsi="Times New Roman"/>
          <w:sz w:val="24"/>
          <w:szCs w:val="24"/>
          <w:lang w:eastAsia="ar-SA"/>
        </w:rPr>
        <w:t xml:space="preserve">В настоящее время, согласно выданному Свидетельству от 21.06.2011г. №61-61-44/014/2011-461, на территории </w:t>
      </w:r>
      <w:proofErr w:type="spellStart"/>
      <w:r w:rsidRPr="00E2241B">
        <w:rPr>
          <w:rFonts w:ascii="Times New Roman" w:hAnsi="Times New Roman"/>
          <w:sz w:val="24"/>
          <w:szCs w:val="24"/>
          <w:lang w:eastAsia="ar-SA"/>
        </w:rPr>
        <w:t>Суховского</w:t>
      </w:r>
      <w:proofErr w:type="spellEnd"/>
      <w:r w:rsidRPr="00E2241B">
        <w:rPr>
          <w:rFonts w:ascii="Times New Roman" w:hAnsi="Times New Roman"/>
          <w:sz w:val="24"/>
          <w:szCs w:val="24"/>
          <w:lang w:eastAsia="ar-SA"/>
        </w:rPr>
        <w:t xml:space="preserve"> сельского поселения в 1,5 км на северо-запад от </w:t>
      </w:r>
      <w:proofErr w:type="spellStart"/>
      <w:r w:rsidRPr="00E2241B">
        <w:rPr>
          <w:rFonts w:ascii="Times New Roman" w:hAnsi="Times New Roman"/>
          <w:sz w:val="24"/>
          <w:szCs w:val="24"/>
          <w:lang w:eastAsia="ar-SA"/>
        </w:rPr>
        <w:t>п.Новосуховый</w:t>
      </w:r>
      <w:proofErr w:type="spellEnd"/>
      <w:r w:rsidRPr="00E2241B">
        <w:rPr>
          <w:rFonts w:ascii="Times New Roman" w:hAnsi="Times New Roman"/>
          <w:sz w:val="24"/>
          <w:szCs w:val="24"/>
          <w:lang w:eastAsia="ar-SA"/>
        </w:rPr>
        <w:t xml:space="preserve"> расположена площадка ТБО, площадью 3,7 га (кадастровый номер 61:38:0600012:867).</w:t>
      </w:r>
    </w:p>
    <w:p w:rsidR="00C544BF" w:rsidRPr="00E2241B" w:rsidRDefault="00C544BF" w:rsidP="00C544BF">
      <w:pPr>
        <w:spacing w:after="0"/>
        <w:ind w:firstLine="708"/>
        <w:jc w:val="both"/>
        <w:rPr>
          <w:rFonts w:ascii="Times New Roman" w:hAnsi="Times New Roman"/>
          <w:sz w:val="24"/>
          <w:szCs w:val="24"/>
          <w:lang w:eastAsia="ar-SA"/>
        </w:rPr>
      </w:pPr>
      <w:r w:rsidRPr="00E2241B">
        <w:rPr>
          <w:rFonts w:ascii="Times New Roman" w:hAnsi="Times New Roman"/>
          <w:sz w:val="24"/>
          <w:szCs w:val="24"/>
          <w:lang w:eastAsia="ar-SA"/>
        </w:rPr>
        <w:t xml:space="preserve">По факту, данный участок не соответствует </w:t>
      </w:r>
      <w:proofErr w:type="spellStart"/>
      <w:r w:rsidRPr="00E2241B">
        <w:rPr>
          <w:rFonts w:ascii="Times New Roman" w:hAnsi="Times New Roman"/>
          <w:sz w:val="24"/>
          <w:szCs w:val="24"/>
          <w:lang w:eastAsia="ar-SA"/>
        </w:rPr>
        <w:t>СанПиН</w:t>
      </w:r>
      <w:proofErr w:type="spellEnd"/>
      <w:r w:rsidRPr="00E2241B">
        <w:rPr>
          <w:rFonts w:ascii="Times New Roman" w:hAnsi="Times New Roman"/>
          <w:sz w:val="24"/>
          <w:szCs w:val="24"/>
          <w:lang w:eastAsia="ar-SA"/>
        </w:rPr>
        <w:t xml:space="preserve"> 2.2.1/2.1.1.1200-03 «Санитарно-защитные зоны и санитарная классификация предприятий, сооружений и иных объектов», т.к. находится в водоохраной зоне и в границах СЗЗ расположена жилая застройка п. </w:t>
      </w:r>
      <w:proofErr w:type="spellStart"/>
      <w:r w:rsidRPr="00E2241B">
        <w:rPr>
          <w:rFonts w:ascii="Times New Roman" w:hAnsi="Times New Roman"/>
          <w:sz w:val="24"/>
          <w:szCs w:val="24"/>
          <w:lang w:eastAsia="ar-SA"/>
        </w:rPr>
        <w:t>Новосуховый</w:t>
      </w:r>
      <w:proofErr w:type="spellEnd"/>
      <w:r w:rsidRPr="00E2241B">
        <w:rPr>
          <w:rFonts w:ascii="Times New Roman" w:hAnsi="Times New Roman"/>
          <w:sz w:val="24"/>
          <w:szCs w:val="24"/>
          <w:lang w:eastAsia="ar-SA"/>
        </w:rPr>
        <w:t xml:space="preserve"> (менее 400 м). </w:t>
      </w:r>
    </w:p>
    <w:p w:rsidR="00C544BF" w:rsidRPr="00E2241B" w:rsidRDefault="00C544BF" w:rsidP="00C544BF">
      <w:pPr>
        <w:spacing w:after="0"/>
        <w:ind w:firstLine="708"/>
        <w:jc w:val="both"/>
        <w:rPr>
          <w:rFonts w:ascii="Times New Roman" w:hAnsi="Times New Roman"/>
          <w:sz w:val="24"/>
          <w:szCs w:val="24"/>
          <w:lang w:eastAsia="ar-SA"/>
        </w:rPr>
      </w:pPr>
      <w:r w:rsidRPr="00E2241B">
        <w:rPr>
          <w:rFonts w:ascii="Times New Roman" w:hAnsi="Times New Roman"/>
          <w:sz w:val="24"/>
          <w:szCs w:val="24"/>
          <w:lang w:eastAsia="ar-SA"/>
        </w:rPr>
        <w:t>Предприятия, осуществляющие санитарную очистку населённых пунктов поселения, отсутствуют.</w:t>
      </w:r>
    </w:p>
    <w:p w:rsidR="00C544BF" w:rsidRPr="00E2241B" w:rsidRDefault="00C544BF" w:rsidP="00C544BF">
      <w:pPr>
        <w:spacing w:after="0"/>
        <w:ind w:firstLine="708"/>
        <w:jc w:val="both"/>
        <w:rPr>
          <w:rFonts w:ascii="Times New Roman" w:hAnsi="Times New Roman"/>
          <w:sz w:val="24"/>
          <w:szCs w:val="24"/>
          <w:lang w:eastAsia="ar-SA"/>
        </w:rPr>
      </w:pPr>
    </w:p>
    <w:p w:rsidR="00C544BF" w:rsidRPr="00E2241B" w:rsidRDefault="00C544BF" w:rsidP="00C544BF">
      <w:pPr>
        <w:pStyle w:val="HTML0"/>
        <w:spacing w:line="276" w:lineRule="auto"/>
        <w:ind w:firstLine="709"/>
        <w:rPr>
          <w:rFonts w:ascii="Times New Roman" w:hAnsi="Times New Roman" w:cs="Times New Roman"/>
          <w:b/>
          <w:i/>
          <w:sz w:val="24"/>
          <w:szCs w:val="24"/>
        </w:rPr>
      </w:pPr>
      <w:r w:rsidRPr="00E2241B">
        <w:rPr>
          <w:rFonts w:ascii="Times New Roman" w:hAnsi="Times New Roman" w:cs="Times New Roman"/>
          <w:b/>
          <w:i/>
          <w:sz w:val="24"/>
          <w:szCs w:val="24"/>
        </w:rPr>
        <w:t>Проектное предложение.</w:t>
      </w:r>
    </w:p>
    <w:p w:rsidR="00C544BF" w:rsidRPr="00E2241B" w:rsidRDefault="00C544BF" w:rsidP="00C544BF">
      <w:pPr>
        <w:suppressAutoHyphens/>
        <w:spacing w:after="0"/>
        <w:ind w:firstLine="708"/>
        <w:jc w:val="both"/>
        <w:rPr>
          <w:rFonts w:ascii="Times New Roman" w:hAnsi="Times New Roman"/>
          <w:sz w:val="24"/>
          <w:szCs w:val="24"/>
          <w:lang w:eastAsia="ar-SA"/>
        </w:rPr>
      </w:pPr>
      <w:r w:rsidRPr="00E2241B">
        <w:rPr>
          <w:rFonts w:ascii="Times New Roman" w:hAnsi="Times New Roman"/>
          <w:sz w:val="24"/>
          <w:szCs w:val="24"/>
          <w:lang w:eastAsia="ar-SA"/>
        </w:rPr>
        <w:t xml:space="preserve">Наиболее рациональной является планово-регулярная организация сбора и удаления   бытовых отходов, предусматривающая регулярный вывоз    бытовых отходов с территорий хуторов с установленной периодичностью. </w:t>
      </w:r>
    </w:p>
    <w:p w:rsidR="00C544BF" w:rsidRPr="00E2241B" w:rsidRDefault="00C544BF" w:rsidP="00C544BF">
      <w:pPr>
        <w:suppressAutoHyphens/>
        <w:spacing w:after="0"/>
        <w:ind w:firstLine="708"/>
        <w:jc w:val="both"/>
        <w:rPr>
          <w:rFonts w:ascii="Times New Roman" w:hAnsi="Times New Roman"/>
          <w:sz w:val="24"/>
          <w:szCs w:val="24"/>
          <w:lang w:eastAsia="ar-SA"/>
        </w:rPr>
      </w:pPr>
      <w:r w:rsidRPr="00E2241B">
        <w:rPr>
          <w:rFonts w:ascii="Times New Roman" w:hAnsi="Times New Roman"/>
          <w:sz w:val="24"/>
          <w:szCs w:val="24"/>
          <w:lang w:eastAsia="ar-SA"/>
        </w:rPr>
        <w:t>Сбор и удаление твердых бытовых отходов проектом намечено производить по следующей схеме:</w:t>
      </w:r>
    </w:p>
    <w:p w:rsidR="00C544BF" w:rsidRPr="00E2241B" w:rsidRDefault="00C544BF" w:rsidP="00C544BF">
      <w:pPr>
        <w:suppressAutoHyphens/>
        <w:spacing w:after="0"/>
        <w:ind w:firstLine="708"/>
        <w:jc w:val="both"/>
        <w:rPr>
          <w:rFonts w:ascii="Times New Roman" w:hAnsi="Times New Roman"/>
          <w:sz w:val="24"/>
          <w:szCs w:val="24"/>
          <w:lang w:eastAsia="ar-SA"/>
        </w:rPr>
      </w:pPr>
      <w:r w:rsidRPr="00E2241B">
        <w:rPr>
          <w:rFonts w:ascii="Times New Roman" w:hAnsi="Times New Roman"/>
          <w:sz w:val="24"/>
          <w:szCs w:val="24"/>
          <w:lang w:eastAsia="ar-SA"/>
        </w:rPr>
        <w:t>- на территории усадебной застройки рекомендуется организовать проезд спецтранспорта по утвержденному расписанию и маршруту с небольшими остановками в определенных местах. Этот метод позволяет сократить расходы на организацию стационарных мест временного хранения ТБО.</w:t>
      </w:r>
    </w:p>
    <w:p w:rsidR="00C544BF" w:rsidRPr="00E2241B" w:rsidRDefault="00C544BF" w:rsidP="00C544BF">
      <w:pPr>
        <w:suppressAutoHyphens/>
        <w:spacing w:after="0"/>
        <w:ind w:firstLine="708"/>
        <w:jc w:val="both"/>
        <w:rPr>
          <w:rFonts w:ascii="Times New Roman" w:hAnsi="Times New Roman"/>
          <w:sz w:val="24"/>
          <w:szCs w:val="24"/>
          <w:lang w:eastAsia="ar-SA"/>
        </w:rPr>
      </w:pPr>
      <w:r w:rsidRPr="00E2241B">
        <w:rPr>
          <w:rFonts w:ascii="Times New Roman" w:hAnsi="Times New Roman"/>
          <w:sz w:val="24"/>
          <w:szCs w:val="24"/>
          <w:lang w:eastAsia="ar-SA"/>
        </w:rPr>
        <w:t xml:space="preserve">Согласно концепции обращения с твердыми отходами в Российской Федерации предусматривается открытие пунктов приема вторичного сырья с целью получения вторичных ресурсов и сокращения объемов обезвреживаемых отходов. </w:t>
      </w:r>
    </w:p>
    <w:p w:rsidR="00C544BF" w:rsidRPr="00E2241B" w:rsidRDefault="00C544BF" w:rsidP="00C544BF">
      <w:pPr>
        <w:suppressAutoHyphens/>
        <w:spacing w:after="0"/>
        <w:ind w:firstLine="708"/>
        <w:jc w:val="both"/>
        <w:rPr>
          <w:rFonts w:ascii="Times New Roman" w:hAnsi="Times New Roman"/>
          <w:sz w:val="24"/>
          <w:szCs w:val="24"/>
          <w:lang w:eastAsia="ar-SA"/>
        </w:rPr>
      </w:pPr>
      <w:r w:rsidRPr="00E2241B">
        <w:rPr>
          <w:rFonts w:ascii="Times New Roman" w:hAnsi="Times New Roman"/>
          <w:sz w:val="24"/>
          <w:szCs w:val="24"/>
          <w:lang w:eastAsia="ar-SA"/>
        </w:rPr>
        <w:t xml:space="preserve">Ориентировочная удельная норма накопления бытовых отходов по </w:t>
      </w:r>
      <w:proofErr w:type="spellStart"/>
      <w:r w:rsidRPr="00E2241B">
        <w:rPr>
          <w:rFonts w:ascii="Times New Roman" w:hAnsi="Times New Roman"/>
          <w:sz w:val="24"/>
          <w:szCs w:val="24"/>
          <w:lang w:eastAsia="ar-SA"/>
        </w:rPr>
        <w:t>СНиП</w:t>
      </w:r>
      <w:proofErr w:type="spellEnd"/>
      <w:r w:rsidRPr="00E2241B">
        <w:rPr>
          <w:rFonts w:ascii="Times New Roman" w:hAnsi="Times New Roman"/>
          <w:sz w:val="24"/>
          <w:szCs w:val="24"/>
          <w:lang w:eastAsia="ar-SA"/>
        </w:rPr>
        <w:t xml:space="preserve"> -2.07.01.-98* , приложение 11 составляет  450 кг/год (1,1м³/год)</w:t>
      </w:r>
    </w:p>
    <w:p w:rsidR="00C544BF" w:rsidRPr="00E2241B" w:rsidRDefault="00C544BF" w:rsidP="00C544BF">
      <w:pPr>
        <w:suppressAutoHyphens/>
        <w:spacing w:after="0"/>
        <w:rPr>
          <w:rFonts w:ascii="Times New Roman" w:hAnsi="Times New Roman"/>
          <w:b/>
          <w:sz w:val="24"/>
          <w:szCs w:val="24"/>
        </w:rPr>
      </w:pPr>
      <w:r w:rsidRPr="00E2241B">
        <w:rPr>
          <w:rFonts w:ascii="Times New Roman" w:hAnsi="Times New Roman"/>
          <w:sz w:val="24"/>
          <w:szCs w:val="24"/>
          <w:lang w:eastAsia="ar-SA"/>
        </w:rPr>
        <w:t xml:space="preserve">По рекомендации Академии коммунального хозяйства им. Памфилова увеличение массы отходов в год принимается 3-%. Ориентировочный объем изъятия утильной фракции принимается на 1-ую очередь -20%;  на расчетный срок 35%.Уплотнение отходов </w:t>
      </w:r>
      <w:proofErr w:type="spellStart"/>
      <w:r w:rsidRPr="00E2241B">
        <w:rPr>
          <w:rFonts w:ascii="Times New Roman" w:hAnsi="Times New Roman"/>
          <w:sz w:val="24"/>
          <w:szCs w:val="24"/>
          <w:lang w:eastAsia="ar-SA"/>
        </w:rPr>
        <w:t>компакторами</w:t>
      </w:r>
      <w:proofErr w:type="spellEnd"/>
      <w:r w:rsidRPr="00E2241B">
        <w:rPr>
          <w:rFonts w:ascii="Times New Roman" w:hAnsi="Times New Roman"/>
          <w:sz w:val="24"/>
          <w:szCs w:val="24"/>
          <w:lang w:eastAsia="ar-SA"/>
        </w:rPr>
        <w:t xml:space="preserve"> позволяет снизить объем мусора от 4 раз на 1 очередь и до 6 раз на расчетный срок.</w:t>
      </w:r>
      <w:r w:rsidRPr="00E2241B">
        <w:rPr>
          <w:rFonts w:ascii="Times New Roman" w:hAnsi="Times New Roman"/>
          <w:b/>
          <w:sz w:val="24"/>
          <w:szCs w:val="24"/>
        </w:rPr>
        <w:t xml:space="preserve"> </w:t>
      </w:r>
    </w:p>
    <w:p w:rsidR="00C544BF" w:rsidRPr="00E2241B" w:rsidRDefault="00C544BF" w:rsidP="00C544BF">
      <w:pPr>
        <w:suppressAutoHyphens/>
        <w:spacing w:after="0"/>
        <w:jc w:val="right"/>
        <w:rPr>
          <w:rFonts w:ascii="Times New Roman" w:hAnsi="Times New Roman"/>
          <w:b/>
          <w:sz w:val="24"/>
          <w:szCs w:val="24"/>
          <w:lang w:eastAsia="ar-SA"/>
        </w:rPr>
      </w:pPr>
      <w:r w:rsidRPr="00E2241B">
        <w:rPr>
          <w:rFonts w:ascii="Times New Roman" w:hAnsi="Times New Roman"/>
          <w:b/>
          <w:sz w:val="24"/>
          <w:szCs w:val="24"/>
          <w:lang w:eastAsia="ar-SA"/>
        </w:rPr>
        <w:t>Таблица26</w:t>
      </w:r>
    </w:p>
    <w:p w:rsidR="00C544BF" w:rsidRPr="00E2241B" w:rsidRDefault="00C544BF" w:rsidP="00C544BF">
      <w:pPr>
        <w:suppressAutoHyphens/>
        <w:spacing w:after="0"/>
        <w:jc w:val="center"/>
        <w:rPr>
          <w:rFonts w:ascii="Times New Roman" w:hAnsi="Times New Roman"/>
          <w:b/>
          <w:sz w:val="24"/>
          <w:szCs w:val="24"/>
          <w:lang w:eastAsia="ar-SA"/>
        </w:rPr>
      </w:pPr>
      <w:r w:rsidRPr="00E2241B">
        <w:rPr>
          <w:rFonts w:ascii="Times New Roman" w:hAnsi="Times New Roman"/>
          <w:b/>
          <w:sz w:val="24"/>
          <w:szCs w:val="24"/>
          <w:lang w:eastAsia="ar-SA"/>
        </w:rPr>
        <w:t>Ориентировочный годовой объем ТБО</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054"/>
        <w:gridCol w:w="1251"/>
        <w:gridCol w:w="993"/>
        <w:gridCol w:w="1040"/>
        <w:gridCol w:w="1992"/>
        <w:gridCol w:w="1417"/>
        <w:gridCol w:w="1674"/>
      </w:tblGrid>
      <w:tr w:rsidR="00C544BF" w:rsidRPr="00E2241B" w:rsidTr="00C544BF">
        <w:trPr>
          <w:trHeight w:val="262"/>
        </w:trPr>
        <w:tc>
          <w:tcPr>
            <w:tcW w:w="982" w:type="pct"/>
            <w:vMerge w:val="restart"/>
          </w:tcPr>
          <w:p w:rsidR="00C544BF" w:rsidRPr="00E2241B" w:rsidRDefault="00C544BF" w:rsidP="00C544BF">
            <w:pPr>
              <w:pStyle w:val="affff3"/>
              <w:spacing w:line="276" w:lineRule="auto"/>
            </w:pPr>
            <w:r w:rsidRPr="00E2241B">
              <w:t xml:space="preserve">Ориентировочные годовые </w:t>
            </w:r>
            <w:r w:rsidRPr="00E2241B">
              <w:lastRenderedPageBreak/>
              <w:t>расходы ТБО Очередность</w:t>
            </w:r>
          </w:p>
          <w:p w:rsidR="00C544BF" w:rsidRPr="00E2241B" w:rsidRDefault="00C544BF" w:rsidP="00C544BF">
            <w:pPr>
              <w:pStyle w:val="affff3"/>
              <w:spacing w:line="276" w:lineRule="auto"/>
            </w:pPr>
            <w:r w:rsidRPr="00E2241B">
              <w:t>строительства</w:t>
            </w:r>
          </w:p>
        </w:tc>
        <w:tc>
          <w:tcPr>
            <w:tcW w:w="601" w:type="pct"/>
            <w:vMerge w:val="restart"/>
          </w:tcPr>
          <w:p w:rsidR="00C544BF" w:rsidRPr="00E2241B" w:rsidRDefault="00C544BF" w:rsidP="00C544BF">
            <w:pPr>
              <w:pStyle w:val="affff3"/>
              <w:spacing w:line="276" w:lineRule="auto"/>
            </w:pPr>
            <w:r w:rsidRPr="00E2241B">
              <w:lastRenderedPageBreak/>
              <w:t>Население</w:t>
            </w:r>
          </w:p>
          <w:p w:rsidR="00C544BF" w:rsidRPr="00E2241B" w:rsidRDefault="00C544BF" w:rsidP="00C544BF">
            <w:pPr>
              <w:pStyle w:val="affff3"/>
              <w:spacing w:line="276" w:lineRule="auto"/>
            </w:pPr>
            <w:r w:rsidRPr="00E2241B">
              <w:t>Че</w:t>
            </w:r>
            <w:r w:rsidRPr="00E2241B">
              <w:lastRenderedPageBreak/>
              <w:t>л.</w:t>
            </w:r>
          </w:p>
        </w:tc>
        <w:tc>
          <w:tcPr>
            <w:tcW w:w="980" w:type="pct"/>
            <w:gridSpan w:val="2"/>
          </w:tcPr>
          <w:p w:rsidR="00C544BF" w:rsidRPr="00E2241B" w:rsidRDefault="00C544BF" w:rsidP="00C544BF">
            <w:pPr>
              <w:pStyle w:val="affff3"/>
              <w:spacing w:line="276" w:lineRule="auto"/>
            </w:pPr>
            <w:r w:rsidRPr="00E2241B">
              <w:lastRenderedPageBreak/>
              <w:t>Ориентировочная удельная норма</w:t>
            </w:r>
          </w:p>
          <w:p w:rsidR="00C544BF" w:rsidRPr="00E2241B" w:rsidRDefault="00C544BF" w:rsidP="00C544BF">
            <w:pPr>
              <w:pStyle w:val="affff3"/>
              <w:spacing w:line="276" w:lineRule="auto"/>
            </w:pPr>
            <w:r w:rsidRPr="00E2241B">
              <w:lastRenderedPageBreak/>
              <w:t>накопления на чел./год.</w:t>
            </w:r>
          </w:p>
        </w:tc>
        <w:tc>
          <w:tcPr>
            <w:tcW w:w="954" w:type="pct"/>
          </w:tcPr>
          <w:p w:rsidR="00C544BF" w:rsidRPr="00E2241B" w:rsidRDefault="00C544BF" w:rsidP="00C544BF">
            <w:pPr>
              <w:pStyle w:val="affff3"/>
              <w:spacing w:line="276" w:lineRule="auto"/>
            </w:pPr>
            <w:r w:rsidRPr="00E2241B">
              <w:lastRenderedPageBreak/>
              <w:t>Ориентировочное</w:t>
            </w:r>
          </w:p>
          <w:p w:rsidR="00C544BF" w:rsidRPr="00E2241B" w:rsidRDefault="00C544BF" w:rsidP="00C544BF">
            <w:pPr>
              <w:pStyle w:val="affff3"/>
              <w:spacing w:line="276" w:lineRule="auto"/>
            </w:pPr>
            <w:r w:rsidRPr="00E2241B">
              <w:t>расчетно</w:t>
            </w:r>
            <w:r w:rsidRPr="00E2241B">
              <w:lastRenderedPageBreak/>
              <w:t>е</w:t>
            </w:r>
          </w:p>
          <w:p w:rsidR="00C544BF" w:rsidRPr="00E2241B" w:rsidRDefault="00C544BF" w:rsidP="00C544BF">
            <w:pPr>
              <w:pStyle w:val="affff3"/>
              <w:spacing w:line="276" w:lineRule="auto"/>
            </w:pPr>
            <w:r w:rsidRPr="00E2241B">
              <w:t>накопление</w:t>
            </w:r>
          </w:p>
          <w:p w:rsidR="00C544BF" w:rsidRPr="00E2241B" w:rsidRDefault="00C544BF" w:rsidP="00C544BF">
            <w:pPr>
              <w:pStyle w:val="affff3"/>
              <w:spacing w:line="276" w:lineRule="auto"/>
            </w:pPr>
            <w:r w:rsidRPr="00E2241B">
              <w:t>отходов</w:t>
            </w:r>
          </w:p>
        </w:tc>
        <w:tc>
          <w:tcPr>
            <w:tcW w:w="681" w:type="pct"/>
          </w:tcPr>
          <w:p w:rsidR="00C544BF" w:rsidRPr="00E2241B" w:rsidRDefault="00C544BF" w:rsidP="00C544BF">
            <w:pPr>
              <w:pStyle w:val="affff3"/>
              <w:spacing w:line="276" w:lineRule="auto"/>
            </w:pPr>
            <w:r w:rsidRPr="00E2241B">
              <w:lastRenderedPageBreak/>
              <w:t>Накопление</w:t>
            </w:r>
          </w:p>
          <w:p w:rsidR="00C544BF" w:rsidRPr="00E2241B" w:rsidRDefault="00C544BF" w:rsidP="00C544BF">
            <w:pPr>
              <w:pStyle w:val="affff3"/>
              <w:spacing w:line="276" w:lineRule="auto"/>
            </w:pPr>
            <w:r w:rsidRPr="00E2241B">
              <w:t xml:space="preserve">с </w:t>
            </w:r>
            <w:r w:rsidRPr="00E2241B">
              <w:lastRenderedPageBreak/>
              <w:t xml:space="preserve">учетом </w:t>
            </w:r>
          </w:p>
          <w:p w:rsidR="00C544BF" w:rsidRPr="00E2241B" w:rsidRDefault="00C544BF" w:rsidP="00C544BF">
            <w:pPr>
              <w:pStyle w:val="affff3"/>
              <w:spacing w:line="276" w:lineRule="auto"/>
            </w:pPr>
            <w:r w:rsidRPr="00E2241B">
              <w:t>утилизации</w:t>
            </w:r>
          </w:p>
          <w:p w:rsidR="00C544BF" w:rsidRPr="00E2241B" w:rsidRDefault="00C544BF" w:rsidP="00C544BF">
            <w:pPr>
              <w:pStyle w:val="affff3"/>
              <w:spacing w:line="276" w:lineRule="auto"/>
            </w:pPr>
            <w:r w:rsidRPr="00E2241B">
              <w:t>1очер.-20%</w:t>
            </w:r>
          </w:p>
          <w:p w:rsidR="00C544BF" w:rsidRPr="00E2241B" w:rsidRDefault="00C544BF" w:rsidP="00C544BF">
            <w:pPr>
              <w:pStyle w:val="affff3"/>
              <w:spacing w:line="276" w:lineRule="auto"/>
            </w:pPr>
            <w:r w:rsidRPr="00E2241B">
              <w:t>Расчет. срок-35%</w:t>
            </w:r>
          </w:p>
        </w:tc>
        <w:tc>
          <w:tcPr>
            <w:tcW w:w="802" w:type="pct"/>
            <w:shd w:val="clear" w:color="auto" w:fill="auto"/>
          </w:tcPr>
          <w:p w:rsidR="00C544BF" w:rsidRPr="00E2241B" w:rsidRDefault="00C544BF" w:rsidP="00C544BF">
            <w:pPr>
              <w:pStyle w:val="affff3"/>
              <w:spacing w:line="276" w:lineRule="auto"/>
            </w:pPr>
            <w:r w:rsidRPr="00E2241B">
              <w:lastRenderedPageBreak/>
              <w:t>Накопление с учетом</w:t>
            </w:r>
          </w:p>
          <w:p w:rsidR="00C544BF" w:rsidRPr="00E2241B" w:rsidRDefault="00C544BF" w:rsidP="00C544BF">
            <w:pPr>
              <w:pStyle w:val="affff3"/>
              <w:spacing w:line="276" w:lineRule="auto"/>
            </w:pPr>
            <w:r w:rsidRPr="00E2241B">
              <w:lastRenderedPageBreak/>
              <w:t>уплотнения</w:t>
            </w:r>
          </w:p>
          <w:p w:rsidR="00C544BF" w:rsidRPr="00E2241B" w:rsidRDefault="00C544BF" w:rsidP="00C544BF">
            <w:pPr>
              <w:pStyle w:val="affff3"/>
              <w:spacing w:line="276" w:lineRule="auto"/>
            </w:pPr>
            <w:proofErr w:type="spellStart"/>
            <w:r w:rsidRPr="00E2241B">
              <w:t>компакторами</w:t>
            </w:r>
            <w:proofErr w:type="spellEnd"/>
          </w:p>
          <w:p w:rsidR="00C544BF" w:rsidRPr="00E2241B" w:rsidRDefault="00C544BF" w:rsidP="00C544BF">
            <w:pPr>
              <w:pStyle w:val="affff3"/>
              <w:spacing w:line="276" w:lineRule="auto"/>
            </w:pPr>
            <w:r w:rsidRPr="00E2241B">
              <w:t>1очер.в 4 раза</w:t>
            </w:r>
          </w:p>
          <w:p w:rsidR="00C544BF" w:rsidRPr="00E2241B" w:rsidRDefault="00C544BF" w:rsidP="00C544BF">
            <w:pPr>
              <w:pStyle w:val="affff3"/>
              <w:spacing w:line="276" w:lineRule="auto"/>
            </w:pPr>
            <w:r w:rsidRPr="00E2241B">
              <w:t>Расчет. срок в 6 раз</w:t>
            </w:r>
          </w:p>
        </w:tc>
      </w:tr>
      <w:tr w:rsidR="00C544BF" w:rsidRPr="00E2241B" w:rsidTr="00C544BF">
        <w:trPr>
          <w:trHeight w:val="311"/>
        </w:trPr>
        <w:tc>
          <w:tcPr>
            <w:tcW w:w="982" w:type="pct"/>
            <w:vMerge/>
          </w:tcPr>
          <w:p w:rsidR="00C544BF" w:rsidRPr="00E2241B" w:rsidRDefault="00C544BF" w:rsidP="00C544BF">
            <w:pPr>
              <w:pStyle w:val="affff3"/>
              <w:spacing w:line="276" w:lineRule="auto"/>
            </w:pPr>
          </w:p>
        </w:tc>
        <w:tc>
          <w:tcPr>
            <w:tcW w:w="601" w:type="pct"/>
            <w:vMerge/>
          </w:tcPr>
          <w:p w:rsidR="00C544BF" w:rsidRPr="00E2241B" w:rsidRDefault="00C544BF" w:rsidP="00C544BF">
            <w:pPr>
              <w:pStyle w:val="affff3"/>
              <w:spacing w:line="276" w:lineRule="auto"/>
            </w:pPr>
          </w:p>
        </w:tc>
        <w:tc>
          <w:tcPr>
            <w:tcW w:w="478" w:type="pct"/>
          </w:tcPr>
          <w:p w:rsidR="00C544BF" w:rsidRPr="00E2241B" w:rsidRDefault="00C544BF" w:rsidP="00C544BF">
            <w:pPr>
              <w:pStyle w:val="affff3"/>
              <w:spacing w:line="276" w:lineRule="auto"/>
            </w:pPr>
            <w:r w:rsidRPr="00E2241B">
              <w:t>тонн</w:t>
            </w:r>
          </w:p>
        </w:tc>
        <w:tc>
          <w:tcPr>
            <w:tcW w:w="502" w:type="pct"/>
          </w:tcPr>
          <w:p w:rsidR="00C544BF" w:rsidRPr="00E2241B" w:rsidRDefault="00C544BF" w:rsidP="00C544BF">
            <w:pPr>
              <w:pStyle w:val="affff3"/>
              <w:spacing w:line="276" w:lineRule="auto"/>
            </w:pPr>
            <w:r w:rsidRPr="00E2241B">
              <w:t>м³</w:t>
            </w:r>
          </w:p>
        </w:tc>
        <w:tc>
          <w:tcPr>
            <w:tcW w:w="954" w:type="pct"/>
          </w:tcPr>
          <w:p w:rsidR="00C544BF" w:rsidRPr="00E2241B" w:rsidRDefault="00C544BF" w:rsidP="00C544BF">
            <w:pPr>
              <w:pStyle w:val="affff3"/>
              <w:spacing w:line="276" w:lineRule="auto"/>
            </w:pPr>
            <w:r w:rsidRPr="00E2241B">
              <w:t>тонн/</w:t>
            </w:r>
          </w:p>
          <w:p w:rsidR="00C544BF" w:rsidRPr="00E2241B" w:rsidRDefault="00C544BF" w:rsidP="00C544BF">
            <w:pPr>
              <w:pStyle w:val="affff3"/>
              <w:spacing w:line="276" w:lineRule="auto"/>
            </w:pPr>
            <w:r w:rsidRPr="00E2241B">
              <w:t>м³ в год</w:t>
            </w:r>
          </w:p>
        </w:tc>
        <w:tc>
          <w:tcPr>
            <w:tcW w:w="681" w:type="pct"/>
          </w:tcPr>
          <w:p w:rsidR="00C544BF" w:rsidRPr="00E2241B" w:rsidRDefault="00C544BF" w:rsidP="00C544BF">
            <w:pPr>
              <w:pStyle w:val="affff3"/>
              <w:spacing w:line="276" w:lineRule="auto"/>
            </w:pPr>
            <w:r w:rsidRPr="00E2241B">
              <w:t>тонн/</w:t>
            </w:r>
          </w:p>
          <w:p w:rsidR="00C544BF" w:rsidRPr="00E2241B" w:rsidRDefault="00C544BF" w:rsidP="00C544BF">
            <w:pPr>
              <w:pStyle w:val="affff3"/>
              <w:spacing w:line="276" w:lineRule="auto"/>
            </w:pPr>
            <w:r w:rsidRPr="00E2241B">
              <w:t>м³ в год</w:t>
            </w:r>
          </w:p>
        </w:tc>
        <w:tc>
          <w:tcPr>
            <w:tcW w:w="802" w:type="pct"/>
            <w:shd w:val="clear" w:color="auto" w:fill="auto"/>
          </w:tcPr>
          <w:p w:rsidR="00C544BF" w:rsidRPr="00E2241B" w:rsidRDefault="00C544BF" w:rsidP="00C544BF">
            <w:pPr>
              <w:pStyle w:val="affff3"/>
              <w:spacing w:line="276" w:lineRule="auto"/>
            </w:pPr>
            <w:r w:rsidRPr="00E2241B">
              <w:t>м³ в год</w:t>
            </w:r>
          </w:p>
        </w:tc>
      </w:tr>
      <w:tr w:rsidR="00C544BF" w:rsidRPr="00E2241B" w:rsidTr="00C544BF">
        <w:trPr>
          <w:trHeight w:val="311"/>
        </w:trPr>
        <w:tc>
          <w:tcPr>
            <w:tcW w:w="982" w:type="pct"/>
          </w:tcPr>
          <w:p w:rsidR="00C544BF" w:rsidRPr="00E2241B" w:rsidRDefault="00C544BF" w:rsidP="00C544BF">
            <w:pPr>
              <w:pStyle w:val="affff3"/>
              <w:spacing w:line="276" w:lineRule="auto"/>
            </w:pPr>
            <w:r w:rsidRPr="00E2241B">
              <w:t>1</w:t>
            </w:r>
          </w:p>
        </w:tc>
        <w:tc>
          <w:tcPr>
            <w:tcW w:w="601" w:type="pct"/>
          </w:tcPr>
          <w:p w:rsidR="00C544BF" w:rsidRPr="00E2241B" w:rsidRDefault="00C544BF" w:rsidP="00C544BF">
            <w:pPr>
              <w:pStyle w:val="affff3"/>
              <w:spacing w:line="276" w:lineRule="auto"/>
            </w:pPr>
            <w:r w:rsidRPr="00E2241B">
              <w:t>2</w:t>
            </w:r>
          </w:p>
        </w:tc>
        <w:tc>
          <w:tcPr>
            <w:tcW w:w="478" w:type="pct"/>
          </w:tcPr>
          <w:p w:rsidR="00C544BF" w:rsidRPr="00E2241B" w:rsidRDefault="00C544BF" w:rsidP="00C544BF">
            <w:pPr>
              <w:pStyle w:val="affff3"/>
              <w:spacing w:line="276" w:lineRule="auto"/>
            </w:pPr>
            <w:r w:rsidRPr="00E2241B">
              <w:t>3</w:t>
            </w:r>
          </w:p>
        </w:tc>
        <w:tc>
          <w:tcPr>
            <w:tcW w:w="502" w:type="pct"/>
          </w:tcPr>
          <w:p w:rsidR="00C544BF" w:rsidRPr="00E2241B" w:rsidRDefault="00C544BF" w:rsidP="00C544BF">
            <w:pPr>
              <w:pStyle w:val="affff3"/>
              <w:spacing w:line="276" w:lineRule="auto"/>
            </w:pPr>
            <w:r w:rsidRPr="00E2241B">
              <w:t>4</w:t>
            </w:r>
          </w:p>
        </w:tc>
        <w:tc>
          <w:tcPr>
            <w:tcW w:w="954" w:type="pct"/>
          </w:tcPr>
          <w:p w:rsidR="00C544BF" w:rsidRPr="00E2241B" w:rsidRDefault="00C544BF" w:rsidP="00C544BF">
            <w:pPr>
              <w:pStyle w:val="affff3"/>
              <w:spacing w:line="276" w:lineRule="auto"/>
            </w:pPr>
            <w:r w:rsidRPr="00E2241B">
              <w:t>5</w:t>
            </w:r>
          </w:p>
        </w:tc>
        <w:tc>
          <w:tcPr>
            <w:tcW w:w="681" w:type="pct"/>
          </w:tcPr>
          <w:p w:rsidR="00C544BF" w:rsidRPr="00E2241B" w:rsidRDefault="00C544BF" w:rsidP="00C544BF">
            <w:pPr>
              <w:pStyle w:val="affff3"/>
              <w:spacing w:line="276" w:lineRule="auto"/>
            </w:pPr>
            <w:r w:rsidRPr="00E2241B">
              <w:t>6</w:t>
            </w:r>
          </w:p>
        </w:tc>
        <w:tc>
          <w:tcPr>
            <w:tcW w:w="802" w:type="pct"/>
            <w:shd w:val="clear" w:color="auto" w:fill="auto"/>
          </w:tcPr>
          <w:p w:rsidR="00C544BF" w:rsidRPr="00E2241B" w:rsidRDefault="00C544BF" w:rsidP="00C544BF">
            <w:pPr>
              <w:pStyle w:val="affff3"/>
              <w:spacing w:line="276" w:lineRule="auto"/>
            </w:pPr>
            <w:r w:rsidRPr="00E2241B">
              <w:t>7</w:t>
            </w:r>
          </w:p>
        </w:tc>
      </w:tr>
      <w:tr w:rsidR="00C544BF" w:rsidRPr="00E2241B" w:rsidTr="00C544BF">
        <w:trPr>
          <w:trHeight w:val="277"/>
        </w:trPr>
        <w:tc>
          <w:tcPr>
            <w:tcW w:w="982" w:type="pct"/>
          </w:tcPr>
          <w:p w:rsidR="00C544BF" w:rsidRPr="00E2241B" w:rsidRDefault="00C544BF" w:rsidP="00C544BF">
            <w:pPr>
              <w:pStyle w:val="affff2"/>
              <w:spacing w:line="276" w:lineRule="auto"/>
            </w:pPr>
            <w:r w:rsidRPr="00E2241B">
              <w:t>Существующее положение</w:t>
            </w:r>
          </w:p>
          <w:p w:rsidR="00C544BF" w:rsidRPr="00E2241B" w:rsidRDefault="00C544BF" w:rsidP="00C544BF">
            <w:pPr>
              <w:pStyle w:val="affff2"/>
              <w:spacing w:line="276" w:lineRule="auto"/>
            </w:pPr>
            <w:r w:rsidRPr="00E2241B">
              <w:t>01.01.2010г.</w:t>
            </w:r>
          </w:p>
        </w:tc>
        <w:tc>
          <w:tcPr>
            <w:tcW w:w="601" w:type="pct"/>
          </w:tcPr>
          <w:p w:rsidR="00C544BF" w:rsidRPr="00E2241B" w:rsidRDefault="00C544BF" w:rsidP="00C544BF">
            <w:pPr>
              <w:pStyle w:val="affff1"/>
              <w:spacing w:line="276" w:lineRule="auto"/>
              <w:rPr>
                <w:lang w:val="en-US"/>
              </w:rPr>
            </w:pPr>
            <w:r w:rsidRPr="00E2241B">
              <w:t>1608</w:t>
            </w:r>
          </w:p>
          <w:p w:rsidR="00C544BF" w:rsidRPr="00E2241B" w:rsidRDefault="00C544BF" w:rsidP="00C544BF">
            <w:pPr>
              <w:pStyle w:val="affff1"/>
              <w:spacing w:line="276" w:lineRule="auto"/>
            </w:pPr>
          </w:p>
        </w:tc>
        <w:tc>
          <w:tcPr>
            <w:tcW w:w="478" w:type="pct"/>
          </w:tcPr>
          <w:p w:rsidR="00C544BF" w:rsidRPr="00E2241B" w:rsidRDefault="00C544BF" w:rsidP="00C544BF">
            <w:pPr>
              <w:pStyle w:val="affff1"/>
              <w:spacing w:line="276" w:lineRule="auto"/>
            </w:pPr>
            <w:r w:rsidRPr="00E2241B">
              <w:t>0,450</w:t>
            </w:r>
          </w:p>
        </w:tc>
        <w:tc>
          <w:tcPr>
            <w:tcW w:w="502" w:type="pct"/>
          </w:tcPr>
          <w:p w:rsidR="00C544BF" w:rsidRPr="00E2241B" w:rsidRDefault="00C544BF" w:rsidP="00C544BF">
            <w:pPr>
              <w:suppressAutoHyphens/>
              <w:spacing w:after="0"/>
              <w:jc w:val="center"/>
              <w:rPr>
                <w:rFonts w:ascii="Times New Roman" w:hAnsi="Times New Roman"/>
                <w:sz w:val="24"/>
                <w:szCs w:val="24"/>
                <w:lang w:eastAsia="ar-SA"/>
              </w:rPr>
            </w:pPr>
            <w:r w:rsidRPr="00E2241B">
              <w:rPr>
                <w:rFonts w:ascii="Times New Roman" w:hAnsi="Times New Roman"/>
                <w:sz w:val="24"/>
                <w:szCs w:val="24"/>
                <w:lang w:eastAsia="ar-SA"/>
              </w:rPr>
              <w:t>1,1</w:t>
            </w:r>
          </w:p>
        </w:tc>
        <w:tc>
          <w:tcPr>
            <w:tcW w:w="954" w:type="pct"/>
          </w:tcPr>
          <w:p w:rsidR="00C544BF" w:rsidRPr="00E2241B" w:rsidRDefault="00C544BF" w:rsidP="00C544BF">
            <w:pPr>
              <w:pStyle w:val="affff1"/>
              <w:spacing w:line="276" w:lineRule="auto"/>
            </w:pPr>
            <w:r w:rsidRPr="00E2241B">
              <w:t>723,6/</w:t>
            </w:r>
          </w:p>
          <w:p w:rsidR="00C544BF" w:rsidRPr="00E2241B" w:rsidRDefault="00C544BF" w:rsidP="00C544BF">
            <w:pPr>
              <w:pStyle w:val="affff1"/>
              <w:spacing w:line="276" w:lineRule="auto"/>
              <w:rPr>
                <w:lang w:val="en-US"/>
              </w:rPr>
            </w:pPr>
            <w:r w:rsidRPr="00E2241B">
              <w:t>1768,8</w:t>
            </w:r>
          </w:p>
          <w:p w:rsidR="00C544BF" w:rsidRPr="00E2241B" w:rsidRDefault="00C544BF" w:rsidP="00C544BF">
            <w:pPr>
              <w:pStyle w:val="affff1"/>
              <w:spacing w:line="276" w:lineRule="auto"/>
            </w:pPr>
          </w:p>
        </w:tc>
        <w:tc>
          <w:tcPr>
            <w:tcW w:w="681" w:type="pct"/>
          </w:tcPr>
          <w:p w:rsidR="00C544BF" w:rsidRPr="00E2241B" w:rsidRDefault="00C544BF" w:rsidP="00C544BF">
            <w:pPr>
              <w:suppressAutoHyphens/>
              <w:spacing w:after="0"/>
              <w:jc w:val="center"/>
              <w:rPr>
                <w:rFonts w:ascii="Times New Roman" w:hAnsi="Times New Roman"/>
                <w:sz w:val="24"/>
                <w:szCs w:val="24"/>
                <w:lang w:eastAsia="ar-SA"/>
              </w:rPr>
            </w:pPr>
          </w:p>
        </w:tc>
        <w:tc>
          <w:tcPr>
            <w:tcW w:w="802" w:type="pct"/>
            <w:shd w:val="clear" w:color="auto" w:fill="auto"/>
          </w:tcPr>
          <w:p w:rsidR="00C544BF" w:rsidRPr="00E2241B" w:rsidRDefault="00C544BF" w:rsidP="00C544BF">
            <w:pPr>
              <w:spacing w:after="0"/>
              <w:jc w:val="center"/>
              <w:rPr>
                <w:rFonts w:ascii="Times New Roman" w:hAnsi="Times New Roman"/>
                <w:sz w:val="24"/>
                <w:szCs w:val="24"/>
              </w:rPr>
            </w:pPr>
          </w:p>
        </w:tc>
      </w:tr>
      <w:tr w:rsidR="00C544BF" w:rsidRPr="00E2241B" w:rsidTr="00C544BF">
        <w:tblPrEx>
          <w:tblLook w:val="0000"/>
        </w:tblPrEx>
        <w:trPr>
          <w:trHeight w:val="273"/>
        </w:trPr>
        <w:tc>
          <w:tcPr>
            <w:tcW w:w="982" w:type="pct"/>
          </w:tcPr>
          <w:p w:rsidR="00C544BF" w:rsidRPr="00E2241B" w:rsidRDefault="00C544BF" w:rsidP="00C544BF">
            <w:pPr>
              <w:pStyle w:val="affff2"/>
              <w:spacing w:line="276" w:lineRule="auto"/>
            </w:pPr>
            <w:r w:rsidRPr="00E2241B">
              <w:t>Расчетный срок</w:t>
            </w:r>
          </w:p>
          <w:p w:rsidR="00C544BF" w:rsidRPr="00E2241B" w:rsidRDefault="00C544BF" w:rsidP="00C544BF">
            <w:pPr>
              <w:pStyle w:val="affff2"/>
              <w:spacing w:line="276" w:lineRule="auto"/>
            </w:pPr>
            <w:r w:rsidRPr="00E2241B">
              <w:t>2030г.</w:t>
            </w:r>
          </w:p>
        </w:tc>
        <w:tc>
          <w:tcPr>
            <w:tcW w:w="601" w:type="pct"/>
          </w:tcPr>
          <w:p w:rsidR="00C544BF" w:rsidRPr="00E2241B" w:rsidRDefault="00C544BF" w:rsidP="00C544BF">
            <w:pPr>
              <w:pStyle w:val="affff1"/>
              <w:spacing w:line="276" w:lineRule="auto"/>
            </w:pPr>
            <w:r w:rsidRPr="00E2241B">
              <w:t>1640</w:t>
            </w:r>
          </w:p>
          <w:p w:rsidR="00C544BF" w:rsidRPr="00E2241B" w:rsidRDefault="00C544BF" w:rsidP="00C544BF">
            <w:pPr>
              <w:pStyle w:val="affff1"/>
              <w:spacing w:line="276" w:lineRule="auto"/>
            </w:pPr>
          </w:p>
        </w:tc>
        <w:tc>
          <w:tcPr>
            <w:tcW w:w="478" w:type="pct"/>
          </w:tcPr>
          <w:p w:rsidR="00C544BF" w:rsidRPr="00E2241B" w:rsidRDefault="00C544BF" w:rsidP="00C544BF">
            <w:pPr>
              <w:pStyle w:val="affff1"/>
              <w:spacing w:line="276" w:lineRule="auto"/>
              <w:rPr>
                <w:lang w:val="en-US"/>
              </w:rPr>
            </w:pPr>
            <w:r w:rsidRPr="00E2241B">
              <w:t>0,8</w:t>
            </w:r>
            <w:r w:rsidRPr="00E2241B">
              <w:rPr>
                <w:lang w:val="en-US"/>
              </w:rPr>
              <w:t>13</w:t>
            </w:r>
          </w:p>
        </w:tc>
        <w:tc>
          <w:tcPr>
            <w:tcW w:w="502" w:type="pct"/>
          </w:tcPr>
          <w:p w:rsidR="00C544BF" w:rsidRPr="00E2241B" w:rsidRDefault="00C544BF" w:rsidP="00C544BF">
            <w:pPr>
              <w:suppressAutoHyphens/>
              <w:spacing w:after="0"/>
              <w:ind w:left="108"/>
              <w:jc w:val="center"/>
              <w:rPr>
                <w:rFonts w:ascii="Times New Roman" w:hAnsi="Times New Roman"/>
                <w:sz w:val="24"/>
                <w:szCs w:val="24"/>
                <w:lang w:val="en-US" w:eastAsia="ar-SA"/>
              </w:rPr>
            </w:pPr>
            <w:r w:rsidRPr="00E2241B">
              <w:rPr>
                <w:rFonts w:ascii="Times New Roman" w:hAnsi="Times New Roman"/>
                <w:sz w:val="24"/>
                <w:szCs w:val="24"/>
                <w:lang w:val="en-US" w:eastAsia="ar-SA"/>
              </w:rPr>
              <w:t>1</w:t>
            </w:r>
            <w:r w:rsidRPr="00E2241B">
              <w:rPr>
                <w:rFonts w:ascii="Times New Roman" w:hAnsi="Times New Roman"/>
                <w:sz w:val="24"/>
                <w:szCs w:val="24"/>
                <w:lang w:eastAsia="ar-SA"/>
              </w:rPr>
              <w:t>,</w:t>
            </w:r>
            <w:r w:rsidRPr="00E2241B">
              <w:rPr>
                <w:rFonts w:ascii="Times New Roman" w:hAnsi="Times New Roman"/>
                <w:sz w:val="24"/>
                <w:szCs w:val="24"/>
                <w:lang w:val="en-US" w:eastAsia="ar-SA"/>
              </w:rPr>
              <w:t>99</w:t>
            </w:r>
          </w:p>
        </w:tc>
        <w:tc>
          <w:tcPr>
            <w:tcW w:w="954" w:type="pct"/>
          </w:tcPr>
          <w:p w:rsidR="00C544BF" w:rsidRPr="00E2241B" w:rsidRDefault="00C544BF" w:rsidP="00C544BF">
            <w:pPr>
              <w:pStyle w:val="affff1"/>
              <w:spacing w:line="276" w:lineRule="auto"/>
            </w:pPr>
            <w:r w:rsidRPr="00E2241B">
              <w:t>1333,3/</w:t>
            </w:r>
          </w:p>
          <w:p w:rsidR="00C544BF" w:rsidRPr="00E2241B" w:rsidRDefault="00C544BF" w:rsidP="00C544BF">
            <w:pPr>
              <w:pStyle w:val="affff1"/>
              <w:spacing w:line="276" w:lineRule="auto"/>
            </w:pPr>
            <w:r w:rsidRPr="00E2241B">
              <w:t>3263,6</w:t>
            </w:r>
          </w:p>
        </w:tc>
        <w:tc>
          <w:tcPr>
            <w:tcW w:w="681" w:type="pct"/>
          </w:tcPr>
          <w:p w:rsidR="00C544BF" w:rsidRPr="00E2241B" w:rsidRDefault="00C544BF" w:rsidP="00C544BF">
            <w:pPr>
              <w:pStyle w:val="affff1"/>
              <w:spacing w:line="276" w:lineRule="auto"/>
            </w:pPr>
            <w:r w:rsidRPr="00E2241B">
              <w:t>866,6/</w:t>
            </w:r>
          </w:p>
          <w:p w:rsidR="00C544BF" w:rsidRPr="00E2241B" w:rsidRDefault="00C544BF" w:rsidP="00C544BF">
            <w:pPr>
              <w:pStyle w:val="affff1"/>
              <w:spacing w:line="276" w:lineRule="auto"/>
            </w:pPr>
            <w:r w:rsidRPr="00E2241B">
              <w:t>2121,3</w:t>
            </w:r>
          </w:p>
        </w:tc>
        <w:tc>
          <w:tcPr>
            <w:tcW w:w="802" w:type="pct"/>
            <w:shd w:val="clear" w:color="auto" w:fill="auto"/>
          </w:tcPr>
          <w:p w:rsidR="00C544BF" w:rsidRPr="00E2241B" w:rsidRDefault="00C544BF" w:rsidP="00C544BF">
            <w:pPr>
              <w:pStyle w:val="affff1"/>
              <w:spacing w:line="276" w:lineRule="auto"/>
            </w:pPr>
          </w:p>
          <w:p w:rsidR="00C544BF" w:rsidRPr="00E2241B" w:rsidRDefault="00C544BF" w:rsidP="00C544BF">
            <w:pPr>
              <w:pStyle w:val="affff1"/>
              <w:spacing w:line="276" w:lineRule="auto"/>
            </w:pPr>
            <w:r w:rsidRPr="00E2241B">
              <w:t>353,5</w:t>
            </w:r>
          </w:p>
        </w:tc>
      </w:tr>
    </w:tbl>
    <w:p w:rsidR="00C544BF" w:rsidRPr="00E2241B" w:rsidRDefault="00C544BF" w:rsidP="00C544BF">
      <w:pPr>
        <w:spacing w:after="0"/>
        <w:ind w:firstLine="705"/>
        <w:jc w:val="both"/>
        <w:rPr>
          <w:rFonts w:ascii="Times New Roman" w:hAnsi="Times New Roman"/>
          <w:sz w:val="24"/>
          <w:szCs w:val="24"/>
          <w:highlight w:val="green"/>
        </w:rPr>
      </w:pPr>
    </w:p>
    <w:p w:rsidR="00C544BF" w:rsidRPr="00E2241B" w:rsidRDefault="00C544BF" w:rsidP="00C544BF">
      <w:pPr>
        <w:spacing w:after="0"/>
        <w:ind w:firstLine="705"/>
        <w:jc w:val="both"/>
        <w:rPr>
          <w:rFonts w:ascii="Times New Roman" w:hAnsi="Times New Roman"/>
          <w:sz w:val="24"/>
          <w:szCs w:val="24"/>
        </w:rPr>
      </w:pPr>
      <w:r w:rsidRPr="00E2241B">
        <w:rPr>
          <w:rFonts w:ascii="Times New Roman" w:hAnsi="Times New Roman"/>
          <w:sz w:val="24"/>
          <w:szCs w:val="24"/>
        </w:rPr>
        <w:t xml:space="preserve">Согласно </w:t>
      </w:r>
      <w:proofErr w:type="spellStart"/>
      <w:r w:rsidRPr="00E2241B">
        <w:rPr>
          <w:rFonts w:ascii="Times New Roman" w:hAnsi="Times New Roman"/>
          <w:sz w:val="24"/>
          <w:szCs w:val="24"/>
        </w:rPr>
        <w:t>СанПиН</w:t>
      </w:r>
      <w:proofErr w:type="spellEnd"/>
      <w:r w:rsidRPr="00E2241B">
        <w:rPr>
          <w:rFonts w:ascii="Times New Roman" w:hAnsi="Times New Roman"/>
          <w:sz w:val="24"/>
          <w:szCs w:val="24"/>
        </w:rPr>
        <w:t xml:space="preserve"> 2.2.1/2.1.1.1200-03 «Санитарно-защитные зоны и санитарная классификация предприятий, сооружений и иных объектов», санитарно-защитная зона для усовершенствованных свалок (полигонов) ТБО – 1000м. </w:t>
      </w:r>
    </w:p>
    <w:p w:rsidR="00C544BF" w:rsidRPr="00E2241B" w:rsidRDefault="00C544BF" w:rsidP="00C544BF">
      <w:pPr>
        <w:spacing w:after="0"/>
        <w:ind w:firstLine="705"/>
        <w:jc w:val="both"/>
        <w:rPr>
          <w:rFonts w:ascii="Times New Roman" w:hAnsi="Times New Roman"/>
          <w:sz w:val="24"/>
          <w:szCs w:val="24"/>
        </w:rPr>
      </w:pPr>
      <w:r w:rsidRPr="00E2241B">
        <w:rPr>
          <w:rFonts w:ascii="Times New Roman" w:hAnsi="Times New Roman"/>
          <w:sz w:val="24"/>
          <w:szCs w:val="24"/>
        </w:rPr>
        <w:t>В данном проекте предлагается закрытие существующей площадки хранения ТБО и рекультивация земель, так как технология захоронения отходов не соответствует нормативным показателям.</w:t>
      </w:r>
    </w:p>
    <w:p w:rsidR="00C544BF" w:rsidRPr="00E2241B" w:rsidRDefault="00C544BF" w:rsidP="00C544BF">
      <w:pPr>
        <w:pStyle w:val="1f3"/>
        <w:rPr>
          <w:szCs w:val="24"/>
        </w:rPr>
      </w:pPr>
      <w:r w:rsidRPr="00E2241B">
        <w:rPr>
          <w:szCs w:val="24"/>
        </w:rPr>
        <w:t xml:space="preserve">Проектом предлагается устройство полигона ТБО на новом участке, расположенном в 3000 м на северо-восток от жилой застройки </w:t>
      </w:r>
      <w:proofErr w:type="spellStart"/>
      <w:r w:rsidRPr="00E2241B">
        <w:rPr>
          <w:szCs w:val="24"/>
        </w:rPr>
        <w:t>п.Новосуховый</w:t>
      </w:r>
      <w:proofErr w:type="spellEnd"/>
      <w:r w:rsidRPr="00E2241B">
        <w:rPr>
          <w:szCs w:val="24"/>
        </w:rPr>
        <w:t>.</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Общую проектную вместимость полигона (</w:t>
      </w:r>
      <w:proofErr w:type="spellStart"/>
      <w:r w:rsidRPr="00E2241B">
        <w:rPr>
          <w:rFonts w:ascii="Times New Roman" w:hAnsi="Times New Roman"/>
          <w:sz w:val="24"/>
          <w:szCs w:val="24"/>
        </w:rPr>
        <w:t>Ет</w:t>
      </w:r>
      <w:proofErr w:type="spellEnd"/>
      <w:r w:rsidRPr="00E2241B">
        <w:rPr>
          <w:rFonts w:ascii="Times New Roman" w:hAnsi="Times New Roman"/>
          <w:sz w:val="24"/>
          <w:szCs w:val="24"/>
        </w:rPr>
        <w:t xml:space="preserve">) определяют на расчетный период эксплуатации полигона: </w:t>
      </w:r>
    </w:p>
    <w:p w:rsidR="00C544BF" w:rsidRPr="00E2241B" w:rsidRDefault="00574C10" w:rsidP="00C544BF">
      <w:pPr>
        <w:spacing w:after="0"/>
        <w:ind w:firstLine="709"/>
        <w:jc w:val="both"/>
        <w:rPr>
          <w:rFonts w:ascii="Times New Roman" w:hAnsi="Times New Roman"/>
          <w:sz w:val="24"/>
          <w:szCs w:val="24"/>
        </w:rPr>
      </w:pPr>
      <w:r w:rsidRPr="00B91B51">
        <w:rPr>
          <w:rFonts w:ascii="Times New Roman" w:hAnsi="Times New Roman"/>
          <w:noProof/>
          <w:sz w:val="24"/>
          <w:szCs w:val="24"/>
        </w:rPr>
        <w:pict>
          <v:shape id="Рисунок 7" o:spid="_x0000_i1043" type="#_x0000_t75" alt="d" style="width:218.25pt;height:33pt;visibility:visible">
            <v:imagedata r:id="rId34" o:title=""/>
          </v:shape>
        </w:pict>
      </w:r>
      <w:r w:rsidR="00C544BF" w:rsidRPr="00E2241B">
        <w:rPr>
          <w:rFonts w:ascii="Times New Roman" w:hAnsi="Times New Roman"/>
          <w:sz w:val="24"/>
          <w:szCs w:val="24"/>
        </w:rPr>
        <w:t>,</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Проектная вместимость полигона ЕТ составит:</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position w:val="-24"/>
          <w:sz w:val="24"/>
          <w:szCs w:val="24"/>
        </w:rPr>
        <w:object w:dxaOrig="5520" w:dyaOrig="620">
          <v:shape id="_x0000_i1044" type="#_x0000_t75" style="width:275.25pt;height:30pt" o:ole="">
            <v:imagedata r:id="rId35" o:title=""/>
          </v:shape>
          <o:OLEObject Type="Embed" ProgID="Equation.3" ShapeID="_x0000_i1044" DrawAspect="Content" ObjectID="_1652782301" r:id="rId36"/>
        </w:object>
      </w:r>
      <w:r w:rsidRPr="00E2241B">
        <w:rPr>
          <w:rFonts w:ascii="Times New Roman" w:hAnsi="Times New Roman"/>
          <w:sz w:val="24"/>
          <w:szCs w:val="24"/>
        </w:rPr>
        <w:t>м³</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Высота складирования ТБО принимается до 10 м. </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Требуемая площадь полигона (Ф) определяется по формуле:</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Ф= </w:t>
      </w:r>
      <w:proofErr w:type="spellStart"/>
      <w:r w:rsidRPr="00E2241B">
        <w:rPr>
          <w:rFonts w:ascii="Times New Roman" w:hAnsi="Times New Roman"/>
          <w:sz w:val="24"/>
          <w:szCs w:val="24"/>
        </w:rPr>
        <w:t>кЗ</w:t>
      </w:r>
      <w:proofErr w:type="spellEnd"/>
      <w:r w:rsidRPr="00E2241B">
        <w:rPr>
          <w:rFonts w:ascii="Times New Roman" w:hAnsi="Times New Roman"/>
          <w:sz w:val="24"/>
          <w:szCs w:val="24"/>
        </w:rPr>
        <w:t>*</w:t>
      </w:r>
      <w:proofErr w:type="spellStart"/>
      <w:r w:rsidRPr="00E2241B">
        <w:rPr>
          <w:rFonts w:ascii="Times New Roman" w:hAnsi="Times New Roman"/>
          <w:sz w:val="24"/>
          <w:szCs w:val="24"/>
        </w:rPr>
        <w:t>Фус</w:t>
      </w:r>
      <w:proofErr w:type="spellEnd"/>
      <w:r w:rsidRPr="00E2241B">
        <w:rPr>
          <w:rFonts w:ascii="Times New Roman" w:hAnsi="Times New Roman"/>
          <w:sz w:val="24"/>
          <w:szCs w:val="24"/>
        </w:rPr>
        <w:t xml:space="preserve"> + </w:t>
      </w:r>
      <w:proofErr w:type="spellStart"/>
      <w:r w:rsidRPr="00E2241B">
        <w:rPr>
          <w:rFonts w:ascii="Times New Roman" w:hAnsi="Times New Roman"/>
          <w:sz w:val="24"/>
          <w:szCs w:val="24"/>
        </w:rPr>
        <w:t>Фдоп</w:t>
      </w:r>
      <w:proofErr w:type="spellEnd"/>
      <w:r w:rsidRPr="00E2241B">
        <w:rPr>
          <w:rFonts w:ascii="Times New Roman" w:hAnsi="Times New Roman"/>
          <w:sz w:val="24"/>
          <w:szCs w:val="24"/>
        </w:rPr>
        <w:t>,</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Площадь участка складирования находят из формулы определения объема пирамиды: </w:t>
      </w:r>
    </w:p>
    <w:p w:rsidR="00C544BF" w:rsidRPr="00E2241B" w:rsidRDefault="00C544BF" w:rsidP="00C544BF">
      <w:pPr>
        <w:spacing w:after="0"/>
        <w:ind w:firstLine="709"/>
        <w:jc w:val="both"/>
        <w:rPr>
          <w:rFonts w:ascii="Times New Roman" w:hAnsi="Times New Roman"/>
          <w:sz w:val="24"/>
          <w:szCs w:val="24"/>
        </w:rPr>
      </w:pPr>
      <w:proofErr w:type="spellStart"/>
      <w:r w:rsidRPr="00E2241B">
        <w:rPr>
          <w:rFonts w:ascii="Times New Roman" w:hAnsi="Times New Roman"/>
          <w:sz w:val="24"/>
          <w:szCs w:val="24"/>
        </w:rPr>
        <w:t>Фус=</w:t>
      </w:r>
      <w:proofErr w:type="spellEnd"/>
      <w:r w:rsidR="00574C10" w:rsidRPr="00B91B51">
        <w:rPr>
          <w:rFonts w:ascii="Times New Roman" w:hAnsi="Times New Roman"/>
          <w:noProof/>
          <w:sz w:val="24"/>
          <w:szCs w:val="24"/>
        </w:rPr>
        <w:pict>
          <v:shape id="Рисунок 9" o:spid="_x0000_i1045" type="#_x0000_t75" alt="s" style="width:50.25pt;height:35.25pt;visibility:visible">
            <v:imagedata r:id="rId37" o:title=""/>
          </v:shape>
        </w:pict>
      </w:r>
      <w:r w:rsidRPr="00E2241B">
        <w:rPr>
          <w:rFonts w:ascii="Times New Roman" w:hAnsi="Times New Roman"/>
          <w:sz w:val="24"/>
          <w:szCs w:val="24"/>
        </w:rPr>
        <w:t> = (3к4*ЕТ)/</w:t>
      </w:r>
      <w:proofErr w:type="spellStart"/>
      <w:r w:rsidRPr="00E2241B">
        <w:rPr>
          <w:rFonts w:ascii="Times New Roman" w:hAnsi="Times New Roman"/>
          <w:sz w:val="24"/>
          <w:szCs w:val="24"/>
        </w:rPr>
        <w:t>Нпл</w:t>
      </w:r>
      <w:proofErr w:type="spellEnd"/>
      <w:r w:rsidRPr="00E2241B">
        <w:rPr>
          <w:rFonts w:ascii="Times New Roman" w:hAnsi="Times New Roman"/>
          <w:sz w:val="24"/>
          <w:szCs w:val="24"/>
        </w:rPr>
        <w:t>,</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position w:val="-14"/>
          <w:sz w:val="24"/>
          <w:szCs w:val="24"/>
        </w:rPr>
        <w:object w:dxaOrig="3480" w:dyaOrig="380">
          <v:shape id="_x0000_i1046" type="#_x0000_t75" style="width:173.25pt;height:18.75pt" o:ole="">
            <v:imagedata r:id="rId38" o:title=""/>
          </v:shape>
          <o:OLEObject Type="Embed" ProgID="Equation.3" ShapeID="_x0000_i1046" DrawAspect="Content" ObjectID="_1652782302" r:id="rId39"/>
        </w:objec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position w:val="-10"/>
          <w:sz w:val="24"/>
          <w:szCs w:val="24"/>
        </w:rPr>
        <w:object w:dxaOrig="3300" w:dyaOrig="320">
          <v:shape id="_x0000_i1047" type="#_x0000_t75" style="width:164.25pt;height:16.5pt" o:ole="">
            <v:imagedata r:id="rId40" o:title=""/>
          </v:shape>
          <o:OLEObject Type="Embed" ProgID="Equation.3" ShapeID="_x0000_i1047" DrawAspect="Content" ObjectID="_1652782303" r:id="rId41"/>
        </w:objec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Таким образом, необходимая площадь для размещения полигона составляет 0,41га. </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lastRenderedPageBreak/>
        <w:t xml:space="preserve">Согласно расчету, свободные площади полигона удовлетворят потребности в складировании ТБО на расчетный срок для </w:t>
      </w:r>
      <w:proofErr w:type="spellStart"/>
      <w:r w:rsidRPr="00E2241B">
        <w:rPr>
          <w:rFonts w:ascii="Times New Roman" w:hAnsi="Times New Roman"/>
          <w:sz w:val="24"/>
          <w:szCs w:val="24"/>
        </w:rPr>
        <w:t>Суховского</w:t>
      </w:r>
      <w:proofErr w:type="spellEnd"/>
      <w:r w:rsidRPr="00E2241B">
        <w:rPr>
          <w:rFonts w:ascii="Times New Roman" w:hAnsi="Times New Roman"/>
          <w:sz w:val="24"/>
          <w:szCs w:val="24"/>
        </w:rPr>
        <w:t xml:space="preserve"> сельского поселения.</w:t>
      </w:r>
    </w:p>
    <w:p w:rsidR="00C544BF" w:rsidRPr="00E2241B" w:rsidRDefault="00C544BF" w:rsidP="00C544BF">
      <w:pPr>
        <w:spacing w:after="0"/>
        <w:ind w:firstLine="708"/>
        <w:jc w:val="both"/>
        <w:rPr>
          <w:rFonts w:ascii="Times New Roman" w:hAnsi="Times New Roman"/>
          <w:sz w:val="24"/>
          <w:szCs w:val="24"/>
        </w:rPr>
      </w:pPr>
      <w:r w:rsidRPr="00E2241B">
        <w:rPr>
          <w:rFonts w:ascii="Times New Roman" w:hAnsi="Times New Roman"/>
          <w:sz w:val="24"/>
          <w:szCs w:val="24"/>
        </w:rPr>
        <w:t>Для организации системы обращения с отходами в поселении потребуется создание мусороуборочного парка. Требуемое количество машин должно быть рассчитано в специальном проекте.</w:t>
      </w:r>
    </w:p>
    <w:p w:rsidR="00C544BF" w:rsidRDefault="00C544BF" w:rsidP="00C544BF">
      <w:pPr>
        <w:ind w:firstLine="709"/>
        <w:contextualSpacing/>
        <w:jc w:val="center"/>
        <w:rPr>
          <w:rFonts w:ascii="Times New Roman" w:hAnsi="Times New Roman"/>
          <w:b/>
          <w:sz w:val="24"/>
          <w:szCs w:val="24"/>
        </w:rPr>
      </w:pPr>
    </w:p>
    <w:p w:rsidR="00C544BF" w:rsidRPr="00E2241B" w:rsidRDefault="00C544BF" w:rsidP="00C544BF">
      <w:pPr>
        <w:ind w:firstLine="709"/>
        <w:contextualSpacing/>
        <w:jc w:val="center"/>
        <w:rPr>
          <w:rFonts w:ascii="Times New Roman" w:hAnsi="Times New Roman"/>
          <w:b/>
          <w:sz w:val="24"/>
          <w:szCs w:val="24"/>
        </w:rPr>
      </w:pPr>
      <w:r w:rsidRPr="00E2241B">
        <w:rPr>
          <w:rFonts w:ascii="Times New Roman" w:hAnsi="Times New Roman"/>
          <w:b/>
          <w:sz w:val="24"/>
          <w:szCs w:val="24"/>
        </w:rPr>
        <w:t>4.11 Инженерная инфраструктура</w:t>
      </w:r>
    </w:p>
    <w:p w:rsidR="00C544BF" w:rsidRPr="00E2241B" w:rsidRDefault="00C544BF" w:rsidP="00C544BF">
      <w:pPr>
        <w:spacing w:after="0"/>
        <w:jc w:val="center"/>
        <w:rPr>
          <w:rFonts w:ascii="Times New Roman" w:hAnsi="Times New Roman"/>
          <w:b/>
          <w:sz w:val="24"/>
          <w:szCs w:val="24"/>
        </w:rPr>
      </w:pPr>
      <w:r w:rsidRPr="00E2241B">
        <w:rPr>
          <w:rFonts w:ascii="Times New Roman" w:hAnsi="Times New Roman"/>
          <w:b/>
          <w:sz w:val="24"/>
          <w:szCs w:val="24"/>
        </w:rPr>
        <w:t>Комплексный анализ и оценка современного состояния территории, проблем и направлений ее комплексного развития.</w:t>
      </w:r>
    </w:p>
    <w:p w:rsidR="00C544BF" w:rsidRPr="00E2241B" w:rsidRDefault="00C544BF" w:rsidP="00C544BF">
      <w:pPr>
        <w:spacing w:after="0"/>
        <w:ind w:firstLine="709"/>
        <w:rPr>
          <w:rFonts w:ascii="Times New Roman" w:hAnsi="Times New Roman"/>
          <w:b/>
          <w:sz w:val="24"/>
          <w:szCs w:val="24"/>
        </w:rPr>
      </w:pPr>
      <w:r w:rsidRPr="00E2241B">
        <w:rPr>
          <w:rFonts w:ascii="Times New Roman" w:hAnsi="Times New Roman"/>
          <w:b/>
          <w:sz w:val="24"/>
          <w:szCs w:val="24"/>
        </w:rPr>
        <w:t>Водоснабжение.</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Из всех населенных пунктов </w:t>
      </w:r>
      <w:proofErr w:type="spellStart"/>
      <w:r w:rsidRPr="00E2241B">
        <w:rPr>
          <w:rFonts w:ascii="Times New Roman" w:hAnsi="Times New Roman"/>
          <w:sz w:val="24"/>
          <w:szCs w:val="24"/>
        </w:rPr>
        <w:t>Суховского</w:t>
      </w:r>
      <w:proofErr w:type="spellEnd"/>
      <w:r w:rsidRPr="00E2241B">
        <w:rPr>
          <w:rFonts w:ascii="Times New Roman" w:hAnsi="Times New Roman"/>
          <w:sz w:val="24"/>
          <w:szCs w:val="24"/>
        </w:rPr>
        <w:t xml:space="preserve"> сельского поселения централизованными системами водоснабжения оборудованы поселки </w:t>
      </w:r>
      <w:proofErr w:type="spellStart"/>
      <w:r w:rsidRPr="00E2241B">
        <w:rPr>
          <w:rFonts w:ascii="Times New Roman" w:hAnsi="Times New Roman"/>
          <w:sz w:val="24"/>
          <w:szCs w:val="24"/>
        </w:rPr>
        <w:t>Новосуховый</w:t>
      </w:r>
      <w:proofErr w:type="spellEnd"/>
      <w:r w:rsidRPr="00E2241B">
        <w:rPr>
          <w:rFonts w:ascii="Times New Roman" w:hAnsi="Times New Roman"/>
          <w:sz w:val="24"/>
          <w:szCs w:val="24"/>
        </w:rPr>
        <w:t xml:space="preserve"> Сухая Балка. В хуторе Крылов также имеется централизованная система водоснабжения, которая на момент разработки генерального плана не работает в связи с 100% износом трубопроводов и сооружений водоснабжения. Учитывая это, снабжение населения хутора Крылов, а так же поселка Лубяной осуществляется из индивидуальных колодцев и привозной водой. </w:t>
      </w:r>
    </w:p>
    <w:p w:rsidR="00C544BF"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Источником водоснабжения поселков Сухая Балка и хутора Крылов являются артезианские скважины, расположенные на территории населенных пунктов. Источником водоснабжения поселка </w:t>
      </w:r>
      <w:proofErr w:type="spellStart"/>
      <w:r w:rsidRPr="00E2241B">
        <w:rPr>
          <w:rFonts w:ascii="Times New Roman" w:hAnsi="Times New Roman"/>
          <w:sz w:val="24"/>
          <w:szCs w:val="24"/>
        </w:rPr>
        <w:t>Новосуховый</w:t>
      </w:r>
      <w:proofErr w:type="spellEnd"/>
      <w:r w:rsidRPr="00E2241B">
        <w:rPr>
          <w:rFonts w:ascii="Times New Roman" w:hAnsi="Times New Roman"/>
          <w:sz w:val="24"/>
          <w:szCs w:val="24"/>
        </w:rPr>
        <w:t xml:space="preserve"> являются артезианские скважины, расположенные в юго-западной части поселка Сухая Балка. Подача воды в систему водоснабжения поселка </w:t>
      </w:r>
      <w:proofErr w:type="spellStart"/>
      <w:r w:rsidRPr="00E2241B">
        <w:rPr>
          <w:rFonts w:ascii="Times New Roman" w:hAnsi="Times New Roman"/>
          <w:sz w:val="24"/>
          <w:szCs w:val="24"/>
        </w:rPr>
        <w:t>Новосуховый</w:t>
      </w:r>
      <w:proofErr w:type="spellEnd"/>
      <w:r w:rsidRPr="00E2241B">
        <w:rPr>
          <w:rFonts w:ascii="Times New Roman" w:hAnsi="Times New Roman"/>
          <w:sz w:val="24"/>
          <w:szCs w:val="24"/>
        </w:rPr>
        <w:t xml:space="preserve"> осуществляется по водоводу из полиэтиленовых труб длиной 6 км, проложенному в 2007 году. Согласно материалам, представленным администрацией сельского поселения качество воды, подаваемой в системы водоснабжения поселения соответствует требованиям </w:t>
      </w:r>
      <w:proofErr w:type="spellStart"/>
      <w:r w:rsidRPr="00E2241B">
        <w:rPr>
          <w:rFonts w:ascii="Times New Roman" w:hAnsi="Times New Roman"/>
          <w:sz w:val="24"/>
          <w:szCs w:val="24"/>
        </w:rPr>
        <w:t>СанПиН</w:t>
      </w:r>
      <w:proofErr w:type="spellEnd"/>
      <w:r w:rsidRPr="00E2241B">
        <w:rPr>
          <w:rFonts w:ascii="Times New Roman" w:hAnsi="Times New Roman"/>
          <w:sz w:val="24"/>
          <w:szCs w:val="24"/>
        </w:rPr>
        <w:t xml:space="preserve"> 2.1.4.1074-01 «Питьевая вода. Гигиенические требования к качеству воды централизованных систем питьевого водоснабжения. Контроль качества». </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Эксплуатацией систем водоснабжения поселения занимается ООО «Стандарт». Лицензия на право пользования недрами не оформлялась. В пределах участков недр эксплуатационные запасы подземных вод, прошедшие государственную экспертизу, отсутствуют.</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Подача воды в разводящие сети водопровода хуторов осуществляется из артезианских скважин глубинными насосами. Для регулирования расхода воды в течение суток на водопроводных сетях установлены водонапорные башни объемом 25 м</w:t>
      </w:r>
      <w:r w:rsidRPr="00E2241B">
        <w:rPr>
          <w:rFonts w:ascii="Times New Roman" w:hAnsi="Times New Roman"/>
          <w:sz w:val="24"/>
          <w:szCs w:val="24"/>
          <w:vertAlign w:val="superscript"/>
        </w:rPr>
        <w:t>3</w:t>
      </w:r>
      <w:r w:rsidRPr="00E2241B">
        <w:rPr>
          <w:rFonts w:ascii="Times New Roman" w:hAnsi="Times New Roman"/>
          <w:sz w:val="24"/>
          <w:szCs w:val="24"/>
        </w:rPr>
        <w:t>.</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Источником наружного противопожарного водоснабжения в населенных пунктах являются водонапорные башни. Отбор воды на противопожарные нужды предусмотрен из кранов в баках водонапорных башен. В баке водонапорной башни хранится противопожарный запас воды в объеме 3 м</w:t>
      </w:r>
      <w:r w:rsidRPr="00E2241B">
        <w:rPr>
          <w:rFonts w:ascii="Times New Roman" w:hAnsi="Times New Roman"/>
          <w:sz w:val="24"/>
          <w:szCs w:val="24"/>
          <w:vertAlign w:val="superscript"/>
        </w:rPr>
        <w:t>3</w:t>
      </w:r>
      <w:r w:rsidRPr="00E2241B">
        <w:rPr>
          <w:rFonts w:ascii="Times New Roman" w:hAnsi="Times New Roman"/>
          <w:sz w:val="24"/>
          <w:szCs w:val="24"/>
        </w:rPr>
        <w:t xml:space="preserve">, из расчета тушения одного пожара в течение 10 минут при расходе воды на 1 пожар 5 л/сек.  Пожарные гидранты на водопроводных сетях отсутствуют. </w:t>
      </w:r>
    </w:p>
    <w:p w:rsidR="00C544BF"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Обеспеченность населения водой из централизованной системы водоснабжения </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color w:val="00B0F0"/>
          <w:sz w:val="24"/>
          <w:szCs w:val="24"/>
        </w:rPr>
        <w:t xml:space="preserve">- </w:t>
      </w:r>
      <w:proofErr w:type="spellStart"/>
      <w:r w:rsidRPr="00E2241B">
        <w:rPr>
          <w:rFonts w:ascii="Times New Roman" w:hAnsi="Times New Roman"/>
          <w:sz w:val="24"/>
          <w:szCs w:val="24"/>
        </w:rPr>
        <w:t>п.Новосуховый</w:t>
      </w:r>
      <w:proofErr w:type="spellEnd"/>
      <w:r w:rsidRPr="00E2241B">
        <w:rPr>
          <w:rFonts w:ascii="Times New Roman" w:hAnsi="Times New Roman"/>
          <w:sz w:val="24"/>
          <w:szCs w:val="24"/>
        </w:rPr>
        <w:t xml:space="preserve"> – 53%</w:t>
      </w:r>
    </w:p>
    <w:p w:rsidR="00C544BF"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п.Сухая Балка – 47%</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Долгосрочной целевой программой «Развитие благоустройства и коммунального хозяйства на территории МО «</w:t>
      </w:r>
      <w:proofErr w:type="spellStart"/>
      <w:r w:rsidRPr="00E2241B">
        <w:rPr>
          <w:rFonts w:ascii="Times New Roman" w:hAnsi="Times New Roman"/>
          <w:sz w:val="24"/>
          <w:szCs w:val="24"/>
        </w:rPr>
        <w:t>Суховское</w:t>
      </w:r>
      <w:proofErr w:type="spellEnd"/>
      <w:r w:rsidRPr="00E2241B">
        <w:rPr>
          <w:rFonts w:ascii="Times New Roman" w:hAnsi="Times New Roman"/>
          <w:sz w:val="24"/>
          <w:szCs w:val="24"/>
        </w:rPr>
        <w:t xml:space="preserve"> сельское поселение» на 2010 – 2013 годы» предусмотрены мероприятия по реконструкции 80% водопроводных сетей, строительству двух новых артезианских скважин в хуторе Крылов, замене двух водонапорных башен в поселке Сухая Балка и хуторе Крылов.</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Характеристика водопроводных сетей и сооружений представлена в таблице 27:</w:t>
      </w:r>
    </w:p>
    <w:p w:rsidR="00C544BF" w:rsidRPr="00E2241B" w:rsidRDefault="00C544BF" w:rsidP="00C544BF">
      <w:pPr>
        <w:spacing w:after="0"/>
        <w:ind w:firstLine="709"/>
        <w:jc w:val="right"/>
        <w:rPr>
          <w:rFonts w:ascii="Times New Roman" w:hAnsi="Times New Roman"/>
          <w:b/>
          <w:sz w:val="24"/>
          <w:szCs w:val="24"/>
        </w:rPr>
      </w:pPr>
      <w:r w:rsidRPr="00E2241B">
        <w:rPr>
          <w:rFonts w:ascii="Times New Roman" w:hAnsi="Times New Roman"/>
          <w:b/>
          <w:sz w:val="24"/>
          <w:szCs w:val="24"/>
        </w:rPr>
        <w:t>Таблица 27</w:t>
      </w:r>
    </w:p>
    <w:tbl>
      <w:tblPr>
        <w:tblW w:w="9324" w:type="dxa"/>
        <w:jc w:val="center"/>
        <w:tblInd w:w="-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26"/>
        <w:gridCol w:w="993"/>
        <w:gridCol w:w="1134"/>
        <w:gridCol w:w="992"/>
        <w:gridCol w:w="992"/>
        <w:gridCol w:w="851"/>
        <w:gridCol w:w="1336"/>
      </w:tblGrid>
      <w:tr w:rsidR="00C544BF" w:rsidRPr="00E2241B" w:rsidTr="00C544BF">
        <w:trPr>
          <w:trHeight w:val="313"/>
          <w:jc w:val="center"/>
        </w:trPr>
        <w:tc>
          <w:tcPr>
            <w:tcW w:w="3026" w:type="dxa"/>
            <w:vMerge w:val="restart"/>
            <w:vAlign w:val="center"/>
          </w:tcPr>
          <w:p w:rsidR="00C544BF" w:rsidRPr="00E2241B" w:rsidRDefault="00C544BF" w:rsidP="00C544BF">
            <w:pPr>
              <w:spacing w:after="0"/>
              <w:jc w:val="center"/>
              <w:rPr>
                <w:rFonts w:ascii="Times New Roman" w:hAnsi="Times New Roman"/>
                <w:sz w:val="24"/>
                <w:szCs w:val="24"/>
              </w:rPr>
            </w:pPr>
          </w:p>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lastRenderedPageBreak/>
              <w:t>Населенный  пункт</w:t>
            </w:r>
          </w:p>
        </w:tc>
        <w:tc>
          <w:tcPr>
            <w:tcW w:w="2127" w:type="dxa"/>
            <w:gridSpan w:val="2"/>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lastRenderedPageBreak/>
              <w:t xml:space="preserve">Водозаборные </w:t>
            </w:r>
            <w:r w:rsidRPr="00E2241B">
              <w:rPr>
                <w:rFonts w:ascii="Times New Roman" w:hAnsi="Times New Roman"/>
                <w:sz w:val="24"/>
                <w:szCs w:val="24"/>
              </w:rPr>
              <w:lastRenderedPageBreak/>
              <w:t xml:space="preserve">скважины </w:t>
            </w:r>
          </w:p>
        </w:tc>
        <w:tc>
          <w:tcPr>
            <w:tcW w:w="1984" w:type="dxa"/>
            <w:gridSpan w:val="2"/>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lastRenderedPageBreak/>
              <w:t xml:space="preserve">Водонапорные </w:t>
            </w:r>
            <w:r w:rsidRPr="00E2241B">
              <w:rPr>
                <w:rFonts w:ascii="Times New Roman" w:hAnsi="Times New Roman"/>
                <w:sz w:val="24"/>
                <w:szCs w:val="24"/>
              </w:rPr>
              <w:lastRenderedPageBreak/>
              <w:t>башни</w:t>
            </w:r>
          </w:p>
        </w:tc>
        <w:tc>
          <w:tcPr>
            <w:tcW w:w="2187" w:type="dxa"/>
            <w:gridSpan w:val="2"/>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lastRenderedPageBreak/>
              <w:t xml:space="preserve">Водопроводные </w:t>
            </w:r>
            <w:r w:rsidRPr="00E2241B">
              <w:rPr>
                <w:rFonts w:ascii="Times New Roman" w:hAnsi="Times New Roman"/>
                <w:sz w:val="24"/>
                <w:szCs w:val="24"/>
              </w:rPr>
              <w:lastRenderedPageBreak/>
              <w:t>сети</w:t>
            </w:r>
          </w:p>
        </w:tc>
      </w:tr>
      <w:tr w:rsidR="00C544BF" w:rsidRPr="00E2241B" w:rsidTr="00C544BF">
        <w:trPr>
          <w:trHeight w:val="622"/>
          <w:jc w:val="center"/>
        </w:trPr>
        <w:tc>
          <w:tcPr>
            <w:tcW w:w="3026" w:type="dxa"/>
            <w:vMerge/>
            <w:vAlign w:val="center"/>
          </w:tcPr>
          <w:p w:rsidR="00C544BF" w:rsidRPr="00E2241B" w:rsidRDefault="00C544BF" w:rsidP="00C544BF">
            <w:pPr>
              <w:spacing w:after="0"/>
              <w:jc w:val="center"/>
              <w:rPr>
                <w:rFonts w:ascii="Times New Roman" w:hAnsi="Times New Roman"/>
                <w:sz w:val="24"/>
                <w:szCs w:val="24"/>
              </w:rPr>
            </w:pPr>
          </w:p>
        </w:tc>
        <w:tc>
          <w:tcPr>
            <w:tcW w:w="993" w:type="dxa"/>
            <w:vAlign w:val="center"/>
          </w:tcPr>
          <w:p w:rsidR="00C544BF" w:rsidRPr="00E2241B" w:rsidRDefault="00C544BF" w:rsidP="00C544BF">
            <w:pPr>
              <w:spacing w:after="0"/>
              <w:jc w:val="center"/>
              <w:rPr>
                <w:rFonts w:ascii="Times New Roman" w:hAnsi="Times New Roman"/>
                <w:sz w:val="24"/>
                <w:szCs w:val="24"/>
              </w:rPr>
            </w:pPr>
            <w:proofErr w:type="spellStart"/>
            <w:r w:rsidRPr="00E2241B">
              <w:rPr>
                <w:rFonts w:ascii="Times New Roman" w:hAnsi="Times New Roman"/>
                <w:sz w:val="24"/>
                <w:szCs w:val="24"/>
              </w:rPr>
              <w:t>коли-чество</w:t>
            </w:r>
            <w:proofErr w:type="spellEnd"/>
            <w:r w:rsidRPr="00E2241B">
              <w:rPr>
                <w:rFonts w:ascii="Times New Roman" w:hAnsi="Times New Roman"/>
                <w:sz w:val="24"/>
                <w:szCs w:val="24"/>
              </w:rPr>
              <w:t>,</w:t>
            </w:r>
          </w:p>
          <w:p w:rsidR="00C544BF" w:rsidRPr="00E2241B" w:rsidRDefault="00C544BF" w:rsidP="00C544BF">
            <w:pPr>
              <w:spacing w:after="0"/>
              <w:jc w:val="center"/>
              <w:rPr>
                <w:rFonts w:ascii="Times New Roman" w:hAnsi="Times New Roman"/>
                <w:sz w:val="24"/>
                <w:szCs w:val="24"/>
              </w:rPr>
            </w:pPr>
            <w:proofErr w:type="spellStart"/>
            <w:r w:rsidRPr="00E2241B">
              <w:rPr>
                <w:rFonts w:ascii="Times New Roman" w:hAnsi="Times New Roman"/>
                <w:sz w:val="24"/>
                <w:szCs w:val="24"/>
              </w:rPr>
              <w:t>шт</w:t>
            </w:r>
            <w:proofErr w:type="spellEnd"/>
          </w:p>
        </w:tc>
        <w:tc>
          <w:tcPr>
            <w:tcW w:w="1134" w:type="dxa"/>
            <w:vAlign w:val="center"/>
          </w:tcPr>
          <w:p w:rsidR="00C544BF" w:rsidRPr="00E2241B" w:rsidRDefault="00C544BF" w:rsidP="00C544BF">
            <w:pPr>
              <w:spacing w:after="0"/>
              <w:jc w:val="center"/>
              <w:rPr>
                <w:rFonts w:ascii="Times New Roman" w:hAnsi="Times New Roman"/>
                <w:sz w:val="24"/>
                <w:szCs w:val="24"/>
              </w:rPr>
            </w:pPr>
            <w:proofErr w:type="spellStart"/>
            <w:r w:rsidRPr="00E2241B">
              <w:rPr>
                <w:rFonts w:ascii="Times New Roman" w:hAnsi="Times New Roman"/>
                <w:sz w:val="24"/>
                <w:szCs w:val="24"/>
              </w:rPr>
              <w:t>произво-дитель-ность</w:t>
            </w:r>
            <w:proofErr w:type="spellEnd"/>
            <w:r w:rsidRPr="00E2241B">
              <w:rPr>
                <w:rFonts w:ascii="Times New Roman" w:hAnsi="Times New Roman"/>
                <w:sz w:val="24"/>
                <w:szCs w:val="24"/>
              </w:rPr>
              <w:t>, м</w:t>
            </w:r>
            <w:r w:rsidRPr="00E2241B">
              <w:rPr>
                <w:rFonts w:ascii="Times New Roman" w:hAnsi="Times New Roman"/>
                <w:sz w:val="24"/>
                <w:szCs w:val="24"/>
                <w:vertAlign w:val="superscript"/>
              </w:rPr>
              <w:t>3</w:t>
            </w:r>
            <w:r w:rsidRPr="00E2241B">
              <w:rPr>
                <w:rFonts w:ascii="Times New Roman" w:hAnsi="Times New Roman"/>
                <w:sz w:val="24"/>
                <w:szCs w:val="24"/>
              </w:rPr>
              <w:t>/час</w:t>
            </w:r>
          </w:p>
        </w:tc>
        <w:tc>
          <w:tcPr>
            <w:tcW w:w="992" w:type="dxa"/>
            <w:vAlign w:val="center"/>
          </w:tcPr>
          <w:p w:rsidR="00C544BF" w:rsidRPr="00E2241B" w:rsidRDefault="00C544BF" w:rsidP="00C544BF">
            <w:pPr>
              <w:spacing w:after="0"/>
              <w:jc w:val="center"/>
              <w:rPr>
                <w:rFonts w:ascii="Times New Roman" w:hAnsi="Times New Roman"/>
                <w:sz w:val="24"/>
                <w:szCs w:val="24"/>
              </w:rPr>
            </w:pPr>
            <w:proofErr w:type="spellStart"/>
            <w:r w:rsidRPr="00E2241B">
              <w:rPr>
                <w:rFonts w:ascii="Times New Roman" w:hAnsi="Times New Roman"/>
                <w:sz w:val="24"/>
                <w:szCs w:val="24"/>
              </w:rPr>
              <w:t>коли-чество</w:t>
            </w:r>
            <w:proofErr w:type="spellEnd"/>
            <w:r w:rsidRPr="00E2241B">
              <w:rPr>
                <w:rFonts w:ascii="Times New Roman" w:hAnsi="Times New Roman"/>
                <w:sz w:val="24"/>
                <w:szCs w:val="24"/>
              </w:rPr>
              <w:t>,</w:t>
            </w:r>
          </w:p>
          <w:p w:rsidR="00C544BF" w:rsidRPr="00E2241B" w:rsidRDefault="00C544BF" w:rsidP="00C544BF">
            <w:pPr>
              <w:spacing w:after="0"/>
              <w:jc w:val="center"/>
              <w:rPr>
                <w:rFonts w:ascii="Times New Roman" w:hAnsi="Times New Roman"/>
                <w:sz w:val="24"/>
                <w:szCs w:val="24"/>
              </w:rPr>
            </w:pPr>
            <w:proofErr w:type="spellStart"/>
            <w:r w:rsidRPr="00E2241B">
              <w:rPr>
                <w:rFonts w:ascii="Times New Roman" w:hAnsi="Times New Roman"/>
                <w:sz w:val="24"/>
                <w:szCs w:val="24"/>
              </w:rPr>
              <w:t>шт</w:t>
            </w:r>
            <w:proofErr w:type="spellEnd"/>
          </w:p>
        </w:tc>
        <w:tc>
          <w:tcPr>
            <w:tcW w:w="992" w:type="dxa"/>
            <w:vAlign w:val="center"/>
          </w:tcPr>
          <w:p w:rsidR="00C544BF" w:rsidRPr="00E2241B" w:rsidRDefault="00C544BF" w:rsidP="00C544BF">
            <w:pPr>
              <w:spacing w:after="0"/>
              <w:jc w:val="center"/>
              <w:rPr>
                <w:rFonts w:ascii="Times New Roman" w:hAnsi="Times New Roman"/>
                <w:sz w:val="24"/>
                <w:szCs w:val="24"/>
                <w:vertAlign w:val="superscript"/>
              </w:rPr>
            </w:pPr>
            <w:r w:rsidRPr="00E2241B">
              <w:rPr>
                <w:rFonts w:ascii="Times New Roman" w:hAnsi="Times New Roman"/>
                <w:sz w:val="24"/>
                <w:szCs w:val="24"/>
              </w:rPr>
              <w:t>Объем бака ,   м</w:t>
            </w:r>
            <w:r w:rsidRPr="00E2241B">
              <w:rPr>
                <w:rFonts w:ascii="Times New Roman" w:hAnsi="Times New Roman"/>
                <w:sz w:val="24"/>
                <w:szCs w:val="24"/>
                <w:vertAlign w:val="superscript"/>
              </w:rPr>
              <w:t>3</w:t>
            </w:r>
          </w:p>
        </w:tc>
        <w:tc>
          <w:tcPr>
            <w:tcW w:w="851" w:type="dxa"/>
            <w:vAlign w:val="center"/>
          </w:tcPr>
          <w:p w:rsidR="00C544BF" w:rsidRPr="00E2241B" w:rsidRDefault="00C544BF" w:rsidP="00C544BF">
            <w:pPr>
              <w:spacing w:after="0"/>
              <w:jc w:val="center"/>
              <w:rPr>
                <w:rFonts w:ascii="Times New Roman" w:hAnsi="Times New Roman"/>
                <w:sz w:val="24"/>
                <w:szCs w:val="24"/>
              </w:rPr>
            </w:pPr>
            <w:proofErr w:type="spellStart"/>
            <w:r w:rsidRPr="00E2241B">
              <w:rPr>
                <w:rFonts w:ascii="Times New Roman" w:hAnsi="Times New Roman"/>
                <w:sz w:val="24"/>
                <w:szCs w:val="24"/>
              </w:rPr>
              <w:t>протя-жен-ность</w:t>
            </w:r>
            <w:proofErr w:type="spellEnd"/>
            <w:r w:rsidRPr="00E2241B">
              <w:rPr>
                <w:rFonts w:ascii="Times New Roman" w:hAnsi="Times New Roman"/>
                <w:sz w:val="24"/>
                <w:szCs w:val="24"/>
              </w:rPr>
              <w:t>, км</w:t>
            </w:r>
          </w:p>
        </w:tc>
        <w:tc>
          <w:tcPr>
            <w:tcW w:w="1336"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степень износа,  %</w:t>
            </w:r>
          </w:p>
        </w:tc>
      </w:tr>
      <w:tr w:rsidR="00C544BF" w:rsidRPr="00E2241B" w:rsidTr="00C544BF">
        <w:trPr>
          <w:jc w:val="center"/>
        </w:trPr>
        <w:tc>
          <w:tcPr>
            <w:tcW w:w="3026" w:type="dxa"/>
            <w:vAlign w:val="center"/>
          </w:tcPr>
          <w:p w:rsidR="00C544BF" w:rsidRPr="00E2241B" w:rsidRDefault="00C544BF" w:rsidP="00C544BF">
            <w:pPr>
              <w:spacing w:after="0"/>
              <w:jc w:val="center"/>
              <w:rPr>
                <w:rFonts w:ascii="Times New Roman" w:hAnsi="Times New Roman"/>
                <w:sz w:val="24"/>
                <w:szCs w:val="24"/>
              </w:rPr>
            </w:pPr>
            <w:proofErr w:type="spellStart"/>
            <w:r w:rsidRPr="00E2241B">
              <w:rPr>
                <w:rFonts w:ascii="Times New Roman" w:hAnsi="Times New Roman"/>
                <w:sz w:val="24"/>
                <w:szCs w:val="24"/>
              </w:rPr>
              <w:t>п.Новосуховый</w:t>
            </w:r>
            <w:proofErr w:type="spellEnd"/>
          </w:p>
        </w:tc>
        <w:tc>
          <w:tcPr>
            <w:tcW w:w="993"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w:t>
            </w:r>
          </w:p>
        </w:tc>
        <w:tc>
          <w:tcPr>
            <w:tcW w:w="1134"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w:t>
            </w:r>
          </w:p>
        </w:tc>
        <w:tc>
          <w:tcPr>
            <w:tcW w:w="992"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2</w:t>
            </w:r>
          </w:p>
        </w:tc>
        <w:tc>
          <w:tcPr>
            <w:tcW w:w="992"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25</w:t>
            </w:r>
          </w:p>
        </w:tc>
        <w:tc>
          <w:tcPr>
            <w:tcW w:w="851"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13,0</w:t>
            </w:r>
          </w:p>
        </w:tc>
        <w:tc>
          <w:tcPr>
            <w:tcW w:w="1336"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80</w:t>
            </w:r>
          </w:p>
        </w:tc>
      </w:tr>
      <w:tr w:rsidR="00C544BF" w:rsidRPr="00E2241B" w:rsidTr="00C544BF">
        <w:trPr>
          <w:jc w:val="center"/>
        </w:trPr>
        <w:tc>
          <w:tcPr>
            <w:tcW w:w="3026"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х.Крылов</w:t>
            </w:r>
          </w:p>
        </w:tc>
        <w:tc>
          <w:tcPr>
            <w:tcW w:w="993"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2</w:t>
            </w:r>
          </w:p>
        </w:tc>
        <w:tc>
          <w:tcPr>
            <w:tcW w:w="1134"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10</w:t>
            </w:r>
          </w:p>
        </w:tc>
        <w:tc>
          <w:tcPr>
            <w:tcW w:w="992"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2</w:t>
            </w:r>
          </w:p>
        </w:tc>
        <w:tc>
          <w:tcPr>
            <w:tcW w:w="992"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25</w:t>
            </w:r>
          </w:p>
        </w:tc>
        <w:tc>
          <w:tcPr>
            <w:tcW w:w="851"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7,77</w:t>
            </w:r>
          </w:p>
        </w:tc>
        <w:tc>
          <w:tcPr>
            <w:tcW w:w="1336"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100</w:t>
            </w:r>
          </w:p>
        </w:tc>
      </w:tr>
      <w:tr w:rsidR="00C544BF" w:rsidRPr="00E2241B" w:rsidTr="00C544BF">
        <w:trPr>
          <w:jc w:val="center"/>
        </w:trPr>
        <w:tc>
          <w:tcPr>
            <w:tcW w:w="3026"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п.Сухая Балка</w:t>
            </w:r>
          </w:p>
        </w:tc>
        <w:tc>
          <w:tcPr>
            <w:tcW w:w="993"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2</w:t>
            </w:r>
          </w:p>
        </w:tc>
        <w:tc>
          <w:tcPr>
            <w:tcW w:w="1134"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10</w:t>
            </w:r>
          </w:p>
        </w:tc>
        <w:tc>
          <w:tcPr>
            <w:tcW w:w="992"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2</w:t>
            </w:r>
          </w:p>
        </w:tc>
        <w:tc>
          <w:tcPr>
            <w:tcW w:w="992"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25</w:t>
            </w:r>
          </w:p>
        </w:tc>
        <w:tc>
          <w:tcPr>
            <w:tcW w:w="851"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3,0</w:t>
            </w:r>
          </w:p>
        </w:tc>
        <w:tc>
          <w:tcPr>
            <w:tcW w:w="1336"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80</w:t>
            </w:r>
          </w:p>
        </w:tc>
      </w:tr>
      <w:tr w:rsidR="00C544BF" w:rsidRPr="00E2241B" w:rsidTr="00C544BF">
        <w:trPr>
          <w:jc w:val="center"/>
        </w:trPr>
        <w:tc>
          <w:tcPr>
            <w:tcW w:w="3026" w:type="dxa"/>
            <w:vAlign w:val="center"/>
          </w:tcPr>
          <w:p w:rsidR="00C544BF" w:rsidRPr="00E2241B" w:rsidRDefault="00C544BF" w:rsidP="00C544BF">
            <w:pPr>
              <w:spacing w:after="0"/>
              <w:jc w:val="center"/>
              <w:rPr>
                <w:rFonts w:ascii="Times New Roman" w:hAnsi="Times New Roman"/>
                <w:b/>
                <w:sz w:val="24"/>
                <w:szCs w:val="24"/>
              </w:rPr>
            </w:pPr>
            <w:r w:rsidRPr="00E2241B">
              <w:rPr>
                <w:rFonts w:ascii="Times New Roman" w:hAnsi="Times New Roman"/>
                <w:b/>
                <w:sz w:val="24"/>
                <w:szCs w:val="24"/>
              </w:rPr>
              <w:t>Итого:</w:t>
            </w:r>
          </w:p>
        </w:tc>
        <w:tc>
          <w:tcPr>
            <w:tcW w:w="993" w:type="dxa"/>
            <w:vAlign w:val="center"/>
          </w:tcPr>
          <w:p w:rsidR="00C544BF" w:rsidRPr="00E2241B" w:rsidRDefault="00C544BF" w:rsidP="00C544BF">
            <w:pPr>
              <w:spacing w:after="0"/>
              <w:jc w:val="center"/>
              <w:rPr>
                <w:rFonts w:ascii="Times New Roman" w:hAnsi="Times New Roman"/>
                <w:b/>
                <w:sz w:val="24"/>
                <w:szCs w:val="24"/>
              </w:rPr>
            </w:pPr>
            <w:r w:rsidRPr="00E2241B">
              <w:rPr>
                <w:rFonts w:ascii="Times New Roman" w:hAnsi="Times New Roman"/>
                <w:b/>
                <w:sz w:val="24"/>
                <w:szCs w:val="24"/>
              </w:rPr>
              <w:t>4</w:t>
            </w:r>
          </w:p>
        </w:tc>
        <w:tc>
          <w:tcPr>
            <w:tcW w:w="1134" w:type="dxa"/>
            <w:vAlign w:val="center"/>
          </w:tcPr>
          <w:p w:rsidR="00C544BF" w:rsidRPr="00E2241B" w:rsidRDefault="00C544BF" w:rsidP="00C544BF">
            <w:pPr>
              <w:spacing w:after="0"/>
              <w:jc w:val="center"/>
              <w:rPr>
                <w:rFonts w:ascii="Times New Roman" w:hAnsi="Times New Roman"/>
                <w:b/>
                <w:sz w:val="24"/>
                <w:szCs w:val="24"/>
              </w:rPr>
            </w:pPr>
          </w:p>
        </w:tc>
        <w:tc>
          <w:tcPr>
            <w:tcW w:w="992" w:type="dxa"/>
            <w:vAlign w:val="center"/>
          </w:tcPr>
          <w:p w:rsidR="00C544BF" w:rsidRPr="00E2241B" w:rsidRDefault="00C544BF" w:rsidP="00C544BF">
            <w:pPr>
              <w:spacing w:after="0"/>
              <w:jc w:val="center"/>
              <w:rPr>
                <w:rFonts w:ascii="Times New Roman" w:hAnsi="Times New Roman"/>
                <w:b/>
                <w:sz w:val="24"/>
                <w:szCs w:val="24"/>
              </w:rPr>
            </w:pPr>
            <w:r w:rsidRPr="00E2241B">
              <w:rPr>
                <w:rFonts w:ascii="Times New Roman" w:hAnsi="Times New Roman"/>
                <w:b/>
                <w:sz w:val="24"/>
                <w:szCs w:val="24"/>
              </w:rPr>
              <w:t>6</w:t>
            </w:r>
          </w:p>
        </w:tc>
        <w:tc>
          <w:tcPr>
            <w:tcW w:w="992" w:type="dxa"/>
            <w:vAlign w:val="center"/>
          </w:tcPr>
          <w:p w:rsidR="00C544BF" w:rsidRPr="00E2241B" w:rsidRDefault="00C544BF" w:rsidP="00C544BF">
            <w:pPr>
              <w:spacing w:after="0"/>
              <w:jc w:val="center"/>
              <w:rPr>
                <w:rFonts w:ascii="Times New Roman" w:hAnsi="Times New Roman"/>
                <w:b/>
                <w:sz w:val="24"/>
                <w:szCs w:val="24"/>
              </w:rPr>
            </w:pPr>
          </w:p>
        </w:tc>
        <w:tc>
          <w:tcPr>
            <w:tcW w:w="851" w:type="dxa"/>
            <w:vAlign w:val="center"/>
          </w:tcPr>
          <w:p w:rsidR="00C544BF" w:rsidRPr="00E2241B" w:rsidRDefault="00C544BF" w:rsidP="00C544BF">
            <w:pPr>
              <w:spacing w:after="0"/>
              <w:jc w:val="center"/>
              <w:rPr>
                <w:rFonts w:ascii="Times New Roman" w:hAnsi="Times New Roman"/>
                <w:b/>
                <w:sz w:val="24"/>
                <w:szCs w:val="24"/>
              </w:rPr>
            </w:pPr>
            <w:r w:rsidRPr="00E2241B">
              <w:rPr>
                <w:rFonts w:ascii="Times New Roman" w:hAnsi="Times New Roman"/>
                <w:b/>
                <w:sz w:val="24"/>
                <w:szCs w:val="24"/>
              </w:rPr>
              <w:t>23,8</w:t>
            </w:r>
          </w:p>
        </w:tc>
        <w:tc>
          <w:tcPr>
            <w:tcW w:w="1336" w:type="dxa"/>
            <w:vAlign w:val="center"/>
          </w:tcPr>
          <w:p w:rsidR="00C544BF" w:rsidRPr="00E2241B" w:rsidRDefault="00C544BF" w:rsidP="00C544BF">
            <w:pPr>
              <w:spacing w:after="0"/>
              <w:jc w:val="center"/>
              <w:rPr>
                <w:rFonts w:ascii="Times New Roman" w:hAnsi="Times New Roman"/>
                <w:b/>
                <w:sz w:val="24"/>
                <w:szCs w:val="24"/>
              </w:rPr>
            </w:pPr>
          </w:p>
        </w:tc>
      </w:tr>
    </w:tbl>
    <w:p w:rsidR="00C544BF" w:rsidRPr="00E2241B" w:rsidRDefault="00C544BF" w:rsidP="00C544BF">
      <w:pPr>
        <w:spacing w:after="0"/>
        <w:jc w:val="both"/>
        <w:rPr>
          <w:rFonts w:ascii="Times New Roman" w:hAnsi="Times New Roman"/>
          <w:color w:val="00B0F0"/>
          <w:sz w:val="24"/>
          <w:szCs w:val="24"/>
        </w:rPr>
      </w:pPr>
      <w:r w:rsidRPr="00E2241B">
        <w:rPr>
          <w:rFonts w:ascii="Times New Roman" w:hAnsi="Times New Roman"/>
          <w:color w:val="00B0F0"/>
          <w:sz w:val="24"/>
          <w:szCs w:val="24"/>
        </w:rPr>
        <w:t xml:space="preserve">          </w:t>
      </w:r>
    </w:p>
    <w:p w:rsidR="00C544BF"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Информация о водопотреблении в поселении за 2010 г. приведена в таблице 28:</w:t>
      </w:r>
    </w:p>
    <w:p w:rsidR="00C544BF" w:rsidRDefault="00C544BF" w:rsidP="00C544BF">
      <w:pPr>
        <w:spacing w:after="0"/>
        <w:ind w:firstLine="709"/>
        <w:jc w:val="both"/>
        <w:rPr>
          <w:rFonts w:ascii="Times New Roman" w:hAnsi="Times New Roman"/>
          <w:sz w:val="24"/>
          <w:szCs w:val="24"/>
        </w:rPr>
      </w:pPr>
    </w:p>
    <w:p w:rsidR="00C544BF" w:rsidRDefault="00C544BF" w:rsidP="00C544BF">
      <w:pPr>
        <w:spacing w:after="0"/>
        <w:ind w:firstLine="709"/>
        <w:jc w:val="both"/>
        <w:rPr>
          <w:rFonts w:ascii="Times New Roman" w:hAnsi="Times New Roman"/>
          <w:sz w:val="24"/>
          <w:szCs w:val="24"/>
        </w:rPr>
      </w:pPr>
    </w:p>
    <w:p w:rsidR="00C544BF" w:rsidRDefault="00C544BF" w:rsidP="00C544BF">
      <w:pPr>
        <w:spacing w:after="0"/>
        <w:ind w:firstLine="709"/>
        <w:jc w:val="both"/>
        <w:rPr>
          <w:rFonts w:ascii="Times New Roman" w:hAnsi="Times New Roman"/>
          <w:sz w:val="24"/>
          <w:szCs w:val="24"/>
        </w:rPr>
      </w:pPr>
    </w:p>
    <w:p w:rsidR="00C544BF" w:rsidRPr="00E2241B" w:rsidRDefault="00C544BF" w:rsidP="00C544BF">
      <w:pPr>
        <w:spacing w:after="0"/>
        <w:ind w:firstLine="709"/>
        <w:jc w:val="both"/>
        <w:rPr>
          <w:rFonts w:ascii="Times New Roman" w:hAnsi="Times New Roman"/>
          <w:sz w:val="24"/>
          <w:szCs w:val="24"/>
        </w:rPr>
      </w:pPr>
    </w:p>
    <w:p w:rsidR="00C544BF" w:rsidRPr="00E2241B" w:rsidRDefault="00C544BF" w:rsidP="00C544BF">
      <w:pPr>
        <w:spacing w:after="0"/>
        <w:ind w:firstLine="709"/>
        <w:jc w:val="right"/>
        <w:rPr>
          <w:rFonts w:ascii="Times New Roman" w:hAnsi="Times New Roman"/>
          <w:b/>
          <w:sz w:val="24"/>
          <w:szCs w:val="24"/>
        </w:rPr>
      </w:pPr>
      <w:r w:rsidRPr="00E2241B">
        <w:rPr>
          <w:rFonts w:ascii="Times New Roman" w:hAnsi="Times New Roman"/>
          <w:b/>
          <w:sz w:val="24"/>
          <w:szCs w:val="24"/>
        </w:rPr>
        <w:t>Таблица 28</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992"/>
        <w:gridCol w:w="993"/>
        <w:gridCol w:w="992"/>
        <w:gridCol w:w="992"/>
        <w:gridCol w:w="992"/>
        <w:gridCol w:w="993"/>
        <w:gridCol w:w="992"/>
      </w:tblGrid>
      <w:tr w:rsidR="00C544BF" w:rsidRPr="00E2241B" w:rsidTr="00C544BF">
        <w:trPr>
          <w:trHeight w:val="577"/>
        </w:trPr>
        <w:tc>
          <w:tcPr>
            <w:tcW w:w="2410" w:type="dxa"/>
            <w:vMerge w:val="restart"/>
            <w:vAlign w:val="center"/>
          </w:tcPr>
          <w:p w:rsidR="00C544BF" w:rsidRPr="00E2241B" w:rsidRDefault="00C544BF" w:rsidP="00C544BF">
            <w:pPr>
              <w:spacing w:after="0"/>
              <w:jc w:val="center"/>
              <w:rPr>
                <w:rFonts w:ascii="Times New Roman" w:hAnsi="Times New Roman"/>
                <w:sz w:val="24"/>
                <w:szCs w:val="24"/>
              </w:rPr>
            </w:pPr>
          </w:p>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Населенный пункт</w:t>
            </w:r>
          </w:p>
        </w:tc>
        <w:tc>
          <w:tcPr>
            <w:tcW w:w="2977" w:type="dxa"/>
            <w:gridSpan w:val="3"/>
            <w:vAlign w:val="center"/>
          </w:tcPr>
          <w:p w:rsidR="00C544BF" w:rsidRPr="00E2241B" w:rsidRDefault="00C544BF" w:rsidP="00C544BF">
            <w:pPr>
              <w:spacing w:after="0"/>
              <w:ind w:left="113" w:right="113"/>
              <w:jc w:val="center"/>
              <w:rPr>
                <w:rFonts w:ascii="Times New Roman" w:hAnsi="Times New Roman"/>
                <w:sz w:val="24"/>
                <w:szCs w:val="24"/>
              </w:rPr>
            </w:pPr>
            <w:r w:rsidRPr="00E2241B">
              <w:rPr>
                <w:rFonts w:ascii="Times New Roman" w:hAnsi="Times New Roman"/>
                <w:sz w:val="24"/>
                <w:szCs w:val="24"/>
              </w:rPr>
              <w:t>Количество</w:t>
            </w:r>
          </w:p>
          <w:p w:rsidR="00C544BF" w:rsidRPr="00E2241B" w:rsidRDefault="00C544BF" w:rsidP="00C544BF">
            <w:pPr>
              <w:ind w:left="113" w:right="113"/>
              <w:jc w:val="center"/>
              <w:rPr>
                <w:rFonts w:ascii="Times New Roman" w:hAnsi="Times New Roman"/>
                <w:sz w:val="24"/>
                <w:szCs w:val="24"/>
              </w:rPr>
            </w:pPr>
            <w:r w:rsidRPr="00E2241B">
              <w:rPr>
                <w:rFonts w:ascii="Times New Roman" w:hAnsi="Times New Roman"/>
                <w:sz w:val="24"/>
                <w:szCs w:val="24"/>
              </w:rPr>
              <w:t>присоединенных абонентов</w:t>
            </w:r>
          </w:p>
        </w:tc>
        <w:tc>
          <w:tcPr>
            <w:tcW w:w="3969" w:type="dxa"/>
            <w:gridSpan w:val="4"/>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Водопотребление</w:t>
            </w:r>
          </w:p>
        </w:tc>
      </w:tr>
      <w:tr w:rsidR="00C544BF" w:rsidRPr="00E2241B" w:rsidTr="00C544BF">
        <w:trPr>
          <w:trHeight w:val="585"/>
        </w:trPr>
        <w:tc>
          <w:tcPr>
            <w:tcW w:w="2410" w:type="dxa"/>
            <w:vMerge/>
            <w:vAlign w:val="center"/>
          </w:tcPr>
          <w:p w:rsidR="00C544BF" w:rsidRPr="00E2241B" w:rsidRDefault="00C544BF" w:rsidP="00C544BF">
            <w:pPr>
              <w:spacing w:after="0"/>
              <w:jc w:val="center"/>
              <w:rPr>
                <w:rFonts w:ascii="Times New Roman" w:hAnsi="Times New Roman"/>
                <w:sz w:val="24"/>
                <w:szCs w:val="24"/>
              </w:rPr>
            </w:pPr>
          </w:p>
        </w:tc>
        <w:tc>
          <w:tcPr>
            <w:tcW w:w="992" w:type="dxa"/>
            <w:vMerge w:val="restart"/>
            <w:vAlign w:val="center"/>
          </w:tcPr>
          <w:p w:rsidR="00C544BF" w:rsidRPr="00E2241B" w:rsidRDefault="00C544BF" w:rsidP="00C544BF">
            <w:pPr>
              <w:spacing w:after="0"/>
              <w:jc w:val="center"/>
              <w:rPr>
                <w:rFonts w:ascii="Times New Roman" w:hAnsi="Times New Roman"/>
                <w:sz w:val="24"/>
                <w:szCs w:val="24"/>
              </w:rPr>
            </w:pPr>
            <w:proofErr w:type="spellStart"/>
            <w:r w:rsidRPr="00E2241B">
              <w:rPr>
                <w:rFonts w:ascii="Times New Roman" w:hAnsi="Times New Roman"/>
                <w:sz w:val="24"/>
                <w:szCs w:val="24"/>
              </w:rPr>
              <w:t>улич</w:t>
            </w:r>
            <w:proofErr w:type="spellEnd"/>
            <w:r w:rsidRPr="00E2241B">
              <w:rPr>
                <w:rFonts w:ascii="Times New Roman" w:hAnsi="Times New Roman"/>
                <w:sz w:val="24"/>
                <w:szCs w:val="24"/>
              </w:rPr>
              <w:t xml:space="preserve">- </w:t>
            </w:r>
            <w:proofErr w:type="spellStart"/>
            <w:r w:rsidRPr="00E2241B">
              <w:rPr>
                <w:rFonts w:ascii="Times New Roman" w:hAnsi="Times New Roman"/>
                <w:sz w:val="24"/>
                <w:szCs w:val="24"/>
              </w:rPr>
              <w:t>ные</w:t>
            </w:r>
            <w:proofErr w:type="spellEnd"/>
            <w:r w:rsidRPr="00E2241B">
              <w:rPr>
                <w:rFonts w:ascii="Times New Roman" w:hAnsi="Times New Roman"/>
                <w:sz w:val="24"/>
                <w:szCs w:val="24"/>
              </w:rPr>
              <w:t xml:space="preserve"> колон -</w:t>
            </w:r>
            <w:proofErr w:type="spellStart"/>
            <w:r w:rsidRPr="00E2241B">
              <w:rPr>
                <w:rFonts w:ascii="Times New Roman" w:hAnsi="Times New Roman"/>
                <w:sz w:val="24"/>
                <w:szCs w:val="24"/>
              </w:rPr>
              <w:t>ки</w:t>
            </w:r>
            <w:proofErr w:type="spellEnd"/>
          </w:p>
        </w:tc>
        <w:tc>
          <w:tcPr>
            <w:tcW w:w="993" w:type="dxa"/>
            <w:vMerge w:val="restart"/>
            <w:vAlign w:val="center"/>
          </w:tcPr>
          <w:p w:rsidR="00C544BF" w:rsidRPr="00E2241B" w:rsidRDefault="00C544BF" w:rsidP="00C544BF">
            <w:pPr>
              <w:spacing w:after="0"/>
              <w:jc w:val="center"/>
              <w:rPr>
                <w:rFonts w:ascii="Times New Roman" w:hAnsi="Times New Roman"/>
                <w:sz w:val="24"/>
                <w:szCs w:val="24"/>
              </w:rPr>
            </w:pPr>
            <w:proofErr w:type="spellStart"/>
            <w:r w:rsidRPr="00E2241B">
              <w:rPr>
                <w:rFonts w:ascii="Times New Roman" w:hAnsi="Times New Roman"/>
                <w:sz w:val="24"/>
                <w:szCs w:val="24"/>
              </w:rPr>
              <w:t>дворо</w:t>
            </w:r>
            <w:proofErr w:type="spellEnd"/>
            <w:r w:rsidRPr="00E2241B">
              <w:rPr>
                <w:rFonts w:ascii="Times New Roman" w:hAnsi="Times New Roman"/>
                <w:sz w:val="24"/>
                <w:szCs w:val="24"/>
              </w:rPr>
              <w:t xml:space="preserve">- вые колон- </w:t>
            </w:r>
            <w:proofErr w:type="spellStart"/>
            <w:r w:rsidRPr="00E2241B">
              <w:rPr>
                <w:rFonts w:ascii="Times New Roman" w:hAnsi="Times New Roman"/>
                <w:sz w:val="24"/>
                <w:szCs w:val="24"/>
              </w:rPr>
              <w:t>ки</w:t>
            </w:r>
            <w:proofErr w:type="spellEnd"/>
          </w:p>
        </w:tc>
        <w:tc>
          <w:tcPr>
            <w:tcW w:w="992" w:type="dxa"/>
            <w:vMerge w:val="restart"/>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вводы  в дом</w:t>
            </w:r>
          </w:p>
        </w:tc>
        <w:tc>
          <w:tcPr>
            <w:tcW w:w="1984" w:type="dxa"/>
            <w:gridSpan w:val="2"/>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поднято воды</w:t>
            </w:r>
          </w:p>
        </w:tc>
        <w:tc>
          <w:tcPr>
            <w:tcW w:w="1985" w:type="dxa"/>
            <w:gridSpan w:val="2"/>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реализовано воды</w:t>
            </w:r>
          </w:p>
        </w:tc>
      </w:tr>
      <w:tr w:rsidR="00C544BF" w:rsidRPr="00E2241B" w:rsidTr="00C544BF">
        <w:trPr>
          <w:trHeight w:val="585"/>
        </w:trPr>
        <w:tc>
          <w:tcPr>
            <w:tcW w:w="2410" w:type="dxa"/>
            <w:vMerge/>
            <w:vAlign w:val="center"/>
          </w:tcPr>
          <w:p w:rsidR="00C544BF" w:rsidRPr="00E2241B" w:rsidRDefault="00C544BF" w:rsidP="00C544BF">
            <w:pPr>
              <w:spacing w:after="0"/>
              <w:jc w:val="center"/>
              <w:rPr>
                <w:rFonts w:ascii="Times New Roman" w:hAnsi="Times New Roman"/>
                <w:sz w:val="24"/>
                <w:szCs w:val="24"/>
              </w:rPr>
            </w:pPr>
          </w:p>
        </w:tc>
        <w:tc>
          <w:tcPr>
            <w:tcW w:w="992" w:type="dxa"/>
            <w:vMerge/>
            <w:vAlign w:val="center"/>
          </w:tcPr>
          <w:p w:rsidR="00C544BF" w:rsidRPr="00E2241B" w:rsidRDefault="00C544BF" w:rsidP="00C544BF">
            <w:pPr>
              <w:spacing w:after="0"/>
              <w:jc w:val="center"/>
              <w:rPr>
                <w:rFonts w:ascii="Times New Roman" w:hAnsi="Times New Roman"/>
                <w:sz w:val="24"/>
                <w:szCs w:val="24"/>
              </w:rPr>
            </w:pPr>
          </w:p>
        </w:tc>
        <w:tc>
          <w:tcPr>
            <w:tcW w:w="993" w:type="dxa"/>
            <w:vMerge/>
            <w:vAlign w:val="center"/>
          </w:tcPr>
          <w:p w:rsidR="00C544BF" w:rsidRPr="00E2241B" w:rsidRDefault="00C544BF" w:rsidP="00C544BF">
            <w:pPr>
              <w:spacing w:after="0"/>
              <w:jc w:val="center"/>
              <w:rPr>
                <w:rFonts w:ascii="Times New Roman" w:hAnsi="Times New Roman"/>
                <w:sz w:val="24"/>
                <w:szCs w:val="24"/>
              </w:rPr>
            </w:pPr>
          </w:p>
        </w:tc>
        <w:tc>
          <w:tcPr>
            <w:tcW w:w="992" w:type="dxa"/>
            <w:vMerge/>
            <w:vAlign w:val="center"/>
          </w:tcPr>
          <w:p w:rsidR="00C544BF" w:rsidRPr="00E2241B" w:rsidRDefault="00C544BF" w:rsidP="00C544BF">
            <w:pPr>
              <w:spacing w:after="0"/>
              <w:jc w:val="center"/>
              <w:rPr>
                <w:rFonts w:ascii="Times New Roman" w:hAnsi="Times New Roman"/>
                <w:sz w:val="24"/>
                <w:szCs w:val="24"/>
              </w:rPr>
            </w:pPr>
          </w:p>
        </w:tc>
        <w:tc>
          <w:tcPr>
            <w:tcW w:w="992"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тыс.м</w:t>
            </w:r>
            <w:r w:rsidRPr="00E2241B">
              <w:rPr>
                <w:rFonts w:ascii="Times New Roman" w:hAnsi="Times New Roman"/>
                <w:sz w:val="24"/>
                <w:szCs w:val="24"/>
                <w:vertAlign w:val="superscript"/>
              </w:rPr>
              <w:t>3</w:t>
            </w:r>
            <w:r w:rsidRPr="00E2241B">
              <w:rPr>
                <w:rFonts w:ascii="Times New Roman" w:hAnsi="Times New Roman"/>
                <w:sz w:val="24"/>
                <w:szCs w:val="24"/>
              </w:rPr>
              <w:t>/ год</w:t>
            </w:r>
          </w:p>
        </w:tc>
        <w:tc>
          <w:tcPr>
            <w:tcW w:w="992"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м</w:t>
            </w:r>
            <w:r w:rsidRPr="00E2241B">
              <w:rPr>
                <w:rFonts w:ascii="Times New Roman" w:hAnsi="Times New Roman"/>
                <w:sz w:val="24"/>
                <w:szCs w:val="24"/>
                <w:vertAlign w:val="superscript"/>
              </w:rPr>
              <w:t>3</w:t>
            </w:r>
            <w:r w:rsidRPr="00E2241B">
              <w:rPr>
                <w:rFonts w:ascii="Times New Roman" w:hAnsi="Times New Roman"/>
                <w:sz w:val="24"/>
                <w:szCs w:val="24"/>
              </w:rPr>
              <w:t>/</w:t>
            </w:r>
            <w:proofErr w:type="spellStart"/>
            <w:r w:rsidRPr="00E2241B">
              <w:rPr>
                <w:rFonts w:ascii="Times New Roman" w:hAnsi="Times New Roman"/>
                <w:sz w:val="24"/>
                <w:szCs w:val="24"/>
              </w:rPr>
              <w:t>сут</w:t>
            </w:r>
            <w:proofErr w:type="spellEnd"/>
          </w:p>
        </w:tc>
        <w:tc>
          <w:tcPr>
            <w:tcW w:w="993"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тыс.м</w:t>
            </w:r>
            <w:r w:rsidRPr="00E2241B">
              <w:rPr>
                <w:rFonts w:ascii="Times New Roman" w:hAnsi="Times New Roman"/>
                <w:sz w:val="24"/>
                <w:szCs w:val="24"/>
                <w:vertAlign w:val="superscript"/>
              </w:rPr>
              <w:t>3</w:t>
            </w:r>
            <w:r w:rsidRPr="00E2241B">
              <w:rPr>
                <w:rFonts w:ascii="Times New Roman" w:hAnsi="Times New Roman"/>
                <w:sz w:val="24"/>
                <w:szCs w:val="24"/>
              </w:rPr>
              <w:t>/ год</w:t>
            </w:r>
          </w:p>
        </w:tc>
        <w:tc>
          <w:tcPr>
            <w:tcW w:w="992"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м</w:t>
            </w:r>
            <w:r w:rsidRPr="00E2241B">
              <w:rPr>
                <w:rFonts w:ascii="Times New Roman" w:hAnsi="Times New Roman"/>
                <w:sz w:val="24"/>
                <w:szCs w:val="24"/>
                <w:vertAlign w:val="superscript"/>
              </w:rPr>
              <w:t>3</w:t>
            </w:r>
            <w:r w:rsidRPr="00E2241B">
              <w:rPr>
                <w:rFonts w:ascii="Times New Roman" w:hAnsi="Times New Roman"/>
                <w:sz w:val="24"/>
                <w:szCs w:val="24"/>
              </w:rPr>
              <w:t>/</w:t>
            </w:r>
            <w:proofErr w:type="spellStart"/>
            <w:r w:rsidRPr="00E2241B">
              <w:rPr>
                <w:rFonts w:ascii="Times New Roman" w:hAnsi="Times New Roman"/>
                <w:sz w:val="24"/>
                <w:szCs w:val="24"/>
              </w:rPr>
              <w:t>сут</w:t>
            </w:r>
            <w:proofErr w:type="spellEnd"/>
          </w:p>
        </w:tc>
      </w:tr>
      <w:tr w:rsidR="00C544BF" w:rsidRPr="00E2241B" w:rsidTr="00C544BF">
        <w:tc>
          <w:tcPr>
            <w:tcW w:w="2410" w:type="dxa"/>
            <w:vAlign w:val="center"/>
          </w:tcPr>
          <w:p w:rsidR="00C544BF" w:rsidRPr="00E2241B" w:rsidRDefault="00C544BF" w:rsidP="00C544BF">
            <w:pPr>
              <w:spacing w:after="0"/>
              <w:jc w:val="center"/>
              <w:rPr>
                <w:rFonts w:ascii="Times New Roman" w:hAnsi="Times New Roman"/>
                <w:sz w:val="24"/>
                <w:szCs w:val="24"/>
              </w:rPr>
            </w:pPr>
            <w:proofErr w:type="spellStart"/>
            <w:r w:rsidRPr="00E2241B">
              <w:rPr>
                <w:rFonts w:ascii="Times New Roman" w:hAnsi="Times New Roman"/>
                <w:sz w:val="24"/>
                <w:szCs w:val="24"/>
              </w:rPr>
              <w:t>п.Новосуховый</w:t>
            </w:r>
            <w:proofErr w:type="spellEnd"/>
          </w:p>
        </w:tc>
        <w:tc>
          <w:tcPr>
            <w:tcW w:w="992"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30</w:t>
            </w:r>
          </w:p>
        </w:tc>
        <w:tc>
          <w:tcPr>
            <w:tcW w:w="993"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201</w:t>
            </w:r>
          </w:p>
        </w:tc>
        <w:tc>
          <w:tcPr>
            <w:tcW w:w="992"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154</w:t>
            </w:r>
          </w:p>
        </w:tc>
        <w:tc>
          <w:tcPr>
            <w:tcW w:w="992"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23,0</w:t>
            </w:r>
          </w:p>
        </w:tc>
        <w:tc>
          <w:tcPr>
            <w:tcW w:w="992"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63,0</w:t>
            </w:r>
          </w:p>
        </w:tc>
        <w:tc>
          <w:tcPr>
            <w:tcW w:w="993"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23,0</w:t>
            </w:r>
          </w:p>
        </w:tc>
        <w:tc>
          <w:tcPr>
            <w:tcW w:w="992"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63,0</w:t>
            </w:r>
          </w:p>
        </w:tc>
      </w:tr>
      <w:tr w:rsidR="00C544BF" w:rsidRPr="00E2241B" w:rsidTr="00C544BF">
        <w:tc>
          <w:tcPr>
            <w:tcW w:w="2410"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х.Крылов</w:t>
            </w:r>
          </w:p>
        </w:tc>
        <w:tc>
          <w:tcPr>
            <w:tcW w:w="992"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w:t>
            </w:r>
          </w:p>
        </w:tc>
        <w:tc>
          <w:tcPr>
            <w:tcW w:w="993"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w:t>
            </w:r>
          </w:p>
        </w:tc>
        <w:tc>
          <w:tcPr>
            <w:tcW w:w="992"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w:t>
            </w:r>
          </w:p>
        </w:tc>
        <w:tc>
          <w:tcPr>
            <w:tcW w:w="992"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w:t>
            </w:r>
          </w:p>
        </w:tc>
        <w:tc>
          <w:tcPr>
            <w:tcW w:w="992"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w:t>
            </w:r>
          </w:p>
        </w:tc>
        <w:tc>
          <w:tcPr>
            <w:tcW w:w="993"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w:t>
            </w:r>
          </w:p>
        </w:tc>
        <w:tc>
          <w:tcPr>
            <w:tcW w:w="992"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w:t>
            </w:r>
          </w:p>
        </w:tc>
      </w:tr>
      <w:tr w:rsidR="00C544BF" w:rsidRPr="00E2241B" w:rsidTr="00C544BF">
        <w:tc>
          <w:tcPr>
            <w:tcW w:w="2410"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п.Сухая Балка</w:t>
            </w:r>
          </w:p>
        </w:tc>
        <w:tc>
          <w:tcPr>
            <w:tcW w:w="992"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3</w:t>
            </w:r>
          </w:p>
        </w:tc>
        <w:tc>
          <w:tcPr>
            <w:tcW w:w="993"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47</w:t>
            </w:r>
          </w:p>
        </w:tc>
        <w:tc>
          <w:tcPr>
            <w:tcW w:w="992"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36</w:t>
            </w:r>
          </w:p>
        </w:tc>
        <w:tc>
          <w:tcPr>
            <w:tcW w:w="992"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8,0</w:t>
            </w:r>
          </w:p>
        </w:tc>
        <w:tc>
          <w:tcPr>
            <w:tcW w:w="992"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22,0</w:t>
            </w:r>
          </w:p>
        </w:tc>
        <w:tc>
          <w:tcPr>
            <w:tcW w:w="993"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8,0</w:t>
            </w:r>
          </w:p>
        </w:tc>
        <w:tc>
          <w:tcPr>
            <w:tcW w:w="992"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22,0</w:t>
            </w:r>
          </w:p>
        </w:tc>
      </w:tr>
      <w:tr w:rsidR="00C544BF" w:rsidRPr="00E2241B" w:rsidTr="00C544BF">
        <w:tc>
          <w:tcPr>
            <w:tcW w:w="2410" w:type="dxa"/>
            <w:vAlign w:val="center"/>
          </w:tcPr>
          <w:p w:rsidR="00C544BF" w:rsidRPr="00E2241B" w:rsidRDefault="00C544BF" w:rsidP="00C544BF">
            <w:pPr>
              <w:spacing w:after="0"/>
              <w:jc w:val="center"/>
              <w:rPr>
                <w:rFonts w:ascii="Times New Roman" w:hAnsi="Times New Roman"/>
                <w:b/>
                <w:sz w:val="24"/>
                <w:szCs w:val="24"/>
              </w:rPr>
            </w:pPr>
            <w:r w:rsidRPr="00E2241B">
              <w:rPr>
                <w:rFonts w:ascii="Times New Roman" w:hAnsi="Times New Roman"/>
                <w:b/>
                <w:sz w:val="24"/>
                <w:szCs w:val="24"/>
              </w:rPr>
              <w:t>Итого:</w:t>
            </w:r>
          </w:p>
        </w:tc>
        <w:tc>
          <w:tcPr>
            <w:tcW w:w="992" w:type="dxa"/>
            <w:vAlign w:val="center"/>
          </w:tcPr>
          <w:p w:rsidR="00C544BF" w:rsidRPr="00E2241B" w:rsidRDefault="00C544BF" w:rsidP="00C544BF">
            <w:pPr>
              <w:spacing w:after="0"/>
              <w:jc w:val="center"/>
              <w:rPr>
                <w:rFonts w:ascii="Times New Roman" w:hAnsi="Times New Roman"/>
                <w:b/>
                <w:sz w:val="24"/>
                <w:szCs w:val="24"/>
              </w:rPr>
            </w:pPr>
          </w:p>
        </w:tc>
        <w:tc>
          <w:tcPr>
            <w:tcW w:w="993" w:type="dxa"/>
            <w:vAlign w:val="center"/>
          </w:tcPr>
          <w:p w:rsidR="00C544BF" w:rsidRPr="00E2241B" w:rsidRDefault="00C544BF" w:rsidP="00C544BF">
            <w:pPr>
              <w:spacing w:after="0"/>
              <w:jc w:val="center"/>
              <w:rPr>
                <w:rFonts w:ascii="Times New Roman" w:hAnsi="Times New Roman"/>
                <w:b/>
                <w:sz w:val="24"/>
                <w:szCs w:val="24"/>
              </w:rPr>
            </w:pPr>
          </w:p>
        </w:tc>
        <w:tc>
          <w:tcPr>
            <w:tcW w:w="992" w:type="dxa"/>
            <w:vAlign w:val="center"/>
          </w:tcPr>
          <w:p w:rsidR="00C544BF" w:rsidRPr="00E2241B" w:rsidRDefault="00C544BF" w:rsidP="00C544BF">
            <w:pPr>
              <w:spacing w:after="0"/>
              <w:jc w:val="center"/>
              <w:rPr>
                <w:rFonts w:ascii="Times New Roman" w:hAnsi="Times New Roman"/>
                <w:b/>
                <w:sz w:val="24"/>
                <w:szCs w:val="24"/>
              </w:rPr>
            </w:pPr>
          </w:p>
        </w:tc>
        <w:tc>
          <w:tcPr>
            <w:tcW w:w="992" w:type="dxa"/>
            <w:vAlign w:val="center"/>
          </w:tcPr>
          <w:p w:rsidR="00C544BF" w:rsidRPr="00E2241B" w:rsidRDefault="00C544BF" w:rsidP="00C544BF">
            <w:pPr>
              <w:spacing w:after="0"/>
              <w:jc w:val="center"/>
              <w:rPr>
                <w:rFonts w:ascii="Times New Roman" w:hAnsi="Times New Roman"/>
                <w:b/>
                <w:sz w:val="24"/>
                <w:szCs w:val="24"/>
              </w:rPr>
            </w:pPr>
            <w:r w:rsidRPr="00E2241B">
              <w:rPr>
                <w:rFonts w:ascii="Times New Roman" w:hAnsi="Times New Roman"/>
                <w:b/>
                <w:sz w:val="24"/>
                <w:szCs w:val="24"/>
              </w:rPr>
              <w:t>31,0</w:t>
            </w:r>
          </w:p>
        </w:tc>
        <w:tc>
          <w:tcPr>
            <w:tcW w:w="992" w:type="dxa"/>
            <w:vAlign w:val="center"/>
          </w:tcPr>
          <w:p w:rsidR="00C544BF" w:rsidRPr="00E2241B" w:rsidRDefault="00C544BF" w:rsidP="00C544BF">
            <w:pPr>
              <w:spacing w:after="0"/>
              <w:jc w:val="center"/>
              <w:rPr>
                <w:rFonts w:ascii="Times New Roman" w:hAnsi="Times New Roman"/>
                <w:b/>
                <w:sz w:val="24"/>
                <w:szCs w:val="24"/>
              </w:rPr>
            </w:pPr>
            <w:r w:rsidRPr="00E2241B">
              <w:rPr>
                <w:rFonts w:ascii="Times New Roman" w:hAnsi="Times New Roman"/>
                <w:b/>
                <w:sz w:val="24"/>
                <w:szCs w:val="24"/>
              </w:rPr>
              <w:t>85,0</w:t>
            </w:r>
          </w:p>
        </w:tc>
        <w:tc>
          <w:tcPr>
            <w:tcW w:w="993" w:type="dxa"/>
            <w:vAlign w:val="center"/>
          </w:tcPr>
          <w:p w:rsidR="00C544BF" w:rsidRPr="00E2241B" w:rsidRDefault="00C544BF" w:rsidP="00C544BF">
            <w:pPr>
              <w:spacing w:after="0"/>
              <w:jc w:val="center"/>
              <w:rPr>
                <w:rFonts w:ascii="Times New Roman" w:hAnsi="Times New Roman"/>
                <w:b/>
                <w:sz w:val="24"/>
                <w:szCs w:val="24"/>
              </w:rPr>
            </w:pPr>
            <w:r w:rsidRPr="00E2241B">
              <w:rPr>
                <w:rFonts w:ascii="Times New Roman" w:hAnsi="Times New Roman"/>
                <w:b/>
                <w:sz w:val="24"/>
                <w:szCs w:val="24"/>
              </w:rPr>
              <w:t>31,0</w:t>
            </w:r>
          </w:p>
        </w:tc>
        <w:tc>
          <w:tcPr>
            <w:tcW w:w="992" w:type="dxa"/>
            <w:vAlign w:val="center"/>
          </w:tcPr>
          <w:p w:rsidR="00C544BF" w:rsidRPr="00E2241B" w:rsidRDefault="00C544BF" w:rsidP="00C544BF">
            <w:pPr>
              <w:spacing w:after="0"/>
              <w:jc w:val="center"/>
              <w:rPr>
                <w:rFonts w:ascii="Times New Roman" w:hAnsi="Times New Roman"/>
                <w:b/>
                <w:sz w:val="24"/>
                <w:szCs w:val="24"/>
              </w:rPr>
            </w:pPr>
            <w:r w:rsidRPr="00E2241B">
              <w:rPr>
                <w:rFonts w:ascii="Times New Roman" w:hAnsi="Times New Roman"/>
                <w:b/>
                <w:sz w:val="24"/>
                <w:szCs w:val="24"/>
              </w:rPr>
              <w:t>85,0</w:t>
            </w:r>
          </w:p>
        </w:tc>
      </w:tr>
    </w:tbl>
    <w:p w:rsidR="00C544BF" w:rsidRPr="00E2241B" w:rsidRDefault="00C544BF" w:rsidP="00C544BF">
      <w:pPr>
        <w:spacing w:after="0"/>
        <w:ind w:firstLine="709"/>
        <w:jc w:val="both"/>
        <w:rPr>
          <w:rFonts w:ascii="Times New Roman" w:hAnsi="Times New Roman"/>
          <w:color w:val="00B0F0"/>
          <w:sz w:val="24"/>
          <w:szCs w:val="24"/>
        </w:rPr>
      </w:pP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Удельное среднесуточное за год водопотребление на одного жителя из централизованных систем водоснабжения составляет:</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 </w:t>
      </w:r>
      <w:proofErr w:type="spellStart"/>
      <w:r w:rsidRPr="00E2241B">
        <w:rPr>
          <w:rFonts w:ascii="Times New Roman" w:hAnsi="Times New Roman"/>
          <w:sz w:val="24"/>
          <w:szCs w:val="24"/>
        </w:rPr>
        <w:t>п.Новосуховый</w:t>
      </w:r>
      <w:proofErr w:type="spellEnd"/>
      <w:r w:rsidRPr="00E2241B">
        <w:rPr>
          <w:rFonts w:ascii="Times New Roman" w:hAnsi="Times New Roman"/>
          <w:sz w:val="24"/>
          <w:szCs w:val="24"/>
        </w:rPr>
        <w:t xml:space="preserve"> – 94 л/</w:t>
      </w:r>
      <w:proofErr w:type="spellStart"/>
      <w:r w:rsidRPr="00E2241B">
        <w:rPr>
          <w:rFonts w:ascii="Times New Roman" w:hAnsi="Times New Roman"/>
          <w:sz w:val="24"/>
          <w:szCs w:val="24"/>
        </w:rPr>
        <w:t>сут</w:t>
      </w:r>
      <w:proofErr w:type="spellEnd"/>
      <w:r w:rsidRPr="00E2241B">
        <w:rPr>
          <w:rFonts w:ascii="Times New Roman" w:hAnsi="Times New Roman"/>
          <w:sz w:val="24"/>
          <w:szCs w:val="24"/>
        </w:rPr>
        <w:t>;</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п.Сухая Балка –  29 л/</w:t>
      </w:r>
      <w:proofErr w:type="spellStart"/>
      <w:r w:rsidRPr="00E2241B">
        <w:rPr>
          <w:rFonts w:ascii="Times New Roman" w:hAnsi="Times New Roman"/>
          <w:sz w:val="24"/>
          <w:szCs w:val="24"/>
        </w:rPr>
        <w:t>сут</w:t>
      </w:r>
      <w:proofErr w:type="spellEnd"/>
      <w:r w:rsidRPr="00E2241B">
        <w:rPr>
          <w:rFonts w:ascii="Times New Roman" w:hAnsi="Times New Roman"/>
          <w:sz w:val="24"/>
          <w:szCs w:val="24"/>
        </w:rPr>
        <w:t>.</w:t>
      </w:r>
    </w:p>
    <w:p w:rsidR="00C544BF" w:rsidRPr="00E2241B" w:rsidRDefault="00C544BF" w:rsidP="00C544BF">
      <w:pPr>
        <w:spacing w:after="0"/>
        <w:jc w:val="both"/>
        <w:rPr>
          <w:rFonts w:ascii="Times New Roman" w:hAnsi="Times New Roman"/>
          <w:sz w:val="24"/>
          <w:szCs w:val="24"/>
        </w:rPr>
      </w:pPr>
    </w:p>
    <w:p w:rsidR="00C544BF" w:rsidRPr="00E2241B" w:rsidRDefault="00C544BF" w:rsidP="00C544BF">
      <w:pPr>
        <w:spacing w:after="0"/>
        <w:ind w:firstLine="709"/>
        <w:jc w:val="both"/>
        <w:rPr>
          <w:rFonts w:ascii="Times New Roman" w:hAnsi="Times New Roman"/>
          <w:b/>
          <w:sz w:val="24"/>
          <w:szCs w:val="24"/>
        </w:rPr>
      </w:pPr>
      <w:r w:rsidRPr="00E2241B">
        <w:rPr>
          <w:rFonts w:ascii="Times New Roman" w:hAnsi="Times New Roman"/>
          <w:b/>
          <w:sz w:val="24"/>
          <w:szCs w:val="24"/>
        </w:rPr>
        <w:t>Водоотведение.</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На момент разработки генерального плана в населенных пунктах поселения сети централизованной системы хозяйственно-бытовой канализации отсутствуют. </w:t>
      </w:r>
      <w:proofErr w:type="spellStart"/>
      <w:r w:rsidRPr="00E2241B">
        <w:rPr>
          <w:rFonts w:ascii="Times New Roman" w:hAnsi="Times New Roman"/>
          <w:sz w:val="24"/>
          <w:szCs w:val="24"/>
        </w:rPr>
        <w:t>Канализование</w:t>
      </w:r>
      <w:proofErr w:type="spellEnd"/>
      <w:r w:rsidRPr="00E2241B">
        <w:rPr>
          <w:rFonts w:ascii="Times New Roman" w:hAnsi="Times New Roman"/>
          <w:sz w:val="24"/>
          <w:szCs w:val="24"/>
        </w:rPr>
        <w:t xml:space="preserve"> жилых зданий и объектов общественного назначения осуществляется в выгребные ямы (в основной массе не герметичные) из которых, по мере наполнения, нечистоты вывозятся ассенизационными автомобилями в специально отведенные для данных целей места.  </w:t>
      </w:r>
    </w:p>
    <w:p w:rsidR="00C544BF" w:rsidRPr="00E2241B" w:rsidRDefault="00C544BF" w:rsidP="00C544BF">
      <w:pPr>
        <w:spacing w:after="0"/>
        <w:ind w:firstLine="709"/>
        <w:jc w:val="both"/>
        <w:rPr>
          <w:rFonts w:ascii="Times New Roman" w:hAnsi="Times New Roman"/>
          <w:b/>
          <w:sz w:val="24"/>
          <w:szCs w:val="24"/>
        </w:rPr>
      </w:pPr>
    </w:p>
    <w:p w:rsidR="00C544BF" w:rsidRPr="00E2241B" w:rsidRDefault="00C544BF" w:rsidP="00C544BF">
      <w:pPr>
        <w:spacing w:after="0"/>
        <w:ind w:firstLine="709"/>
        <w:jc w:val="both"/>
        <w:rPr>
          <w:rFonts w:ascii="Times New Roman" w:hAnsi="Times New Roman"/>
          <w:b/>
          <w:sz w:val="24"/>
          <w:szCs w:val="24"/>
        </w:rPr>
      </w:pPr>
      <w:proofErr w:type="spellStart"/>
      <w:r w:rsidRPr="00E2241B">
        <w:rPr>
          <w:rFonts w:ascii="Times New Roman" w:hAnsi="Times New Roman"/>
          <w:b/>
          <w:sz w:val="24"/>
          <w:szCs w:val="24"/>
        </w:rPr>
        <w:t>Газо</w:t>
      </w:r>
      <w:proofErr w:type="spellEnd"/>
      <w:r w:rsidRPr="00E2241B">
        <w:rPr>
          <w:rFonts w:ascii="Times New Roman" w:hAnsi="Times New Roman"/>
          <w:b/>
          <w:sz w:val="24"/>
          <w:szCs w:val="24"/>
        </w:rPr>
        <w:t xml:space="preserve"> – и теплоснабжение.</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На момент разработки генерального плана газоснабжение в сельском поселении отсутствует. Отопление жилого фонда осуществляется от печей на твердом топливе.  Для </w:t>
      </w:r>
      <w:proofErr w:type="spellStart"/>
      <w:r w:rsidRPr="00E2241B">
        <w:rPr>
          <w:rFonts w:ascii="Times New Roman" w:hAnsi="Times New Roman"/>
          <w:sz w:val="24"/>
          <w:szCs w:val="24"/>
        </w:rPr>
        <w:t>пищеприготовления</w:t>
      </w:r>
      <w:proofErr w:type="spellEnd"/>
      <w:r w:rsidRPr="00E2241B">
        <w:rPr>
          <w:rFonts w:ascii="Times New Roman" w:hAnsi="Times New Roman"/>
          <w:sz w:val="24"/>
          <w:szCs w:val="24"/>
        </w:rPr>
        <w:t xml:space="preserve"> используются печи на твердом топливе и газовые печи на баллонном газе. Отопление школ, детских садов, ДК и т.п. осуществляется от автономных пристроенных или отдельно стоящих угольных топочных. </w:t>
      </w:r>
    </w:p>
    <w:p w:rsidR="00C544BF" w:rsidRPr="00E2241B" w:rsidRDefault="00C544BF" w:rsidP="00C544BF">
      <w:pPr>
        <w:spacing w:after="0"/>
        <w:ind w:firstLine="709"/>
        <w:jc w:val="both"/>
        <w:rPr>
          <w:rFonts w:ascii="Times New Roman" w:hAnsi="Times New Roman"/>
          <w:sz w:val="24"/>
          <w:szCs w:val="24"/>
        </w:rPr>
      </w:pPr>
    </w:p>
    <w:p w:rsidR="00C544BF" w:rsidRPr="00E2241B" w:rsidRDefault="00C544BF" w:rsidP="00C544BF">
      <w:pPr>
        <w:spacing w:after="0"/>
        <w:ind w:firstLine="709"/>
        <w:jc w:val="both"/>
        <w:rPr>
          <w:rFonts w:ascii="Times New Roman" w:hAnsi="Times New Roman"/>
          <w:b/>
          <w:sz w:val="24"/>
          <w:szCs w:val="24"/>
        </w:rPr>
      </w:pPr>
      <w:r w:rsidRPr="00E2241B">
        <w:rPr>
          <w:rFonts w:ascii="Times New Roman" w:hAnsi="Times New Roman"/>
          <w:b/>
          <w:sz w:val="24"/>
          <w:szCs w:val="24"/>
        </w:rPr>
        <w:t>Электроснабжение.</w:t>
      </w:r>
    </w:p>
    <w:p w:rsidR="00C544BF" w:rsidRDefault="00C544BF" w:rsidP="00C544BF">
      <w:pPr>
        <w:pStyle w:val="ConsPlusNormal"/>
        <w:widowControl/>
        <w:spacing w:line="276" w:lineRule="auto"/>
        <w:ind w:firstLine="540"/>
        <w:rPr>
          <w:rFonts w:ascii="Times New Roman" w:hAnsi="Times New Roman" w:cs="Times New Roman"/>
          <w:sz w:val="24"/>
          <w:szCs w:val="24"/>
        </w:rPr>
      </w:pPr>
      <w:r w:rsidRPr="00E2241B">
        <w:rPr>
          <w:rFonts w:ascii="Times New Roman" w:hAnsi="Times New Roman" w:cs="Times New Roman"/>
          <w:sz w:val="24"/>
          <w:szCs w:val="24"/>
        </w:rPr>
        <w:t xml:space="preserve">Источниками электроснабжения населенных пунктов </w:t>
      </w:r>
      <w:proofErr w:type="spellStart"/>
      <w:r w:rsidRPr="00E2241B">
        <w:rPr>
          <w:rFonts w:ascii="Times New Roman" w:hAnsi="Times New Roman" w:cs="Times New Roman"/>
          <w:sz w:val="24"/>
          <w:szCs w:val="24"/>
        </w:rPr>
        <w:t>Суховского</w:t>
      </w:r>
      <w:proofErr w:type="spellEnd"/>
      <w:r w:rsidRPr="00E2241B">
        <w:rPr>
          <w:rFonts w:ascii="Times New Roman" w:hAnsi="Times New Roman" w:cs="Times New Roman"/>
          <w:sz w:val="24"/>
          <w:szCs w:val="24"/>
        </w:rPr>
        <w:t xml:space="preserve"> сельского поселения является трансформаторная подстанции ПС 35/10 кВ «</w:t>
      </w:r>
      <w:proofErr w:type="spellStart"/>
      <w:r w:rsidRPr="00E2241B">
        <w:rPr>
          <w:rFonts w:ascii="Times New Roman" w:hAnsi="Times New Roman" w:cs="Times New Roman"/>
          <w:sz w:val="24"/>
          <w:szCs w:val="24"/>
        </w:rPr>
        <w:t>В.Кольцовская</w:t>
      </w:r>
      <w:proofErr w:type="spellEnd"/>
      <w:r w:rsidRPr="00E2241B">
        <w:rPr>
          <w:rFonts w:ascii="Times New Roman" w:hAnsi="Times New Roman" w:cs="Times New Roman"/>
          <w:sz w:val="24"/>
          <w:szCs w:val="24"/>
        </w:rPr>
        <w:t>» филиала ОАО «МРСК  Юга» - «</w:t>
      </w:r>
      <w:proofErr w:type="spellStart"/>
      <w:r w:rsidRPr="00E2241B">
        <w:rPr>
          <w:rFonts w:ascii="Times New Roman" w:hAnsi="Times New Roman" w:cs="Times New Roman"/>
          <w:sz w:val="24"/>
          <w:szCs w:val="24"/>
        </w:rPr>
        <w:t>Ростовэнерго</w:t>
      </w:r>
      <w:proofErr w:type="spellEnd"/>
      <w:r w:rsidRPr="00E2241B">
        <w:rPr>
          <w:rFonts w:ascii="Times New Roman" w:hAnsi="Times New Roman" w:cs="Times New Roman"/>
          <w:sz w:val="24"/>
          <w:szCs w:val="24"/>
        </w:rPr>
        <w:t xml:space="preserve">». От подстанции, по сети линий ВЛ-10кВ, напряжение подается в населенные пункты на трансформаторные подстанции 10/0,4 кВ, к которым присоединены электроустановки потребителей. Размещение существующих подстанций 10/0,4 кВ приведено в графической части проекта. Эксплуатацию электрических сетей и подстанций на территории поселения осуществляет </w:t>
      </w:r>
      <w:proofErr w:type="spellStart"/>
      <w:r w:rsidRPr="00E2241B">
        <w:rPr>
          <w:rFonts w:ascii="Times New Roman" w:hAnsi="Times New Roman" w:cs="Times New Roman"/>
          <w:sz w:val="24"/>
          <w:szCs w:val="24"/>
        </w:rPr>
        <w:t>Тацинское</w:t>
      </w:r>
      <w:proofErr w:type="spellEnd"/>
      <w:r w:rsidRPr="00E2241B">
        <w:rPr>
          <w:rFonts w:ascii="Times New Roman" w:hAnsi="Times New Roman" w:cs="Times New Roman"/>
          <w:sz w:val="24"/>
          <w:szCs w:val="24"/>
        </w:rPr>
        <w:t xml:space="preserve"> УЭС СВЭС филиала ОАО «МРСК Юга» - «</w:t>
      </w:r>
      <w:proofErr w:type="spellStart"/>
      <w:r w:rsidRPr="00E2241B">
        <w:rPr>
          <w:rFonts w:ascii="Times New Roman" w:hAnsi="Times New Roman" w:cs="Times New Roman"/>
          <w:sz w:val="24"/>
          <w:szCs w:val="24"/>
        </w:rPr>
        <w:t>Ростовэнерго</w:t>
      </w:r>
      <w:proofErr w:type="spellEnd"/>
      <w:r w:rsidRPr="00E2241B">
        <w:rPr>
          <w:rFonts w:ascii="Times New Roman" w:hAnsi="Times New Roman" w:cs="Times New Roman"/>
          <w:sz w:val="24"/>
          <w:szCs w:val="24"/>
        </w:rPr>
        <w:t>».</w:t>
      </w:r>
    </w:p>
    <w:p w:rsidR="00C544BF" w:rsidRPr="00E2241B" w:rsidRDefault="00C544BF" w:rsidP="00C544BF">
      <w:pPr>
        <w:pStyle w:val="ConsPlusNormal"/>
        <w:widowControl/>
        <w:spacing w:line="276" w:lineRule="auto"/>
        <w:ind w:firstLine="540"/>
        <w:rPr>
          <w:rFonts w:ascii="Times New Roman" w:hAnsi="Times New Roman" w:cs="Times New Roman"/>
          <w:sz w:val="24"/>
          <w:szCs w:val="24"/>
        </w:rPr>
      </w:pPr>
      <w:r w:rsidRPr="00E2241B">
        <w:rPr>
          <w:rFonts w:ascii="Times New Roman" w:hAnsi="Times New Roman" w:cs="Times New Roman"/>
          <w:sz w:val="24"/>
          <w:szCs w:val="24"/>
        </w:rPr>
        <w:t xml:space="preserve">Большая часть воздушных электрических линий и трансформаторных подстанций отработала свой нормативный срок и в результате сверхнормативной эксплуатации пришла в ветхое и технически непригодное состояние. Потери электроэнергии из-за сверхнормативного износа электрических сетей значительно возросли в связи с чем, велика продолжительность перерывов в электроснабжении населенных пунктов. Это связано с постоянным ростом электрификации быта сельского населения и отставанием от этого процесса работ по реконструкции линий 10 и 0,4 кВ и трансформаторных подстанций 10/0,4 кВ. </w:t>
      </w:r>
    </w:p>
    <w:p w:rsidR="00C544BF" w:rsidRPr="00E2241B" w:rsidRDefault="00C544BF" w:rsidP="00C544BF">
      <w:pPr>
        <w:pStyle w:val="ConsPlusNormal"/>
        <w:widowControl/>
        <w:spacing w:line="276" w:lineRule="auto"/>
        <w:ind w:firstLine="540"/>
        <w:rPr>
          <w:rFonts w:ascii="Times New Roman" w:hAnsi="Times New Roman" w:cs="Times New Roman"/>
          <w:sz w:val="24"/>
          <w:szCs w:val="24"/>
        </w:rPr>
      </w:pPr>
      <w:r w:rsidRPr="00E2241B">
        <w:rPr>
          <w:rFonts w:ascii="Times New Roman" w:hAnsi="Times New Roman" w:cs="Times New Roman"/>
          <w:sz w:val="24"/>
          <w:szCs w:val="24"/>
        </w:rPr>
        <w:t>Информация об установленных трансформаторах и фактической нагрузке представлены в таблице 29:</w:t>
      </w:r>
    </w:p>
    <w:p w:rsidR="00C544BF" w:rsidRPr="00E2241B" w:rsidRDefault="00C544BF" w:rsidP="00C544BF">
      <w:pPr>
        <w:pStyle w:val="ConsPlusNormal"/>
        <w:widowControl/>
        <w:spacing w:line="276" w:lineRule="auto"/>
        <w:ind w:firstLine="540"/>
        <w:jc w:val="right"/>
        <w:rPr>
          <w:rFonts w:ascii="Times New Roman" w:hAnsi="Times New Roman" w:cs="Times New Roman"/>
          <w:b/>
          <w:sz w:val="24"/>
          <w:szCs w:val="24"/>
        </w:rPr>
      </w:pPr>
      <w:r w:rsidRPr="00E2241B">
        <w:rPr>
          <w:rFonts w:ascii="Times New Roman" w:hAnsi="Times New Roman" w:cs="Times New Roman"/>
          <w:b/>
          <w:sz w:val="24"/>
          <w:szCs w:val="24"/>
        </w:rPr>
        <w:t>Таблица 29</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709"/>
        <w:gridCol w:w="708"/>
        <w:gridCol w:w="709"/>
        <w:gridCol w:w="851"/>
        <w:gridCol w:w="1417"/>
        <w:gridCol w:w="850"/>
        <w:gridCol w:w="993"/>
        <w:gridCol w:w="1134"/>
      </w:tblGrid>
      <w:tr w:rsidR="00C544BF" w:rsidRPr="00E2241B" w:rsidTr="00C544BF">
        <w:trPr>
          <w:trHeight w:val="1192"/>
        </w:trPr>
        <w:tc>
          <w:tcPr>
            <w:tcW w:w="2093" w:type="dxa"/>
            <w:vMerge w:val="restart"/>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Наименование центра питания, класс напряжения</w:t>
            </w:r>
          </w:p>
        </w:tc>
        <w:tc>
          <w:tcPr>
            <w:tcW w:w="2126" w:type="dxa"/>
            <w:gridSpan w:val="3"/>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 xml:space="preserve">Суммарная установленная мощность трансформаторов </w:t>
            </w:r>
            <w:r w:rsidRPr="00E2241B">
              <w:rPr>
                <w:rFonts w:ascii="Times New Roman" w:hAnsi="Times New Roman"/>
                <w:sz w:val="24"/>
                <w:szCs w:val="24"/>
                <w:lang w:val="en-US"/>
              </w:rPr>
              <w:t>S</w:t>
            </w:r>
            <w:r w:rsidRPr="00E2241B">
              <w:rPr>
                <w:rFonts w:ascii="Times New Roman" w:hAnsi="Times New Roman"/>
                <w:sz w:val="24"/>
                <w:szCs w:val="24"/>
              </w:rPr>
              <w:t>уст. в том числе с разбивкой по трансформаторам, МВА</w:t>
            </w:r>
          </w:p>
        </w:tc>
        <w:tc>
          <w:tcPr>
            <w:tcW w:w="851" w:type="dxa"/>
            <w:vMerge w:val="restart"/>
            <w:vAlign w:val="center"/>
          </w:tcPr>
          <w:p w:rsidR="00C544BF" w:rsidRPr="00E2241B" w:rsidRDefault="00C544BF" w:rsidP="00C544BF">
            <w:pPr>
              <w:spacing w:after="0"/>
              <w:jc w:val="center"/>
              <w:rPr>
                <w:rFonts w:ascii="Times New Roman" w:hAnsi="Times New Roman"/>
                <w:sz w:val="24"/>
                <w:szCs w:val="24"/>
              </w:rPr>
            </w:pPr>
            <w:proofErr w:type="spellStart"/>
            <w:r w:rsidRPr="00E2241B">
              <w:rPr>
                <w:rFonts w:ascii="Times New Roman" w:hAnsi="Times New Roman"/>
                <w:sz w:val="24"/>
                <w:szCs w:val="24"/>
              </w:rPr>
              <w:t>Допус</w:t>
            </w:r>
            <w:proofErr w:type="spellEnd"/>
            <w:r w:rsidRPr="00E2241B">
              <w:rPr>
                <w:rFonts w:ascii="Times New Roman" w:hAnsi="Times New Roman"/>
                <w:sz w:val="24"/>
                <w:szCs w:val="24"/>
              </w:rPr>
              <w:t xml:space="preserve"> </w:t>
            </w:r>
            <w:proofErr w:type="spellStart"/>
            <w:r w:rsidRPr="00E2241B">
              <w:rPr>
                <w:rFonts w:ascii="Times New Roman" w:hAnsi="Times New Roman"/>
                <w:sz w:val="24"/>
                <w:szCs w:val="24"/>
              </w:rPr>
              <w:t>тимая</w:t>
            </w:r>
            <w:proofErr w:type="spellEnd"/>
            <w:r w:rsidRPr="00E2241B">
              <w:rPr>
                <w:rFonts w:ascii="Times New Roman" w:hAnsi="Times New Roman"/>
                <w:sz w:val="24"/>
                <w:szCs w:val="24"/>
              </w:rPr>
              <w:t xml:space="preserve"> </w:t>
            </w:r>
            <w:proofErr w:type="spellStart"/>
            <w:r w:rsidRPr="00E2241B">
              <w:rPr>
                <w:rFonts w:ascii="Times New Roman" w:hAnsi="Times New Roman"/>
                <w:sz w:val="24"/>
                <w:szCs w:val="24"/>
              </w:rPr>
              <w:t>мощ</w:t>
            </w:r>
            <w:proofErr w:type="spellEnd"/>
            <w:r w:rsidRPr="00E2241B">
              <w:rPr>
                <w:rFonts w:ascii="Times New Roman" w:hAnsi="Times New Roman"/>
                <w:sz w:val="24"/>
                <w:szCs w:val="24"/>
              </w:rPr>
              <w:t xml:space="preserve"> </w:t>
            </w:r>
            <w:proofErr w:type="spellStart"/>
            <w:r w:rsidRPr="00E2241B">
              <w:rPr>
                <w:rFonts w:ascii="Times New Roman" w:hAnsi="Times New Roman"/>
                <w:sz w:val="24"/>
                <w:szCs w:val="24"/>
              </w:rPr>
              <w:t>ность</w:t>
            </w:r>
            <w:proofErr w:type="spellEnd"/>
            <w:r w:rsidRPr="00E2241B">
              <w:rPr>
                <w:rFonts w:ascii="Times New Roman" w:hAnsi="Times New Roman"/>
                <w:sz w:val="24"/>
                <w:szCs w:val="24"/>
              </w:rPr>
              <w:t xml:space="preserve"> </w:t>
            </w:r>
            <w:r w:rsidRPr="00E2241B">
              <w:rPr>
                <w:rFonts w:ascii="Times New Roman" w:hAnsi="Times New Roman"/>
                <w:sz w:val="24"/>
                <w:szCs w:val="24"/>
                <w:lang w:val="en-US"/>
              </w:rPr>
              <w:t>S</w:t>
            </w:r>
            <w:proofErr w:type="spellStart"/>
            <w:r w:rsidRPr="00E2241B">
              <w:rPr>
                <w:rFonts w:ascii="Times New Roman" w:hAnsi="Times New Roman"/>
                <w:sz w:val="24"/>
                <w:szCs w:val="24"/>
              </w:rPr>
              <w:t>доп</w:t>
            </w:r>
            <w:proofErr w:type="spellEnd"/>
            <w:r w:rsidRPr="00E2241B">
              <w:rPr>
                <w:rFonts w:ascii="Times New Roman" w:hAnsi="Times New Roman"/>
                <w:sz w:val="24"/>
                <w:szCs w:val="24"/>
              </w:rPr>
              <w:t>, МВА</w:t>
            </w:r>
          </w:p>
        </w:tc>
        <w:tc>
          <w:tcPr>
            <w:tcW w:w="1417" w:type="dxa"/>
            <w:vMerge w:val="restart"/>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 xml:space="preserve">Суммарная полная </w:t>
            </w:r>
            <w:proofErr w:type="spellStart"/>
            <w:r w:rsidRPr="00E2241B">
              <w:rPr>
                <w:rFonts w:ascii="Times New Roman" w:hAnsi="Times New Roman"/>
                <w:sz w:val="24"/>
                <w:szCs w:val="24"/>
              </w:rPr>
              <w:t>мощ-ность</w:t>
            </w:r>
            <w:proofErr w:type="spellEnd"/>
            <w:r w:rsidRPr="00E2241B">
              <w:rPr>
                <w:rFonts w:ascii="Times New Roman" w:hAnsi="Times New Roman"/>
                <w:sz w:val="24"/>
                <w:szCs w:val="24"/>
              </w:rPr>
              <w:t xml:space="preserve"> ЦП по результатам замеров максимума нагрузки</w:t>
            </w:r>
          </w:p>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lang w:val="en-US"/>
              </w:rPr>
              <w:t>S</w:t>
            </w:r>
            <w:r w:rsidRPr="00E2241B">
              <w:rPr>
                <w:rFonts w:ascii="Times New Roman" w:hAnsi="Times New Roman"/>
                <w:sz w:val="24"/>
                <w:szCs w:val="24"/>
              </w:rPr>
              <w:t>макс, МВА</w:t>
            </w:r>
          </w:p>
        </w:tc>
        <w:tc>
          <w:tcPr>
            <w:tcW w:w="1843" w:type="dxa"/>
            <w:gridSpan w:val="2"/>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Фактический резерв    мощности</w:t>
            </w:r>
          </w:p>
        </w:tc>
        <w:tc>
          <w:tcPr>
            <w:tcW w:w="1134" w:type="dxa"/>
            <w:vMerge w:val="restart"/>
            <w:vAlign w:val="center"/>
          </w:tcPr>
          <w:p w:rsidR="00C544BF" w:rsidRPr="00E2241B" w:rsidRDefault="00C544BF" w:rsidP="00C544BF">
            <w:pPr>
              <w:spacing w:after="0"/>
              <w:jc w:val="center"/>
              <w:rPr>
                <w:rFonts w:ascii="Times New Roman" w:hAnsi="Times New Roman"/>
                <w:sz w:val="24"/>
                <w:szCs w:val="24"/>
              </w:rPr>
            </w:pPr>
            <w:proofErr w:type="spellStart"/>
            <w:r w:rsidRPr="00E2241B">
              <w:rPr>
                <w:rFonts w:ascii="Times New Roman" w:hAnsi="Times New Roman"/>
                <w:sz w:val="24"/>
                <w:szCs w:val="24"/>
              </w:rPr>
              <w:t>Заключе</w:t>
            </w:r>
            <w:proofErr w:type="spellEnd"/>
            <w:r w:rsidRPr="00E2241B">
              <w:rPr>
                <w:rFonts w:ascii="Times New Roman" w:hAnsi="Times New Roman"/>
                <w:sz w:val="24"/>
                <w:szCs w:val="24"/>
              </w:rPr>
              <w:t xml:space="preserve"> </w:t>
            </w:r>
            <w:proofErr w:type="spellStart"/>
            <w:r w:rsidRPr="00E2241B">
              <w:rPr>
                <w:rFonts w:ascii="Times New Roman" w:hAnsi="Times New Roman"/>
                <w:sz w:val="24"/>
                <w:szCs w:val="24"/>
              </w:rPr>
              <w:t>ние</w:t>
            </w:r>
            <w:proofErr w:type="spellEnd"/>
            <w:r w:rsidRPr="00E2241B">
              <w:rPr>
                <w:rFonts w:ascii="Times New Roman" w:hAnsi="Times New Roman"/>
                <w:sz w:val="24"/>
                <w:szCs w:val="24"/>
              </w:rPr>
              <w:t xml:space="preserve"> по фактическому резерву</w:t>
            </w:r>
          </w:p>
        </w:tc>
      </w:tr>
      <w:tr w:rsidR="00C544BF" w:rsidRPr="00E2241B" w:rsidTr="00C544BF">
        <w:trPr>
          <w:trHeight w:val="389"/>
        </w:trPr>
        <w:tc>
          <w:tcPr>
            <w:tcW w:w="2093" w:type="dxa"/>
            <w:vMerge/>
            <w:vAlign w:val="center"/>
          </w:tcPr>
          <w:p w:rsidR="00C544BF" w:rsidRPr="00E2241B" w:rsidRDefault="00C544BF" w:rsidP="00C544BF">
            <w:pPr>
              <w:spacing w:after="0"/>
              <w:jc w:val="center"/>
              <w:rPr>
                <w:rFonts w:ascii="Times New Roman" w:hAnsi="Times New Roman"/>
                <w:sz w:val="24"/>
                <w:szCs w:val="24"/>
              </w:rPr>
            </w:pPr>
          </w:p>
        </w:tc>
        <w:tc>
          <w:tcPr>
            <w:tcW w:w="709"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lang w:val="en-US"/>
              </w:rPr>
              <w:t>S</w:t>
            </w:r>
            <w:r w:rsidRPr="00E2241B">
              <w:rPr>
                <w:rFonts w:ascii="Times New Roman" w:hAnsi="Times New Roman"/>
                <w:sz w:val="24"/>
                <w:szCs w:val="24"/>
              </w:rPr>
              <w:t>уст.</w:t>
            </w:r>
          </w:p>
        </w:tc>
        <w:tc>
          <w:tcPr>
            <w:tcW w:w="708"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Т-1</w:t>
            </w:r>
          </w:p>
        </w:tc>
        <w:tc>
          <w:tcPr>
            <w:tcW w:w="709"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Т-2</w:t>
            </w:r>
          </w:p>
        </w:tc>
        <w:tc>
          <w:tcPr>
            <w:tcW w:w="851" w:type="dxa"/>
            <w:vMerge/>
            <w:vAlign w:val="center"/>
          </w:tcPr>
          <w:p w:rsidR="00C544BF" w:rsidRPr="00E2241B" w:rsidRDefault="00C544BF" w:rsidP="00C544BF">
            <w:pPr>
              <w:spacing w:after="0"/>
              <w:jc w:val="center"/>
              <w:rPr>
                <w:rFonts w:ascii="Times New Roman" w:hAnsi="Times New Roman"/>
                <w:sz w:val="24"/>
                <w:szCs w:val="24"/>
              </w:rPr>
            </w:pPr>
          </w:p>
        </w:tc>
        <w:tc>
          <w:tcPr>
            <w:tcW w:w="1417" w:type="dxa"/>
            <w:vMerge/>
            <w:vAlign w:val="center"/>
          </w:tcPr>
          <w:p w:rsidR="00C544BF" w:rsidRPr="00E2241B" w:rsidRDefault="00C544BF" w:rsidP="00C544BF">
            <w:pPr>
              <w:spacing w:after="0"/>
              <w:jc w:val="center"/>
              <w:rPr>
                <w:rFonts w:ascii="Times New Roman" w:hAnsi="Times New Roman"/>
                <w:sz w:val="24"/>
                <w:szCs w:val="24"/>
              </w:rPr>
            </w:pPr>
          </w:p>
        </w:tc>
        <w:tc>
          <w:tcPr>
            <w:tcW w:w="850"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lang w:val="en-US"/>
              </w:rPr>
              <w:t>S</w:t>
            </w:r>
            <w:r w:rsidRPr="00E2241B">
              <w:rPr>
                <w:rFonts w:ascii="Times New Roman" w:hAnsi="Times New Roman"/>
                <w:sz w:val="24"/>
                <w:szCs w:val="24"/>
              </w:rPr>
              <w:t>рез, МВА</w:t>
            </w:r>
          </w:p>
        </w:tc>
        <w:tc>
          <w:tcPr>
            <w:tcW w:w="993" w:type="dxa"/>
            <w:vAlign w:val="center"/>
          </w:tcPr>
          <w:p w:rsidR="00C544BF" w:rsidRPr="00E2241B" w:rsidRDefault="00C544BF" w:rsidP="00C544BF">
            <w:pPr>
              <w:spacing w:after="0"/>
              <w:jc w:val="center"/>
              <w:rPr>
                <w:rFonts w:ascii="Times New Roman" w:hAnsi="Times New Roman"/>
                <w:sz w:val="24"/>
                <w:szCs w:val="24"/>
              </w:rPr>
            </w:pPr>
            <w:proofErr w:type="spellStart"/>
            <w:r w:rsidRPr="00E2241B">
              <w:rPr>
                <w:rFonts w:ascii="Times New Roman" w:hAnsi="Times New Roman"/>
                <w:sz w:val="24"/>
                <w:szCs w:val="24"/>
              </w:rPr>
              <w:t>Ррез</w:t>
            </w:r>
            <w:proofErr w:type="spellEnd"/>
            <w:r w:rsidRPr="00E2241B">
              <w:rPr>
                <w:rFonts w:ascii="Times New Roman" w:hAnsi="Times New Roman"/>
                <w:sz w:val="24"/>
                <w:szCs w:val="24"/>
              </w:rPr>
              <w:t>, МВт</w:t>
            </w:r>
          </w:p>
        </w:tc>
        <w:tc>
          <w:tcPr>
            <w:tcW w:w="1134" w:type="dxa"/>
            <w:vMerge/>
            <w:vAlign w:val="center"/>
          </w:tcPr>
          <w:p w:rsidR="00C544BF" w:rsidRPr="00E2241B" w:rsidRDefault="00C544BF" w:rsidP="00C544BF">
            <w:pPr>
              <w:spacing w:after="0"/>
              <w:jc w:val="center"/>
              <w:rPr>
                <w:rFonts w:ascii="Times New Roman" w:hAnsi="Times New Roman"/>
                <w:sz w:val="24"/>
                <w:szCs w:val="24"/>
              </w:rPr>
            </w:pPr>
          </w:p>
        </w:tc>
      </w:tr>
      <w:tr w:rsidR="00C544BF" w:rsidRPr="00E2241B" w:rsidTr="00C544BF">
        <w:tc>
          <w:tcPr>
            <w:tcW w:w="2093"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ПС 35/10 кВ «</w:t>
            </w:r>
            <w:proofErr w:type="spellStart"/>
            <w:r w:rsidRPr="00E2241B">
              <w:rPr>
                <w:rFonts w:ascii="Times New Roman" w:hAnsi="Times New Roman"/>
                <w:sz w:val="24"/>
                <w:szCs w:val="24"/>
              </w:rPr>
              <w:t>В.Кольцовская</w:t>
            </w:r>
            <w:proofErr w:type="spellEnd"/>
            <w:r w:rsidRPr="00E2241B">
              <w:rPr>
                <w:rFonts w:ascii="Times New Roman" w:hAnsi="Times New Roman"/>
                <w:sz w:val="24"/>
                <w:szCs w:val="24"/>
              </w:rPr>
              <w:t>»</w:t>
            </w:r>
          </w:p>
        </w:tc>
        <w:tc>
          <w:tcPr>
            <w:tcW w:w="709"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50</w:t>
            </w:r>
          </w:p>
        </w:tc>
        <w:tc>
          <w:tcPr>
            <w:tcW w:w="708"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25</w:t>
            </w:r>
          </w:p>
        </w:tc>
        <w:tc>
          <w:tcPr>
            <w:tcW w:w="709"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25</w:t>
            </w:r>
          </w:p>
        </w:tc>
        <w:tc>
          <w:tcPr>
            <w:tcW w:w="851"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26,25</w:t>
            </w:r>
          </w:p>
        </w:tc>
        <w:tc>
          <w:tcPr>
            <w:tcW w:w="1417"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1,6</w:t>
            </w:r>
          </w:p>
        </w:tc>
        <w:tc>
          <w:tcPr>
            <w:tcW w:w="850"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24,63</w:t>
            </w:r>
          </w:p>
        </w:tc>
        <w:tc>
          <w:tcPr>
            <w:tcW w:w="993"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22,9</w:t>
            </w:r>
          </w:p>
        </w:tc>
        <w:tc>
          <w:tcPr>
            <w:tcW w:w="1134"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открыт</w:t>
            </w:r>
          </w:p>
        </w:tc>
      </w:tr>
    </w:tbl>
    <w:p w:rsidR="00C544BF" w:rsidRPr="00E2241B" w:rsidRDefault="00C544BF" w:rsidP="00C544BF">
      <w:pPr>
        <w:spacing w:after="0"/>
        <w:ind w:firstLine="709"/>
        <w:jc w:val="both"/>
        <w:rPr>
          <w:rFonts w:ascii="Times New Roman" w:hAnsi="Times New Roman"/>
          <w:color w:val="00B0F0"/>
          <w:sz w:val="24"/>
          <w:szCs w:val="24"/>
        </w:rPr>
      </w:pPr>
    </w:p>
    <w:p w:rsidR="00C544BF"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По сведениям, представленным администрацией сельского поселения, потребление электрической энергии в поселении за 2008 год составило 3,587 </w:t>
      </w:r>
      <w:proofErr w:type="spellStart"/>
      <w:r w:rsidRPr="00E2241B">
        <w:rPr>
          <w:rFonts w:ascii="Times New Roman" w:hAnsi="Times New Roman"/>
          <w:sz w:val="24"/>
          <w:szCs w:val="24"/>
        </w:rPr>
        <w:t>млн.кВт.час</w:t>
      </w:r>
      <w:proofErr w:type="spellEnd"/>
      <w:r w:rsidRPr="00E2241B">
        <w:rPr>
          <w:rFonts w:ascii="Times New Roman" w:hAnsi="Times New Roman"/>
          <w:sz w:val="24"/>
          <w:szCs w:val="24"/>
        </w:rPr>
        <w:t xml:space="preserve">, в том числе на коммунально-бытовые нужды -3,173 </w:t>
      </w:r>
      <w:proofErr w:type="spellStart"/>
      <w:r w:rsidRPr="00E2241B">
        <w:rPr>
          <w:rFonts w:ascii="Times New Roman" w:hAnsi="Times New Roman"/>
          <w:sz w:val="24"/>
          <w:szCs w:val="24"/>
        </w:rPr>
        <w:t>млн.кВт.час</w:t>
      </w:r>
      <w:proofErr w:type="spellEnd"/>
      <w:r w:rsidRPr="00E2241B">
        <w:rPr>
          <w:rFonts w:ascii="Times New Roman" w:hAnsi="Times New Roman"/>
          <w:sz w:val="24"/>
          <w:szCs w:val="24"/>
        </w:rPr>
        <w:t xml:space="preserve">. </w:t>
      </w:r>
    </w:p>
    <w:p w:rsidR="00C544BF" w:rsidRDefault="00C544BF" w:rsidP="00C544BF">
      <w:pPr>
        <w:spacing w:after="0"/>
        <w:ind w:firstLine="709"/>
        <w:jc w:val="both"/>
        <w:rPr>
          <w:rFonts w:ascii="Times New Roman" w:hAnsi="Times New Roman"/>
          <w:sz w:val="24"/>
          <w:szCs w:val="24"/>
        </w:rPr>
      </w:pPr>
    </w:p>
    <w:p w:rsidR="00C544BF" w:rsidRDefault="00C544BF" w:rsidP="00C544BF">
      <w:pPr>
        <w:spacing w:after="0"/>
        <w:ind w:firstLine="709"/>
        <w:jc w:val="both"/>
        <w:rPr>
          <w:rFonts w:ascii="Times New Roman" w:hAnsi="Times New Roman"/>
          <w:sz w:val="24"/>
          <w:szCs w:val="24"/>
        </w:rPr>
      </w:pPr>
      <w:r w:rsidRPr="00E2241B">
        <w:rPr>
          <w:rFonts w:ascii="Times New Roman" w:hAnsi="Times New Roman"/>
          <w:b/>
          <w:sz w:val="24"/>
          <w:szCs w:val="24"/>
        </w:rPr>
        <w:t>Системы связи.</w:t>
      </w:r>
    </w:p>
    <w:p w:rsidR="00C544BF" w:rsidRDefault="00C544BF" w:rsidP="00C544BF">
      <w:pPr>
        <w:spacing w:after="0"/>
        <w:ind w:firstLine="709"/>
        <w:jc w:val="both"/>
        <w:rPr>
          <w:rFonts w:ascii="Times New Roman" w:hAnsi="Times New Roman"/>
          <w:sz w:val="24"/>
          <w:szCs w:val="24"/>
        </w:rPr>
      </w:pPr>
      <w:r w:rsidRPr="00E2241B">
        <w:rPr>
          <w:rFonts w:ascii="Times New Roman" w:hAnsi="Times New Roman"/>
          <w:b/>
          <w:sz w:val="24"/>
          <w:szCs w:val="24"/>
        </w:rPr>
        <w:t>Телефонная связь.</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На территории поселения услуги фиксированной электросвязи предоставляет Тацинский ЛТУ Ростовского филиала ОАО «</w:t>
      </w:r>
      <w:proofErr w:type="spellStart"/>
      <w:r w:rsidRPr="00E2241B">
        <w:rPr>
          <w:rFonts w:ascii="Times New Roman" w:hAnsi="Times New Roman"/>
          <w:sz w:val="24"/>
          <w:szCs w:val="24"/>
        </w:rPr>
        <w:t>Ростелеком</w:t>
      </w:r>
      <w:proofErr w:type="spellEnd"/>
      <w:r w:rsidRPr="00E2241B">
        <w:rPr>
          <w:rFonts w:ascii="Times New Roman" w:hAnsi="Times New Roman"/>
          <w:sz w:val="24"/>
          <w:szCs w:val="24"/>
        </w:rPr>
        <w:t>». В населенных пунктах функционирует две автоматические телефонные станции. Станции имеют выход на междугородние и международные линии ОАО «</w:t>
      </w:r>
      <w:proofErr w:type="spellStart"/>
      <w:r w:rsidRPr="00E2241B">
        <w:rPr>
          <w:rFonts w:ascii="Times New Roman" w:hAnsi="Times New Roman"/>
          <w:sz w:val="24"/>
          <w:szCs w:val="24"/>
        </w:rPr>
        <w:t>Ростелеком</w:t>
      </w:r>
      <w:proofErr w:type="spellEnd"/>
      <w:r w:rsidRPr="00E2241B">
        <w:rPr>
          <w:rFonts w:ascii="Times New Roman" w:hAnsi="Times New Roman"/>
          <w:sz w:val="24"/>
          <w:szCs w:val="24"/>
        </w:rPr>
        <w:t>». Параметры действующих в поселении АТС фиксированной связи представлены в таблице 30:</w:t>
      </w:r>
    </w:p>
    <w:p w:rsidR="00C544BF" w:rsidRPr="00E2241B" w:rsidRDefault="00C544BF" w:rsidP="00C544BF">
      <w:pPr>
        <w:spacing w:after="0"/>
        <w:jc w:val="right"/>
        <w:rPr>
          <w:rFonts w:ascii="Times New Roman" w:hAnsi="Times New Roman"/>
          <w:b/>
          <w:sz w:val="24"/>
          <w:szCs w:val="24"/>
        </w:rPr>
      </w:pPr>
      <w:r w:rsidRPr="00E2241B">
        <w:rPr>
          <w:rFonts w:ascii="Times New Roman" w:hAnsi="Times New Roman"/>
          <w:b/>
          <w:sz w:val="24"/>
          <w:szCs w:val="24"/>
        </w:rPr>
        <w:t>Таблица 30</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2"/>
        <w:gridCol w:w="1701"/>
        <w:gridCol w:w="1843"/>
        <w:gridCol w:w="1559"/>
        <w:gridCol w:w="1701"/>
      </w:tblGrid>
      <w:tr w:rsidR="00C544BF" w:rsidRPr="00E2241B" w:rsidTr="00C544BF">
        <w:trPr>
          <w:trHeight w:val="880"/>
        </w:trPr>
        <w:tc>
          <w:tcPr>
            <w:tcW w:w="2552" w:type="dxa"/>
            <w:tcBorders>
              <w:top w:val="single" w:sz="4" w:space="0" w:color="auto"/>
            </w:tcBorders>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Населенный</w:t>
            </w:r>
          </w:p>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пункт,</w:t>
            </w:r>
          </w:p>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адрес</w:t>
            </w:r>
          </w:p>
        </w:tc>
        <w:tc>
          <w:tcPr>
            <w:tcW w:w="1701" w:type="dxa"/>
            <w:tcBorders>
              <w:top w:val="single" w:sz="4" w:space="0" w:color="auto"/>
            </w:tcBorders>
            <w:vAlign w:val="center"/>
          </w:tcPr>
          <w:p w:rsidR="00C544BF" w:rsidRPr="00E2241B" w:rsidRDefault="00C544BF" w:rsidP="00C544BF">
            <w:pPr>
              <w:spacing w:after="0"/>
              <w:jc w:val="center"/>
              <w:rPr>
                <w:rFonts w:ascii="Times New Roman" w:hAnsi="Times New Roman"/>
                <w:sz w:val="24"/>
                <w:szCs w:val="24"/>
              </w:rPr>
            </w:pPr>
          </w:p>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Тип</w:t>
            </w:r>
          </w:p>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АТС</w:t>
            </w:r>
          </w:p>
        </w:tc>
        <w:tc>
          <w:tcPr>
            <w:tcW w:w="1843" w:type="dxa"/>
            <w:tcBorders>
              <w:top w:val="single" w:sz="4" w:space="0" w:color="auto"/>
            </w:tcBorders>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Монтированная</w:t>
            </w:r>
          </w:p>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введенная</w:t>
            </w:r>
          </w:p>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lastRenderedPageBreak/>
              <w:t>емкость</w:t>
            </w:r>
          </w:p>
        </w:tc>
        <w:tc>
          <w:tcPr>
            <w:tcW w:w="1559" w:type="dxa"/>
            <w:tcBorders>
              <w:top w:val="single" w:sz="4" w:space="0" w:color="auto"/>
            </w:tcBorders>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lastRenderedPageBreak/>
              <w:t>Задействованная</w:t>
            </w:r>
          </w:p>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абонентская</w:t>
            </w:r>
          </w:p>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lastRenderedPageBreak/>
              <w:t>емкость</w:t>
            </w:r>
          </w:p>
        </w:tc>
        <w:tc>
          <w:tcPr>
            <w:tcW w:w="1701" w:type="dxa"/>
            <w:tcBorders>
              <w:top w:val="single" w:sz="4" w:space="0" w:color="auto"/>
            </w:tcBorders>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lastRenderedPageBreak/>
              <w:t xml:space="preserve">Телефонная плотность номеров на </w:t>
            </w:r>
            <w:r w:rsidRPr="00E2241B">
              <w:rPr>
                <w:rFonts w:ascii="Times New Roman" w:hAnsi="Times New Roman"/>
                <w:sz w:val="24"/>
                <w:szCs w:val="24"/>
              </w:rPr>
              <w:lastRenderedPageBreak/>
              <w:t>100 человек</w:t>
            </w:r>
          </w:p>
          <w:p w:rsidR="00C544BF" w:rsidRPr="00E2241B" w:rsidRDefault="00C544BF" w:rsidP="00C544BF">
            <w:pPr>
              <w:spacing w:after="0"/>
              <w:jc w:val="center"/>
              <w:rPr>
                <w:rFonts w:ascii="Times New Roman" w:hAnsi="Times New Roman"/>
                <w:sz w:val="24"/>
                <w:szCs w:val="24"/>
              </w:rPr>
            </w:pPr>
          </w:p>
        </w:tc>
      </w:tr>
      <w:tr w:rsidR="00C544BF" w:rsidRPr="00E2241B" w:rsidTr="00C544BF">
        <w:tc>
          <w:tcPr>
            <w:tcW w:w="2552" w:type="dxa"/>
            <w:vAlign w:val="center"/>
          </w:tcPr>
          <w:p w:rsidR="00C544BF" w:rsidRPr="00E2241B" w:rsidRDefault="00C544BF" w:rsidP="00C544BF">
            <w:pPr>
              <w:spacing w:after="0"/>
              <w:jc w:val="center"/>
              <w:rPr>
                <w:rFonts w:ascii="Times New Roman" w:hAnsi="Times New Roman"/>
                <w:sz w:val="24"/>
                <w:szCs w:val="24"/>
              </w:rPr>
            </w:pPr>
            <w:proofErr w:type="spellStart"/>
            <w:r w:rsidRPr="00E2241B">
              <w:rPr>
                <w:rFonts w:ascii="Times New Roman" w:hAnsi="Times New Roman"/>
                <w:sz w:val="24"/>
                <w:szCs w:val="24"/>
              </w:rPr>
              <w:lastRenderedPageBreak/>
              <w:t>п.Новосуховый</w:t>
            </w:r>
            <w:proofErr w:type="spellEnd"/>
            <w:r w:rsidRPr="00E2241B">
              <w:rPr>
                <w:rFonts w:ascii="Times New Roman" w:hAnsi="Times New Roman"/>
                <w:sz w:val="24"/>
                <w:szCs w:val="24"/>
              </w:rPr>
              <w:t xml:space="preserve"> ул.Административная,7</w:t>
            </w:r>
          </w:p>
        </w:tc>
        <w:tc>
          <w:tcPr>
            <w:tcW w:w="1701"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АТСК-50/200</w:t>
            </w:r>
          </w:p>
        </w:tc>
        <w:tc>
          <w:tcPr>
            <w:tcW w:w="1843"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50</w:t>
            </w:r>
          </w:p>
        </w:tc>
        <w:tc>
          <w:tcPr>
            <w:tcW w:w="1559"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46</w:t>
            </w:r>
          </w:p>
        </w:tc>
        <w:tc>
          <w:tcPr>
            <w:tcW w:w="1701" w:type="dxa"/>
            <w:vMerge w:val="restart"/>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6,8</w:t>
            </w:r>
          </w:p>
        </w:tc>
      </w:tr>
      <w:tr w:rsidR="00C544BF" w:rsidRPr="00E2241B" w:rsidTr="00C544BF">
        <w:tc>
          <w:tcPr>
            <w:tcW w:w="2552" w:type="dxa"/>
            <w:vAlign w:val="center"/>
          </w:tcPr>
          <w:p w:rsidR="00C544BF" w:rsidRPr="00E2241B" w:rsidRDefault="00C544BF" w:rsidP="00C544BF">
            <w:pPr>
              <w:spacing w:after="0"/>
              <w:jc w:val="center"/>
              <w:rPr>
                <w:rFonts w:ascii="Times New Roman" w:hAnsi="Times New Roman"/>
                <w:sz w:val="24"/>
                <w:szCs w:val="24"/>
              </w:rPr>
            </w:pPr>
            <w:proofErr w:type="spellStart"/>
            <w:r w:rsidRPr="00E2241B">
              <w:rPr>
                <w:rFonts w:ascii="Times New Roman" w:hAnsi="Times New Roman"/>
                <w:sz w:val="24"/>
                <w:szCs w:val="24"/>
              </w:rPr>
              <w:t>п.Новосуховый</w:t>
            </w:r>
            <w:proofErr w:type="spellEnd"/>
            <w:r w:rsidRPr="00E2241B">
              <w:rPr>
                <w:rFonts w:ascii="Times New Roman" w:hAnsi="Times New Roman"/>
                <w:sz w:val="24"/>
                <w:szCs w:val="24"/>
              </w:rPr>
              <w:t xml:space="preserve"> ул.Административная,7</w:t>
            </w:r>
          </w:p>
        </w:tc>
        <w:tc>
          <w:tcPr>
            <w:tcW w:w="1701" w:type="dxa"/>
            <w:vAlign w:val="center"/>
          </w:tcPr>
          <w:p w:rsidR="00C544BF" w:rsidRPr="00E2241B" w:rsidRDefault="00C544BF" w:rsidP="00C544BF">
            <w:pPr>
              <w:spacing w:after="0"/>
              <w:jc w:val="center"/>
              <w:rPr>
                <w:rFonts w:ascii="Times New Roman" w:hAnsi="Times New Roman"/>
                <w:sz w:val="24"/>
                <w:szCs w:val="24"/>
              </w:rPr>
            </w:pPr>
            <w:proofErr w:type="spellStart"/>
            <w:r w:rsidRPr="00E2241B">
              <w:rPr>
                <w:rFonts w:ascii="Times New Roman" w:hAnsi="Times New Roman"/>
                <w:sz w:val="24"/>
                <w:szCs w:val="24"/>
              </w:rPr>
              <w:t>Протон-ССС</w:t>
            </w:r>
            <w:proofErr w:type="spellEnd"/>
          </w:p>
        </w:tc>
        <w:tc>
          <w:tcPr>
            <w:tcW w:w="1843"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10</w:t>
            </w:r>
          </w:p>
        </w:tc>
        <w:tc>
          <w:tcPr>
            <w:tcW w:w="1559"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1</w:t>
            </w:r>
          </w:p>
        </w:tc>
        <w:tc>
          <w:tcPr>
            <w:tcW w:w="1701" w:type="dxa"/>
            <w:vMerge/>
            <w:vAlign w:val="center"/>
          </w:tcPr>
          <w:p w:rsidR="00C544BF" w:rsidRPr="00E2241B" w:rsidRDefault="00C544BF" w:rsidP="00C544BF">
            <w:pPr>
              <w:spacing w:after="0"/>
              <w:jc w:val="center"/>
              <w:rPr>
                <w:rFonts w:ascii="Times New Roman" w:hAnsi="Times New Roman"/>
                <w:sz w:val="24"/>
                <w:szCs w:val="24"/>
              </w:rPr>
            </w:pPr>
          </w:p>
        </w:tc>
      </w:tr>
      <w:tr w:rsidR="00C544BF" w:rsidRPr="00E2241B" w:rsidTr="00C544BF">
        <w:tc>
          <w:tcPr>
            <w:tcW w:w="2552"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х.Крылов ул.Центральная,15</w:t>
            </w:r>
          </w:p>
        </w:tc>
        <w:tc>
          <w:tcPr>
            <w:tcW w:w="1701" w:type="dxa"/>
            <w:vAlign w:val="center"/>
          </w:tcPr>
          <w:p w:rsidR="00C544BF" w:rsidRPr="00E2241B" w:rsidRDefault="00C544BF" w:rsidP="00C544BF">
            <w:pPr>
              <w:spacing w:after="0"/>
              <w:jc w:val="center"/>
              <w:rPr>
                <w:rFonts w:ascii="Times New Roman" w:hAnsi="Times New Roman"/>
                <w:sz w:val="24"/>
                <w:szCs w:val="24"/>
              </w:rPr>
            </w:pPr>
            <w:proofErr w:type="spellStart"/>
            <w:r w:rsidRPr="00E2241B">
              <w:rPr>
                <w:rFonts w:ascii="Times New Roman" w:hAnsi="Times New Roman"/>
                <w:sz w:val="24"/>
                <w:szCs w:val="24"/>
              </w:rPr>
              <w:t>Протон-ССС</w:t>
            </w:r>
            <w:proofErr w:type="spellEnd"/>
          </w:p>
        </w:tc>
        <w:tc>
          <w:tcPr>
            <w:tcW w:w="1843"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95</w:t>
            </w:r>
          </w:p>
        </w:tc>
        <w:tc>
          <w:tcPr>
            <w:tcW w:w="1559"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95</w:t>
            </w:r>
          </w:p>
        </w:tc>
        <w:tc>
          <w:tcPr>
            <w:tcW w:w="1701"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13,6</w:t>
            </w:r>
          </w:p>
        </w:tc>
      </w:tr>
      <w:tr w:rsidR="00C544BF" w:rsidRPr="00E2241B" w:rsidTr="00C544BF">
        <w:tc>
          <w:tcPr>
            <w:tcW w:w="2552"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Итого:</w:t>
            </w:r>
          </w:p>
        </w:tc>
        <w:tc>
          <w:tcPr>
            <w:tcW w:w="1701" w:type="dxa"/>
            <w:vAlign w:val="center"/>
          </w:tcPr>
          <w:p w:rsidR="00C544BF" w:rsidRPr="00E2241B" w:rsidRDefault="00C544BF" w:rsidP="00C544BF">
            <w:pPr>
              <w:spacing w:after="0"/>
              <w:jc w:val="center"/>
              <w:rPr>
                <w:rFonts w:ascii="Times New Roman" w:hAnsi="Times New Roman"/>
                <w:sz w:val="24"/>
                <w:szCs w:val="24"/>
              </w:rPr>
            </w:pPr>
          </w:p>
        </w:tc>
        <w:tc>
          <w:tcPr>
            <w:tcW w:w="1843"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155</w:t>
            </w:r>
          </w:p>
        </w:tc>
        <w:tc>
          <w:tcPr>
            <w:tcW w:w="1559"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142</w:t>
            </w:r>
          </w:p>
        </w:tc>
        <w:tc>
          <w:tcPr>
            <w:tcW w:w="1701" w:type="dxa"/>
            <w:vAlign w:val="center"/>
          </w:tcPr>
          <w:p w:rsidR="00C544BF" w:rsidRPr="00E2241B" w:rsidRDefault="00C544BF" w:rsidP="00C544BF">
            <w:pPr>
              <w:spacing w:after="0"/>
              <w:jc w:val="center"/>
              <w:rPr>
                <w:rFonts w:ascii="Times New Roman" w:hAnsi="Times New Roman"/>
                <w:sz w:val="24"/>
                <w:szCs w:val="24"/>
              </w:rPr>
            </w:pPr>
          </w:p>
        </w:tc>
      </w:tr>
    </w:tbl>
    <w:p w:rsidR="00C544BF" w:rsidRPr="00E2241B" w:rsidRDefault="00C544BF" w:rsidP="00C544BF">
      <w:pPr>
        <w:spacing w:after="0"/>
        <w:jc w:val="both"/>
        <w:rPr>
          <w:rFonts w:ascii="Times New Roman" w:hAnsi="Times New Roman"/>
          <w:sz w:val="24"/>
          <w:szCs w:val="24"/>
        </w:rPr>
      </w:pPr>
    </w:p>
    <w:p w:rsidR="00C544BF"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Телефонная плотность номеров на 100 человек в хуторах ниже показателей, определенных федеральной целевой программой «Социальное развитие села до 2013 года».</w:t>
      </w:r>
    </w:p>
    <w:p w:rsidR="00C544BF"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Для присоединения абонентских устройств к АТС в границах хуторов проложены линии связи, в основном в воздушном исполнении, оказывается широкий спектр услуг фиксированной телефонной связи, включая широкополосный скоростной доступ к сети Интернет. Схема размещения АТС и линий связи представлена в графической части проекта генерального плана поселения.</w:t>
      </w:r>
    </w:p>
    <w:p w:rsidR="00C544BF"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На территории поселения действует 4 оператора мобильной связи - ОАО Мегафон-Кавказ», ОАО МТС, Теле-2, </w:t>
      </w:r>
      <w:proofErr w:type="spellStart"/>
      <w:r w:rsidRPr="00E2241B">
        <w:rPr>
          <w:rFonts w:ascii="Times New Roman" w:hAnsi="Times New Roman"/>
          <w:sz w:val="24"/>
          <w:szCs w:val="24"/>
        </w:rPr>
        <w:t>Билайн</w:t>
      </w:r>
      <w:proofErr w:type="spellEnd"/>
      <w:r w:rsidRPr="00E2241B">
        <w:rPr>
          <w:rFonts w:ascii="Times New Roman" w:hAnsi="Times New Roman"/>
          <w:sz w:val="24"/>
          <w:szCs w:val="24"/>
        </w:rPr>
        <w:t xml:space="preserve">, которые оказывают полный комплекс услуг, включая мобильный доступ в Интернет. </w:t>
      </w:r>
    </w:p>
    <w:p w:rsidR="00C544BF"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Проводное вещание на территории поселения отсутствует.</w:t>
      </w:r>
    </w:p>
    <w:p w:rsidR="00C544BF" w:rsidRDefault="00C544BF" w:rsidP="00C544BF">
      <w:pPr>
        <w:spacing w:after="0"/>
        <w:ind w:firstLine="709"/>
        <w:jc w:val="both"/>
        <w:rPr>
          <w:rFonts w:ascii="Times New Roman" w:hAnsi="Times New Roman"/>
          <w:sz w:val="24"/>
          <w:szCs w:val="24"/>
        </w:rPr>
      </w:pPr>
      <w:r w:rsidRPr="00E2241B">
        <w:rPr>
          <w:rFonts w:ascii="Times New Roman" w:hAnsi="Times New Roman"/>
          <w:b/>
          <w:sz w:val="24"/>
          <w:szCs w:val="24"/>
        </w:rPr>
        <w:t>Телевидение</w:t>
      </w:r>
      <w:r w:rsidRPr="00E2241B">
        <w:rPr>
          <w:rFonts w:ascii="Times New Roman" w:hAnsi="Times New Roman"/>
          <w:b/>
          <w:color w:val="00B0F0"/>
          <w:sz w:val="24"/>
          <w:szCs w:val="24"/>
        </w:rPr>
        <w:t>.</w:t>
      </w:r>
    </w:p>
    <w:p w:rsidR="00C544BF"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Охват населения телевизионным вещанием на территории поселения составляет 100%. В метровом и дециметровом диапазонах осуществляется прием следующих телеканалов: ОРТ, Россия 1, Россия 2, Россия К. В настоящее время все большее распространение приобретают индивидуальные системы приема спутникового телевидения, которые позволяют без абонентской платы осуществлять просмотр около 30 телевизионных каналов.</w:t>
      </w:r>
    </w:p>
    <w:p w:rsidR="00C544BF" w:rsidRDefault="00C544BF" w:rsidP="00C544BF">
      <w:pPr>
        <w:spacing w:after="0"/>
        <w:ind w:firstLine="709"/>
        <w:jc w:val="both"/>
        <w:rPr>
          <w:rFonts w:ascii="Times New Roman" w:hAnsi="Times New Roman"/>
          <w:sz w:val="24"/>
          <w:szCs w:val="24"/>
        </w:rPr>
      </w:pPr>
    </w:p>
    <w:p w:rsidR="00C544BF" w:rsidRPr="00542509" w:rsidRDefault="00C544BF" w:rsidP="00C544BF">
      <w:pPr>
        <w:spacing w:after="0"/>
        <w:ind w:firstLine="709"/>
        <w:jc w:val="both"/>
        <w:rPr>
          <w:rFonts w:ascii="Times New Roman" w:hAnsi="Times New Roman"/>
          <w:sz w:val="24"/>
          <w:szCs w:val="24"/>
        </w:rPr>
      </w:pPr>
      <w:r w:rsidRPr="00E2241B">
        <w:rPr>
          <w:rFonts w:ascii="Times New Roman" w:hAnsi="Times New Roman"/>
          <w:b/>
          <w:sz w:val="24"/>
          <w:szCs w:val="24"/>
        </w:rPr>
        <w:t>Почтовая связь.</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Услуги почтовой связи для населения, предприятий и организаций на территории поселения оказывает подразделение филиала ФГУП «Почта России» - управление федеральной почтовой связи Ростовской области</w:t>
      </w:r>
      <w:r w:rsidRPr="00E2241B">
        <w:rPr>
          <w:rFonts w:ascii="Times New Roman" w:hAnsi="Times New Roman"/>
          <w:color w:val="4BACC6"/>
          <w:sz w:val="24"/>
          <w:szCs w:val="24"/>
        </w:rPr>
        <w:t xml:space="preserve">. </w:t>
      </w:r>
      <w:r w:rsidRPr="00E2241B">
        <w:rPr>
          <w:rFonts w:ascii="Times New Roman" w:hAnsi="Times New Roman"/>
          <w:sz w:val="24"/>
          <w:szCs w:val="24"/>
        </w:rPr>
        <w:t>Отделения почтовой связи расположены</w:t>
      </w:r>
      <w:r w:rsidRPr="00E2241B">
        <w:rPr>
          <w:rFonts w:ascii="Times New Roman" w:hAnsi="Times New Roman"/>
          <w:color w:val="4BACC6"/>
          <w:sz w:val="24"/>
          <w:szCs w:val="24"/>
        </w:rPr>
        <w:t xml:space="preserve"> </w:t>
      </w:r>
      <w:r w:rsidRPr="00E2241B">
        <w:rPr>
          <w:rFonts w:ascii="Times New Roman" w:hAnsi="Times New Roman"/>
          <w:sz w:val="24"/>
          <w:szCs w:val="24"/>
        </w:rPr>
        <w:t xml:space="preserve">в поселке </w:t>
      </w:r>
      <w:proofErr w:type="spellStart"/>
      <w:r w:rsidRPr="00E2241B">
        <w:rPr>
          <w:rFonts w:ascii="Times New Roman" w:hAnsi="Times New Roman"/>
          <w:sz w:val="24"/>
          <w:szCs w:val="24"/>
        </w:rPr>
        <w:t>Новосуховый</w:t>
      </w:r>
      <w:proofErr w:type="spellEnd"/>
      <w:r w:rsidRPr="00E2241B">
        <w:rPr>
          <w:rFonts w:ascii="Times New Roman" w:hAnsi="Times New Roman"/>
          <w:sz w:val="24"/>
          <w:szCs w:val="24"/>
        </w:rPr>
        <w:t xml:space="preserve"> по пер.</w:t>
      </w:r>
      <w:r>
        <w:rPr>
          <w:rFonts w:ascii="Times New Roman" w:hAnsi="Times New Roman"/>
          <w:sz w:val="24"/>
          <w:szCs w:val="24"/>
        </w:rPr>
        <w:t xml:space="preserve"> </w:t>
      </w:r>
      <w:r w:rsidRPr="00E2241B">
        <w:rPr>
          <w:rFonts w:ascii="Times New Roman" w:hAnsi="Times New Roman"/>
          <w:sz w:val="24"/>
          <w:szCs w:val="24"/>
        </w:rPr>
        <w:t xml:space="preserve">Малый,1 и в хуторе Крылов по ул.Центральной17. Отделение обслуживается </w:t>
      </w:r>
      <w:proofErr w:type="spellStart"/>
      <w:r w:rsidRPr="00E2241B">
        <w:rPr>
          <w:rFonts w:ascii="Times New Roman" w:hAnsi="Times New Roman"/>
          <w:sz w:val="24"/>
          <w:szCs w:val="24"/>
        </w:rPr>
        <w:t>Белокалитвинским</w:t>
      </w:r>
      <w:proofErr w:type="spellEnd"/>
      <w:r w:rsidRPr="00E2241B">
        <w:rPr>
          <w:rFonts w:ascii="Times New Roman" w:hAnsi="Times New Roman"/>
          <w:sz w:val="24"/>
          <w:szCs w:val="24"/>
        </w:rPr>
        <w:t xml:space="preserve"> почтамтом.</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Отделения почтовой связи оказывают следующие услуги: прием и отправка корреспонденции, посылок, переводов, адресная доставка корреспонденции и периодических изданий, прием платежей, реализация товаров народного потребления и т.п. Кроме этого почтовые отделения оказывают услуги по приемке отправлений 1-го класса и «</w:t>
      </w:r>
      <w:proofErr w:type="spellStart"/>
      <w:r w:rsidRPr="00E2241B">
        <w:rPr>
          <w:rFonts w:ascii="Times New Roman" w:hAnsi="Times New Roman"/>
          <w:sz w:val="24"/>
          <w:szCs w:val="24"/>
        </w:rPr>
        <w:t>Экспресс-почты</w:t>
      </w:r>
      <w:proofErr w:type="spellEnd"/>
      <w:r w:rsidRPr="00E2241B">
        <w:rPr>
          <w:rFonts w:ascii="Times New Roman" w:hAnsi="Times New Roman"/>
          <w:sz w:val="24"/>
          <w:szCs w:val="24"/>
        </w:rPr>
        <w:t>» EMS Почты России.</w:t>
      </w:r>
    </w:p>
    <w:p w:rsidR="00C544BF" w:rsidRPr="00E2241B" w:rsidRDefault="00C544BF" w:rsidP="00C544BF">
      <w:pPr>
        <w:spacing w:after="0"/>
        <w:ind w:firstLine="709"/>
        <w:jc w:val="both"/>
        <w:rPr>
          <w:rFonts w:ascii="Times New Roman" w:hAnsi="Times New Roman"/>
          <w:b/>
          <w:sz w:val="24"/>
          <w:szCs w:val="24"/>
        </w:rPr>
      </w:pPr>
    </w:p>
    <w:p w:rsidR="00C544BF" w:rsidRPr="00E2241B" w:rsidRDefault="00C544BF" w:rsidP="00C544BF">
      <w:pPr>
        <w:spacing w:after="0"/>
        <w:ind w:firstLine="709"/>
        <w:jc w:val="both"/>
        <w:rPr>
          <w:rFonts w:ascii="Times New Roman" w:hAnsi="Times New Roman"/>
          <w:b/>
          <w:sz w:val="24"/>
          <w:szCs w:val="24"/>
        </w:rPr>
      </w:pPr>
      <w:r w:rsidRPr="00E2241B">
        <w:rPr>
          <w:rFonts w:ascii="Times New Roman" w:hAnsi="Times New Roman"/>
          <w:b/>
          <w:sz w:val="24"/>
          <w:szCs w:val="24"/>
        </w:rPr>
        <w:t>Проектная организация территории.</w:t>
      </w:r>
    </w:p>
    <w:p w:rsidR="00C544BF" w:rsidRPr="00E2241B" w:rsidRDefault="00C544BF" w:rsidP="00C544BF">
      <w:pPr>
        <w:spacing w:after="0"/>
        <w:ind w:firstLine="709"/>
        <w:jc w:val="both"/>
        <w:rPr>
          <w:rFonts w:ascii="Times New Roman" w:hAnsi="Times New Roman"/>
          <w:b/>
          <w:sz w:val="24"/>
          <w:szCs w:val="24"/>
        </w:rPr>
      </w:pPr>
      <w:r w:rsidRPr="00E2241B">
        <w:rPr>
          <w:rFonts w:ascii="Times New Roman" w:hAnsi="Times New Roman"/>
          <w:b/>
          <w:sz w:val="24"/>
          <w:szCs w:val="24"/>
        </w:rPr>
        <w:t>Инженерно – техническая инфраструктура.</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lastRenderedPageBreak/>
        <w:t xml:space="preserve">Настоящий раздел проекта генерального плана </w:t>
      </w:r>
      <w:proofErr w:type="spellStart"/>
      <w:r w:rsidRPr="00E2241B">
        <w:rPr>
          <w:rFonts w:ascii="Times New Roman" w:hAnsi="Times New Roman"/>
          <w:sz w:val="24"/>
          <w:szCs w:val="24"/>
        </w:rPr>
        <w:t>Суховского</w:t>
      </w:r>
      <w:proofErr w:type="spellEnd"/>
      <w:r w:rsidRPr="00E2241B">
        <w:rPr>
          <w:rFonts w:ascii="Times New Roman" w:hAnsi="Times New Roman"/>
          <w:sz w:val="24"/>
          <w:szCs w:val="24"/>
        </w:rPr>
        <w:t xml:space="preserve"> сельского поселения выполнен на основании следующих показателей, определенных в задании отдела территориально-градостроительного проектирования.</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Данные по населению:</w:t>
      </w:r>
    </w:p>
    <w:p w:rsidR="00C544BF" w:rsidRPr="00E2241B" w:rsidRDefault="00C544BF" w:rsidP="00C544BF">
      <w:pPr>
        <w:spacing w:after="0"/>
        <w:ind w:firstLine="709"/>
        <w:jc w:val="right"/>
        <w:rPr>
          <w:rFonts w:ascii="Times New Roman" w:hAnsi="Times New Roman"/>
          <w:b/>
          <w:sz w:val="24"/>
          <w:szCs w:val="24"/>
        </w:rPr>
      </w:pPr>
      <w:r w:rsidRPr="00E2241B">
        <w:rPr>
          <w:rFonts w:ascii="Times New Roman" w:hAnsi="Times New Roman"/>
          <w:b/>
          <w:sz w:val="24"/>
          <w:szCs w:val="24"/>
        </w:rPr>
        <w:t>Таблица 31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2127"/>
        <w:gridCol w:w="2268"/>
        <w:gridCol w:w="2073"/>
      </w:tblGrid>
      <w:tr w:rsidR="00C544BF" w:rsidRPr="00E2241B" w:rsidTr="00C544BF">
        <w:trPr>
          <w:jc w:val="center"/>
        </w:trPr>
        <w:tc>
          <w:tcPr>
            <w:tcW w:w="2943" w:type="dxa"/>
            <w:vMerge w:val="restart"/>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Населенный пункт</w:t>
            </w:r>
          </w:p>
        </w:tc>
        <w:tc>
          <w:tcPr>
            <w:tcW w:w="6468" w:type="dxa"/>
            <w:gridSpan w:val="3"/>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Население, чел.</w:t>
            </w:r>
          </w:p>
        </w:tc>
      </w:tr>
      <w:tr w:rsidR="00C544BF" w:rsidRPr="00E2241B" w:rsidTr="00C544BF">
        <w:trPr>
          <w:jc w:val="center"/>
        </w:trPr>
        <w:tc>
          <w:tcPr>
            <w:tcW w:w="2943" w:type="dxa"/>
            <w:vMerge/>
            <w:vAlign w:val="center"/>
          </w:tcPr>
          <w:p w:rsidR="00C544BF" w:rsidRPr="00E2241B" w:rsidRDefault="00C544BF" w:rsidP="00C544BF">
            <w:pPr>
              <w:spacing w:after="0"/>
              <w:jc w:val="center"/>
              <w:rPr>
                <w:rFonts w:ascii="Times New Roman" w:hAnsi="Times New Roman"/>
                <w:sz w:val="24"/>
                <w:szCs w:val="24"/>
              </w:rPr>
            </w:pPr>
          </w:p>
        </w:tc>
        <w:tc>
          <w:tcPr>
            <w:tcW w:w="2127"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Существующее</w:t>
            </w:r>
          </w:p>
        </w:tc>
        <w:tc>
          <w:tcPr>
            <w:tcW w:w="2268" w:type="dxa"/>
            <w:vAlign w:val="center"/>
          </w:tcPr>
          <w:p w:rsidR="00C544BF" w:rsidRPr="00E2241B" w:rsidRDefault="00C544BF" w:rsidP="00C544BF">
            <w:pPr>
              <w:tabs>
                <w:tab w:val="left" w:pos="435"/>
                <w:tab w:val="center" w:pos="1026"/>
              </w:tabs>
              <w:spacing w:after="0"/>
              <w:jc w:val="center"/>
              <w:rPr>
                <w:rFonts w:ascii="Times New Roman" w:hAnsi="Times New Roman"/>
                <w:sz w:val="24"/>
                <w:szCs w:val="24"/>
              </w:rPr>
            </w:pPr>
            <w:r w:rsidRPr="00E2241B">
              <w:rPr>
                <w:rFonts w:ascii="Times New Roman" w:hAnsi="Times New Roman"/>
                <w:sz w:val="24"/>
                <w:szCs w:val="24"/>
              </w:rPr>
              <w:t>Расчетный срок</w:t>
            </w:r>
          </w:p>
        </w:tc>
        <w:tc>
          <w:tcPr>
            <w:tcW w:w="2073"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Прирост населения</w:t>
            </w:r>
          </w:p>
        </w:tc>
      </w:tr>
      <w:tr w:rsidR="00C544BF" w:rsidRPr="00E2241B" w:rsidTr="00C544BF">
        <w:trPr>
          <w:jc w:val="center"/>
        </w:trPr>
        <w:tc>
          <w:tcPr>
            <w:tcW w:w="2943" w:type="dxa"/>
            <w:vAlign w:val="center"/>
          </w:tcPr>
          <w:p w:rsidR="00C544BF" w:rsidRPr="00E2241B" w:rsidRDefault="00C544BF" w:rsidP="00C544BF">
            <w:pPr>
              <w:spacing w:after="0"/>
              <w:jc w:val="center"/>
              <w:rPr>
                <w:rFonts w:ascii="Times New Roman" w:hAnsi="Times New Roman"/>
                <w:sz w:val="24"/>
                <w:szCs w:val="24"/>
              </w:rPr>
            </w:pPr>
            <w:proofErr w:type="spellStart"/>
            <w:r w:rsidRPr="00E2241B">
              <w:rPr>
                <w:rFonts w:ascii="Times New Roman" w:hAnsi="Times New Roman"/>
                <w:sz w:val="24"/>
                <w:szCs w:val="24"/>
              </w:rPr>
              <w:t>п.Новосуховый</w:t>
            </w:r>
            <w:proofErr w:type="spellEnd"/>
          </w:p>
        </w:tc>
        <w:tc>
          <w:tcPr>
            <w:tcW w:w="2127"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695</w:t>
            </w:r>
          </w:p>
        </w:tc>
        <w:tc>
          <w:tcPr>
            <w:tcW w:w="2268"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725</w:t>
            </w:r>
          </w:p>
        </w:tc>
        <w:tc>
          <w:tcPr>
            <w:tcW w:w="2073"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30</w:t>
            </w:r>
          </w:p>
        </w:tc>
      </w:tr>
      <w:tr w:rsidR="00C544BF" w:rsidRPr="00E2241B" w:rsidTr="00C544BF">
        <w:trPr>
          <w:jc w:val="center"/>
        </w:trPr>
        <w:tc>
          <w:tcPr>
            <w:tcW w:w="2943"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х.Крылов</w:t>
            </w:r>
          </w:p>
        </w:tc>
        <w:tc>
          <w:tcPr>
            <w:tcW w:w="2127"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698</w:t>
            </w:r>
          </w:p>
        </w:tc>
        <w:tc>
          <w:tcPr>
            <w:tcW w:w="2268"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718</w:t>
            </w:r>
          </w:p>
        </w:tc>
        <w:tc>
          <w:tcPr>
            <w:tcW w:w="2073"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20</w:t>
            </w:r>
          </w:p>
        </w:tc>
      </w:tr>
      <w:tr w:rsidR="00C544BF" w:rsidRPr="00E2241B" w:rsidTr="00C544BF">
        <w:trPr>
          <w:jc w:val="center"/>
        </w:trPr>
        <w:tc>
          <w:tcPr>
            <w:tcW w:w="2943"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п.Лубяной</w:t>
            </w:r>
          </w:p>
        </w:tc>
        <w:tc>
          <w:tcPr>
            <w:tcW w:w="2127"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28</w:t>
            </w:r>
          </w:p>
        </w:tc>
        <w:tc>
          <w:tcPr>
            <w:tcW w:w="2268"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20</w:t>
            </w:r>
          </w:p>
        </w:tc>
        <w:tc>
          <w:tcPr>
            <w:tcW w:w="2073"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w:t>
            </w:r>
          </w:p>
        </w:tc>
      </w:tr>
      <w:tr w:rsidR="00C544BF" w:rsidRPr="00E2241B" w:rsidTr="00C544BF">
        <w:trPr>
          <w:jc w:val="center"/>
        </w:trPr>
        <w:tc>
          <w:tcPr>
            <w:tcW w:w="2943"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п.Сухая Балка</w:t>
            </w:r>
          </w:p>
        </w:tc>
        <w:tc>
          <w:tcPr>
            <w:tcW w:w="2127"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187</w:t>
            </w:r>
          </w:p>
        </w:tc>
        <w:tc>
          <w:tcPr>
            <w:tcW w:w="2268"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187</w:t>
            </w:r>
          </w:p>
        </w:tc>
        <w:tc>
          <w:tcPr>
            <w:tcW w:w="2073"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32</w:t>
            </w:r>
          </w:p>
        </w:tc>
      </w:tr>
      <w:tr w:rsidR="00C544BF" w:rsidRPr="00E2241B" w:rsidTr="00C544BF">
        <w:trPr>
          <w:jc w:val="center"/>
        </w:trPr>
        <w:tc>
          <w:tcPr>
            <w:tcW w:w="2943" w:type="dxa"/>
            <w:vAlign w:val="center"/>
          </w:tcPr>
          <w:p w:rsidR="00C544BF" w:rsidRPr="00E2241B" w:rsidRDefault="00C544BF" w:rsidP="00C544BF">
            <w:pPr>
              <w:spacing w:after="0"/>
              <w:jc w:val="center"/>
              <w:rPr>
                <w:rFonts w:ascii="Times New Roman" w:hAnsi="Times New Roman"/>
                <w:b/>
                <w:sz w:val="24"/>
                <w:szCs w:val="24"/>
              </w:rPr>
            </w:pPr>
            <w:r w:rsidRPr="00E2241B">
              <w:rPr>
                <w:rFonts w:ascii="Times New Roman" w:hAnsi="Times New Roman"/>
                <w:b/>
                <w:sz w:val="24"/>
                <w:szCs w:val="24"/>
              </w:rPr>
              <w:t>Итого по поселению:</w:t>
            </w:r>
          </w:p>
        </w:tc>
        <w:tc>
          <w:tcPr>
            <w:tcW w:w="2127" w:type="dxa"/>
            <w:vAlign w:val="center"/>
          </w:tcPr>
          <w:p w:rsidR="00C544BF" w:rsidRPr="00E2241B" w:rsidRDefault="00C544BF" w:rsidP="00C544BF">
            <w:pPr>
              <w:spacing w:after="0"/>
              <w:jc w:val="center"/>
              <w:rPr>
                <w:rFonts w:ascii="Times New Roman" w:hAnsi="Times New Roman"/>
                <w:b/>
                <w:sz w:val="24"/>
                <w:szCs w:val="24"/>
              </w:rPr>
            </w:pPr>
            <w:r w:rsidRPr="00E2241B">
              <w:rPr>
                <w:rFonts w:ascii="Times New Roman" w:hAnsi="Times New Roman"/>
                <w:b/>
                <w:sz w:val="24"/>
                <w:szCs w:val="24"/>
              </w:rPr>
              <w:t>1608</w:t>
            </w:r>
          </w:p>
        </w:tc>
        <w:tc>
          <w:tcPr>
            <w:tcW w:w="2268" w:type="dxa"/>
            <w:vAlign w:val="center"/>
          </w:tcPr>
          <w:p w:rsidR="00C544BF" w:rsidRPr="00E2241B" w:rsidRDefault="00C544BF" w:rsidP="00C544BF">
            <w:pPr>
              <w:spacing w:after="0"/>
              <w:jc w:val="center"/>
              <w:rPr>
                <w:rFonts w:ascii="Times New Roman" w:hAnsi="Times New Roman"/>
                <w:b/>
                <w:sz w:val="24"/>
                <w:szCs w:val="24"/>
              </w:rPr>
            </w:pPr>
            <w:r w:rsidRPr="00E2241B">
              <w:rPr>
                <w:rFonts w:ascii="Times New Roman" w:hAnsi="Times New Roman"/>
                <w:b/>
                <w:sz w:val="24"/>
                <w:szCs w:val="24"/>
              </w:rPr>
              <w:t>1640</w:t>
            </w:r>
          </w:p>
        </w:tc>
        <w:tc>
          <w:tcPr>
            <w:tcW w:w="2073" w:type="dxa"/>
            <w:vAlign w:val="center"/>
          </w:tcPr>
          <w:p w:rsidR="00C544BF" w:rsidRPr="00E2241B" w:rsidRDefault="00C544BF" w:rsidP="00C544BF">
            <w:pPr>
              <w:spacing w:after="0"/>
              <w:jc w:val="center"/>
              <w:rPr>
                <w:rFonts w:ascii="Times New Roman" w:hAnsi="Times New Roman"/>
                <w:b/>
                <w:sz w:val="24"/>
                <w:szCs w:val="24"/>
              </w:rPr>
            </w:pPr>
          </w:p>
        </w:tc>
      </w:tr>
    </w:tbl>
    <w:p w:rsidR="00C544BF" w:rsidRPr="00E2241B" w:rsidRDefault="00C544BF" w:rsidP="00C544BF">
      <w:pPr>
        <w:spacing w:after="0"/>
        <w:ind w:firstLine="709"/>
        <w:jc w:val="both"/>
        <w:rPr>
          <w:rFonts w:ascii="Times New Roman" w:hAnsi="Times New Roman"/>
          <w:sz w:val="24"/>
          <w:szCs w:val="24"/>
        </w:rPr>
      </w:pP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Данные по жилищному фонду:</w:t>
      </w:r>
    </w:p>
    <w:p w:rsidR="00C544BF" w:rsidRPr="00E2241B" w:rsidRDefault="00C544BF" w:rsidP="00C544BF">
      <w:pPr>
        <w:spacing w:after="0"/>
        <w:ind w:firstLine="709"/>
        <w:jc w:val="right"/>
        <w:rPr>
          <w:rFonts w:ascii="Times New Roman" w:hAnsi="Times New Roman"/>
          <w:b/>
          <w:sz w:val="24"/>
          <w:szCs w:val="24"/>
        </w:rPr>
      </w:pPr>
      <w:r w:rsidRPr="00E2241B">
        <w:rPr>
          <w:rFonts w:ascii="Times New Roman" w:hAnsi="Times New Roman"/>
          <w:b/>
          <w:sz w:val="24"/>
          <w:szCs w:val="24"/>
        </w:rPr>
        <w:t>Таблица 32</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2551"/>
        <w:gridCol w:w="2977"/>
      </w:tblGrid>
      <w:tr w:rsidR="00C544BF" w:rsidRPr="00E2241B" w:rsidTr="00C544BF">
        <w:tc>
          <w:tcPr>
            <w:tcW w:w="3828" w:type="dxa"/>
            <w:vMerge w:val="restart"/>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Структура жилой застройки</w:t>
            </w:r>
          </w:p>
          <w:p w:rsidR="00C544BF" w:rsidRPr="00E2241B" w:rsidRDefault="00C544BF" w:rsidP="00C544BF">
            <w:pPr>
              <w:spacing w:after="0"/>
              <w:jc w:val="center"/>
              <w:rPr>
                <w:rFonts w:ascii="Times New Roman" w:hAnsi="Times New Roman"/>
                <w:sz w:val="24"/>
                <w:szCs w:val="24"/>
              </w:rPr>
            </w:pPr>
          </w:p>
        </w:tc>
        <w:tc>
          <w:tcPr>
            <w:tcW w:w="5528" w:type="dxa"/>
            <w:gridSpan w:val="2"/>
            <w:vAlign w:val="center"/>
          </w:tcPr>
          <w:p w:rsidR="00C544BF" w:rsidRPr="00E2241B" w:rsidRDefault="00C544BF" w:rsidP="00C544BF">
            <w:pPr>
              <w:spacing w:after="0"/>
              <w:jc w:val="center"/>
              <w:rPr>
                <w:rFonts w:ascii="Times New Roman" w:hAnsi="Times New Roman"/>
                <w:sz w:val="24"/>
                <w:szCs w:val="24"/>
                <w:vertAlign w:val="superscript"/>
              </w:rPr>
            </w:pPr>
            <w:r w:rsidRPr="00E2241B">
              <w:rPr>
                <w:rFonts w:ascii="Times New Roman" w:hAnsi="Times New Roman"/>
                <w:sz w:val="24"/>
                <w:szCs w:val="24"/>
              </w:rPr>
              <w:t>Жилищный фонд, тыс.м</w:t>
            </w:r>
            <w:r w:rsidRPr="00E2241B">
              <w:rPr>
                <w:rFonts w:ascii="Times New Roman" w:hAnsi="Times New Roman"/>
                <w:sz w:val="24"/>
                <w:szCs w:val="24"/>
                <w:vertAlign w:val="superscript"/>
              </w:rPr>
              <w:t>2</w:t>
            </w:r>
          </w:p>
        </w:tc>
      </w:tr>
      <w:tr w:rsidR="00C544BF" w:rsidRPr="00E2241B" w:rsidTr="00C544BF">
        <w:tc>
          <w:tcPr>
            <w:tcW w:w="3828" w:type="dxa"/>
            <w:vMerge/>
            <w:vAlign w:val="center"/>
          </w:tcPr>
          <w:p w:rsidR="00C544BF" w:rsidRPr="00E2241B" w:rsidRDefault="00C544BF" w:rsidP="00C544BF">
            <w:pPr>
              <w:spacing w:after="0"/>
              <w:jc w:val="center"/>
              <w:rPr>
                <w:rFonts w:ascii="Times New Roman" w:hAnsi="Times New Roman"/>
                <w:sz w:val="24"/>
                <w:szCs w:val="24"/>
              </w:rPr>
            </w:pPr>
          </w:p>
        </w:tc>
        <w:tc>
          <w:tcPr>
            <w:tcW w:w="2551"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Существующий</w:t>
            </w:r>
          </w:p>
        </w:tc>
        <w:tc>
          <w:tcPr>
            <w:tcW w:w="2977"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Расчетный срок</w:t>
            </w:r>
          </w:p>
        </w:tc>
      </w:tr>
      <w:tr w:rsidR="00C544BF" w:rsidRPr="00E2241B" w:rsidTr="00C544BF">
        <w:tc>
          <w:tcPr>
            <w:tcW w:w="9356" w:type="dxa"/>
            <w:gridSpan w:val="3"/>
            <w:vAlign w:val="center"/>
          </w:tcPr>
          <w:p w:rsidR="00C544BF" w:rsidRPr="00E2241B" w:rsidRDefault="00C544BF" w:rsidP="00C544BF">
            <w:pPr>
              <w:spacing w:after="0"/>
              <w:jc w:val="center"/>
              <w:rPr>
                <w:rFonts w:ascii="Times New Roman" w:hAnsi="Times New Roman"/>
                <w:sz w:val="24"/>
                <w:szCs w:val="24"/>
              </w:rPr>
            </w:pPr>
            <w:proofErr w:type="spellStart"/>
            <w:r w:rsidRPr="00E2241B">
              <w:rPr>
                <w:rFonts w:ascii="Times New Roman" w:hAnsi="Times New Roman"/>
                <w:sz w:val="24"/>
                <w:szCs w:val="24"/>
              </w:rPr>
              <w:t>п.Новосуховый</w:t>
            </w:r>
            <w:proofErr w:type="spellEnd"/>
          </w:p>
        </w:tc>
      </w:tr>
      <w:tr w:rsidR="00C544BF" w:rsidRPr="00E2241B" w:rsidTr="00C544BF">
        <w:tc>
          <w:tcPr>
            <w:tcW w:w="3828"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 xml:space="preserve">Жилые дома усадебного типа и малоэтажные дома квартирного типа </w:t>
            </w:r>
          </w:p>
        </w:tc>
        <w:tc>
          <w:tcPr>
            <w:tcW w:w="2551"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18,77</w:t>
            </w:r>
          </w:p>
        </w:tc>
        <w:tc>
          <w:tcPr>
            <w:tcW w:w="2977"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20,3</w:t>
            </w:r>
          </w:p>
        </w:tc>
      </w:tr>
      <w:tr w:rsidR="00C544BF" w:rsidRPr="00E2241B" w:rsidTr="00C544BF">
        <w:tc>
          <w:tcPr>
            <w:tcW w:w="9356" w:type="dxa"/>
            <w:gridSpan w:val="3"/>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х.Крылов</w:t>
            </w:r>
          </w:p>
        </w:tc>
      </w:tr>
      <w:tr w:rsidR="00C544BF" w:rsidRPr="00E2241B" w:rsidTr="00C544BF">
        <w:tc>
          <w:tcPr>
            <w:tcW w:w="3828"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Жилые дома усадебного типа и малоэтажные дома квартирного типа</w:t>
            </w:r>
          </w:p>
        </w:tc>
        <w:tc>
          <w:tcPr>
            <w:tcW w:w="2551"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18,43</w:t>
            </w:r>
          </w:p>
        </w:tc>
        <w:tc>
          <w:tcPr>
            <w:tcW w:w="2977"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19,4</w:t>
            </w:r>
          </w:p>
        </w:tc>
      </w:tr>
      <w:tr w:rsidR="00C544BF" w:rsidRPr="00E2241B" w:rsidTr="00C544BF">
        <w:tc>
          <w:tcPr>
            <w:tcW w:w="9356" w:type="dxa"/>
            <w:gridSpan w:val="3"/>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п.Лубяной</w:t>
            </w:r>
          </w:p>
        </w:tc>
      </w:tr>
      <w:tr w:rsidR="00C544BF" w:rsidRPr="00E2241B" w:rsidTr="00C544BF">
        <w:tc>
          <w:tcPr>
            <w:tcW w:w="3828"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Жилые дома усадебного типа и малоэтажные дома квартирного типа</w:t>
            </w:r>
          </w:p>
        </w:tc>
        <w:tc>
          <w:tcPr>
            <w:tcW w:w="2551"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0,6</w:t>
            </w:r>
          </w:p>
        </w:tc>
        <w:tc>
          <w:tcPr>
            <w:tcW w:w="2977"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0,6</w:t>
            </w:r>
          </w:p>
        </w:tc>
      </w:tr>
      <w:tr w:rsidR="00C544BF" w:rsidRPr="00E2241B" w:rsidTr="00C544BF">
        <w:tc>
          <w:tcPr>
            <w:tcW w:w="9356" w:type="dxa"/>
            <w:gridSpan w:val="3"/>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п.Сухая Балка</w:t>
            </w:r>
          </w:p>
        </w:tc>
      </w:tr>
      <w:tr w:rsidR="00C544BF" w:rsidRPr="00E2241B" w:rsidTr="00C544BF">
        <w:tc>
          <w:tcPr>
            <w:tcW w:w="3828"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Жилые дома усадебного типа и малоэтажные дома квартирного типа</w:t>
            </w:r>
          </w:p>
        </w:tc>
        <w:tc>
          <w:tcPr>
            <w:tcW w:w="2551"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2,7</w:t>
            </w:r>
          </w:p>
        </w:tc>
        <w:tc>
          <w:tcPr>
            <w:tcW w:w="2977"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3,4</w:t>
            </w:r>
          </w:p>
        </w:tc>
      </w:tr>
      <w:tr w:rsidR="00C544BF" w:rsidRPr="00E2241B" w:rsidTr="00C544BF">
        <w:tc>
          <w:tcPr>
            <w:tcW w:w="3828"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b/>
                <w:sz w:val="24"/>
                <w:szCs w:val="24"/>
              </w:rPr>
              <w:t>Итого по поселению:</w:t>
            </w:r>
          </w:p>
        </w:tc>
        <w:tc>
          <w:tcPr>
            <w:tcW w:w="2551" w:type="dxa"/>
            <w:vAlign w:val="center"/>
          </w:tcPr>
          <w:p w:rsidR="00C544BF" w:rsidRPr="00E2241B" w:rsidRDefault="00C544BF" w:rsidP="00C544BF">
            <w:pPr>
              <w:spacing w:after="0"/>
              <w:jc w:val="center"/>
              <w:rPr>
                <w:rFonts w:ascii="Times New Roman" w:hAnsi="Times New Roman"/>
                <w:b/>
                <w:sz w:val="24"/>
                <w:szCs w:val="24"/>
              </w:rPr>
            </w:pPr>
            <w:r w:rsidRPr="00E2241B">
              <w:rPr>
                <w:rFonts w:ascii="Times New Roman" w:hAnsi="Times New Roman"/>
                <w:b/>
                <w:sz w:val="24"/>
                <w:szCs w:val="24"/>
              </w:rPr>
              <w:t>40,5</w:t>
            </w:r>
          </w:p>
        </w:tc>
        <w:tc>
          <w:tcPr>
            <w:tcW w:w="2977" w:type="dxa"/>
            <w:vAlign w:val="center"/>
          </w:tcPr>
          <w:p w:rsidR="00C544BF" w:rsidRPr="00E2241B" w:rsidRDefault="00C544BF" w:rsidP="00C544BF">
            <w:pPr>
              <w:spacing w:after="0"/>
              <w:jc w:val="center"/>
              <w:rPr>
                <w:rFonts w:ascii="Times New Roman" w:hAnsi="Times New Roman"/>
                <w:b/>
                <w:sz w:val="24"/>
                <w:szCs w:val="24"/>
              </w:rPr>
            </w:pPr>
            <w:r w:rsidRPr="00E2241B">
              <w:rPr>
                <w:rFonts w:ascii="Times New Roman" w:hAnsi="Times New Roman"/>
                <w:b/>
                <w:sz w:val="24"/>
                <w:szCs w:val="24"/>
              </w:rPr>
              <w:t>43,7</w:t>
            </w:r>
          </w:p>
        </w:tc>
      </w:tr>
    </w:tbl>
    <w:p w:rsidR="00C544BF" w:rsidRPr="00E2241B" w:rsidRDefault="00C544BF" w:rsidP="00C544BF">
      <w:pPr>
        <w:spacing w:after="0"/>
        <w:ind w:firstLine="709"/>
        <w:jc w:val="both"/>
        <w:rPr>
          <w:rFonts w:ascii="Times New Roman" w:hAnsi="Times New Roman"/>
          <w:color w:val="4BACC6"/>
          <w:sz w:val="24"/>
          <w:szCs w:val="24"/>
        </w:rPr>
      </w:pP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При разработке раздела были использованы следующие материалы:</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1. Территориальная комплексная схема градостроительного планирования развития территории Ростовской области, разработанная ФГУП </w:t>
      </w:r>
      <w:proofErr w:type="spellStart"/>
      <w:r w:rsidRPr="00E2241B">
        <w:rPr>
          <w:rFonts w:ascii="Times New Roman" w:hAnsi="Times New Roman"/>
          <w:sz w:val="24"/>
          <w:szCs w:val="24"/>
        </w:rPr>
        <w:t>РосНИПИУрбанистики</w:t>
      </w:r>
      <w:proofErr w:type="spellEnd"/>
      <w:r w:rsidRPr="00E2241B">
        <w:rPr>
          <w:rFonts w:ascii="Times New Roman" w:hAnsi="Times New Roman"/>
          <w:sz w:val="24"/>
          <w:szCs w:val="24"/>
        </w:rPr>
        <w:t>, г.Санкт-Петербург, 2004 год.</w:t>
      </w:r>
    </w:p>
    <w:p w:rsidR="00C544BF" w:rsidRPr="00E2241B" w:rsidRDefault="00C544BF" w:rsidP="00C544BF">
      <w:pPr>
        <w:pStyle w:val="S2"/>
        <w:ind w:firstLine="709"/>
        <w:rPr>
          <w:color w:val="4BACC6"/>
        </w:rPr>
      </w:pPr>
      <w:r w:rsidRPr="00E2241B">
        <w:t>2.</w:t>
      </w:r>
      <w:r w:rsidRPr="00E2241B">
        <w:rPr>
          <w:color w:val="4BACC6"/>
        </w:rPr>
        <w:t xml:space="preserve"> </w:t>
      </w:r>
      <w:r w:rsidRPr="00E2241B">
        <w:t>Схема территориального планирования Тацинского района, Том 8,</w:t>
      </w:r>
      <w:r>
        <w:t xml:space="preserve"> </w:t>
      </w:r>
      <w:r w:rsidRPr="00E2241B">
        <w:t>раздел 2, выполненная в составе схемы территориального планирования Восточно-Донбасской агломерации ОАО «</w:t>
      </w:r>
      <w:proofErr w:type="spellStart"/>
      <w:r w:rsidRPr="00E2241B">
        <w:t>НИИПГградостроительства</w:t>
      </w:r>
      <w:proofErr w:type="spellEnd"/>
      <w:r w:rsidRPr="00E2241B">
        <w:t xml:space="preserve"> г.Санкт-Петербург в 2008 году.</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3. Материалы, предоставленные администрациями Тацинского района и </w:t>
      </w:r>
      <w:proofErr w:type="spellStart"/>
      <w:r w:rsidRPr="00E2241B">
        <w:rPr>
          <w:rFonts w:ascii="Times New Roman" w:hAnsi="Times New Roman"/>
          <w:sz w:val="24"/>
          <w:szCs w:val="24"/>
        </w:rPr>
        <w:t>Суховского</w:t>
      </w:r>
      <w:proofErr w:type="spellEnd"/>
      <w:r w:rsidRPr="00E2241B">
        <w:rPr>
          <w:rFonts w:ascii="Times New Roman" w:hAnsi="Times New Roman"/>
          <w:sz w:val="24"/>
          <w:szCs w:val="24"/>
        </w:rPr>
        <w:t xml:space="preserve"> сельского поселения, организациями, эксплуатирующими системы инженерно-технического </w:t>
      </w:r>
      <w:r w:rsidRPr="00E2241B">
        <w:rPr>
          <w:rFonts w:ascii="Times New Roman" w:hAnsi="Times New Roman"/>
          <w:sz w:val="24"/>
          <w:szCs w:val="24"/>
        </w:rPr>
        <w:lastRenderedPageBreak/>
        <w:t>обеспечения в сельском поселении, а также информация, полученная в результате натурных обследований.</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4. Областная долгосрочная целевая программа энергосбережения и повышения энергетической эффективности в Ростовской области на период до 2020 г., утвержденная постановлением Администрации Ростовской области № 186 от 16.09.2010 г.</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5. Долгосрочная целевая программа «Развитие благоустройства и коммунального хозяйства на территории МО «</w:t>
      </w:r>
      <w:proofErr w:type="spellStart"/>
      <w:r w:rsidRPr="00E2241B">
        <w:rPr>
          <w:rFonts w:ascii="Times New Roman" w:hAnsi="Times New Roman"/>
          <w:sz w:val="24"/>
          <w:szCs w:val="24"/>
        </w:rPr>
        <w:t>Суховское</w:t>
      </w:r>
      <w:proofErr w:type="spellEnd"/>
      <w:r w:rsidRPr="00E2241B">
        <w:rPr>
          <w:rFonts w:ascii="Times New Roman" w:hAnsi="Times New Roman"/>
          <w:sz w:val="24"/>
          <w:szCs w:val="24"/>
        </w:rPr>
        <w:t xml:space="preserve"> сельское поселение» на 2010 – 2013 годы».</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Расчеты нагрузок всех видов инженерно-технического обеспечения территорий, выполненные для населенных пунктов по удельным и укрупненным показателям, являются предварительными и подлежат уточнению на последующих стадиях проектирования, при выполнении документации по планировке территорий и разработке проектной документации на строительство.</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На выполненных в составе проекта генерального плана схемах инженерных сетей поселения нанесены основные существующие коммуникации и сооружения инженерно-технического обеспечения. Предлагаемые в проекте схемы размещения сетей и сооружений обозначают необходимость подведения к территориям нового строительства соответствующих коммуникаций и размещение сооружений инженерно-технического обеспечения.</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При выполнении проектов планировки, в развитие генерального плана, необходимо, на основании уточненных расчетов инженерных нагрузок и соответствующих технических условий (рекомендаций) </w:t>
      </w:r>
      <w:proofErr w:type="spellStart"/>
      <w:r w:rsidRPr="00E2241B">
        <w:rPr>
          <w:rFonts w:ascii="Times New Roman" w:hAnsi="Times New Roman"/>
          <w:sz w:val="24"/>
          <w:szCs w:val="24"/>
        </w:rPr>
        <w:t>ресурсоснабжающих</w:t>
      </w:r>
      <w:proofErr w:type="spellEnd"/>
      <w:r w:rsidRPr="00E2241B">
        <w:rPr>
          <w:rFonts w:ascii="Times New Roman" w:hAnsi="Times New Roman"/>
          <w:sz w:val="24"/>
          <w:szCs w:val="24"/>
        </w:rPr>
        <w:t xml:space="preserve"> организаций, разработать принципиальные схемы размещения сетей и сооружений инженерно-технического обеспечения. Точки присоединения проектируемых сетей к существующим сетям и сооружениям так же определяются на основании технических условий (рекомендаций) </w:t>
      </w:r>
      <w:proofErr w:type="spellStart"/>
      <w:r w:rsidRPr="00E2241B">
        <w:rPr>
          <w:rFonts w:ascii="Times New Roman" w:hAnsi="Times New Roman"/>
          <w:sz w:val="24"/>
          <w:szCs w:val="24"/>
        </w:rPr>
        <w:t>ресурсоснабжающих</w:t>
      </w:r>
      <w:proofErr w:type="spellEnd"/>
      <w:r w:rsidRPr="00E2241B">
        <w:rPr>
          <w:rFonts w:ascii="Times New Roman" w:hAnsi="Times New Roman"/>
          <w:sz w:val="24"/>
          <w:szCs w:val="24"/>
        </w:rPr>
        <w:t xml:space="preserve"> организаций.  </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Проектом генерального плана прогнозируется, что на расчетный срок весь жилищный фонд и объекты общественного назначения в населенных пунктах, имеющих централизованное водоснабжение</w:t>
      </w:r>
      <w:r>
        <w:rPr>
          <w:rFonts w:ascii="Times New Roman" w:hAnsi="Times New Roman"/>
          <w:sz w:val="24"/>
          <w:szCs w:val="24"/>
        </w:rPr>
        <w:t>,</w:t>
      </w:r>
      <w:r w:rsidRPr="00E2241B">
        <w:rPr>
          <w:rFonts w:ascii="Times New Roman" w:hAnsi="Times New Roman"/>
          <w:sz w:val="24"/>
          <w:szCs w:val="24"/>
        </w:rPr>
        <w:t xml:space="preserve"> будут оборудованы вводами в здания. </w:t>
      </w:r>
    </w:p>
    <w:p w:rsidR="00C544BF" w:rsidRPr="00E2241B" w:rsidRDefault="00C544BF" w:rsidP="00C544BF">
      <w:pPr>
        <w:spacing w:after="0"/>
        <w:ind w:firstLine="709"/>
        <w:jc w:val="both"/>
        <w:rPr>
          <w:rFonts w:ascii="Times New Roman" w:hAnsi="Times New Roman"/>
          <w:color w:val="00B0F0"/>
          <w:sz w:val="24"/>
          <w:szCs w:val="24"/>
        </w:rPr>
      </w:pPr>
    </w:p>
    <w:p w:rsidR="00C544BF" w:rsidRPr="00E2241B" w:rsidRDefault="00C544BF" w:rsidP="00C544BF">
      <w:pPr>
        <w:spacing w:after="0"/>
        <w:ind w:firstLine="708"/>
        <w:jc w:val="both"/>
        <w:rPr>
          <w:rFonts w:ascii="Times New Roman" w:hAnsi="Times New Roman"/>
          <w:b/>
          <w:sz w:val="24"/>
          <w:szCs w:val="24"/>
        </w:rPr>
      </w:pPr>
      <w:r w:rsidRPr="00E2241B">
        <w:rPr>
          <w:rFonts w:ascii="Times New Roman" w:hAnsi="Times New Roman"/>
          <w:b/>
          <w:sz w:val="24"/>
          <w:szCs w:val="24"/>
        </w:rPr>
        <w:t>Водоснабжение.</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Для определения ориентировочных нормативных суточных расходов воды системы хозяйственно-питьевого водоснабжения по населенным пунктам, в проекте генерального плана принято удельное среднесуточное (за год) водопотребление на одного жителя в объеме 160л (табл.1 </w:t>
      </w:r>
      <w:proofErr w:type="spellStart"/>
      <w:r w:rsidRPr="00E2241B">
        <w:rPr>
          <w:rFonts w:ascii="Times New Roman" w:hAnsi="Times New Roman"/>
          <w:sz w:val="24"/>
          <w:szCs w:val="24"/>
        </w:rPr>
        <w:t>СНиП</w:t>
      </w:r>
      <w:proofErr w:type="spellEnd"/>
      <w:r w:rsidRPr="00E2241B">
        <w:rPr>
          <w:rFonts w:ascii="Times New Roman" w:hAnsi="Times New Roman"/>
          <w:sz w:val="24"/>
          <w:szCs w:val="24"/>
        </w:rPr>
        <w:t xml:space="preserve"> 2.04.02-84*), которое включает в себя расходы воды  на  хозяйственно-питьевые нужды в жилых и общественных зданиях, Удельное среднесуточное за поливочный сезон потребление воды на поливку, в расчете на одного жителя, принимается 70 л (прим.1 табл. 3 </w:t>
      </w:r>
      <w:proofErr w:type="spellStart"/>
      <w:r w:rsidRPr="00E2241B">
        <w:rPr>
          <w:rFonts w:ascii="Times New Roman" w:hAnsi="Times New Roman"/>
          <w:sz w:val="24"/>
          <w:szCs w:val="24"/>
        </w:rPr>
        <w:t>СНиП</w:t>
      </w:r>
      <w:proofErr w:type="spellEnd"/>
      <w:r w:rsidRPr="00E2241B">
        <w:rPr>
          <w:rFonts w:ascii="Times New Roman" w:hAnsi="Times New Roman"/>
          <w:sz w:val="24"/>
          <w:szCs w:val="24"/>
        </w:rPr>
        <w:t xml:space="preserve"> 2.04.02.84*). Результаты расчетов водопотребления по населенным пунктам, на расчетный срок, сведены в таблицу 33:</w:t>
      </w:r>
    </w:p>
    <w:p w:rsidR="00C544BF" w:rsidRPr="00E2241B" w:rsidRDefault="00C544BF" w:rsidP="00C544BF">
      <w:pPr>
        <w:spacing w:after="0"/>
        <w:ind w:firstLine="709"/>
        <w:jc w:val="right"/>
        <w:rPr>
          <w:rFonts w:ascii="Times New Roman" w:hAnsi="Times New Roman"/>
          <w:b/>
          <w:sz w:val="24"/>
          <w:szCs w:val="24"/>
        </w:rPr>
      </w:pPr>
      <w:r w:rsidRPr="00E2241B">
        <w:rPr>
          <w:rFonts w:ascii="Times New Roman" w:hAnsi="Times New Roman"/>
          <w:b/>
          <w:sz w:val="24"/>
          <w:szCs w:val="24"/>
        </w:rPr>
        <w:t>Таблица 33</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1134"/>
        <w:gridCol w:w="992"/>
        <w:gridCol w:w="993"/>
        <w:gridCol w:w="850"/>
        <w:gridCol w:w="992"/>
        <w:gridCol w:w="993"/>
        <w:gridCol w:w="992"/>
      </w:tblGrid>
      <w:tr w:rsidR="00C544BF" w:rsidRPr="00E2241B" w:rsidTr="00C544BF">
        <w:tc>
          <w:tcPr>
            <w:tcW w:w="2410" w:type="dxa"/>
            <w:vMerge w:val="restart"/>
            <w:vAlign w:val="center"/>
          </w:tcPr>
          <w:p w:rsidR="00C544BF" w:rsidRPr="00E2241B" w:rsidRDefault="00C544BF" w:rsidP="00C544BF">
            <w:pPr>
              <w:jc w:val="center"/>
              <w:rPr>
                <w:rFonts w:ascii="Times New Roman" w:hAnsi="Times New Roman"/>
                <w:sz w:val="24"/>
                <w:szCs w:val="24"/>
              </w:rPr>
            </w:pPr>
          </w:p>
          <w:p w:rsidR="00C544BF" w:rsidRPr="00E2241B" w:rsidRDefault="00C544BF" w:rsidP="00C544BF">
            <w:pPr>
              <w:jc w:val="center"/>
              <w:rPr>
                <w:rFonts w:ascii="Times New Roman" w:hAnsi="Times New Roman"/>
                <w:sz w:val="24"/>
                <w:szCs w:val="24"/>
              </w:rPr>
            </w:pPr>
          </w:p>
          <w:p w:rsidR="00C544BF" w:rsidRPr="00E2241B" w:rsidRDefault="00C544BF" w:rsidP="00C544BF">
            <w:pPr>
              <w:jc w:val="center"/>
              <w:rPr>
                <w:rFonts w:ascii="Times New Roman" w:hAnsi="Times New Roman"/>
                <w:sz w:val="24"/>
                <w:szCs w:val="24"/>
              </w:rPr>
            </w:pPr>
            <w:r w:rsidRPr="00E2241B">
              <w:rPr>
                <w:rFonts w:ascii="Times New Roman" w:hAnsi="Times New Roman"/>
                <w:sz w:val="24"/>
                <w:szCs w:val="24"/>
              </w:rPr>
              <w:t>Населенный пункт</w:t>
            </w:r>
          </w:p>
        </w:tc>
        <w:tc>
          <w:tcPr>
            <w:tcW w:w="1134" w:type="dxa"/>
            <w:vMerge w:val="restart"/>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 xml:space="preserve">Удельная норма </w:t>
            </w:r>
            <w:proofErr w:type="spellStart"/>
            <w:r w:rsidRPr="00E2241B">
              <w:rPr>
                <w:rFonts w:ascii="Times New Roman" w:hAnsi="Times New Roman"/>
                <w:sz w:val="24"/>
                <w:szCs w:val="24"/>
              </w:rPr>
              <w:t>водопот-ребления</w:t>
            </w:r>
            <w:proofErr w:type="spellEnd"/>
            <w:r w:rsidRPr="00E2241B">
              <w:rPr>
                <w:rFonts w:ascii="Times New Roman" w:hAnsi="Times New Roman"/>
                <w:sz w:val="24"/>
                <w:szCs w:val="24"/>
              </w:rPr>
              <w:t xml:space="preserve"> на одного жителя  л/</w:t>
            </w:r>
            <w:proofErr w:type="spellStart"/>
            <w:r w:rsidRPr="00E2241B">
              <w:rPr>
                <w:rFonts w:ascii="Times New Roman" w:hAnsi="Times New Roman"/>
                <w:sz w:val="24"/>
                <w:szCs w:val="24"/>
              </w:rPr>
              <w:t>сут</w:t>
            </w:r>
            <w:proofErr w:type="spellEnd"/>
          </w:p>
        </w:tc>
        <w:tc>
          <w:tcPr>
            <w:tcW w:w="992" w:type="dxa"/>
            <w:vMerge w:val="restart"/>
            <w:vAlign w:val="center"/>
          </w:tcPr>
          <w:p w:rsidR="00C544BF" w:rsidRPr="00E2241B" w:rsidRDefault="00C544BF" w:rsidP="00C544BF">
            <w:pPr>
              <w:jc w:val="center"/>
              <w:rPr>
                <w:rFonts w:ascii="Times New Roman" w:hAnsi="Times New Roman"/>
                <w:sz w:val="24"/>
                <w:szCs w:val="24"/>
              </w:rPr>
            </w:pPr>
            <w:r w:rsidRPr="00E2241B">
              <w:rPr>
                <w:rFonts w:ascii="Times New Roman" w:hAnsi="Times New Roman"/>
                <w:sz w:val="24"/>
                <w:szCs w:val="24"/>
              </w:rPr>
              <w:t xml:space="preserve">Численность </w:t>
            </w:r>
            <w:proofErr w:type="spellStart"/>
            <w:r w:rsidRPr="00E2241B">
              <w:rPr>
                <w:rFonts w:ascii="Times New Roman" w:hAnsi="Times New Roman"/>
                <w:sz w:val="24"/>
                <w:szCs w:val="24"/>
              </w:rPr>
              <w:t>населе</w:t>
            </w:r>
            <w:proofErr w:type="spellEnd"/>
            <w:r w:rsidRPr="00E2241B">
              <w:rPr>
                <w:rFonts w:ascii="Times New Roman" w:hAnsi="Times New Roman"/>
                <w:sz w:val="24"/>
                <w:szCs w:val="24"/>
              </w:rPr>
              <w:t xml:space="preserve"> </w:t>
            </w:r>
            <w:proofErr w:type="spellStart"/>
            <w:r w:rsidRPr="00E2241B">
              <w:rPr>
                <w:rFonts w:ascii="Times New Roman" w:hAnsi="Times New Roman"/>
                <w:sz w:val="24"/>
                <w:szCs w:val="24"/>
              </w:rPr>
              <w:t>ния</w:t>
            </w:r>
            <w:proofErr w:type="spellEnd"/>
            <w:r w:rsidRPr="00E2241B">
              <w:rPr>
                <w:rFonts w:ascii="Times New Roman" w:hAnsi="Times New Roman"/>
                <w:sz w:val="24"/>
                <w:szCs w:val="24"/>
              </w:rPr>
              <w:t>, чел.</w:t>
            </w:r>
          </w:p>
        </w:tc>
        <w:tc>
          <w:tcPr>
            <w:tcW w:w="4820" w:type="dxa"/>
            <w:gridSpan w:val="5"/>
            <w:vAlign w:val="center"/>
          </w:tcPr>
          <w:p w:rsidR="00C544BF" w:rsidRPr="00E2241B" w:rsidRDefault="00C544BF" w:rsidP="00C544BF">
            <w:pPr>
              <w:jc w:val="center"/>
              <w:rPr>
                <w:rFonts w:ascii="Times New Roman" w:hAnsi="Times New Roman"/>
                <w:sz w:val="24"/>
                <w:szCs w:val="24"/>
              </w:rPr>
            </w:pPr>
            <w:r w:rsidRPr="00E2241B">
              <w:rPr>
                <w:rFonts w:ascii="Times New Roman" w:hAnsi="Times New Roman"/>
                <w:sz w:val="24"/>
                <w:szCs w:val="24"/>
              </w:rPr>
              <w:t>Водопотребление, м</w:t>
            </w:r>
            <w:r w:rsidRPr="00E2241B">
              <w:rPr>
                <w:rFonts w:ascii="Times New Roman" w:hAnsi="Times New Roman"/>
                <w:sz w:val="24"/>
                <w:szCs w:val="24"/>
                <w:vertAlign w:val="superscript"/>
              </w:rPr>
              <w:t>3</w:t>
            </w:r>
            <w:r w:rsidRPr="00E2241B">
              <w:rPr>
                <w:rFonts w:ascii="Times New Roman" w:hAnsi="Times New Roman"/>
                <w:sz w:val="24"/>
                <w:szCs w:val="24"/>
              </w:rPr>
              <w:t>/</w:t>
            </w:r>
            <w:proofErr w:type="spellStart"/>
            <w:r w:rsidRPr="00E2241B">
              <w:rPr>
                <w:rFonts w:ascii="Times New Roman" w:hAnsi="Times New Roman"/>
                <w:sz w:val="24"/>
                <w:szCs w:val="24"/>
              </w:rPr>
              <w:t>сут</w:t>
            </w:r>
            <w:proofErr w:type="spellEnd"/>
          </w:p>
        </w:tc>
      </w:tr>
      <w:tr w:rsidR="00C544BF" w:rsidRPr="00E2241B" w:rsidTr="00C544BF">
        <w:trPr>
          <w:trHeight w:val="1553"/>
        </w:trPr>
        <w:tc>
          <w:tcPr>
            <w:tcW w:w="2410" w:type="dxa"/>
            <w:vMerge/>
            <w:vAlign w:val="center"/>
          </w:tcPr>
          <w:p w:rsidR="00C544BF" w:rsidRPr="00E2241B" w:rsidRDefault="00C544BF" w:rsidP="00C544BF">
            <w:pPr>
              <w:jc w:val="center"/>
              <w:rPr>
                <w:rFonts w:ascii="Times New Roman" w:hAnsi="Times New Roman"/>
                <w:sz w:val="24"/>
                <w:szCs w:val="24"/>
              </w:rPr>
            </w:pPr>
          </w:p>
        </w:tc>
        <w:tc>
          <w:tcPr>
            <w:tcW w:w="1134" w:type="dxa"/>
            <w:vMerge/>
            <w:vAlign w:val="center"/>
          </w:tcPr>
          <w:p w:rsidR="00C544BF" w:rsidRPr="00E2241B" w:rsidRDefault="00C544BF" w:rsidP="00C544BF">
            <w:pPr>
              <w:jc w:val="center"/>
              <w:rPr>
                <w:rFonts w:ascii="Times New Roman" w:hAnsi="Times New Roman"/>
                <w:sz w:val="24"/>
                <w:szCs w:val="24"/>
              </w:rPr>
            </w:pPr>
          </w:p>
        </w:tc>
        <w:tc>
          <w:tcPr>
            <w:tcW w:w="992" w:type="dxa"/>
            <w:vMerge/>
            <w:vAlign w:val="center"/>
          </w:tcPr>
          <w:p w:rsidR="00C544BF" w:rsidRPr="00E2241B" w:rsidRDefault="00C544BF" w:rsidP="00C544BF">
            <w:pPr>
              <w:jc w:val="center"/>
              <w:rPr>
                <w:rFonts w:ascii="Times New Roman" w:hAnsi="Times New Roman"/>
                <w:sz w:val="24"/>
                <w:szCs w:val="24"/>
              </w:rPr>
            </w:pPr>
          </w:p>
        </w:tc>
        <w:tc>
          <w:tcPr>
            <w:tcW w:w="993" w:type="dxa"/>
            <w:vAlign w:val="center"/>
          </w:tcPr>
          <w:p w:rsidR="00C544BF" w:rsidRPr="00E2241B" w:rsidRDefault="00C544BF" w:rsidP="00C544BF">
            <w:pPr>
              <w:spacing w:after="0"/>
              <w:jc w:val="center"/>
              <w:rPr>
                <w:rFonts w:ascii="Times New Roman" w:hAnsi="Times New Roman"/>
                <w:sz w:val="24"/>
                <w:szCs w:val="24"/>
              </w:rPr>
            </w:pPr>
            <w:proofErr w:type="spellStart"/>
            <w:r w:rsidRPr="00E2241B">
              <w:rPr>
                <w:rFonts w:ascii="Times New Roman" w:hAnsi="Times New Roman"/>
                <w:sz w:val="24"/>
                <w:szCs w:val="24"/>
              </w:rPr>
              <w:t>Хоз-питье</w:t>
            </w:r>
            <w:proofErr w:type="spellEnd"/>
            <w:r w:rsidRPr="00E2241B">
              <w:rPr>
                <w:rFonts w:ascii="Times New Roman" w:hAnsi="Times New Roman"/>
                <w:sz w:val="24"/>
                <w:szCs w:val="24"/>
              </w:rPr>
              <w:t xml:space="preserve"> вые</w:t>
            </w:r>
          </w:p>
          <w:p w:rsidR="00C544BF" w:rsidRPr="00E2241B" w:rsidRDefault="00C544BF" w:rsidP="00C544BF">
            <w:pPr>
              <w:jc w:val="center"/>
              <w:rPr>
                <w:rFonts w:ascii="Times New Roman" w:hAnsi="Times New Roman"/>
                <w:sz w:val="24"/>
                <w:szCs w:val="24"/>
              </w:rPr>
            </w:pPr>
            <w:r w:rsidRPr="00E2241B">
              <w:rPr>
                <w:rFonts w:ascii="Times New Roman" w:hAnsi="Times New Roman"/>
                <w:sz w:val="24"/>
                <w:szCs w:val="24"/>
              </w:rPr>
              <w:t>нужды</w:t>
            </w:r>
          </w:p>
        </w:tc>
        <w:tc>
          <w:tcPr>
            <w:tcW w:w="850" w:type="dxa"/>
            <w:vAlign w:val="center"/>
          </w:tcPr>
          <w:p w:rsidR="00C544BF" w:rsidRPr="00E2241B" w:rsidRDefault="00C544BF" w:rsidP="00C544BF">
            <w:pPr>
              <w:jc w:val="center"/>
              <w:rPr>
                <w:rFonts w:ascii="Times New Roman" w:hAnsi="Times New Roman"/>
                <w:sz w:val="24"/>
                <w:szCs w:val="24"/>
              </w:rPr>
            </w:pPr>
            <w:r w:rsidRPr="00E2241B">
              <w:rPr>
                <w:rFonts w:ascii="Times New Roman" w:hAnsi="Times New Roman"/>
                <w:sz w:val="24"/>
                <w:szCs w:val="24"/>
              </w:rPr>
              <w:t>Полив</w:t>
            </w:r>
          </w:p>
        </w:tc>
        <w:tc>
          <w:tcPr>
            <w:tcW w:w="992" w:type="dxa"/>
            <w:vAlign w:val="center"/>
          </w:tcPr>
          <w:p w:rsidR="00C544BF" w:rsidRPr="00E2241B" w:rsidRDefault="00C544BF" w:rsidP="00C544BF">
            <w:pPr>
              <w:jc w:val="center"/>
              <w:rPr>
                <w:rFonts w:ascii="Times New Roman" w:hAnsi="Times New Roman"/>
                <w:sz w:val="24"/>
                <w:szCs w:val="24"/>
              </w:rPr>
            </w:pPr>
            <w:r w:rsidRPr="00E2241B">
              <w:rPr>
                <w:rFonts w:ascii="Times New Roman" w:hAnsi="Times New Roman"/>
                <w:sz w:val="24"/>
                <w:szCs w:val="24"/>
              </w:rPr>
              <w:t>Сельскохозяйственные нужды 10%</w:t>
            </w:r>
          </w:p>
        </w:tc>
        <w:tc>
          <w:tcPr>
            <w:tcW w:w="993" w:type="dxa"/>
            <w:vAlign w:val="center"/>
          </w:tcPr>
          <w:p w:rsidR="00C544BF" w:rsidRPr="00E2241B" w:rsidRDefault="00C544BF" w:rsidP="00C544BF">
            <w:pPr>
              <w:spacing w:after="0"/>
              <w:jc w:val="center"/>
              <w:rPr>
                <w:rFonts w:ascii="Times New Roman" w:hAnsi="Times New Roman"/>
                <w:sz w:val="24"/>
                <w:szCs w:val="24"/>
              </w:rPr>
            </w:pPr>
            <w:proofErr w:type="spellStart"/>
            <w:r w:rsidRPr="00E2241B">
              <w:rPr>
                <w:rFonts w:ascii="Times New Roman" w:hAnsi="Times New Roman"/>
                <w:sz w:val="24"/>
                <w:szCs w:val="24"/>
              </w:rPr>
              <w:t>Неуч-тенные</w:t>
            </w:r>
            <w:proofErr w:type="spellEnd"/>
          </w:p>
          <w:p w:rsidR="00C544BF" w:rsidRPr="00E2241B" w:rsidRDefault="00C544BF" w:rsidP="00C544BF">
            <w:pPr>
              <w:spacing w:after="0"/>
              <w:jc w:val="center"/>
              <w:rPr>
                <w:rFonts w:ascii="Times New Roman" w:hAnsi="Times New Roman"/>
                <w:sz w:val="24"/>
                <w:szCs w:val="24"/>
              </w:rPr>
            </w:pPr>
            <w:proofErr w:type="spellStart"/>
            <w:r w:rsidRPr="00E2241B">
              <w:rPr>
                <w:rFonts w:ascii="Times New Roman" w:hAnsi="Times New Roman"/>
                <w:sz w:val="24"/>
                <w:szCs w:val="24"/>
              </w:rPr>
              <w:t>расхо-ды</w:t>
            </w:r>
            <w:proofErr w:type="spellEnd"/>
          </w:p>
          <w:p w:rsidR="00C544BF" w:rsidRPr="00E2241B" w:rsidRDefault="00C544BF" w:rsidP="00C544BF">
            <w:pPr>
              <w:jc w:val="center"/>
              <w:rPr>
                <w:rFonts w:ascii="Times New Roman" w:hAnsi="Times New Roman"/>
                <w:sz w:val="24"/>
                <w:szCs w:val="24"/>
              </w:rPr>
            </w:pPr>
            <w:r w:rsidRPr="00E2241B">
              <w:rPr>
                <w:rFonts w:ascii="Times New Roman" w:hAnsi="Times New Roman"/>
                <w:sz w:val="24"/>
                <w:szCs w:val="24"/>
              </w:rPr>
              <w:t>10%</w:t>
            </w:r>
          </w:p>
        </w:tc>
        <w:tc>
          <w:tcPr>
            <w:tcW w:w="992" w:type="dxa"/>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Всего</w:t>
            </w:r>
          </w:p>
        </w:tc>
      </w:tr>
      <w:tr w:rsidR="00C544BF" w:rsidRPr="00E2241B" w:rsidTr="00C544BF">
        <w:trPr>
          <w:trHeight w:val="159"/>
        </w:trPr>
        <w:tc>
          <w:tcPr>
            <w:tcW w:w="2410" w:type="dxa"/>
          </w:tcPr>
          <w:p w:rsidR="00C544BF" w:rsidRPr="00E2241B" w:rsidRDefault="00C544BF" w:rsidP="00C544BF">
            <w:pPr>
              <w:spacing w:after="0"/>
              <w:jc w:val="center"/>
              <w:rPr>
                <w:rFonts w:ascii="Times New Roman" w:hAnsi="Times New Roman"/>
                <w:sz w:val="24"/>
                <w:szCs w:val="24"/>
              </w:rPr>
            </w:pPr>
            <w:proofErr w:type="spellStart"/>
            <w:r w:rsidRPr="00E2241B">
              <w:rPr>
                <w:rFonts w:ascii="Times New Roman" w:hAnsi="Times New Roman"/>
                <w:sz w:val="24"/>
                <w:szCs w:val="24"/>
              </w:rPr>
              <w:t>п.Новосуховый</w:t>
            </w:r>
            <w:proofErr w:type="spellEnd"/>
          </w:p>
        </w:tc>
        <w:tc>
          <w:tcPr>
            <w:tcW w:w="1134" w:type="dxa"/>
          </w:tcPr>
          <w:p w:rsidR="00C544BF" w:rsidRPr="00E2241B" w:rsidRDefault="00C544BF" w:rsidP="00C544BF">
            <w:pPr>
              <w:spacing w:after="100" w:afterAutospacing="1"/>
              <w:jc w:val="center"/>
              <w:rPr>
                <w:rFonts w:ascii="Times New Roman" w:hAnsi="Times New Roman"/>
                <w:sz w:val="24"/>
                <w:szCs w:val="24"/>
              </w:rPr>
            </w:pPr>
            <w:r w:rsidRPr="00E2241B">
              <w:rPr>
                <w:rFonts w:ascii="Times New Roman" w:hAnsi="Times New Roman"/>
                <w:sz w:val="24"/>
                <w:szCs w:val="24"/>
              </w:rPr>
              <w:t>160,70</w:t>
            </w:r>
          </w:p>
        </w:tc>
        <w:tc>
          <w:tcPr>
            <w:tcW w:w="992" w:type="dxa"/>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725</w:t>
            </w:r>
          </w:p>
        </w:tc>
        <w:tc>
          <w:tcPr>
            <w:tcW w:w="993" w:type="dxa"/>
          </w:tcPr>
          <w:p w:rsidR="00C544BF" w:rsidRPr="00E2241B" w:rsidRDefault="00C544BF" w:rsidP="00C544BF">
            <w:pPr>
              <w:jc w:val="center"/>
              <w:rPr>
                <w:rFonts w:ascii="Times New Roman" w:hAnsi="Times New Roman"/>
                <w:sz w:val="24"/>
                <w:szCs w:val="24"/>
              </w:rPr>
            </w:pPr>
            <w:r w:rsidRPr="00E2241B">
              <w:rPr>
                <w:rFonts w:ascii="Times New Roman" w:hAnsi="Times New Roman"/>
                <w:sz w:val="24"/>
                <w:szCs w:val="24"/>
              </w:rPr>
              <w:t>116,0</w:t>
            </w:r>
          </w:p>
        </w:tc>
        <w:tc>
          <w:tcPr>
            <w:tcW w:w="850" w:type="dxa"/>
          </w:tcPr>
          <w:p w:rsidR="00C544BF" w:rsidRPr="00E2241B" w:rsidRDefault="00C544BF" w:rsidP="00C544BF">
            <w:pPr>
              <w:jc w:val="center"/>
              <w:rPr>
                <w:rFonts w:ascii="Times New Roman" w:hAnsi="Times New Roman"/>
                <w:sz w:val="24"/>
                <w:szCs w:val="24"/>
              </w:rPr>
            </w:pPr>
            <w:r w:rsidRPr="00E2241B">
              <w:rPr>
                <w:rFonts w:ascii="Times New Roman" w:hAnsi="Times New Roman"/>
                <w:sz w:val="24"/>
                <w:szCs w:val="24"/>
              </w:rPr>
              <w:t>50,0</w:t>
            </w:r>
          </w:p>
        </w:tc>
        <w:tc>
          <w:tcPr>
            <w:tcW w:w="992" w:type="dxa"/>
          </w:tcPr>
          <w:p w:rsidR="00C544BF" w:rsidRPr="00E2241B" w:rsidRDefault="00C544BF" w:rsidP="00C544BF">
            <w:pPr>
              <w:jc w:val="center"/>
              <w:rPr>
                <w:rFonts w:ascii="Times New Roman" w:hAnsi="Times New Roman"/>
                <w:sz w:val="24"/>
                <w:szCs w:val="24"/>
              </w:rPr>
            </w:pPr>
            <w:r w:rsidRPr="00E2241B">
              <w:rPr>
                <w:rFonts w:ascii="Times New Roman" w:hAnsi="Times New Roman"/>
                <w:sz w:val="24"/>
                <w:szCs w:val="24"/>
              </w:rPr>
              <w:t>11,0</w:t>
            </w:r>
          </w:p>
        </w:tc>
        <w:tc>
          <w:tcPr>
            <w:tcW w:w="993" w:type="dxa"/>
          </w:tcPr>
          <w:p w:rsidR="00C544BF" w:rsidRPr="00E2241B" w:rsidRDefault="00C544BF" w:rsidP="00C544BF">
            <w:pPr>
              <w:jc w:val="center"/>
              <w:rPr>
                <w:rFonts w:ascii="Times New Roman" w:hAnsi="Times New Roman"/>
                <w:sz w:val="24"/>
                <w:szCs w:val="24"/>
              </w:rPr>
            </w:pPr>
            <w:r w:rsidRPr="00E2241B">
              <w:rPr>
                <w:rFonts w:ascii="Times New Roman" w:hAnsi="Times New Roman"/>
                <w:sz w:val="24"/>
                <w:szCs w:val="24"/>
              </w:rPr>
              <w:t>11,0</w:t>
            </w:r>
          </w:p>
        </w:tc>
        <w:tc>
          <w:tcPr>
            <w:tcW w:w="992" w:type="dxa"/>
          </w:tcPr>
          <w:p w:rsidR="00C544BF" w:rsidRPr="00E2241B" w:rsidRDefault="00C544BF" w:rsidP="00C544BF">
            <w:pPr>
              <w:jc w:val="center"/>
              <w:rPr>
                <w:rFonts w:ascii="Times New Roman" w:hAnsi="Times New Roman"/>
                <w:sz w:val="24"/>
                <w:szCs w:val="24"/>
              </w:rPr>
            </w:pPr>
            <w:r w:rsidRPr="00E2241B">
              <w:rPr>
                <w:rFonts w:ascii="Times New Roman" w:hAnsi="Times New Roman"/>
                <w:sz w:val="24"/>
                <w:szCs w:val="24"/>
              </w:rPr>
              <w:t>188,0</w:t>
            </w:r>
          </w:p>
        </w:tc>
      </w:tr>
      <w:tr w:rsidR="00C544BF" w:rsidRPr="00E2241B" w:rsidTr="00C544BF">
        <w:tc>
          <w:tcPr>
            <w:tcW w:w="2410" w:type="dxa"/>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lastRenderedPageBreak/>
              <w:t>х.Крылов</w:t>
            </w:r>
          </w:p>
        </w:tc>
        <w:tc>
          <w:tcPr>
            <w:tcW w:w="1134" w:type="dxa"/>
          </w:tcPr>
          <w:p w:rsidR="00C544BF" w:rsidRPr="00E2241B" w:rsidRDefault="00C544BF" w:rsidP="00C544BF">
            <w:pPr>
              <w:jc w:val="center"/>
              <w:rPr>
                <w:rFonts w:ascii="Times New Roman" w:hAnsi="Times New Roman"/>
                <w:sz w:val="24"/>
                <w:szCs w:val="24"/>
              </w:rPr>
            </w:pPr>
            <w:r w:rsidRPr="00E2241B">
              <w:rPr>
                <w:rFonts w:ascii="Times New Roman" w:hAnsi="Times New Roman"/>
                <w:sz w:val="24"/>
                <w:szCs w:val="24"/>
              </w:rPr>
              <w:t>«</w:t>
            </w:r>
          </w:p>
        </w:tc>
        <w:tc>
          <w:tcPr>
            <w:tcW w:w="992" w:type="dxa"/>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718</w:t>
            </w:r>
          </w:p>
        </w:tc>
        <w:tc>
          <w:tcPr>
            <w:tcW w:w="993" w:type="dxa"/>
          </w:tcPr>
          <w:p w:rsidR="00C544BF" w:rsidRPr="00E2241B" w:rsidRDefault="00C544BF" w:rsidP="00C544BF">
            <w:pPr>
              <w:jc w:val="center"/>
              <w:rPr>
                <w:rFonts w:ascii="Times New Roman" w:hAnsi="Times New Roman"/>
                <w:sz w:val="24"/>
                <w:szCs w:val="24"/>
              </w:rPr>
            </w:pPr>
            <w:r w:rsidRPr="00E2241B">
              <w:rPr>
                <w:rFonts w:ascii="Times New Roman" w:hAnsi="Times New Roman"/>
                <w:sz w:val="24"/>
                <w:szCs w:val="24"/>
              </w:rPr>
              <w:t>114,0</w:t>
            </w:r>
          </w:p>
        </w:tc>
        <w:tc>
          <w:tcPr>
            <w:tcW w:w="850" w:type="dxa"/>
          </w:tcPr>
          <w:p w:rsidR="00C544BF" w:rsidRPr="00E2241B" w:rsidRDefault="00C544BF" w:rsidP="00C544BF">
            <w:pPr>
              <w:jc w:val="center"/>
              <w:rPr>
                <w:rFonts w:ascii="Times New Roman" w:hAnsi="Times New Roman"/>
                <w:sz w:val="24"/>
                <w:szCs w:val="24"/>
              </w:rPr>
            </w:pPr>
            <w:r w:rsidRPr="00E2241B">
              <w:rPr>
                <w:rFonts w:ascii="Times New Roman" w:hAnsi="Times New Roman"/>
                <w:sz w:val="24"/>
                <w:szCs w:val="24"/>
              </w:rPr>
              <w:t>49,0</w:t>
            </w:r>
          </w:p>
        </w:tc>
        <w:tc>
          <w:tcPr>
            <w:tcW w:w="992" w:type="dxa"/>
          </w:tcPr>
          <w:p w:rsidR="00C544BF" w:rsidRPr="00E2241B" w:rsidRDefault="00C544BF" w:rsidP="00C544BF">
            <w:pPr>
              <w:jc w:val="center"/>
              <w:rPr>
                <w:rFonts w:ascii="Times New Roman" w:hAnsi="Times New Roman"/>
                <w:sz w:val="24"/>
                <w:szCs w:val="24"/>
              </w:rPr>
            </w:pPr>
            <w:r w:rsidRPr="00E2241B">
              <w:rPr>
                <w:rFonts w:ascii="Times New Roman" w:hAnsi="Times New Roman"/>
                <w:sz w:val="24"/>
                <w:szCs w:val="24"/>
              </w:rPr>
              <w:t>11,0</w:t>
            </w:r>
          </w:p>
        </w:tc>
        <w:tc>
          <w:tcPr>
            <w:tcW w:w="993" w:type="dxa"/>
          </w:tcPr>
          <w:p w:rsidR="00C544BF" w:rsidRPr="00E2241B" w:rsidRDefault="00C544BF" w:rsidP="00C544BF">
            <w:pPr>
              <w:jc w:val="center"/>
              <w:rPr>
                <w:rFonts w:ascii="Times New Roman" w:hAnsi="Times New Roman"/>
                <w:sz w:val="24"/>
                <w:szCs w:val="24"/>
              </w:rPr>
            </w:pPr>
            <w:r w:rsidRPr="00E2241B">
              <w:rPr>
                <w:rFonts w:ascii="Times New Roman" w:hAnsi="Times New Roman"/>
                <w:sz w:val="24"/>
                <w:szCs w:val="24"/>
              </w:rPr>
              <w:t>11,0</w:t>
            </w:r>
          </w:p>
        </w:tc>
        <w:tc>
          <w:tcPr>
            <w:tcW w:w="992" w:type="dxa"/>
          </w:tcPr>
          <w:p w:rsidR="00C544BF" w:rsidRPr="00E2241B" w:rsidRDefault="00C544BF" w:rsidP="00C544BF">
            <w:pPr>
              <w:jc w:val="center"/>
              <w:rPr>
                <w:rFonts w:ascii="Times New Roman" w:hAnsi="Times New Roman"/>
                <w:sz w:val="24"/>
                <w:szCs w:val="24"/>
              </w:rPr>
            </w:pPr>
            <w:r w:rsidRPr="00E2241B">
              <w:rPr>
                <w:rFonts w:ascii="Times New Roman" w:hAnsi="Times New Roman"/>
                <w:sz w:val="24"/>
                <w:szCs w:val="24"/>
              </w:rPr>
              <w:t>185,0</w:t>
            </w:r>
          </w:p>
        </w:tc>
      </w:tr>
      <w:tr w:rsidR="00C544BF" w:rsidRPr="00E2241B" w:rsidTr="00C544BF">
        <w:tc>
          <w:tcPr>
            <w:tcW w:w="2410" w:type="dxa"/>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п.Лубяной</w:t>
            </w:r>
          </w:p>
        </w:tc>
        <w:tc>
          <w:tcPr>
            <w:tcW w:w="1134" w:type="dxa"/>
          </w:tcPr>
          <w:p w:rsidR="00C544BF" w:rsidRPr="00E2241B" w:rsidRDefault="00C544BF" w:rsidP="00C544BF">
            <w:pPr>
              <w:jc w:val="center"/>
              <w:rPr>
                <w:rFonts w:ascii="Times New Roman" w:hAnsi="Times New Roman"/>
                <w:sz w:val="24"/>
                <w:szCs w:val="24"/>
              </w:rPr>
            </w:pPr>
            <w:r w:rsidRPr="00E2241B">
              <w:rPr>
                <w:rFonts w:ascii="Times New Roman" w:hAnsi="Times New Roman"/>
                <w:sz w:val="24"/>
                <w:szCs w:val="24"/>
              </w:rPr>
              <w:t>«</w:t>
            </w:r>
          </w:p>
        </w:tc>
        <w:tc>
          <w:tcPr>
            <w:tcW w:w="992" w:type="dxa"/>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20</w:t>
            </w:r>
          </w:p>
        </w:tc>
        <w:tc>
          <w:tcPr>
            <w:tcW w:w="993" w:type="dxa"/>
          </w:tcPr>
          <w:p w:rsidR="00C544BF" w:rsidRPr="00E2241B" w:rsidRDefault="00C544BF" w:rsidP="00C544BF">
            <w:pPr>
              <w:jc w:val="center"/>
              <w:rPr>
                <w:rFonts w:ascii="Times New Roman" w:hAnsi="Times New Roman"/>
                <w:sz w:val="24"/>
                <w:szCs w:val="24"/>
              </w:rPr>
            </w:pPr>
            <w:r w:rsidRPr="00E2241B">
              <w:rPr>
                <w:rFonts w:ascii="Times New Roman" w:hAnsi="Times New Roman"/>
                <w:sz w:val="24"/>
                <w:szCs w:val="24"/>
              </w:rPr>
              <w:t>3,0</w:t>
            </w:r>
          </w:p>
        </w:tc>
        <w:tc>
          <w:tcPr>
            <w:tcW w:w="850" w:type="dxa"/>
          </w:tcPr>
          <w:p w:rsidR="00C544BF" w:rsidRPr="00E2241B" w:rsidRDefault="00C544BF" w:rsidP="00C544BF">
            <w:pPr>
              <w:jc w:val="center"/>
              <w:rPr>
                <w:rFonts w:ascii="Times New Roman" w:hAnsi="Times New Roman"/>
                <w:sz w:val="24"/>
                <w:szCs w:val="24"/>
              </w:rPr>
            </w:pPr>
            <w:r w:rsidRPr="00E2241B">
              <w:rPr>
                <w:rFonts w:ascii="Times New Roman" w:hAnsi="Times New Roman"/>
                <w:sz w:val="24"/>
                <w:szCs w:val="24"/>
              </w:rPr>
              <w:t>1,0</w:t>
            </w:r>
          </w:p>
        </w:tc>
        <w:tc>
          <w:tcPr>
            <w:tcW w:w="992" w:type="dxa"/>
          </w:tcPr>
          <w:p w:rsidR="00C544BF" w:rsidRPr="00E2241B" w:rsidRDefault="00C544BF" w:rsidP="00C544BF">
            <w:pPr>
              <w:jc w:val="center"/>
              <w:rPr>
                <w:rFonts w:ascii="Times New Roman" w:hAnsi="Times New Roman"/>
                <w:sz w:val="24"/>
                <w:szCs w:val="24"/>
              </w:rPr>
            </w:pPr>
            <w:r w:rsidRPr="00E2241B">
              <w:rPr>
                <w:rFonts w:ascii="Times New Roman" w:hAnsi="Times New Roman"/>
                <w:sz w:val="24"/>
                <w:szCs w:val="24"/>
              </w:rPr>
              <w:t>0,5</w:t>
            </w:r>
          </w:p>
        </w:tc>
        <w:tc>
          <w:tcPr>
            <w:tcW w:w="993" w:type="dxa"/>
          </w:tcPr>
          <w:p w:rsidR="00C544BF" w:rsidRPr="00E2241B" w:rsidRDefault="00C544BF" w:rsidP="00C544BF">
            <w:pPr>
              <w:jc w:val="center"/>
              <w:rPr>
                <w:rFonts w:ascii="Times New Roman" w:hAnsi="Times New Roman"/>
                <w:sz w:val="24"/>
                <w:szCs w:val="24"/>
              </w:rPr>
            </w:pPr>
            <w:r w:rsidRPr="00E2241B">
              <w:rPr>
                <w:rFonts w:ascii="Times New Roman" w:hAnsi="Times New Roman"/>
                <w:sz w:val="24"/>
                <w:szCs w:val="24"/>
              </w:rPr>
              <w:t>0,5</w:t>
            </w:r>
          </w:p>
        </w:tc>
        <w:tc>
          <w:tcPr>
            <w:tcW w:w="992" w:type="dxa"/>
          </w:tcPr>
          <w:p w:rsidR="00C544BF" w:rsidRPr="00E2241B" w:rsidRDefault="00C544BF" w:rsidP="00C544BF">
            <w:pPr>
              <w:jc w:val="center"/>
              <w:rPr>
                <w:rFonts w:ascii="Times New Roman" w:hAnsi="Times New Roman"/>
                <w:sz w:val="24"/>
                <w:szCs w:val="24"/>
              </w:rPr>
            </w:pPr>
            <w:r w:rsidRPr="00E2241B">
              <w:rPr>
                <w:rFonts w:ascii="Times New Roman" w:hAnsi="Times New Roman"/>
                <w:sz w:val="24"/>
                <w:szCs w:val="24"/>
              </w:rPr>
              <w:t>5,0</w:t>
            </w:r>
          </w:p>
        </w:tc>
      </w:tr>
      <w:tr w:rsidR="00C544BF" w:rsidRPr="00E2241B" w:rsidTr="00C544BF">
        <w:tc>
          <w:tcPr>
            <w:tcW w:w="2410" w:type="dxa"/>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п.Сухая Балка</w:t>
            </w:r>
          </w:p>
        </w:tc>
        <w:tc>
          <w:tcPr>
            <w:tcW w:w="1134" w:type="dxa"/>
          </w:tcPr>
          <w:p w:rsidR="00C544BF" w:rsidRPr="00E2241B" w:rsidRDefault="00C544BF" w:rsidP="00C544BF">
            <w:pPr>
              <w:jc w:val="center"/>
              <w:rPr>
                <w:rFonts w:ascii="Times New Roman" w:hAnsi="Times New Roman"/>
                <w:sz w:val="24"/>
                <w:szCs w:val="24"/>
              </w:rPr>
            </w:pPr>
            <w:r w:rsidRPr="00E2241B">
              <w:rPr>
                <w:rFonts w:ascii="Times New Roman" w:hAnsi="Times New Roman"/>
                <w:sz w:val="24"/>
                <w:szCs w:val="24"/>
              </w:rPr>
              <w:t>«</w:t>
            </w:r>
          </w:p>
        </w:tc>
        <w:tc>
          <w:tcPr>
            <w:tcW w:w="992" w:type="dxa"/>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187</w:t>
            </w:r>
          </w:p>
        </w:tc>
        <w:tc>
          <w:tcPr>
            <w:tcW w:w="993" w:type="dxa"/>
          </w:tcPr>
          <w:p w:rsidR="00C544BF" w:rsidRPr="00E2241B" w:rsidRDefault="00C544BF" w:rsidP="00C544BF">
            <w:pPr>
              <w:jc w:val="center"/>
              <w:rPr>
                <w:rFonts w:ascii="Times New Roman" w:hAnsi="Times New Roman"/>
                <w:sz w:val="24"/>
                <w:szCs w:val="24"/>
              </w:rPr>
            </w:pPr>
            <w:r w:rsidRPr="00E2241B">
              <w:rPr>
                <w:rFonts w:ascii="Times New Roman" w:hAnsi="Times New Roman"/>
                <w:sz w:val="24"/>
                <w:szCs w:val="24"/>
              </w:rPr>
              <w:t>29,0</w:t>
            </w:r>
          </w:p>
        </w:tc>
        <w:tc>
          <w:tcPr>
            <w:tcW w:w="850" w:type="dxa"/>
          </w:tcPr>
          <w:p w:rsidR="00C544BF" w:rsidRPr="00E2241B" w:rsidRDefault="00C544BF" w:rsidP="00C544BF">
            <w:pPr>
              <w:jc w:val="center"/>
              <w:rPr>
                <w:rFonts w:ascii="Times New Roman" w:hAnsi="Times New Roman"/>
                <w:sz w:val="24"/>
                <w:szCs w:val="24"/>
              </w:rPr>
            </w:pPr>
            <w:r w:rsidRPr="00E2241B">
              <w:rPr>
                <w:rFonts w:ascii="Times New Roman" w:hAnsi="Times New Roman"/>
                <w:sz w:val="24"/>
                <w:szCs w:val="24"/>
              </w:rPr>
              <w:t>13,0</w:t>
            </w:r>
          </w:p>
        </w:tc>
        <w:tc>
          <w:tcPr>
            <w:tcW w:w="992" w:type="dxa"/>
          </w:tcPr>
          <w:p w:rsidR="00C544BF" w:rsidRPr="00E2241B" w:rsidRDefault="00C544BF" w:rsidP="00C544BF">
            <w:pPr>
              <w:jc w:val="center"/>
              <w:rPr>
                <w:rFonts w:ascii="Times New Roman" w:hAnsi="Times New Roman"/>
                <w:sz w:val="24"/>
                <w:szCs w:val="24"/>
              </w:rPr>
            </w:pPr>
            <w:r w:rsidRPr="00E2241B">
              <w:rPr>
                <w:rFonts w:ascii="Times New Roman" w:hAnsi="Times New Roman"/>
                <w:sz w:val="24"/>
                <w:szCs w:val="24"/>
              </w:rPr>
              <w:t>3,0</w:t>
            </w:r>
          </w:p>
        </w:tc>
        <w:tc>
          <w:tcPr>
            <w:tcW w:w="993" w:type="dxa"/>
          </w:tcPr>
          <w:p w:rsidR="00C544BF" w:rsidRPr="00E2241B" w:rsidRDefault="00C544BF" w:rsidP="00C544BF">
            <w:pPr>
              <w:jc w:val="center"/>
              <w:rPr>
                <w:rFonts w:ascii="Times New Roman" w:hAnsi="Times New Roman"/>
                <w:sz w:val="24"/>
                <w:szCs w:val="24"/>
              </w:rPr>
            </w:pPr>
            <w:r w:rsidRPr="00E2241B">
              <w:rPr>
                <w:rFonts w:ascii="Times New Roman" w:hAnsi="Times New Roman"/>
                <w:sz w:val="24"/>
                <w:szCs w:val="24"/>
              </w:rPr>
              <w:t>3,0</w:t>
            </w:r>
          </w:p>
        </w:tc>
        <w:tc>
          <w:tcPr>
            <w:tcW w:w="992" w:type="dxa"/>
          </w:tcPr>
          <w:p w:rsidR="00C544BF" w:rsidRPr="00E2241B" w:rsidRDefault="00C544BF" w:rsidP="00C544BF">
            <w:pPr>
              <w:jc w:val="center"/>
              <w:rPr>
                <w:rFonts w:ascii="Times New Roman" w:hAnsi="Times New Roman"/>
                <w:sz w:val="24"/>
                <w:szCs w:val="24"/>
              </w:rPr>
            </w:pPr>
            <w:r w:rsidRPr="00E2241B">
              <w:rPr>
                <w:rFonts w:ascii="Times New Roman" w:hAnsi="Times New Roman"/>
                <w:sz w:val="24"/>
                <w:szCs w:val="24"/>
              </w:rPr>
              <w:t>48,0</w:t>
            </w:r>
          </w:p>
        </w:tc>
      </w:tr>
      <w:tr w:rsidR="00C544BF" w:rsidRPr="00E2241B" w:rsidTr="00C544BF">
        <w:tc>
          <w:tcPr>
            <w:tcW w:w="3544" w:type="dxa"/>
            <w:gridSpan w:val="2"/>
          </w:tcPr>
          <w:p w:rsidR="00C544BF" w:rsidRPr="00E2241B" w:rsidRDefault="00C544BF" w:rsidP="00C544BF">
            <w:pPr>
              <w:jc w:val="center"/>
              <w:rPr>
                <w:rFonts w:ascii="Times New Roman" w:hAnsi="Times New Roman"/>
                <w:b/>
                <w:sz w:val="24"/>
                <w:szCs w:val="24"/>
              </w:rPr>
            </w:pPr>
            <w:r w:rsidRPr="00E2241B">
              <w:rPr>
                <w:rFonts w:ascii="Times New Roman" w:hAnsi="Times New Roman"/>
                <w:b/>
                <w:sz w:val="24"/>
                <w:szCs w:val="24"/>
              </w:rPr>
              <w:t>Итого по поселению:</w:t>
            </w:r>
          </w:p>
        </w:tc>
        <w:tc>
          <w:tcPr>
            <w:tcW w:w="992" w:type="dxa"/>
          </w:tcPr>
          <w:p w:rsidR="00C544BF" w:rsidRPr="00E2241B" w:rsidRDefault="00C544BF" w:rsidP="00C544BF">
            <w:pPr>
              <w:jc w:val="center"/>
              <w:rPr>
                <w:rFonts w:ascii="Times New Roman" w:hAnsi="Times New Roman"/>
                <w:sz w:val="24"/>
                <w:szCs w:val="24"/>
              </w:rPr>
            </w:pPr>
            <w:r w:rsidRPr="00E2241B">
              <w:rPr>
                <w:rFonts w:ascii="Times New Roman" w:hAnsi="Times New Roman"/>
                <w:sz w:val="24"/>
                <w:szCs w:val="24"/>
              </w:rPr>
              <w:t>1640</w:t>
            </w:r>
          </w:p>
        </w:tc>
        <w:tc>
          <w:tcPr>
            <w:tcW w:w="993" w:type="dxa"/>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262,0</w:t>
            </w:r>
          </w:p>
        </w:tc>
        <w:tc>
          <w:tcPr>
            <w:tcW w:w="850" w:type="dxa"/>
          </w:tcPr>
          <w:p w:rsidR="00C544BF" w:rsidRPr="00E2241B" w:rsidRDefault="00C544BF" w:rsidP="00C544BF">
            <w:pPr>
              <w:jc w:val="center"/>
              <w:rPr>
                <w:rFonts w:ascii="Times New Roman" w:hAnsi="Times New Roman"/>
                <w:sz w:val="24"/>
                <w:szCs w:val="24"/>
              </w:rPr>
            </w:pPr>
            <w:r w:rsidRPr="00E2241B">
              <w:rPr>
                <w:rFonts w:ascii="Times New Roman" w:hAnsi="Times New Roman"/>
                <w:sz w:val="24"/>
                <w:szCs w:val="24"/>
              </w:rPr>
              <w:t>113,0</w:t>
            </w:r>
          </w:p>
        </w:tc>
        <w:tc>
          <w:tcPr>
            <w:tcW w:w="992" w:type="dxa"/>
          </w:tcPr>
          <w:p w:rsidR="00C544BF" w:rsidRPr="00E2241B" w:rsidRDefault="00C544BF" w:rsidP="00C544BF">
            <w:pPr>
              <w:jc w:val="center"/>
              <w:rPr>
                <w:rFonts w:ascii="Times New Roman" w:hAnsi="Times New Roman"/>
                <w:sz w:val="24"/>
                <w:szCs w:val="24"/>
              </w:rPr>
            </w:pPr>
            <w:r w:rsidRPr="00E2241B">
              <w:rPr>
                <w:rFonts w:ascii="Times New Roman" w:hAnsi="Times New Roman"/>
                <w:sz w:val="24"/>
                <w:szCs w:val="24"/>
              </w:rPr>
              <w:t>25,5</w:t>
            </w:r>
          </w:p>
        </w:tc>
        <w:tc>
          <w:tcPr>
            <w:tcW w:w="993" w:type="dxa"/>
          </w:tcPr>
          <w:p w:rsidR="00C544BF" w:rsidRPr="00E2241B" w:rsidRDefault="00C544BF" w:rsidP="00C544BF">
            <w:pPr>
              <w:jc w:val="center"/>
              <w:rPr>
                <w:rFonts w:ascii="Times New Roman" w:hAnsi="Times New Roman"/>
                <w:sz w:val="24"/>
                <w:szCs w:val="24"/>
              </w:rPr>
            </w:pPr>
            <w:r w:rsidRPr="00E2241B">
              <w:rPr>
                <w:rFonts w:ascii="Times New Roman" w:hAnsi="Times New Roman"/>
                <w:sz w:val="24"/>
                <w:szCs w:val="24"/>
              </w:rPr>
              <w:t>25,5</w:t>
            </w:r>
          </w:p>
        </w:tc>
        <w:tc>
          <w:tcPr>
            <w:tcW w:w="992" w:type="dxa"/>
          </w:tcPr>
          <w:p w:rsidR="00C544BF" w:rsidRPr="00E2241B" w:rsidRDefault="00C544BF" w:rsidP="00C544BF">
            <w:pPr>
              <w:jc w:val="center"/>
              <w:rPr>
                <w:rFonts w:ascii="Times New Roman" w:hAnsi="Times New Roman"/>
                <w:b/>
                <w:sz w:val="24"/>
                <w:szCs w:val="24"/>
              </w:rPr>
            </w:pPr>
            <w:r w:rsidRPr="00E2241B">
              <w:rPr>
                <w:rFonts w:ascii="Times New Roman" w:hAnsi="Times New Roman"/>
                <w:b/>
                <w:sz w:val="24"/>
                <w:szCs w:val="24"/>
              </w:rPr>
              <w:t>426,0</w:t>
            </w:r>
          </w:p>
        </w:tc>
      </w:tr>
    </w:tbl>
    <w:p w:rsidR="00C544BF" w:rsidRPr="00E2241B" w:rsidRDefault="00C544BF" w:rsidP="00C544BF">
      <w:pPr>
        <w:spacing w:after="0"/>
        <w:jc w:val="both"/>
        <w:rPr>
          <w:rFonts w:ascii="Times New Roman" w:hAnsi="Times New Roman"/>
          <w:color w:val="00B0F0"/>
          <w:sz w:val="24"/>
          <w:szCs w:val="24"/>
        </w:rPr>
      </w:pPr>
    </w:p>
    <w:p w:rsidR="00C544BF"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Для обеспечения подачи планируемого объема воды на хозяйственно - питьевые нужды населения, уменьшения потерь воды в системах водоснабжения населенных мест генеральным планом предлагается выполнение следующих мероприятий:</w:t>
      </w:r>
    </w:p>
    <w:p w:rsidR="00C544BF"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1. Выполнение разведочных работ в пределах территорий поселков </w:t>
      </w:r>
      <w:proofErr w:type="spellStart"/>
      <w:r w:rsidRPr="00E2241B">
        <w:rPr>
          <w:rFonts w:ascii="Times New Roman" w:hAnsi="Times New Roman"/>
          <w:sz w:val="24"/>
          <w:szCs w:val="24"/>
        </w:rPr>
        <w:t>Новосуховый</w:t>
      </w:r>
      <w:proofErr w:type="spellEnd"/>
      <w:r w:rsidRPr="00E2241B">
        <w:rPr>
          <w:rFonts w:ascii="Times New Roman" w:hAnsi="Times New Roman"/>
          <w:sz w:val="24"/>
          <w:szCs w:val="24"/>
        </w:rPr>
        <w:t>, Сухая Балка и хутора Крылов с подсчетом эксплуатационных запасов подземных вод и проведением государственной экспертизы материалов подсчета запасов.</w:t>
      </w:r>
    </w:p>
    <w:p w:rsidR="00C544BF"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2. Проведение в поселках </w:t>
      </w:r>
      <w:proofErr w:type="spellStart"/>
      <w:r w:rsidRPr="00E2241B">
        <w:rPr>
          <w:rFonts w:ascii="Times New Roman" w:hAnsi="Times New Roman"/>
          <w:sz w:val="24"/>
          <w:szCs w:val="24"/>
        </w:rPr>
        <w:t>Новосуховый</w:t>
      </w:r>
      <w:proofErr w:type="spellEnd"/>
      <w:r w:rsidRPr="00E2241B">
        <w:rPr>
          <w:rFonts w:ascii="Times New Roman" w:hAnsi="Times New Roman"/>
          <w:sz w:val="24"/>
          <w:szCs w:val="24"/>
        </w:rPr>
        <w:t>, сухая Балка и хуторе Крылов работ по реконструкции существующих сетей водоснабжения и прокладке водопроводных сетей по новым направлениям с устройством вводов в дома, с кольцеванием сетей и установкой пожарных гидрантов на уличных водопроводных сетях, в соответствии с требованиями нормативно-технических документов. При новом строительстве и перекладке водопроводных сетей рекомендуется применение полиэтиленовых труб, которые не подвержены коррозии и имеют значительный срок службы.</w:t>
      </w:r>
      <w:r w:rsidRPr="00E2241B">
        <w:rPr>
          <w:rFonts w:ascii="Times New Roman" w:hAnsi="Times New Roman"/>
          <w:color w:val="00B0F0"/>
          <w:sz w:val="24"/>
          <w:szCs w:val="24"/>
        </w:rPr>
        <w:t xml:space="preserve">      </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3. Замена в поселке </w:t>
      </w:r>
      <w:proofErr w:type="spellStart"/>
      <w:r w:rsidRPr="00E2241B">
        <w:rPr>
          <w:rFonts w:ascii="Times New Roman" w:hAnsi="Times New Roman"/>
          <w:sz w:val="24"/>
          <w:szCs w:val="24"/>
        </w:rPr>
        <w:t>Новосуховый</w:t>
      </w:r>
      <w:proofErr w:type="spellEnd"/>
      <w:r w:rsidRPr="00E2241B">
        <w:rPr>
          <w:rFonts w:ascii="Times New Roman" w:hAnsi="Times New Roman"/>
          <w:sz w:val="24"/>
          <w:szCs w:val="24"/>
        </w:rPr>
        <w:t xml:space="preserve"> двух существующих водонапорных башен и строительство одной новой. </w:t>
      </w:r>
    </w:p>
    <w:p w:rsidR="00C544BF" w:rsidRPr="00E2241B" w:rsidRDefault="00C544BF" w:rsidP="00C544BF">
      <w:pPr>
        <w:autoSpaceDE w:val="0"/>
        <w:autoSpaceDN w:val="0"/>
        <w:adjustRightInd w:val="0"/>
        <w:spacing w:after="0"/>
        <w:ind w:firstLine="540"/>
        <w:jc w:val="both"/>
        <w:outlineLvl w:val="1"/>
        <w:rPr>
          <w:rFonts w:ascii="Times New Roman" w:hAnsi="Times New Roman"/>
          <w:sz w:val="24"/>
          <w:szCs w:val="24"/>
        </w:rPr>
      </w:pPr>
      <w:r w:rsidRPr="00E2241B">
        <w:rPr>
          <w:rFonts w:ascii="Times New Roman" w:hAnsi="Times New Roman"/>
          <w:sz w:val="24"/>
          <w:szCs w:val="24"/>
        </w:rPr>
        <w:t>4. Строительство в хуторе Крылов двух новых артезианских скважин и двух водонапорных башен взамен существующих. Тампонирование существующих скважин, которые на момент разработки генерального плана не используются.</w:t>
      </w:r>
    </w:p>
    <w:p w:rsidR="00C544BF" w:rsidRPr="00E2241B" w:rsidRDefault="00C544BF" w:rsidP="00C544BF">
      <w:pPr>
        <w:pStyle w:val="ConsPlusNormal"/>
        <w:widowControl/>
        <w:spacing w:line="276" w:lineRule="auto"/>
        <w:ind w:firstLine="540"/>
        <w:outlineLvl w:val="1"/>
        <w:rPr>
          <w:rFonts w:ascii="Times New Roman" w:hAnsi="Times New Roman" w:cs="Times New Roman"/>
          <w:sz w:val="24"/>
          <w:szCs w:val="24"/>
        </w:rPr>
      </w:pPr>
      <w:r w:rsidRPr="00E2241B">
        <w:rPr>
          <w:rFonts w:ascii="Times New Roman" w:hAnsi="Times New Roman" w:cs="Times New Roman"/>
          <w:sz w:val="24"/>
          <w:szCs w:val="24"/>
        </w:rPr>
        <w:t>5. Строительство в поселке Сухая Балка новой артезианской скважины, замена глубинных насосов в существующих скважинах и замена двух водонапорных башен.</w:t>
      </w:r>
      <w:r w:rsidRPr="00E2241B">
        <w:rPr>
          <w:rFonts w:ascii="Times New Roman" w:hAnsi="Times New Roman" w:cs="Times New Roman"/>
          <w:color w:val="00B0F0"/>
          <w:sz w:val="24"/>
          <w:szCs w:val="24"/>
        </w:rPr>
        <w:t xml:space="preserve"> </w:t>
      </w:r>
      <w:r w:rsidRPr="00E2241B">
        <w:rPr>
          <w:rFonts w:ascii="Times New Roman" w:hAnsi="Times New Roman" w:cs="Times New Roman"/>
          <w:sz w:val="24"/>
          <w:szCs w:val="24"/>
        </w:rPr>
        <w:t>Производительность глубинных насосов</w:t>
      </w:r>
      <w:r>
        <w:rPr>
          <w:rFonts w:ascii="Times New Roman" w:hAnsi="Times New Roman" w:cs="Times New Roman"/>
          <w:sz w:val="24"/>
          <w:szCs w:val="24"/>
        </w:rPr>
        <w:t>,</w:t>
      </w:r>
      <w:r w:rsidRPr="00E2241B">
        <w:rPr>
          <w:rFonts w:ascii="Times New Roman" w:hAnsi="Times New Roman" w:cs="Times New Roman"/>
          <w:sz w:val="24"/>
          <w:szCs w:val="24"/>
        </w:rPr>
        <w:t xml:space="preserve"> а также объем баков водонапорных башен и высота ствола определяются на последующих стадиях проектирования. В баке водонапорной башни, кроме аварийного запаса, должен храниться противопожарный запас воды в объеме 3 м</w:t>
      </w:r>
      <w:r w:rsidRPr="00E2241B">
        <w:rPr>
          <w:rFonts w:ascii="Times New Roman" w:hAnsi="Times New Roman" w:cs="Times New Roman"/>
          <w:sz w:val="24"/>
          <w:szCs w:val="24"/>
          <w:vertAlign w:val="superscript"/>
        </w:rPr>
        <w:t>3</w:t>
      </w:r>
      <w:r w:rsidRPr="00E2241B">
        <w:rPr>
          <w:rFonts w:ascii="Times New Roman" w:hAnsi="Times New Roman" w:cs="Times New Roman"/>
          <w:sz w:val="24"/>
          <w:szCs w:val="24"/>
        </w:rPr>
        <w:t>, из расчета тушения одного пожара в течение 10 минут при расходе воды на 1 пожар 5 л/сек.</w:t>
      </w:r>
    </w:p>
    <w:p w:rsidR="00C544BF" w:rsidRDefault="00C544BF" w:rsidP="00C544BF">
      <w:pPr>
        <w:pStyle w:val="ConsPlusNormal"/>
        <w:widowControl/>
        <w:spacing w:line="276" w:lineRule="auto"/>
        <w:ind w:firstLine="540"/>
        <w:outlineLvl w:val="1"/>
        <w:rPr>
          <w:rFonts w:ascii="Times New Roman" w:hAnsi="Times New Roman" w:cs="Times New Roman"/>
          <w:sz w:val="24"/>
          <w:szCs w:val="24"/>
        </w:rPr>
      </w:pPr>
      <w:r w:rsidRPr="00E2241B">
        <w:rPr>
          <w:rFonts w:ascii="Times New Roman" w:hAnsi="Times New Roman" w:cs="Times New Roman"/>
          <w:sz w:val="24"/>
          <w:szCs w:val="24"/>
        </w:rPr>
        <w:t xml:space="preserve">6. Установка в системах водоснабжения населенных пунктов электролизного оборудования для обеззараживания воды. </w:t>
      </w:r>
    </w:p>
    <w:p w:rsidR="00C544BF" w:rsidRDefault="00C544BF" w:rsidP="00C544BF">
      <w:pPr>
        <w:pStyle w:val="ConsPlusNormal"/>
        <w:widowControl/>
        <w:spacing w:line="276" w:lineRule="auto"/>
        <w:ind w:firstLine="540"/>
        <w:outlineLvl w:val="1"/>
        <w:rPr>
          <w:rFonts w:ascii="Times New Roman" w:hAnsi="Times New Roman" w:cs="Times New Roman"/>
          <w:sz w:val="24"/>
          <w:szCs w:val="24"/>
        </w:rPr>
      </w:pPr>
      <w:r w:rsidRPr="00E2241B">
        <w:rPr>
          <w:rFonts w:ascii="Times New Roman" w:hAnsi="Times New Roman" w:cs="Times New Roman"/>
          <w:sz w:val="24"/>
          <w:szCs w:val="24"/>
        </w:rPr>
        <w:t xml:space="preserve">7. Оборудование зон санитарной охраны существующих и проектируемых объектов водоснабжения в соответствии с </w:t>
      </w:r>
      <w:proofErr w:type="spellStart"/>
      <w:r w:rsidRPr="00E2241B">
        <w:rPr>
          <w:rFonts w:ascii="Times New Roman" w:hAnsi="Times New Roman" w:cs="Times New Roman"/>
          <w:sz w:val="24"/>
          <w:szCs w:val="24"/>
        </w:rPr>
        <w:t>СанПин</w:t>
      </w:r>
      <w:proofErr w:type="spellEnd"/>
      <w:r w:rsidRPr="00E2241B">
        <w:rPr>
          <w:rFonts w:ascii="Times New Roman" w:hAnsi="Times New Roman" w:cs="Times New Roman"/>
          <w:sz w:val="24"/>
          <w:szCs w:val="24"/>
        </w:rPr>
        <w:t xml:space="preserve"> 2.1.4.1110-002 «Зоны санитарной охраны источников водоснабжения и водопроводов питьевого назначения».   </w:t>
      </w:r>
    </w:p>
    <w:p w:rsidR="00C544BF" w:rsidRDefault="00C544BF" w:rsidP="00C544BF">
      <w:pPr>
        <w:pStyle w:val="ConsPlusNormal"/>
        <w:widowControl/>
        <w:spacing w:line="276" w:lineRule="auto"/>
        <w:ind w:firstLine="540"/>
        <w:outlineLvl w:val="1"/>
        <w:rPr>
          <w:rFonts w:ascii="Times New Roman" w:hAnsi="Times New Roman" w:cs="Times New Roman"/>
          <w:b/>
          <w:sz w:val="24"/>
          <w:szCs w:val="24"/>
        </w:rPr>
      </w:pPr>
      <w:r w:rsidRPr="00E2241B">
        <w:rPr>
          <w:rFonts w:ascii="Times New Roman" w:hAnsi="Times New Roman" w:cs="Times New Roman"/>
          <w:sz w:val="24"/>
          <w:szCs w:val="24"/>
        </w:rPr>
        <w:t>8. Водоснабжение поселка Лубяной предлагается осуществлять по существующей схеме – из индивидуальных колодцев.</w:t>
      </w:r>
    </w:p>
    <w:p w:rsidR="00C544BF" w:rsidRDefault="00C544BF" w:rsidP="00C544BF">
      <w:pPr>
        <w:pStyle w:val="ConsPlusNormal"/>
        <w:widowControl/>
        <w:spacing w:line="276" w:lineRule="auto"/>
        <w:ind w:firstLine="540"/>
        <w:outlineLvl w:val="1"/>
        <w:rPr>
          <w:rFonts w:ascii="Times New Roman" w:hAnsi="Times New Roman" w:cs="Times New Roman"/>
          <w:sz w:val="24"/>
          <w:szCs w:val="24"/>
        </w:rPr>
      </w:pPr>
      <w:r w:rsidRPr="00E2241B">
        <w:rPr>
          <w:rFonts w:ascii="Times New Roman" w:hAnsi="Times New Roman" w:cs="Times New Roman"/>
          <w:sz w:val="24"/>
          <w:szCs w:val="24"/>
        </w:rPr>
        <w:t>Предлагаемые места размещения сооружений указаны в схеме сводного плана инженерных сетей.</w:t>
      </w:r>
    </w:p>
    <w:p w:rsidR="00C544BF" w:rsidRPr="00E2241B" w:rsidRDefault="00C544BF" w:rsidP="00C544BF">
      <w:pPr>
        <w:pStyle w:val="ConsPlusNormal"/>
        <w:widowControl/>
        <w:spacing w:line="276" w:lineRule="auto"/>
        <w:ind w:firstLine="540"/>
        <w:outlineLvl w:val="1"/>
        <w:rPr>
          <w:rFonts w:ascii="Times New Roman" w:hAnsi="Times New Roman" w:cs="Times New Roman"/>
          <w:sz w:val="24"/>
          <w:szCs w:val="24"/>
        </w:rPr>
      </w:pPr>
      <w:r w:rsidRPr="00E2241B">
        <w:rPr>
          <w:rFonts w:ascii="Times New Roman" w:hAnsi="Times New Roman" w:cs="Times New Roman"/>
          <w:sz w:val="24"/>
          <w:szCs w:val="24"/>
        </w:rPr>
        <w:t>Для всех населенных пунктов поселения</w:t>
      </w:r>
      <w:r>
        <w:rPr>
          <w:rFonts w:ascii="Times New Roman" w:hAnsi="Times New Roman" w:cs="Times New Roman"/>
          <w:sz w:val="24"/>
          <w:szCs w:val="24"/>
        </w:rPr>
        <w:t xml:space="preserve"> </w:t>
      </w:r>
      <w:r w:rsidRPr="00E2241B">
        <w:rPr>
          <w:rFonts w:ascii="Times New Roman" w:hAnsi="Times New Roman" w:cs="Times New Roman"/>
          <w:sz w:val="24"/>
          <w:szCs w:val="24"/>
        </w:rPr>
        <w:t xml:space="preserve">после утверждения генерального плана, рекомендуется разработать схемы развития систем водоснабжения с размещением напорно-регулирующих сооружений. Указанные схемы должны стать основанием для разработки соответствующей муниципальной программы развития систем водоснабжения в поселении. Разработку программы необходимо выполнить с учетом требований постановления администрации Ростовской области от 16.09.2010. № 186 «Об утверждении областной долгосрочной целевой программы энергосбережения и повышения энергетической эффективности </w:t>
      </w:r>
      <w:r w:rsidRPr="00E2241B">
        <w:rPr>
          <w:rFonts w:ascii="Times New Roman" w:hAnsi="Times New Roman" w:cs="Times New Roman"/>
          <w:sz w:val="24"/>
          <w:szCs w:val="24"/>
        </w:rPr>
        <w:lastRenderedPageBreak/>
        <w:t>в Ростовской области на период до 2020г.». Согласно программе основными мероприятиями повышения энергетической эффективности систем водоснабжения являются:</w:t>
      </w:r>
    </w:p>
    <w:p w:rsidR="00C544BF" w:rsidRPr="00E2241B" w:rsidRDefault="00C544BF" w:rsidP="00C544BF">
      <w:pPr>
        <w:spacing w:after="0"/>
        <w:ind w:left="360"/>
        <w:rPr>
          <w:rFonts w:ascii="Times New Roman" w:hAnsi="Times New Roman"/>
          <w:sz w:val="24"/>
          <w:szCs w:val="24"/>
        </w:rPr>
      </w:pPr>
      <w:r w:rsidRPr="00E2241B">
        <w:rPr>
          <w:rFonts w:ascii="Times New Roman" w:hAnsi="Times New Roman"/>
          <w:sz w:val="24"/>
          <w:szCs w:val="24"/>
        </w:rPr>
        <w:t>- увеличение бюджетного финансирования;</w:t>
      </w:r>
    </w:p>
    <w:p w:rsidR="00C544BF" w:rsidRPr="00E2241B" w:rsidRDefault="00C544BF" w:rsidP="00C544BF">
      <w:pPr>
        <w:spacing w:after="0"/>
        <w:ind w:left="360"/>
        <w:rPr>
          <w:rFonts w:ascii="Times New Roman" w:hAnsi="Times New Roman"/>
          <w:sz w:val="24"/>
          <w:szCs w:val="24"/>
        </w:rPr>
      </w:pPr>
      <w:r w:rsidRPr="00E2241B">
        <w:rPr>
          <w:rFonts w:ascii="Times New Roman" w:hAnsi="Times New Roman"/>
          <w:sz w:val="24"/>
          <w:szCs w:val="24"/>
        </w:rPr>
        <w:t>- установка приборов учета потребления воды;</w:t>
      </w:r>
    </w:p>
    <w:p w:rsidR="00C544BF" w:rsidRPr="00E2241B" w:rsidRDefault="00C544BF" w:rsidP="00C544BF">
      <w:pPr>
        <w:spacing w:after="0"/>
        <w:ind w:left="360"/>
        <w:rPr>
          <w:rFonts w:ascii="Times New Roman" w:hAnsi="Times New Roman"/>
          <w:sz w:val="24"/>
          <w:szCs w:val="24"/>
        </w:rPr>
      </w:pPr>
      <w:r w:rsidRPr="00E2241B">
        <w:rPr>
          <w:rFonts w:ascii="Times New Roman" w:hAnsi="Times New Roman"/>
          <w:sz w:val="24"/>
          <w:szCs w:val="24"/>
        </w:rPr>
        <w:t>- реконструкция водопроводных сетей;</w:t>
      </w:r>
    </w:p>
    <w:p w:rsidR="00C544BF" w:rsidRPr="00E2241B" w:rsidRDefault="00C544BF" w:rsidP="00C544BF">
      <w:pPr>
        <w:spacing w:after="0"/>
        <w:ind w:left="360"/>
        <w:rPr>
          <w:rFonts w:ascii="Times New Roman" w:hAnsi="Times New Roman"/>
          <w:sz w:val="24"/>
          <w:szCs w:val="24"/>
          <w:lang w:eastAsia="en-US" w:bidi="en-US"/>
        </w:rPr>
      </w:pPr>
      <w:r w:rsidRPr="00E2241B">
        <w:rPr>
          <w:rFonts w:ascii="Times New Roman" w:hAnsi="Times New Roman"/>
          <w:sz w:val="24"/>
          <w:szCs w:val="24"/>
          <w:lang w:eastAsia="en-US" w:bidi="en-US"/>
        </w:rPr>
        <w:t xml:space="preserve">-применением частотно-регулируемых электроприводов насосов в целях снижения </w:t>
      </w:r>
    </w:p>
    <w:p w:rsidR="00C544BF" w:rsidRPr="00E2241B" w:rsidRDefault="00C544BF" w:rsidP="00C544BF">
      <w:pPr>
        <w:spacing w:after="0"/>
        <w:ind w:left="360"/>
        <w:rPr>
          <w:rFonts w:ascii="Times New Roman" w:hAnsi="Times New Roman"/>
          <w:sz w:val="24"/>
          <w:szCs w:val="24"/>
        </w:rPr>
      </w:pPr>
      <w:r w:rsidRPr="00E2241B">
        <w:rPr>
          <w:rFonts w:ascii="Times New Roman" w:hAnsi="Times New Roman"/>
          <w:sz w:val="24"/>
          <w:szCs w:val="24"/>
          <w:lang w:eastAsia="en-US" w:bidi="en-US"/>
        </w:rPr>
        <w:t>затрат на электроэнергию;</w:t>
      </w:r>
    </w:p>
    <w:p w:rsidR="00C544BF" w:rsidRPr="00E2241B" w:rsidRDefault="00C544BF" w:rsidP="00C544BF">
      <w:pPr>
        <w:ind w:left="360"/>
        <w:rPr>
          <w:rFonts w:ascii="Times New Roman" w:hAnsi="Times New Roman"/>
          <w:sz w:val="24"/>
          <w:szCs w:val="24"/>
        </w:rPr>
      </w:pPr>
      <w:r w:rsidRPr="00E2241B">
        <w:rPr>
          <w:rFonts w:ascii="Times New Roman" w:hAnsi="Times New Roman"/>
          <w:sz w:val="24"/>
          <w:szCs w:val="24"/>
        </w:rPr>
        <w:t>- пересмотр тарифов водопотребления в коммунальном секторе.</w:t>
      </w:r>
    </w:p>
    <w:p w:rsidR="00C544BF" w:rsidRDefault="00C544BF" w:rsidP="00C544BF">
      <w:pPr>
        <w:spacing w:after="0"/>
        <w:ind w:firstLine="567"/>
        <w:jc w:val="both"/>
        <w:rPr>
          <w:rFonts w:ascii="Times New Roman" w:hAnsi="Times New Roman"/>
          <w:b/>
          <w:sz w:val="24"/>
          <w:szCs w:val="24"/>
        </w:rPr>
      </w:pPr>
      <w:r w:rsidRPr="00E2241B">
        <w:rPr>
          <w:rFonts w:ascii="Times New Roman" w:hAnsi="Times New Roman"/>
          <w:b/>
          <w:sz w:val="24"/>
          <w:szCs w:val="24"/>
        </w:rPr>
        <w:t>Водоотведение.</w:t>
      </w:r>
    </w:p>
    <w:p w:rsidR="00C544BF" w:rsidRDefault="00C544BF" w:rsidP="00C544BF">
      <w:pPr>
        <w:spacing w:after="0"/>
        <w:ind w:firstLine="567"/>
        <w:jc w:val="both"/>
        <w:rPr>
          <w:rFonts w:ascii="Times New Roman" w:hAnsi="Times New Roman"/>
          <w:b/>
          <w:sz w:val="24"/>
          <w:szCs w:val="24"/>
        </w:rPr>
      </w:pPr>
      <w:r w:rsidRPr="00E2241B">
        <w:rPr>
          <w:rFonts w:ascii="Times New Roman" w:hAnsi="Times New Roman"/>
          <w:sz w:val="24"/>
          <w:szCs w:val="24"/>
        </w:rPr>
        <w:t xml:space="preserve">Расчетное удельное среднесуточное (за год) водоотведение бытовых сточных вод принимается равным расчетному удельному среднесуточному (за год) водопотреблению, согласно </w:t>
      </w:r>
      <w:proofErr w:type="spellStart"/>
      <w:r w:rsidRPr="00E2241B">
        <w:rPr>
          <w:rFonts w:ascii="Times New Roman" w:hAnsi="Times New Roman"/>
          <w:sz w:val="24"/>
          <w:szCs w:val="24"/>
        </w:rPr>
        <w:t>СНиП</w:t>
      </w:r>
      <w:proofErr w:type="spellEnd"/>
      <w:r w:rsidRPr="00E2241B">
        <w:rPr>
          <w:rFonts w:ascii="Times New Roman" w:hAnsi="Times New Roman"/>
          <w:sz w:val="24"/>
          <w:szCs w:val="24"/>
        </w:rPr>
        <w:t xml:space="preserve"> 2.04.02-84, без учета расхода воды на полив территорий и зеленых насаждений (п.2.1. табл.3 </w:t>
      </w:r>
      <w:proofErr w:type="spellStart"/>
      <w:r w:rsidRPr="00E2241B">
        <w:rPr>
          <w:rFonts w:ascii="Times New Roman" w:hAnsi="Times New Roman"/>
          <w:sz w:val="24"/>
          <w:szCs w:val="24"/>
        </w:rPr>
        <w:t>СНиП</w:t>
      </w:r>
      <w:proofErr w:type="spellEnd"/>
      <w:r w:rsidRPr="00E2241B">
        <w:rPr>
          <w:rFonts w:ascii="Times New Roman" w:hAnsi="Times New Roman"/>
          <w:sz w:val="24"/>
          <w:szCs w:val="24"/>
        </w:rPr>
        <w:t xml:space="preserve"> 2.04.03-85).</w:t>
      </w:r>
    </w:p>
    <w:p w:rsidR="00C544BF" w:rsidRPr="00542509" w:rsidRDefault="00C544BF" w:rsidP="00C544BF">
      <w:pPr>
        <w:spacing w:after="0"/>
        <w:ind w:firstLine="567"/>
        <w:jc w:val="both"/>
        <w:rPr>
          <w:rFonts w:ascii="Times New Roman" w:hAnsi="Times New Roman"/>
          <w:b/>
          <w:sz w:val="24"/>
          <w:szCs w:val="24"/>
        </w:rPr>
      </w:pPr>
      <w:r w:rsidRPr="00E2241B">
        <w:rPr>
          <w:rFonts w:ascii="Times New Roman" w:hAnsi="Times New Roman"/>
          <w:sz w:val="24"/>
          <w:szCs w:val="24"/>
        </w:rPr>
        <w:t xml:space="preserve">Ориентировочные суточные расходы стоков по населенным пунктам, на расчетный срок, приведены в таблице 34: </w:t>
      </w:r>
    </w:p>
    <w:p w:rsidR="00C544BF" w:rsidRPr="00E2241B" w:rsidRDefault="00C544BF" w:rsidP="00C544BF">
      <w:pPr>
        <w:ind w:firstLine="284"/>
        <w:jc w:val="right"/>
        <w:rPr>
          <w:rFonts w:ascii="Times New Roman" w:hAnsi="Times New Roman"/>
          <w:b/>
          <w:sz w:val="24"/>
          <w:szCs w:val="24"/>
        </w:rPr>
      </w:pPr>
      <w:r w:rsidRPr="00E2241B">
        <w:rPr>
          <w:rFonts w:ascii="Times New Roman" w:hAnsi="Times New Roman"/>
          <w:b/>
          <w:sz w:val="24"/>
          <w:szCs w:val="24"/>
        </w:rPr>
        <w:t>Таблица 34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1134"/>
        <w:gridCol w:w="1134"/>
        <w:gridCol w:w="1134"/>
        <w:gridCol w:w="1276"/>
        <w:gridCol w:w="1134"/>
        <w:gridCol w:w="1134"/>
      </w:tblGrid>
      <w:tr w:rsidR="00C544BF" w:rsidRPr="00542509" w:rsidTr="00C544BF">
        <w:tc>
          <w:tcPr>
            <w:tcW w:w="2410" w:type="dxa"/>
            <w:vMerge w:val="restart"/>
            <w:vAlign w:val="center"/>
          </w:tcPr>
          <w:p w:rsidR="00C544BF" w:rsidRPr="00542509" w:rsidRDefault="00C544BF" w:rsidP="00C544BF">
            <w:pPr>
              <w:spacing w:after="0"/>
              <w:jc w:val="center"/>
              <w:rPr>
                <w:rFonts w:ascii="Times New Roman" w:hAnsi="Times New Roman"/>
                <w:sz w:val="20"/>
                <w:szCs w:val="20"/>
              </w:rPr>
            </w:pPr>
            <w:r w:rsidRPr="00542509">
              <w:rPr>
                <w:rFonts w:ascii="Times New Roman" w:hAnsi="Times New Roman"/>
                <w:sz w:val="20"/>
                <w:szCs w:val="20"/>
              </w:rPr>
              <w:t>Населенный пункт</w:t>
            </w:r>
          </w:p>
        </w:tc>
        <w:tc>
          <w:tcPr>
            <w:tcW w:w="1134" w:type="dxa"/>
            <w:vMerge w:val="restart"/>
            <w:vAlign w:val="center"/>
          </w:tcPr>
          <w:p w:rsidR="00C544BF" w:rsidRPr="00542509" w:rsidRDefault="00C544BF" w:rsidP="00C544BF">
            <w:pPr>
              <w:spacing w:after="0"/>
              <w:jc w:val="center"/>
              <w:rPr>
                <w:rFonts w:ascii="Times New Roman" w:hAnsi="Times New Roman"/>
                <w:sz w:val="20"/>
                <w:szCs w:val="20"/>
              </w:rPr>
            </w:pPr>
            <w:r w:rsidRPr="00542509">
              <w:rPr>
                <w:rFonts w:ascii="Times New Roman" w:hAnsi="Times New Roman"/>
                <w:sz w:val="20"/>
                <w:szCs w:val="20"/>
              </w:rPr>
              <w:t xml:space="preserve">Удельная норма  </w:t>
            </w:r>
            <w:proofErr w:type="spellStart"/>
            <w:r w:rsidRPr="00542509">
              <w:rPr>
                <w:rFonts w:ascii="Times New Roman" w:hAnsi="Times New Roman"/>
                <w:sz w:val="20"/>
                <w:szCs w:val="20"/>
              </w:rPr>
              <w:t>водоот-ведения</w:t>
            </w:r>
            <w:proofErr w:type="spellEnd"/>
            <w:r w:rsidRPr="00542509">
              <w:rPr>
                <w:rFonts w:ascii="Times New Roman" w:hAnsi="Times New Roman"/>
                <w:sz w:val="20"/>
                <w:szCs w:val="20"/>
              </w:rPr>
              <w:t xml:space="preserve"> на одного жителя, л/</w:t>
            </w:r>
            <w:proofErr w:type="spellStart"/>
            <w:r w:rsidRPr="00542509">
              <w:rPr>
                <w:rFonts w:ascii="Times New Roman" w:hAnsi="Times New Roman"/>
                <w:sz w:val="20"/>
                <w:szCs w:val="20"/>
              </w:rPr>
              <w:t>сут</w:t>
            </w:r>
            <w:proofErr w:type="spellEnd"/>
          </w:p>
        </w:tc>
        <w:tc>
          <w:tcPr>
            <w:tcW w:w="1134" w:type="dxa"/>
            <w:vMerge w:val="restart"/>
            <w:vAlign w:val="center"/>
          </w:tcPr>
          <w:p w:rsidR="00C544BF" w:rsidRPr="00542509" w:rsidRDefault="00C544BF" w:rsidP="00C544BF">
            <w:pPr>
              <w:spacing w:after="0"/>
              <w:jc w:val="center"/>
              <w:rPr>
                <w:rFonts w:ascii="Times New Roman" w:hAnsi="Times New Roman"/>
                <w:sz w:val="20"/>
                <w:szCs w:val="20"/>
              </w:rPr>
            </w:pPr>
            <w:proofErr w:type="spellStart"/>
            <w:r w:rsidRPr="00542509">
              <w:rPr>
                <w:rFonts w:ascii="Times New Roman" w:hAnsi="Times New Roman"/>
                <w:sz w:val="20"/>
                <w:szCs w:val="20"/>
              </w:rPr>
              <w:t>Числен-ность</w:t>
            </w:r>
            <w:proofErr w:type="spellEnd"/>
          </w:p>
          <w:p w:rsidR="00C544BF" w:rsidRPr="00542509" w:rsidRDefault="00C544BF" w:rsidP="00C544BF">
            <w:pPr>
              <w:spacing w:after="0"/>
              <w:jc w:val="center"/>
              <w:rPr>
                <w:rFonts w:ascii="Times New Roman" w:hAnsi="Times New Roman"/>
                <w:sz w:val="20"/>
                <w:szCs w:val="20"/>
              </w:rPr>
            </w:pPr>
            <w:proofErr w:type="spellStart"/>
            <w:r w:rsidRPr="00542509">
              <w:rPr>
                <w:rFonts w:ascii="Times New Roman" w:hAnsi="Times New Roman"/>
                <w:sz w:val="20"/>
                <w:szCs w:val="20"/>
              </w:rPr>
              <w:t>населе-ния</w:t>
            </w:r>
            <w:proofErr w:type="spellEnd"/>
            <w:r w:rsidRPr="00542509">
              <w:rPr>
                <w:rFonts w:ascii="Times New Roman" w:hAnsi="Times New Roman"/>
                <w:sz w:val="20"/>
                <w:szCs w:val="20"/>
              </w:rPr>
              <w:t>, чел</w:t>
            </w:r>
          </w:p>
        </w:tc>
        <w:tc>
          <w:tcPr>
            <w:tcW w:w="4678" w:type="dxa"/>
            <w:gridSpan w:val="4"/>
            <w:vAlign w:val="center"/>
          </w:tcPr>
          <w:p w:rsidR="00C544BF" w:rsidRPr="00542509" w:rsidRDefault="00C544BF" w:rsidP="00C544BF">
            <w:pPr>
              <w:spacing w:after="0"/>
              <w:jc w:val="center"/>
              <w:rPr>
                <w:rFonts w:ascii="Times New Roman" w:hAnsi="Times New Roman"/>
                <w:sz w:val="20"/>
                <w:szCs w:val="20"/>
              </w:rPr>
            </w:pPr>
            <w:r w:rsidRPr="00542509">
              <w:rPr>
                <w:rFonts w:ascii="Times New Roman" w:hAnsi="Times New Roman"/>
                <w:sz w:val="20"/>
                <w:szCs w:val="20"/>
              </w:rPr>
              <w:t>Водоотведение, м</w:t>
            </w:r>
            <w:r w:rsidRPr="00542509">
              <w:rPr>
                <w:rFonts w:ascii="Times New Roman" w:hAnsi="Times New Roman"/>
                <w:sz w:val="20"/>
                <w:szCs w:val="20"/>
                <w:vertAlign w:val="superscript"/>
              </w:rPr>
              <w:t>3</w:t>
            </w:r>
            <w:r w:rsidRPr="00542509">
              <w:rPr>
                <w:rFonts w:ascii="Times New Roman" w:hAnsi="Times New Roman"/>
                <w:sz w:val="20"/>
                <w:szCs w:val="20"/>
              </w:rPr>
              <w:t>/</w:t>
            </w:r>
            <w:proofErr w:type="spellStart"/>
            <w:r w:rsidRPr="00542509">
              <w:rPr>
                <w:rFonts w:ascii="Times New Roman" w:hAnsi="Times New Roman"/>
                <w:sz w:val="20"/>
                <w:szCs w:val="20"/>
              </w:rPr>
              <w:t>сут</w:t>
            </w:r>
            <w:proofErr w:type="spellEnd"/>
          </w:p>
        </w:tc>
      </w:tr>
      <w:tr w:rsidR="00C544BF" w:rsidRPr="00542509" w:rsidTr="00C544BF">
        <w:trPr>
          <w:trHeight w:val="1373"/>
        </w:trPr>
        <w:tc>
          <w:tcPr>
            <w:tcW w:w="2410" w:type="dxa"/>
            <w:vMerge/>
            <w:vAlign w:val="center"/>
          </w:tcPr>
          <w:p w:rsidR="00C544BF" w:rsidRPr="00542509" w:rsidRDefault="00C544BF" w:rsidP="00C544BF">
            <w:pPr>
              <w:spacing w:after="0"/>
              <w:jc w:val="center"/>
              <w:rPr>
                <w:rFonts w:ascii="Times New Roman" w:hAnsi="Times New Roman"/>
                <w:sz w:val="20"/>
                <w:szCs w:val="20"/>
              </w:rPr>
            </w:pPr>
          </w:p>
        </w:tc>
        <w:tc>
          <w:tcPr>
            <w:tcW w:w="1134" w:type="dxa"/>
            <w:vMerge/>
            <w:vAlign w:val="center"/>
          </w:tcPr>
          <w:p w:rsidR="00C544BF" w:rsidRPr="00542509" w:rsidRDefault="00C544BF" w:rsidP="00C544BF">
            <w:pPr>
              <w:spacing w:after="0"/>
              <w:jc w:val="center"/>
              <w:rPr>
                <w:rFonts w:ascii="Times New Roman" w:hAnsi="Times New Roman"/>
                <w:sz w:val="20"/>
                <w:szCs w:val="20"/>
              </w:rPr>
            </w:pPr>
          </w:p>
        </w:tc>
        <w:tc>
          <w:tcPr>
            <w:tcW w:w="1134" w:type="dxa"/>
            <w:vMerge/>
            <w:vAlign w:val="center"/>
          </w:tcPr>
          <w:p w:rsidR="00C544BF" w:rsidRPr="00542509" w:rsidRDefault="00C544BF" w:rsidP="00C544BF">
            <w:pPr>
              <w:spacing w:after="0"/>
              <w:jc w:val="center"/>
              <w:rPr>
                <w:rFonts w:ascii="Times New Roman" w:hAnsi="Times New Roman"/>
                <w:sz w:val="20"/>
                <w:szCs w:val="20"/>
              </w:rPr>
            </w:pPr>
          </w:p>
        </w:tc>
        <w:tc>
          <w:tcPr>
            <w:tcW w:w="1134" w:type="dxa"/>
            <w:vAlign w:val="center"/>
          </w:tcPr>
          <w:p w:rsidR="00C544BF" w:rsidRPr="00542509" w:rsidRDefault="00C544BF" w:rsidP="00C544BF">
            <w:pPr>
              <w:spacing w:after="0"/>
              <w:jc w:val="center"/>
              <w:rPr>
                <w:rFonts w:ascii="Times New Roman" w:hAnsi="Times New Roman"/>
                <w:sz w:val="20"/>
                <w:szCs w:val="20"/>
              </w:rPr>
            </w:pPr>
            <w:proofErr w:type="spellStart"/>
            <w:r w:rsidRPr="00542509">
              <w:rPr>
                <w:rFonts w:ascii="Times New Roman" w:hAnsi="Times New Roman"/>
                <w:sz w:val="20"/>
                <w:szCs w:val="20"/>
              </w:rPr>
              <w:t>Хоз-бытовые</w:t>
            </w:r>
            <w:proofErr w:type="spellEnd"/>
          </w:p>
          <w:p w:rsidR="00C544BF" w:rsidRPr="00542509" w:rsidRDefault="00C544BF" w:rsidP="00C544BF">
            <w:pPr>
              <w:spacing w:after="0"/>
              <w:jc w:val="center"/>
              <w:rPr>
                <w:rFonts w:ascii="Times New Roman" w:hAnsi="Times New Roman"/>
                <w:sz w:val="20"/>
                <w:szCs w:val="20"/>
              </w:rPr>
            </w:pPr>
            <w:r w:rsidRPr="00542509">
              <w:rPr>
                <w:rFonts w:ascii="Times New Roman" w:hAnsi="Times New Roman"/>
                <w:sz w:val="20"/>
                <w:szCs w:val="20"/>
              </w:rPr>
              <w:t>нужды</w:t>
            </w:r>
          </w:p>
        </w:tc>
        <w:tc>
          <w:tcPr>
            <w:tcW w:w="1276" w:type="dxa"/>
            <w:vAlign w:val="center"/>
          </w:tcPr>
          <w:p w:rsidR="00C544BF" w:rsidRPr="00542509" w:rsidRDefault="00C544BF" w:rsidP="00C544BF">
            <w:pPr>
              <w:spacing w:after="0"/>
              <w:jc w:val="center"/>
              <w:rPr>
                <w:rFonts w:ascii="Times New Roman" w:hAnsi="Times New Roman"/>
                <w:sz w:val="20"/>
                <w:szCs w:val="20"/>
              </w:rPr>
            </w:pPr>
            <w:proofErr w:type="spellStart"/>
            <w:r w:rsidRPr="00542509">
              <w:rPr>
                <w:rFonts w:ascii="Times New Roman" w:hAnsi="Times New Roman"/>
                <w:sz w:val="20"/>
                <w:szCs w:val="20"/>
              </w:rPr>
              <w:t>Сельско-хозяйственные</w:t>
            </w:r>
            <w:proofErr w:type="spellEnd"/>
            <w:r w:rsidRPr="00542509">
              <w:rPr>
                <w:rFonts w:ascii="Times New Roman" w:hAnsi="Times New Roman"/>
                <w:sz w:val="20"/>
                <w:szCs w:val="20"/>
              </w:rPr>
              <w:t xml:space="preserve"> нужды 10%</w:t>
            </w:r>
          </w:p>
        </w:tc>
        <w:tc>
          <w:tcPr>
            <w:tcW w:w="1134" w:type="dxa"/>
            <w:vAlign w:val="center"/>
          </w:tcPr>
          <w:p w:rsidR="00C544BF" w:rsidRPr="00542509" w:rsidRDefault="00C544BF" w:rsidP="00C544BF">
            <w:pPr>
              <w:spacing w:after="0"/>
              <w:jc w:val="center"/>
              <w:rPr>
                <w:rFonts w:ascii="Times New Roman" w:hAnsi="Times New Roman"/>
                <w:sz w:val="20"/>
                <w:szCs w:val="20"/>
              </w:rPr>
            </w:pPr>
            <w:proofErr w:type="spellStart"/>
            <w:r w:rsidRPr="00542509">
              <w:rPr>
                <w:rFonts w:ascii="Times New Roman" w:hAnsi="Times New Roman"/>
                <w:sz w:val="20"/>
                <w:szCs w:val="20"/>
              </w:rPr>
              <w:t>Неучтен-ные</w:t>
            </w:r>
            <w:proofErr w:type="spellEnd"/>
          </w:p>
          <w:p w:rsidR="00C544BF" w:rsidRPr="00542509" w:rsidRDefault="00C544BF" w:rsidP="00C544BF">
            <w:pPr>
              <w:spacing w:after="0"/>
              <w:jc w:val="center"/>
              <w:rPr>
                <w:rFonts w:ascii="Times New Roman" w:hAnsi="Times New Roman"/>
                <w:sz w:val="20"/>
                <w:szCs w:val="20"/>
              </w:rPr>
            </w:pPr>
            <w:r w:rsidRPr="00542509">
              <w:rPr>
                <w:rFonts w:ascii="Times New Roman" w:hAnsi="Times New Roman"/>
                <w:sz w:val="20"/>
                <w:szCs w:val="20"/>
              </w:rPr>
              <w:t>расходы</w:t>
            </w:r>
          </w:p>
          <w:p w:rsidR="00C544BF" w:rsidRPr="00542509" w:rsidRDefault="00C544BF" w:rsidP="00C544BF">
            <w:pPr>
              <w:spacing w:after="0"/>
              <w:jc w:val="center"/>
              <w:rPr>
                <w:rFonts w:ascii="Times New Roman" w:hAnsi="Times New Roman"/>
                <w:sz w:val="20"/>
                <w:szCs w:val="20"/>
              </w:rPr>
            </w:pPr>
            <w:r w:rsidRPr="00542509">
              <w:rPr>
                <w:rFonts w:ascii="Times New Roman" w:hAnsi="Times New Roman"/>
                <w:sz w:val="20"/>
                <w:szCs w:val="20"/>
              </w:rPr>
              <w:t>10%</w:t>
            </w:r>
          </w:p>
          <w:p w:rsidR="00C544BF" w:rsidRPr="00542509" w:rsidRDefault="00C544BF" w:rsidP="00C544BF">
            <w:pPr>
              <w:spacing w:after="0"/>
              <w:jc w:val="center"/>
              <w:rPr>
                <w:rFonts w:ascii="Times New Roman" w:hAnsi="Times New Roman"/>
                <w:sz w:val="20"/>
                <w:szCs w:val="20"/>
              </w:rPr>
            </w:pPr>
          </w:p>
        </w:tc>
        <w:tc>
          <w:tcPr>
            <w:tcW w:w="1134" w:type="dxa"/>
            <w:vAlign w:val="center"/>
          </w:tcPr>
          <w:p w:rsidR="00C544BF" w:rsidRPr="00542509" w:rsidRDefault="00C544BF" w:rsidP="00C544BF">
            <w:pPr>
              <w:spacing w:after="0"/>
              <w:jc w:val="center"/>
              <w:rPr>
                <w:rFonts w:ascii="Times New Roman" w:hAnsi="Times New Roman"/>
                <w:sz w:val="20"/>
                <w:szCs w:val="20"/>
              </w:rPr>
            </w:pPr>
          </w:p>
          <w:p w:rsidR="00C544BF" w:rsidRPr="00542509" w:rsidRDefault="00C544BF" w:rsidP="00C544BF">
            <w:pPr>
              <w:spacing w:after="0"/>
              <w:jc w:val="center"/>
              <w:rPr>
                <w:rFonts w:ascii="Times New Roman" w:hAnsi="Times New Roman"/>
                <w:sz w:val="20"/>
                <w:szCs w:val="20"/>
              </w:rPr>
            </w:pPr>
            <w:r w:rsidRPr="00542509">
              <w:rPr>
                <w:rFonts w:ascii="Times New Roman" w:hAnsi="Times New Roman"/>
                <w:sz w:val="20"/>
                <w:szCs w:val="20"/>
              </w:rPr>
              <w:t>Всего</w:t>
            </w:r>
          </w:p>
          <w:p w:rsidR="00C544BF" w:rsidRPr="00542509" w:rsidRDefault="00C544BF" w:rsidP="00C544BF">
            <w:pPr>
              <w:spacing w:after="0"/>
              <w:jc w:val="center"/>
              <w:rPr>
                <w:rFonts w:ascii="Times New Roman" w:hAnsi="Times New Roman"/>
                <w:sz w:val="20"/>
                <w:szCs w:val="20"/>
              </w:rPr>
            </w:pPr>
          </w:p>
        </w:tc>
      </w:tr>
      <w:tr w:rsidR="00C544BF" w:rsidRPr="00542509" w:rsidTr="00C544BF">
        <w:trPr>
          <w:trHeight w:val="281"/>
        </w:trPr>
        <w:tc>
          <w:tcPr>
            <w:tcW w:w="2410" w:type="dxa"/>
          </w:tcPr>
          <w:p w:rsidR="00C544BF" w:rsidRPr="00542509" w:rsidRDefault="00C544BF" w:rsidP="00C544BF">
            <w:pPr>
              <w:spacing w:after="0"/>
              <w:jc w:val="center"/>
              <w:rPr>
                <w:rFonts w:ascii="Times New Roman" w:hAnsi="Times New Roman"/>
                <w:sz w:val="20"/>
                <w:szCs w:val="20"/>
              </w:rPr>
            </w:pPr>
            <w:proofErr w:type="spellStart"/>
            <w:r w:rsidRPr="00542509">
              <w:rPr>
                <w:rFonts w:ascii="Times New Roman" w:hAnsi="Times New Roman"/>
                <w:sz w:val="20"/>
                <w:szCs w:val="20"/>
              </w:rPr>
              <w:t>п.Новосуховый</w:t>
            </w:r>
            <w:proofErr w:type="spellEnd"/>
          </w:p>
        </w:tc>
        <w:tc>
          <w:tcPr>
            <w:tcW w:w="1134" w:type="dxa"/>
          </w:tcPr>
          <w:p w:rsidR="00C544BF" w:rsidRPr="00542509" w:rsidRDefault="00C544BF" w:rsidP="00C544BF">
            <w:pPr>
              <w:spacing w:after="0"/>
              <w:jc w:val="center"/>
              <w:rPr>
                <w:rFonts w:ascii="Times New Roman" w:hAnsi="Times New Roman"/>
                <w:sz w:val="20"/>
                <w:szCs w:val="20"/>
              </w:rPr>
            </w:pPr>
            <w:r w:rsidRPr="00542509">
              <w:rPr>
                <w:rFonts w:ascii="Times New Roman" w:hAnsi="Times New Roman"/>
                <w:sz w:val="20"/>
                <w:szCs w:val="20"/>
              </w:rPr>
              <w:t>160</w:t>
            </w:r>
          </w:p>
        </w:tc>
        <w:tc>
          <w:tcPr>
            <w:tcW w:w="1134" w:type="dxa"/>
          </w:tcPr>
          <w:p w:rsidR="00C544BF" w:rsidRPr="00542509" w:rsidRDefault="00C544BF" w:rsidP="00C544BF">
            <w:pPr>
              <w:spacing w:after="0"/>
              <w:jc w:val="center"/>
              <w:rPr>
                <w:rFonts w:ascii="Times New Roman" w:hAnsi="Times New Roman"/>
                <w:sz w:val="20"/>
                <w:szCs w:val="20"/>
              </w:rPr>
            </w:pPr>
            <w:r w:rsidRPr="00542509">
              <w:rPr>
                <w:rFonts w:ascii="Times New Roman" w:hAnsi="Times New Roman"/>
                <w:sz w:val="20"/>
                <w:szCs w:val="20"/>
              </w:rPr>
              <w:t>725</w:t>
            </w:r>
          </w:p>
        </w:tc>
        <w:tc>
          <w:tcPr>
            <w:tcW w:w="1134" w:type="dxa"/>
          </w:tcPr>
          <w:p w:rsidR="00C544BF" w:rsidRPr="00542509" w:rsidRDefault="00C544BF" w:rsidP="00C544BF">
            <w:pPr>
              <w:spacing w:after="0"/>
              <w:jc w:val="center"/>
              <w:rPr>
                <w:rFonts w:ascii="Times New Roman" w:hAnsi="Times New Roman"/>
                <w:sz w:val="20"/>
                <w:szCs w:val="20"/>
              </w:rPr>
            </w:pPr>
            <w:r w:rsidRPr="00542509">
              <w:rPr>
                <w:rFonts w:ascii="Times New Roman" w:hAnsi="Times New Roman"/>
                <w:sz w:val="20"/>
                <w:szCs w:val="20"/>
              </w:rPr>
              <w:t>116,0</w:t>
            </w:r>
          </w:p>
        </w:tc>
        <w:tc>
          <w:tcPr>
            <w:tcW w:w="1276" w:type="dxa"/>
          </w:tcPr>
          <w:p w:rsidR="00C544BF" w:rsidRPr="00542509" w:rsidRDefault="00C544BF" w:rsidP="00C544BF">
            <w:pPr>
              <w:spacing w:after="0"/>
              <w:jc w:val="center"/>
              <w:rPr>
                <w:rFonts w:ascii="Times New Roman" w:hAnsi="Times New Roman"/>
                <w:sz w:val="20"/>
                <w:szCs w:val="20"/>
              </w:rPr>
            </w:pPr>
            <w:r w:rsidRPr="00542509">
              <w:rPr>
                <w:rFonts w:ascii="Times New Roman" w:hAnsi="Times New Roman"/>
                <w:sz w:val="20"/>
                <w:szCs w:val="20"/>
              </w:rPr>
              <w:t>11,0</w:t>
            </w:r>
          </w:p>
        </w:tc>
        <w:tc>
          <w:tcPr>
            <w:tcW w:w="1134" w:type="dxa"/>
          </w:tcPr>
          <w:p w:rsidR="00C544BF" w:rsidRPr="00542509" w:rsidRDefault="00C544BF" w:rsidP="00C544BF">
            <w:pPr>
              <w:spacing w:after="0"/>
              <w:jc w:val="center"/>
              <w:rPr>
                <w:rFonts w:ascii="Times New Roman" w:hAnsi="Times New Roman"/>
                <w:sz w:val="20"/>
                <w:szCs w:val="20"/>
              </w:rPr>
            </w:pPr>
            <w:r w:rsidRPr="00542509">
              <w:rPr>
                <w:rFonts w:ascii="Times New Roman" w:hAnsi="Times New Roman"/>
                <w:sz w:val="20"/>
                <w:szCs w:val="20"/>
              </w:rPr>
              <w:t>11,0</w:t>
            </w:r>
          </w:p>
        </w:tc>
        <w:tc>
          <w:tcPr>
            <w:tcW w:w="1134" w:type="dxa"/>
          </w:tcPr>
          <w:p w:rsidR="00C544BF" w:rsidRPr="00542509" w:rsidRDefault="00C544BF" w:rsidP="00C544BF">
            <w:pPr>
              <w:spacing w:after="0"/>
              <w:jc w:val="center"/>
              <w:rPr>
                <w:rFonts w:ascii="Times New Roman" w:hAnsi="Times New Roman"/>
                <w:sz w:val="20"/>
                <w:szCs w:val="20"/>
              </w:rPr>
            </w:pPr>
            <w:r w:rsidRPr="00542509">
              <w:rPr>
                <w:rFonts w:ascii="Times New Roman" w:hAnsi="Times New Roman"/>
                <w:sz w:val="20"/>
                <w:szCs w:val="20"/>
              </w:rPr>
              <w:t>138,0</w:t>
            </w:r>
          </w:p>
        </w:tc>
      </w:tr>
      <w:tr w:rsidR="00C544BF" w:rsidRPr="00542509" w:rsidTr="00C544BF">
        <w:tc>
          <w:tcPr>
            <w:tcW w:w="2410" w:type="dxa"/>
          </w:tcPr>
          <w:p w:rsidR="00C544BF" w:rsidRPr="00542509" w:rsidRDefault="00C544BF" w:rsidP="00C544BF">
            <w:pPr>
              <w:spacing w:after="0"/>
              <w:jc w:val="center"/>
              <w:rPr>
                <w:rFonts w:ascii="Times New Roman" w:hAnsi="Times New Roman"/>
                <w:sz w:val="20"/>
                <w:szCs w:val="20"/>
              </w:rPr>
            </w:pPr>
            <w:r w:rsidRPr="00542509">
              <w:rPr>
                <w:rFonts w:ascii="Times New Roman" w:hAnsi="Times New Roman"/>
                <w:sz w:val="20"/>
                <w:szCs w:val="20"/>
              </w:rPr>
              <w:t>х.Крылов</w:t>
            </w:r>
          </w:p>
        </w:tc>
        <w:tc>
          <w:tcPr>
            <w:tcW w:w="1134" w:type="dxa"/>
          </w:tcPr>
          <w:p w:rsidR="00C544BF" w:rsidRPr="00542509" w:rsidRDefault="00C544BF" w:rsidP="00C544BF">
            <w:pPr>
              <w:spacing w:after="0"/>
              <w:jc w:val="center"/>
              <w:rPr>
                <w:rFonts w:ascii="Times New Roman" w:hAnsi="Times New Roman"/>
                <w:sz w:val="20"/>
                <w:szCs w:val="20"/>
              </w:rPr>
            </w:pPr>
            <w:r w:rsidRPr="00542509">
              <w:rPr>
                <w:rFonts w:ascii="Times New Roman" w:hAnsi="Times New Roman"/>
                <w:sz w:val="20"/>
                <w:szCs w:val="20"/>
              </w:rPr>
              <w:t>«</w:t>
            </w:r>
          </w:p>
        </w:tc>
        <w:tc>
          <w:tcPr>
            <w:tcW w:w="1134" w:type="dxa"/>
          </w:tcPr>
          <w:p w:rsidR="00C544BF" w:rsidRPr="00542509" w:rsidRDefault="00C544BF" w:rsidP="00C544BF">
            <w:pPr>
              <w:spacing w:after="0"/>
              <w:jc w:val="center"/>
              <w:rPr>
                <w:rFonts w:ascii="Times New Roman" w:hAnsi="Times New Roman"/>
                <w:sz w:val="20"/>
                <w:szCs w:val="20"/>
              </w:rPr>
            </w:pPr>
            <w:r w:rsidRPr="00542509">
              <w:rPr>
                <w:rFonts w:ascii="Times New Roman" w:hAnsi="Times New Roman"/>
                <w:sz w:val="20"/>
                <w:szCs w:val="20"/>
              </w:rPr>
              <w:t>718</w:t>
            </w:r>
          </w:p>
        </w:tc>
        <w:tc>
          <w:tcPr>
            <w:tcW w:w="1134" w:type="dxa"/>
          </w:tcPr>
          <w:p w:rsidR="00C544BF" w:rsidRPr="00542509" w:rsidRDefault="00C544BF" w:rsidP="00C544BF">
            <w:pPr>
              <w:spacing w:after="0"/>
              <w:jc w:val="center"/>
              <w:rPr>
                <w:rFonts w:ascii="Times New Roman" w:hAnsi="Times New Roman"/>
                <w:sz w:val="20"/>
                <w:szCs w:val="20"/>
              </w:rPr>
            </w:pPr>
            <w:r w:rsidRPr="00542509">
              <w:rPr>
                <w:rFonts w:ascii="Times New Roman" w:hAnsi="Times New Roman"/>
                <w:sz w:val="20"/>
                <w:szCs w:val="20"/>
              </w:rPr>
              <w:t>114,0</w:t>
            </w:r>
          </w:p>
        </w:tc>
        <w:tc>
          <w:tcPr>
            <w:tcW w:w="1276" w:type="dxa"/>
          </w:tcPr>
          <w:p w:rsidR="00C544BF" w:rsidRPr="00542509" w:rsidRDefault="00C544BF" w:rsidP="00C544BF">
            <w:pPr>
              <w:spacing w:after="0"/>
              <w:jc w:val="center"/>
              <w:rPr>
                <w:rFonts w:ascii="Times New Roman" w:hAnsi="Times New Roman"/>
                <w:sz w:val="20"/>
                <w:szCs w:val="20"/>
              </w:rPr>
            </w:pPr>
            <w:r w:rsidRPr="00542509">
              <w:rPr>
                <w:rFonts w:ascii="Times New Roman" w:hAnsi="Times New Roman"/>
                <w:sz w:val="20"/>
                <w:szCs w:val="20"/>
              </w:rPr>
              <w:t>11,0</w:t>
            </w:r>
          </w:p>
        </w:tc>
        <w:tc>
          <w:tcPr>
            <w:tcW w:w="1134" w:type="dxa"/>
          </w:tcPr>
          <w:p w:rsidR="00C544BF" w:rsidRPr="00542509" w:rsidRDefault="00C544BF" w:rsidP="00C544BF">
            <w:pPr>
              <w:spacing w:after="0"/>
              <w:jc w:val="center"/>
              <w:rPr>
                <w:rFonts w:ascii="Times New Roman" w:hAnsi="Times New Roman"/>
                <w:sz w:val="20"/>
                <w:szCs w:val="20"/>
              </w:rPr>
            </w:pPr>
            <w:r w:rsidRPr="00542509">
              <w:rPr>
                <w:rFonts w:ascii="Times New Roman" w:hAnsi="Times New Roman"/>
                <w:sz w:val="20"/>
                <w:szCs w:val="20"/>
              </w:rPr>
              <w:t>11,0</w:t>
            </w:r>
          </w:p>
        </w:tc>
        <w:tc>
          <w:tcPr>
            <w:tcW w:w="1134" w:type="dxa"/>
          </w:tcPr>
          <w:p w:rsidR="00C544BF" w:rsidRPr="00542509" w:rsidRDefault="00C544BF" w:rsidP="00C544BF">
            <w:pPr>
              <w:spacing w:after="0"/>
              <w:jc w:val="center"/>
              <w:rPr>
                <w:rFonts w:ascii="Times New Roman" w:hAnsi="Times New Roman"/>
                <w:sz w:val="20"/>
                <w:szCs w:val="20"/>
              </w:rPr>
            </w:pPr>
            <w:r w:rsidRPr="00542509">
              <w:rPr>
                <w:rFonts w:ascii="Times New Roman" w:hAnsi="Times New Roman"/>
                <w:sz w:val="20"/>
                <w:szCs w:val="20"/>
              </w:rPr>
              <w:t>136,0</w:t>
            </w:r>
          </w:p>
        </w:tc>
      </w:tr>
      <w:tr w:rsidR="00C544BF" w:rsidRPr="00542509" w:rsidTr="00C544BF">
        <w:tc>
          <w:tcPr>
            <w:tcW w:w="2410" w:type="dxa"/>
          </w:tcPr>
          <w:p w:rsidR="00C544BF" w:rsidRPr="00542509" w:rsidRDefault="00C544BF" w:rsidP="00C544BF">
            <w:pPr>
              <w:spacing w:after="0"/>
              <w:jc w:val="center"/>
              <w:rPr>
                <w:rFonts w:ascii="Times New Roman" w:hAnsi="Times New Roman"/>
                <w:sz w:val="20"/>
                <w:szCs w:val="20"/>
              </w:rPr>
            </w:pPr>
            <w:r w:rsidRPr="00542509">
              <w:rPr>
                <w:rFonts w:ascii="Times New Roman" w:hAnsi="Times New Roman"/>
                <w:sz w:val="20"/>
                <w:szCs w:val="20"/>
              </w:rPr>
              <w:t>п.Лубяной</w:t>
            </w:r>
          </w:p>
        </w:tc>
        <w:tc>
          <w:tcPr>
            <w:tcW w:w="1134" w:type="dxa"/>
          </w:tcPr>
          <w:p w:rsidR="00C544BF" w:rsidRPr="00542509" w:rsidRDefault="00C544BF" w:rsidP="00C544BF">
            <w:pPr>
              <w:spacing w:after="0"/>
              <w:jc w:val="center"/>
              <w:rPr>
                <w:rFonts w:ascii="Times New Roman" w:hAnsi="Times New Roman"/>
                <w:sz w:val="20"/>
                <w:szCs w:val="20"/>
              </w:rPr>
            </w:pPr>
            <w:r w:rsidRPr="00542509">
              <w:rPr>
                <w:rFonts w:ascii="Times New Roman" w:hAnsi="Times New Roman"/>
                <w:sz w:val="20"/>
                <w:szCs w:val="20"/>
              </w:rPr>
              <w:t>«</w:t>
            </w:r>
          </w:p>
        </w:tc>
        <w:tc>
          <w:tcPr>
            <w:tcW w:w="1134" w:type="dxa"/>
          </w:tcPr>
          <w:p w:rsidR="00C544BF" w:rsidRPr="00542509" w:rsidRDefault="00C544BF" w:rsidP="00C544BF">
            <w:pPr>
              <w:spacing w:after="0"/>
              <w:jc w:val="center"/>
              <w:rPr>
                <w:rFonts w:ascii="Times New Roman" w:hAnsi="Times New Roman"/>
                <w:sz w:val="20"/>
                <w:szCs w:val="20"/>
              </w:rPr>
            </w:pPr>
            <w:r w:rsidRPr="00542509">
              <w:rPr>
                <w:rFonts w:ascii="Times New Roman" w:hAnsi="Times New Roman"/>
                <w:sz w:val="20"/>
                <w:szCs w:val="20"/>
              </w:rPr>
              <w:t>20</w:t>
            </w:r>
          </w:p>
        </w:tc>
        <w:tc>
          <w:tcPr>
            <w:tcW w:w="1134" w:type="dxa"/>
          </w:tcPr>
          <w:p w:rsidR="00C544BF" w:rsidRPr="00542509" w:rsidRDefault="00C544BF" w:rsidP="00C544BF">
            <w:pPr>
              <w:spacing w:after="0"/>
              <w:jc w:val="center"/>
              <w:rPr>
                <w:rFonts w:ascii="Times New Roman" w:hAnsi="Times New Roman"/>
                <w:sz w:val="20"/>
                <w:szCs w:val="20"/>
              </w:rPr>
            </w:pPr>
            <w:r w:rsidRPr="00542509">
              <w:rPr>
                <w:rFonts w:ascii="Times New Roman" w:hAnsi="Times New Roman"/>
                <w:sz w:val="20"/>
                <w:szCs w:val="20"/>
              </w:rPr>
              <w:t>3,0</w:t>
            </w:r>
          </w:p>
        </w:tc>
        <w:tc>
          <w:tcPr>
            <w:tcW w:w="1276" w:type="dxa"/>
          </w:tcPr>
          <w:p w:rsidR="00C544BF" w:rsidRPr="00542509" w:rsidRDefault="00C544BF" w:rsidP="00C544BF">
            <w:pPr>
              <w:spacing w:after="0"/>
              <w:jc w:val="center"/>
              <w:rPr>
                <w:rFonts w:ascii="Times New Roman" w:hAnsi="Times New Roman"/>
                <w:sz w:val="20"/>
                <w:szCs w:val="20"/>
              </w:rPr>
            </w:pPr>
            <w:r w:rsidRPr="00542509">
              <w:rPr>
                <w:rFonts w:ascii="Times New Roman" w:hAnsi="Times New Roman"/>
                <w:sz w:val="20"/>
                <w:szCs w:val="20"/>
              </w:rPr>
              <w:t>0,5</w:t>
            </w:r>
          </w:p>
        </w:tc>
        <w:tc>
          <w:tcPr>
            <w:tcW w:w="1134" w:type="dxa"/>
          </w:tcPr>
          <w:p w:rsidR="00C544BF" w:rsidRPr="00542509" w:rsidRDefault="00C544BF" w:rsidP="00C544BF">
            <w:pPr>
              <w:spacing w:after="0"/>
              <w:jc w:val="center"/>
              <w:rPr>
                <w:rFonts w:ascii="Times New Roman" w:hAnsi="Times New Roman"/>
                <w:sz w:val="20"/>
                <w:szCs w:val="20"/>
              </w:rPr>
            </w:pPr>
            <w:r w:rsidRPr="00542509">
              <w:rPr>
                <w:rFonts w:ascii="Times New Roman" w:hAnsi="Times New Roman"/>
                <w:sz w:val="20"/>
                <w:szCs w:val="20"/>
              </w:rPr>
              <w:t>0,5</w:t>
            </w:r>
          </w:p>
        </w:tc>
        <w:tc>
          <w:tcPr>
            <w:tcW w:w="1134" w:type="dxa"/>
          </w:tcPr>
          <w:p w:rsidR="00C544BF" w:rsidRPr="00542509" w:rsidRDefault="00C544BF" w:rsidP="00C544BF">
            <w:pPr>
              <w:spacing w:after="0"/>
              <w:jc w:val="center"/>
              <w:rPr>
                <w:rFonts w:ascii="Times New Roman" w:hAnsi="Times New Roman"/>
                <w:sz w:val="20"/>
                <w:szCs w:val="20"/>
              </w:rPr>
            </w:pPr>
            <w:r w:rsidRPr="00542509">
              <w:rPr>
                <w:rFonts w:ascii="Times New Roman" w:hAnsi="Times New Roman"/>
                <w:sz w:val="20"/>
                <w:szCs w:val="20"/>
              </w:rPr>
              <w:t>4,0</w:t>
            </w:r>
          </w:p>
        </w:tc>
      </w:tr>
      <w:tr w:rsidR="00C544BF" w:rsidRPr="00542509" w:rsidTr="00C544BF">
        <w:tc>
          <w:tcPr>
            <w:tcW w:w="2410" w:type="dxa"/>
          </w:tcPr>
          <w:p w:rsidR="00C544BF" w:rsidRPr="00542509" w:rsidRDefault="00C544BF" w:rsidP="00C544BF">
            <w:pPr>
              <w:spacing w:after="0"/>
              <w:jc w:val="center"/>
              <w:rPr>
                <w:rFonts w:ascii="Times New Roman" w:hAnsi="Times New Roman"/>
                <w:sz w:val="20"/>
                <w:szCs w:val="20"/>
              </w:rPr>
            </w:pPr>
            <w:r w:rsidRPr="00542509">
              <w:rPr>
                <w:rFonts w:ascii="Times New Roman" w:hAnsi="Times New Roman"/>
                <w:sz w:val="20"/>
                <w:szCs w:val="20"/>
              </w:rPr>
              <w:t>п.Сухая Балка</w:t>
            </w:r>
          </w:p>
        </w:tc>
        <w:tc>
          <w:tcPr>
            <w:tcW w:w="1134" w:type="dxa"/>
          </w:tcPr>
          <w:p w:rsidR="00C544BF" w:rsidRPr="00542509" w:rsidRDefault="00C544BF" w:rsidP="00C544BF">
            <w:pPr>
              <w:spacing w:after="0"/>
              <w:jc w:val="center"/>
              <w:rPr>
                <w:rFonts w:ascii="Times New Roman" w:hAnsi="Times New Roman"/>
                <w:sz w:val="20"/>
                <w:szCs w:val="20"/>
              </w:rPr>
            </w:pPr>
            <w:r w:rsidRPr="00542509">
              <w:rPr>
                <w:rFonts w:ascii="Times New Roman" w:hAnsi="Times New Roman"/>
                <w:sz w:val="20"/>
                <w:szCs w:val="20"/>
              </w:rPr>
              <w:t>«</w:t>
            </w:r>
          </w:p>
        </w:tc>
        <w:tc>
          <w:tcPr>
            <w:tcW w:w="1134" w:type="dxa"/>
          </w:tcPr>
          <w:p w:rsidR="00C544BF" w:rsidRPr="00542509" w:rsidRDefault="00C544BF" w:rsidP="00C544BF">
            <w:pPr>
              <w:spacing w:after="0"/>
              <w:jc w:val="center"/>
              <w:rPr>
                <w:rFonts w:ascii="Times New Roman" w:hAnsi="Times New Roman"/>
                <w:sz w:val="20"/>
                <w:szCs w:val="20"/>
              </w:rPr>
            </w:pPr>
            <w:r w:rsidRPr="00542509">
              <w:rPr>
                <w:rFonts w:ascii="Times New Roman" w:hAnsi="Times New Roman"/>
                <w:sz w:val="20"/>
                <w:szCs w:val="20"/>
              </w:rPr>
              <w:t>187</w:t>
            </w:r>
          </w:p>
        </w:tc>
        <w:tc>
          <w:tcPr>
            <w:tcW w:w="1134" w:type="dxa"/>
          </w:tcPr>
          <w:p w:rsidR="00C544BF" w:rsidRPr="00542509" w:rsidRDefault="00C544BF" w:rsidP="00C544BF">
            <w:pPr>
              <w:spacing w:after="0"/>
              <w:jc w:val="center"/>
              <w:rPr>
                <w:rFonts w:ascii="Times New Roman" w:hAnsi="Times New Roman"/>
                <w:sz w:val="20"/>
                <w:szCs w:val="20"/>
              </w:rPr>
            </w:pPr>
            <w:r w:rsidRPr="00542509">
              <w:rPr>
                <w:rFonts w:ascii="Times New Roman" w:hAnsi="Times New Roman"/>
                <w:sz w:val="20"/>
                <w:szCs w:val="20"/>
              </w:rPr>
              <w:t>29,0</w:t>
            </w:r>
          </w:p>
        </w:tc>
        <w:tc>
          <w:tcPr>
            <w:tcW w:w="1276" w:type="dxa"/>
          </w:tcPr>
          <w:p w:rsidR="00C544BF" w:rsidRPr="00542509" w:rsidRDefault="00C544BF" w:rsidP="00C544BF">
            <w:pPr>
              <w:spacing w:after="0"/>
              <w:jc w:val="center"/>
              <w:rPr>
                <w:rFonts w:ascii="Times New Roman" w:hAnsi="Times New Roman"/>
                <w:sz w:val="20"/>
                <w:szCs w:val="20"/>
              </w:rPr>
            </w:pPr>
            <w:r w:rsidRPr="00542509">
              <w:rPr>
                <w:rFonts w:ascii="Times New Roman" w:hAnsi="Times New Roman"/>
                <w:sz w:val="20"/>
                <w:szCs w:val="20"/>
              </w:rPr>
              <w:t>3,0</w:t>
            </w:r>
          </w:p>
        </w:tc>
        <w:tc>
          <w:tcPr>
            <w:tcW w:w="1134" w:type="dxa"/>
          </w:tcPr>
          <w:p w:rsidR="00C544BF" w:rsidRPr="00542509" w:rsidRDefault="00C544BF" w:rsidP="00C544BF">
            <w:pPr>
              <w:spacing w:after="0"/>
              <w:jc w:val="center"/>
              <w:rPr>
                <w:rFonts w:ascii="Times New Roman" w:hAnsi="Times New Roman"/>
                <w:sz w:val="20"/>
                <w:szCs w:val="20"/>
              </w:rPr>
            </w:pPr>
            <w:r w:rsidRPr="00542509">
              <w:rPr>
                <w:rFonts w:ascii="Times New Roman" w:hAnsi="Times New Roman"/>
                <w:sz w:val="20"/>
                <w:szCs w:val="20"/>
              </w:rPr>
              <w:t>3,0</w:t>
            </w:r>
          </w:p>
        </w:tc>
        <w:tc>
          <w:tcPr>
            <w:tcW w:w="1134" w:type="dxa"/>
          </w:tcPr>
          <w:p w:rsidR="00C544BF" w:rsidRPr="00542509" w:rsidRDefault="00C544BF" w:rsidP="00C544BF">
            <w:pPr>
              <w:spacing w:after="0"/>
              <w:jc w:val="center"/>
              <w:rPr>
                <w:rFonts w:ascii="Times New Roman" w:hAnsi="Times New Roman"/>
                <w:sz w:val="20"/>
                <w:szCs w:val="20"/>
              </w:rPr>
            </w:pPr>
            <w:r w:rsidRPr="00542509">
              <w:rPr>
                <w:rFonts w:ascii="Times New Roman" w:hAnsi="Times New Roman"/>
                <w:sz w:val="20"/>
                <w:szCs w:val="20"/>
              </w:rPr>
              <w:t>35,0</w:t>
            </w:r>
          </w:p>
        </w:tc>
      </w:tr>
      <w:tr w:rsidR="00C544BF" w:rsidRPr="00542509" w:rsidTr="00C544BF">
        <w:tc>
          <w:tcPr>
            <w:tcW w:w="3544" w:type="dxa"/>
            <w:gridSpan w:val="2"/>
          </w:tcPr>
          <w:p w:rsidR="00C544BF" w:rsidRPr="00542509" w:rsidRDefault="00C544BF" w:rsidP="00C544BF">
            <w:pPr>
              <w:spacing w:after="0"/>
              <w:jc w:val="center"/>
              <w:rPr>
                <w:rFonts w:ascii="Times New Roman" w:hAnsi="Times New Roman"/>
                <w:b/>
                <w:sz w:val="20"/>
                <w:szCs w:val="20"/>
              </w:rPr>
            </w:pPr>
            <w:r w:rsidRPr="00542509">
              <w:rPr>
                <w:rFonts w:ascii="Times New Roman" w:hAnsi="Times New Roman"/>
                <w:b/>
                <w:sz w:val="20"/>
                <w:szCs w:val="20"/>
              </w:rPr>
              <w:t>Итого по поселению:</w:t>
            </w:r>
          </w:p>
        </w:tc>
        <w:tc>
          <w:tcPr>
            <w:tcW w:w="1134" w:type="dxa"/>
          </w:tcPr>
          <w:p w:rsidR="00C544BF" w:rsidRPr="00542509" w:rsidRDefault="00C544BF" w:rsidP="00C544BF">
            <w:pPr>
              <w:spacing w:after="0"/>
              <w:jc w:val="center"/>
              <w:rPr>
                <w:rFonts w:ascii="Times New Roman" w:hAnsi="Times New Roman"/>
                <w:b/>
                <w:sz w:val="20"/>
                <w:szCs w:val="20"/>
              </w:rPr>
            </w:pPr>
            <w:r w:rsidRPr="00542509">
              <w:rPr>
                <w:rFonts w:ascii="Times New Roman" w:hAnsi="Times New Roman"/>
                <w:sz w:val="20"/>
                <w:szCs w:val="20"/>
              </w:rPr>
              <w:t>1640</w:t>
            </w:r>
          </w:p>
        </w:tc>
        <w:tc>
          <w:tcPr>
            <w:tcW w:w="1134" w:type="dxa"/>
          </w:tcPr>
          <w:p w:rsidR="00C544BF" w:rsidRPr="00542509" w:rsidRDefault="00C544BF" w:rsidP="00C544BF">
            <w:pPr>
              <w:spacing w:after="0"/>
              <w:jc w:val="center"/>
              <w:rPr>
                <w:rFonts w:ascii="Times New Roman" w:hAnsi="Times New Roman"/>
                <w:sz w:val="20"/>
                <w:szCs w:val="20"/>
              </w:rPr>
            </w:pPr>
            <w:r w:rsidRPr="00542509">
              <w:rPr>
                <w:rFonts w:ascii="Times New Roman" w:hAnsi="Times New Roman"/>
                <w:sz w:val="20"/>
                <w:szCs w:val="20"/>
              </w:rPr>
              <w:t>262,0</w:t>
            </w:r>
          </w:p>
        </w:tc>
        <w:tc>
          <w:tcPr>
            <w:tcW w:w="1276" w:type="dxa"/>
          </w:tcPr>
          <w:p w:rsidR="00C544BF" w:rsidRPr="00542509" w:rsidRDefault="00C544BF" w:rsidP="00C544BF">
            <w:pPr>
              <w:spacing w:after="0"/>
              <w:jc w:val="center"/>
              <w:rPr>
                <w:rFonts w:ascii="Times New Roman" w:hAnsi="Times New Roman"/>
                <w:sz w:val="20"/>
                <w:szCs w:val="20"/>
              </w:rPr>
            </w:pPr>
            <w:r w:rsidRPr="00542509">
              <w:rPr>
                <w:rFonts w:ascii="Times New Roman" w:hAnsi="Times New Roman"/>
                <w:sz w:val="20"/>
                <w:szCs w:val="20"/>
              </w:rPr>
              <w:t>25,5</w:t>
            </w:r>
          </w:p>
        </w:tc>
        <w:tc>
          <w:tcPr>
            <w:tcW w:w="1134" w:type="dxa"/>
          </w:tcPr>
          <w:p w:rsidR="00C544BF" w:rsidRPr="00542509" w:rsidRDefault="00C544BF" w:rsidP="00C544BF">
            <w:pPr>
              <w:spacing w:after="0"/>
              <w:jc w:val="center"/>
              <w:rPr>
                <w:rFonts w:ascii="Times New Roman" w:hAnsi="Times New Roman"/>
                <w:sz w:val="20"/>
                <w:szCs w:val="20"/>
              </w:rPr>
            </w:pPr>
            <w:r w:rsidRPr="00542509">
              <w:rPr>
                <w:rFonts w:ascii="Times New Roman" w:hAnsi="Times New Roman"/>
                <w:sz w:val="20"/>
                <w:szCs w:val="20"/>
              </w:rPr>
              <w:t>25,5</w:t>
            </w:r>
          </w:p>
        </w:tc>
        <w:tc>
          <w:tcPr>
            <w:tcW w:w="1134" w:type="dxa"/>
          </w:tcPr>
          <w:p w:rsidR="00C544BF" w:rsidRPr="00542509" w:rsidRDefault="00C544BF" w:rsidP="00C544BF">
            <w:pPr>
              <w:spacing w:after="0"/>
              <w:jc w:val="center"/>
              <w:rPr>
                <w:rFonts w:ascii="Times New Roman" w:hAnsi="Times New Roman"/>
                <w:b/>
                <w:sz w:val="20"/>
                <w:szCs w:val="20"/>
              </w:rPr>
            </w:pPr>
            <w:r w:rsidRPr="00542509">
              <w:rPr>
                <w:rFonts w:ascii="Times New Roman" w:hAnsi="Times New Roman"/>
                <w:b/>
                <w:sz w:val="20"/>
                <w:szCs w:val="20"/>
              </w:rPr>
              <w:t>313,0</w:t>
            </w:r>
          </w:p>
        </w:tc>
      </w:tr>
    </w:tbl>
    <w:p w:rsidR="00C544BF" w:rsidRPr="00E2241B" w:rsidRDefault="00C544BF" w:rsidP="00C544BF">
      <w:pPr>
        <w:spacing w:after="0"/>
        <w:ind w:firstLine="284"/>
        <w:jc w:val="both"/>
        <w:rPr>
          <w:rFonts w:ascii="Times New Roman" w:hAnsi="Times New Roman"/>
          <w:color w:val="00B0F0"/>
          <w:sz w:val="24"/>
          <w:szCs w:val="24"/>
        </w:rPr>
      </w:pP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Для </w:t>
      </w:r>
      <w:proofErr w:type="spellStart"/>
      <w:r w:rsidRPr="00E2241B">
        <w:rPr>
          <w:rFonts w:ascii="Times New Roman" w:hAnsi="Times New Roman"/>
          <w:sz w:val="24"/>
          <w:szCs w:val="24"/>
        </w:rPr>
        <w:t>канализования</w:t>
      </w:r>
      <w:proofErr w:type="spellEnd"/>
      <w:r w:rsidRPr="00E2241B">
        <w:rPr>
          <w:rFonts w:ascii="Times New Roman" w:hAnsi="Times New Roman"/>
          <w:sz w:val="24"/>
          <w:szCs w:val="24"/>
        </w:rPr>
        <w:t xml:space="preserve"> существующей и планируемой застройки населенных пунктов сельского поселения проектом генерального плана предлагается строительство централизованных систем хозяйственно-бытовой канализации с очисткой сточных вод   на локальных очистных сооружениях канализации (ЛОС). Прокладку канализационных сетей рекомендуется выполнять из полиэтиленовых труб, которые имеют значительный срок службы. Для уменьшения глубины заложения канализационных трубопроводов предлагается строительство автоматических КНС </w:t>
      </w:r>
      <w:proofErr w:type="spellStart"/>
      <w:r w:rsidRPr="00E2241B">
        <w:rPr>
          <w:rFonts w:ascii="Times New Roman" w:hAnsi="Times New Roman"/>
          <w:sz w:val="24"/>
          <w:szCs w:val="24"/>
        </w:rPr>
        <w:t>колодцевого</w:t>
      </w:r>
      <w:proofErr w:type="spellEnd"/>
      <w:r w:rsidRPr="00E2241B">
        <w:rPr>
          <w:rFonts w:ascii="Times New Roman" w:hAnsi="Times New Roman"/>
          <w:sz w:val="24"/>
          <w:szCs w:val="24"/>
        </w:rPr>
        <w:t xml:space="preserve"> типа полной заводской готовности диаметром 1,5-2,0м.</w:t>
      </w:r>
    </w:p>
    <w:p w:rsidR="00C544BF" w:rsidRPr="00E2241B" w:rsidRDefault="00C544BF" w:rsidP="00C544BF">
      <w:pPr>
        <w:autoSpaceDE w:val="0"/>
        <w:autoSpaceDN w:val="0"/>
        <w:adjustRightInd w:val="0"/>
        <w:spacing w:after="0"/>
        <w:ind w:firstLine="709"/>
        <w:jc w:val="both"/>
        <w:rPr>
          <w:rFonts w:ascii="Times New Roman" w:hAnsi="Times New Roman"/>
          <w:color w:val="00B0F0"/>
          <w:sz w:val="24"/>
          <w:szCs w:val="24"/>
        </w:rPr>
      </w:pPr>
      <w:r w:rsidRPr="00E2241B">
        <w:rPr>
          <w:rFonts w:ascii="Times New Roman" w:hAnsi="Times New Roman"/>
          <w:sz w:val="24"/>
          <w:szCs w:val="24"/>
        </w:rPr>
        <w:t>Очистку стоков предлагается выполнять на блочно-модульных локальных очистных сооружениях (ЛОС) с полным циклом механической и биологической очистки. Поступающие на очистку стоки перерабатываются в активный ил, являющийся экологически чистым органическим удобрением. Очищенные стоки после ЛОС</w:t>
      </w:r>
      <w:r w:rsidRPr="00E2241B">
        <w:rPr>
          <w:rFonts w:ascii="Times New Roman" w:hAnsi="Times New Roman"/>
          <w:color w:val="00B0F0"/>
          <w:sz w:val="24"/>
          <w:szCs w:val="24"/>
        </w:rPr>
        <w:t xml:space="preserve"> </w:t>
      </w:r>
      <w:r w:rsidRPr="00E2241B">
        <w:rPr>
          <w:rFonts w:ascii="Times New Roman" w:hAnsi="Times New Roman"/>
          <w:sz w:val="24"/>
          <w:szCs w:val="24"/>
        </w:rPr>
        <w:t xml:space="preserve">предлагается отводить в балку Сухая и пруд Свинарский. Площадки для складирования ила предлагается размещать рядом с ЛОС на </w:t>
      </w:r>
      <w:proofErr w:type="spellStart"/>
      <w:r w:rsidRPr="00E2241B">
        <w:rPr>
          <w:rFonts w:ascii="Times New Roman" w:hAnsi="Times New Roman"/>
          <w:sz w:val="24"/>
          <w:szCs w:val="24"/>
        </w:rPr>
        <w:t>незатапливаемых</w:t>
      </w:r>
      <w:proofErr w:type="spellEnd"/>
      <w:r w:rsidRPr="00E2241B">
        <w:rPr>
          <w:rFonts w:ascii="Times New Roman" w:hAnsi="Times New Roman"/>
          <w:sz w:val="24"/>
          <w:szCs w:val="24"/>
        </w:rPr>
        <w:t xml:space="preserve"> территориях. Количество ЛОС и их размещение на схеме генплана принято исходя из протяженности населенных пунктов и рельефа территории. Проектом предлагается размещение ЛОС в следующих населенных пунктах:</w:t>
      </w:r>
      <w:r w:rsidRPr="00E2241B">
        <w:rPr>
          <w:rFonts w:ascii="Times New Roman" w:hAnsi="Times New Roman"/>
          <w:color w:val="00B0F0"/>
          <w:sz w:val="24"/>
          <w:szCs w:val="24"/>
        </w:rPr>
        <w:t xml:space="preserve"> </w:t>
      </w:r>
    </w:p>
    <w:p w:rsidR="00C544BF" w:rsidRPr="00E2241B" w:rsidRDefault="00C544BF" w:rsidP="00C544BF">
      <w:pPr>
        <w:autoSpaceDE w:val="0"/>
        <w:autoSpaceDN w:val="0"/>
        <w:adjustRightInd w:val="0"/>
        <w:spacing w:after="0"/>
        <w:ind w:firstLine="709"/>
        <w:jc w:val="both"/>
        <w:rPr>
          <w:rFonts w:ascii="Times New Roman" w:hAnsi="Times New Roman"/>
          <w:sz w:val="24"/>
          <w:szCs w:val="24"/>
        </w:rPr>
      </w:pPr>
      <w:r w:rsidRPr="00E2241B">
        <w:rPr>
          <w:rFonts w:ascii="Times New Roman" w:hAnsi="Times New Roman"/>
          <w:sz w:val="24"/>
          <w:szCs w:val="24"/>
        </w:rPr>
        <w:t xml:space="preserve">- поселок </w:t>
      </w:r>
      <w:proofErr w:type="spellStart"/>
      <w:r w:rsidRPr="00E2241B">
        <w:rPr>
          <w:rFonts w:ascii="Times New Roman" w:hAnsi="Times New Roman"/>
          <w:sz w:val="24"/>
          <w:szCs w:val="24"/>
        </w:rPr>
        <w:t>Новосуховый</w:t>
      </w:r>
      <w:proofErr w:type="spellEnd"/>
      <w:r w:rsidRPr="00E2241B">
        <w:rPr>
          <w:rFonts w:ascii="Times New Roman" w:hAnsi="Times New Roman"/>
          <w:sz w:val="24"/>
          <w:szCs w:val="24"/>
        </w:rPr>
        <w:t xml:space="preserve"> - 1 ЛОС в северо-западной части поселка, отвод стоков в балку Сухая;</w:t>
      </w:r>
    </w:p>
    <w:p w:rsidR="00C544BF" w:rsidRPr="00E2241B" w:rsidRDefault="00C544BF" w:rsidP="00C544BF">
      <w:pPr>
        <w:autoSpaceDE w:val="0"/>
        <w:autoSpaceDN w:val="0"/>
        <w:adjustRightInd w:val="0"/>
        <w:spacing w:after="0"/>
        <w:ind w:firstLine="709"/>
        <w:jc w:val="both"/>
        <w:rPr>
          <w:rFonts w:ascii="Times New Roman" w:hAnsi="Times New Roman"/>
          <w:sz w:val="24"/>
          <w:szCs w:val="24"/>
        </w:rPr>
      </w:pPr>
      <w:r w:rsidRPr="00E2241B">
        <w:rPr>
          <w:rFonts w:ascii="Times New Roman" w:hAnsi="Times New Roman"/>
          <w:sz w:val="24"/>
          <w:szCs w:val="24"/>
        </w:rPr>
        <w:t>- хутор Крылов – 1 ЛОС в северной части хутора, отвод стоков в пруд Свинарский;</w:t>
      </w:r>
    </w:p>
    <w:p w:rsidR="00C544BF" w:rsidRPr="00E2241B" w:rsidRDefault="00C544BF" w:rsidP="00C544BF">
      <w:pPr>
        <w:autoSpaceDE w:val="0"/>
        <w:autoSpaceDN w:val="0"/>
        <w:adjustRightInd w:val="0"/>
        <w:spacing w:after="0"/>
        <w:ind w:firstLine="709"/>
        <w:jc w:val="both"/>
        <w:rPr>
          <w:rFonts w:ascii="Times New Roman" w:hAnsi="Times New Roman"/>
          <w:sz w:val="24"/>
          <w:szCs w:val="24"/>
        </w:rPr>
      </w:pPr>
      <w:r w:rsidRPr="00E2241B">
        <w:rPr>
          <w:rFonts w:ascii="Times New Roman" w:hAnsi="Times New Roman"/>
          <w:sz w:val="24"/>
          <w:szCs w:val="24"/>
        </w:rPr>
        <w:t>- 1 ЛОС в северо-западной части хутора, отвод стоков в пруд Свинарский;</w:t>
      </w:r>
    </w:p>
    <w:p w:rsidR="00C544BF" w:rsidRPr="00E2241B" w:rsidRDefault="00C544BF" w:rsidP="00C544BF">
      <w:pPr>
        <w:autoSpaceDE w:val="0"/>
        <w:autoSpaceDN w:val="0"/>
        <w:adjustRightInd w:val="0"/>
        <w:spacing w:after="0"/>
        <w:ind w:firstLine="709"/>
        <w:jc w:val="both"/>
        <w:rPr>
          <w:rFonts w:ascii="Times New Roman" w:hAnsi="Times New Roman"/>
          <w:sz w:val="24"/>
          <w:szCs w:val="24"/>
        </w:rPr>
      </w:pPr>
      <w:r w:rsidRPr="00E2241B">
        <w:rPr>
          <w:rFonts w:ascii="Times New Roman" w:hAnsi="Times New Roman"/>
          <w:sz w:val="24"/>
          <w:szCs w:val="24"/>
        </w:rPr>
        <w:lastRenderedPageBreak/>
        <w:t>- поселок Сухая Балка – 1 ЛОС в северо-западной части хутора, отвод стоков в балку Сухая .</w:t>
      </w:r>
    </w:p>
    <w:p w:rsidR="00C544BF" w:rsidRPr="00E2241B" w:rsidRDefault="00C544BF" w:rsidP="00C544BF">
      <w:pPr>
        <w:autoSpaceDE w:val="0"/>
        <w:autoSpaceDN w:val="0"/>
        <w:adjustRightInd w:val="0"/>
        <w:spacing w:after="0"/>
        <w:ind w:firstLine="539"/>
        <w:jc w:val="both"/>
        <w:rPr>
          <w:rFonts w:ascii="Times New Roman" w:hAnsi="Times New Roman"/>
          <w:sz w:val="24"/>
          <w:szCs w:val="24"/>
        </w:rPr>
      </w:pPr>
      <w:r w:rsidRPr="00E2241B">
        <w:rPr>
          <w:rFonts w:ascii="Times New Roman" w:hAnsi="Times New Roman"/>
          <w:sz w:val="24"/>
          <w:szCs w:val="24"/>
        </w:rPr>
        <w:t xml:space="preserve">Предварительные предложения по размещению ЛОС даны в графической части проекта генерального плана. При дальнейшем проектировании, в составе проектов планировки территорий, места размещения очистных сооружений на территориях населенных пунктов подлежат, в установленном порядке, согласованию с органами санитарно-эпидемиологического надзора, природоохранными органами и органами в сфере управления водными ресурсами. </w:t>
      </w:r>
    </w:p>
    <w:p w:rsidR="00C544BF" w:rsidRPr="00E2241B" w:rsidRDefault="00C544BF" w:rsidP="00C544BF">
      <w:pPr>
        <w:pStyle w:val="000"/>
        <w:rPr>
          <w:szCs w:val="24"/>
          <w:highlight w:val="yellow"/>
        </w:rPr>
      </w:pPr>
      <w:proofErr w:type="spellStart"/>
      <w:r w:rsidRPr="00E2241B">
        <w:rPr>
          <w:szCs w:val="24"/>
        </w:rPr>
        <w:t>Канализование</w:t>
      </w:r>
      <w:proofErr w:type="spellEnd"/>
      <w:r w:rsidRPr="00E2241B">
        <w:rPr>
          <w:szCs w:val="24"/>
        </w:rPr>
        <w:t xml:space="preserve"> поселка Лубяной предлагается осуществлять по существующей схеме - в выгребные ямы. Для предотвращения загрязнения подземных вод при использовании выгребных ям предлагается устройство новых водонепроницаемых выгребных ям взамен существующих, в соответствии требованиями санитарно-эпидемиологического и природоохранного законодательства. Жидкие отходы из выгребных ям предлагается направлять спецтранспортом на ЛОС.</w:t>
      </w:r>
      <w:r w:rsidRPr="00E2241B">
        <w:rPr>
          <w:szCs w:val="24"/>
          <w:highlight w:val="yellow"/>
        </w:rPr>
        <w:t xml:space="preserve"> </w:t>
      </w:r>
    </w:p>
    <w:p w:rsidR="00C544BF" w:rsidRPr="00E2241B" w:rsidRDefault="00C544BF" w:rsidP="00C544BF">
      <w:pPr>
        <w:pStyle w:val="000"/>
        <w:rPr>
          <w:szCs w:val="24"/>
        </w:rPr>
      </w:pPr>
      <w:r w:rsidRPr="00E2241B">
        <w:rPr>
          <w:szCs w:val="24"/>
        </w:rPr>
        <w:t xml:space="preserve">С учетом финансовых возможностей населения и бюджета муниципальных образований </w:t>
      </w:r>
      <w:proofErr w:type="spellStart"/>
      <w:r w:rsidRPr="00E2241B">
        <w:rPr>
          <w:szCs w:val="24"/>
        </w:rPr>
        <w:t>канализование</w:t>
      </w:r>
      <w:proofErr w:type="spellEnd"/>
      <w:r w:rsidRPr="00E2241B">
        <w:rPr>
          <w:szCs w:val="24"/>
        </w:rPr>
        <w:t xml:space="preserve"> населенных пунктов предлагается производить поэтапно с постепенным наращиванием мощности ЛОС путем установки дополнительных модулей. В первую очередь централизованной канализацией рекомендуется оборудовать объекты общественного назначения. </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Расчетные схемы </w:t>
      </w:r>
      <w:proofErr w:type="spellStart"/>
      <w:r w:rsidRPr="00E2241B">
        <w:rPr>
          <w:rFonts w:ascii="Times New Roman" w:hAnsi="Times New Roman"/>
          <w:sz w:val="24"/>
          <w:szCs w:val="24"/>
        </w:rPr>
        <w:t>канализования</w:t>
      </w:r>
      <w:proofErr w:type="spellEnd"/>
      <w:r w:rsidRPr="00E2241B">
        <w:rPr>
          <w:rFonts w:ascii="Times New Roman" w:hAnsi="Times New Roman"/>
          <w:sz w:val="24"/>
          <w:szCs w:val="24"/>
        </w:rPr>
        <w:t xml:space="preserve"> населенных пунктов подлежат разработке специализированной организацией, после утверждения генерального плана поселения, в увязке со схемами водоснабжения и соответствующими уточненными расчетными расходами хозяйственно-бытовых стоков.</w:t>
      </w:r>
    </w:p>
    <w:p w:rsidR="00C544BF" w:rsidRPr="00E2241B" w:rsidRDefault="00C544BF" w:rsidP="00C544BF">
      <w:pPr>
        <w:spacing w:after="0"/>
        <w:ind w:firstLine="709"/>
        <w:jc w:val="both"/>
        <w:rPr>
          <w:rFonts w:ascii="Times New Roman" w:hAnsi="Times New Roman"/>
          <w:b/>
          <w:sz w:val="24"/>
          <w:szCs w:val="24"/>
        </w:rPr>
      </w:pPr>
    </w:p>
    <w:p w:rsidR="00C544BF" w:rsidRPr="00E2241B" w:rsidRDefault="00C544BF" w:rsidP="00C544BF">
      <w:pPr>
        <w:spacing w:after="0"/>
        <w:ind w:firstLine="709"/>
        <w:jc w:val="both"/>
        <w:rPr>
          <w:rFonts w:ascii="Times New Roman" w:hAnsi="Times New Roman"/>
          <w:b/>
          <w:sz w:val="24"/>
          <w:szCs w:val="24"/>
        </w:rPr>
      </w:pPr>
      <w:proofErr w:type="spellStart"/>
      <w:r w:rsidRPr="00E2241B">
        <w:rPr>
          <w:rFonts w:ascii="Times New Roman" w:hAnsi="Times New Roman"/>
          <w:b/>
          <w:sz w:val="24"/>
          <w:szCs w:val="24"/>
        </w:rPr>
        <w:t>Газо</w:t>
      </w:r>
      <w:proofErr w:type="spellEnd"/>
      <w:r w:rsidRPr="00E2241B">
        <w:rPr>
          <w:rFonts w:ascii="Times New Roman" w:hAnsi="Times New Roman"/>
          <w:b/>
          <w:sz w:val="24"/>
          <w:szCs w:val="24"/>
        </w:rPr>
        <w:t xml:space="preserve"> – и теплоснабжение.</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Проектом генерального плана, предлагается выполнить 100% газификацию всех хуторов сельского поселения в течение расчетного срока реализации генерального плана.</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Газификацию хуторов поселения предлагается осуществить в соответствии с расчетной схемой газоснабжения Тацинского района, выполненной в составе схемы газоснабжения Ростовской области (ОАО «</w:t>
      </w:r>
      <w:proofErr w:type="spellStart"/>
      <w:r w:rsidRPr="00E2241B">
        <w:rPr>
          <w:rFonts w:ascii="Times New Roman" w:hAnsi="Times New Roman"/>
          <w:sz w:val="24"/>
          <w:szCs w:val="24"/>
        </w:rPr>
        <w:t>Гипрониигаз</w:t>
      </w:r>
      <w:proofErr w:type="spellEnd"/>
      <w:r w:rsidRPr="00E2241B">
        <w:rPr>
          <w:rFonts w:ascii="Times New Roman" w:hAnsi="Times New Roman"/>
          <w:sz w:val="24"/>
          <w:szCs w:val="24"/>
        </w:rPr>
        <w:t xml:space="preserve">» 2006 год.) </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Объем потребления газа, определенный схемой для сельского поселения приведен в таблице 35: </w:t>
      </w:r>
    </w:p>
    <w:p w:rsidR="00C544BF" w:rsidRPr="00E2241B" w:rsidRDefault="00C544BF" w:rsidP="00C544BF">
      <w:pPr>
        <w:spacing w:after="0"/>
        <w:ind w:firstLine="709"/>
        <w:jc w:val="right"/>
        <w:rPr>
          <w:rFonts w:ascii="Times New Roman" w:hAnsi="Times New Roman"/>
          <w:b/>
          <w:sz w:val="24"/>
          <w:szCs w:val="24"/>
        </w:rPr>
      </w:pPr>
      <w:r w:rsidRPr="00E2241B">
        <w:rPr>
          <w:rFonts w:ascii="Times New Roman" w:hAnsi="Times New Roman"/>
          <w:b/>
          <w:sz w:val="24"/>
          <w:szCs w:val="24"/>
        </w:rPr>
        <w:t>Таблица 35</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1134"/>
        <w:gridCol w:w="1134"/>
        <w:gridCol w:w="1276"/>
        <w:gridCol w:w="1134"/>
        <w:gridCol w:w="1134"/>
        <w:gridCol w:w="1134"/>
        <w:gridCol w:w="1276"/>
      </w:tblGrid>
      <w:tr w:rsidR="00C544BF" w:rsidRPr="00542509" w:rsidTr="00C544BF">
        <w:tc>
          <w:tcPr>
            <w:tcW w:w="4678" w:type="dxa"/>
            <w:gridSpan w:val="4"/>
            <w:vAlign w:val="center"/>
          </w:tcPr>
          <w:p w:rsidR="00C544BF" w:rsidRPr="00542509" w:rsidRDefault="00C544BF" w:rsidP="00C544BF">
            <w:pPr>
              <w:spacing w:line="240" w:lineRule="auto"/>
              <w:jc w:val="center"/>
              <w:rPr>
                <w:rFonts w:ascii="Times New Roman" w:hAnsi="Times New Roman"/>
                <w:sz w:val="20"/>
                <w:szCs w:val="20"/>
              </w:rPr>
            </w:pPr>
            <w:r w:rsidRPr="00542509">
              <w:rPr>
                <w:rFonts w:ascii="Times New Roman" w:hAnsi="Times New Roman"/>
                <w:sz w:val="20"/>
                <w:szCs w:val="20"/>
              </w:rPr>
              <w:t>Годовые расходы, тыс.м</w:t>
            </w:r>
            <w:r w:rsidRPr="00542509">
              <w:rPr>
                <w:rFonts w:ascii="Times New Roman" w:hAnsi="Times New Roman"/>
                <w:sz w:val="20"/>
                <w:szCs w:val="20"/>
                <w:vertAlign w:val="superscript"/>
              </w:rPr>
              <w:t>3</w:t>
            </w:r>
          </w:p>
        </w:tc>
        <w:tc>
          <w:tcPr>
            <w:tcW w:w="4678" w:type="dxa"/>
            <w:gridSpan w:val="4"/>
            <w:vAlign w:val="center"/>
          </w:tcPr>
          <w:p w:rsidR="00C544BF" w:rsidRPr="00542509" w:rsidRDefault="00C544BF" w:rsidP="00C544BF">
            <w:pPr>
              <w:spacing w:line="240" w:lineRule="auto"/>
              <w:jc w:val="center"/>
              <w:rPr>
                <w:rFonts w:ascii="Times New Roman" w:hAnsi="Times New Roman"/>
                <w:sz w:val="20"/>
                <w:szCs w:val="20"/>
              </w:rPr>
            </w:pPr>
            <w:r w:rsidRPr="00542509">
              <w:rPr>
                <w:rFonts w:ascii="Times New Roman" w:hAnsi="Times New Roman"/>
                <w:sz w:val="20"/>
                <w:szCs w:val="20"/>
              </w:rPr>
              <w:t>Максимальные часовые расходы, м</w:t>
            </w:r>
            <w:r w:rsidRPr="00542509">
              <w:rPr>
                <w:rFonts w:ascii="Times New Roman" w:hAnsi="Times New Roman"/>
                <w:sz w:val="20"/>
                <w:szCs w:val="20"/>
                <w:vertAlign w:val="superscript"/>
              </w:rPr>
              <w:t>3</w:t>
            </w:r>
            <w:r w:rsidRPr="00542509">
              <w:rPr>
                <w:rFonts w:ascii="Times New Roman" w:hAnsi="Times New Roman"/>
                <w:sz w:val="20"/>
                <w:szCs w:val="20"/>
              </w:rPr>
              <w:t>/час</w:t>
            </w:r>
          </w:p>
        </w:tc>
      </w:tr>
      <w:tr w:rsidR="00C544BF" w:rsidRPr="00542509" w:rsidTr="00C544BF">
        <w:trPr>
          <w:cantSplit/>
          <w:trHeight w:val="1687"/>
        </w:trPr>
        <w:tc>
          <w:tcPr>
            <w:tcW w:w="1134" w:type="dxa"/>
            <w:textDirection w:val="btLr"/>
            <w:vAlign w:val="center"/>
          </w:tcPr>
          <w:p w:rsidR="00C544BF" w:rsidRPr="00542509" w:rsidRDefault="00C544BF" w:rsidP="00C544BF">
            <w:pPr>
              <w:spacing w:line="240" w:lineRule="auto"/>
              <w:jc w:val="center"/>
              <w:rPr>
                <w:rFonts w:ascii="Times New Roman" w:hAnsi="Times New Roman"/>
                <w:sz w:val="20"/>
                <w:szCs w:val="20"/>
              </w:rPr>
            </w:pPr>
            <w:r w:rsidRPr="00542509">
              <w:rPr>
                <w:rFonts w:ascii="Times New Roman" w:hAnsi="Times New Roman"/>
                <w:sz w:val="20"/>
                <w:szCs w:val="20"/>
              </w:rPr>
              <w:t xml:space="preserve">Индивид. и </w:t>
            </w:r>
            <w:proofErr w:type="spellStart"/>
            <w:r w:rsidRPr="00542509">
              <w:rPr>
                <w:rFonts w:ascii="Times New Roman" w:hAnsi="Times New Roman"/>
                <w:sz w:val="20"/>
                <w:szCs w:val="20"/>
              </w:rPr>
              <w:t>ком.быт</w:t>
            </w:r>
            <w:proofErr w:type="spellEnd"/>
            <w:r w:rsidRPr="00542509">
              <w:rPr>
                <w:rFonts w:ascii="Times New Roman" w:hAnsi="Times New Roman"/>
                <w:sz w:val="20"/>
                <w:szCs w:val="20"/>
              </w:rPr>
              <w:t>. нужды</w:t>
            </w:r>
          </w:p>
        </w:tc>
        <w:tc>
          <w:tcPr>
            <w:tcW w:w="1134" w:type="dxa"/>
            <w:textDirection w:val="btLr"/>
            <w:vAlign w:val="center"/>
          </w:tcPr>
          <w:p w:rsidR="00C544BF" w:rsidRPr="00542509" w:rsidRDefault="00C544BF" w:rsidP="00C544BF">
            <w:pPr>
              <w:spacing w:line="240" w:lineRule="auto"/>
              <w:jc w:val="center"/>
              <w:rPr>
                <w:rFonts w:ascii="Times New Roman" w:hAnsi="Times New Roman"/>
                <w:sz w:val="20"/>
                <w:szCs w:val="20"/>
              </w:rPr>
            </w:pPr>
            <w:r w:rsidRPr="00542509">
              <w:rPr>
                <w:rFonts w:ascii="Times New Roman" w:hAnsi="Times New Roman"/>
                <w:sz w:val="20"/>
                <w:szCs w:val="20"/>
              </w:rPr>
              <w:t>отопление</w:t>
            </w:r>
          </w:p>
        </w:tc>
        <w:tc>
          <w:tcPr>
            <w:tcW w:w="1134" w:type="dxa"/>
            <w:textDirection w:val="btLr"/>
            <w:vAlign w:val="center"/>
          </w:tcPr>
          <w:p w:rsidR="00C544BF" w:rsidRPr="00542509" w:rsidRDefault="00C544BF" w:rsidP="00C544BF">
            <w:pPr>
              <w:spacing w:line="240" w:lineRule="auto"/>
              <w:jc w:val="center"/>
              <w:rPr>
                <w:rFonts w:ascii="Times New Roman" w:hAnsi="Times New Roman"/>
                <w:sz w:val="20"/>
                <w:szCs w:val="20"/>
              </w:rPr>
            </w:pPr>
            <w:r w:rsidRPr="00542509">
              <w:rPr>
                <w:rFonts w:ascii="Times New Roman" w:hAnsi="Times New Roman"/>
                <w:sz w:val="20"/>
                <w:szCs w:val="20"/>
              </w:rPr>
              <w:t>с/</w:t>
            </w:r>
            <w:proofErr w:type="spellStart"/>
            <w:r w:rsidRPr="00542509">
              <w:rPr>
                <w:rFonts w:ascii="Times New Roman" w:hAnsi="Times New Roman"/>
                <w:sz w:val="20"/>
                <w:szCs w:val="20"/>
              </w:rPr>
              <w:t>х</w:t>
            </w:r>
            <w:proofErr w:type="spellEnd"/>
            <w:r w:rsidRPr="00542509">
              <w:rPr>
                <w:rFonts w:ascii="Times New Roman" w:hAnsi="Times New Roman"/>
                <w:sz w:val="20"/>
                <w:szCs w:val="20"/>
              </w:rPr>
              <w:t xml:space="preserve"> нужды</w:t>
            </w:r>
          </w:p>
        </w:tc>
        <w:tc>
          <w:tcPr>
            <w:tcW w:w="1276" w:type="dxa"/>
            <w:textDirection w:val="btLr"/>
            <w:vAlign w:val="center"/>
          </w:tcPr>
          <w:p w:rsidR="00C544BF" w:rsidRPr="00542509" w:rsidRDefault="00C544BF" w:rsidP="00C544BF">
            <w:pPr>
              <w:spacing w:line="240" w:lineRule="auto"/>
              <w:jc w:val="center"/>
              <w:rPr>
                <w:rFonts w:ascii="Times New Roman" w:hAnsi="Times New Roman"/>
                <w:sz w:val="20"/>
                <w:szCs w:val="20"/>
              </w:rPr>
            </w:pPr>
            <w:r w:rsidRPr="00542509">
              <w:rPr>
                <w:rFonts w:ascii="Times New Roman" w:hAnsi="Times New Roman"/>
                <w:sz w:val="20"/>
                <w:szCs w:val="20"/>
              </w:rPr>
              <w:t>итого</w:t>
            </w:r>
          </w:p>
        </w:tc>
        <w:tc>
          <w:tcPr>
            <w:tcW w:w="1134" w:type="dxa"/>
            <w:textDirection w:val="btLr"/>
            <w:vAlign w:val="center"/>
          </w:tcPr>
          <w:p w:rsidR="00C544BF" w:rsidRPr="00542509" w:rsidRDefault="00C544BF" w:rsidP="00C544BF">
            <w:pPr>
              <w:spacing w:line="240" w:lineRule="auto"/>
              <w:jc w:val="center"/>
              <w:rPr>
                <w:rFonts w:ascii="Times New Roman" w:hAnsi="Times New Roman"/>
                <w:sz w:val="20"/>
                <w:szCs w:val="20"/>
              </w:rPr>
            </w:pPr>
            <w:r w:rsidRPr="00542509">
              <w:rPr>
                <w:rFonts w:ascii="Times New Roman" w:hAnsi="Times New Roman"/>
                <w:sz w:val="20"/>
                <w:szCs w:val="20"/>
              </w:rPr>
              <w:t xml:space="preserve">индивид. и </w:t>
            </w:r>
            <w:proofErr w:type="spellStart"/>
            <w:r w:rsidRPr="00542509">
              <w:rPr>
                <w:rFonts w:ascii="Times New Roman" w:hAnsi="Times New Roman"/>
                <w:sz w:val="20"/>
                <w:szCs w:val="20"/>
              </w:rPr>
              <w:t>ком.быт</w:t>
            </w:r>
            <w:proofErr w:type="spellEnd"/>
            <w:r w:rsidRPr="00542509">
              <w:rPr>
                <w:rFonts w:ascii="Times New Roman" w:hAnsi="Times New Roman"/>
                <w:sz w:val="20"/>
                <w:szCs w:val="20"/>
              </w:rPr>
              <w:t>. нужды</w:t>
            </w:r>
          </w:p>
        </w:tc>
        <w:tc>
          <w:tcPr>
            <w:tcW w:w="1134" w:type="dxa"/>
            <w:textDirection w:val="btLr"/>
            <w:vAlign w:val="center"/>
          </w:tcPr>
          <w:p w:rsidR="00C544BF" w:rsidRPr="00542509" w:rsidRDefault="00C544BF" w:rsidP="00C544BF">
            <w:pPr>
              <w:spacing w:line="240" w:lineRule="auto"/>
              <w:jc w:val="center"/>
              <w:rPr>
                <w:rFonts w:ascii="Times New Roman" w:hAnsi="Times New Roman"/>
                <w:sz w:val="20"/>
                <w:szCs w:val="20"/>
              </w:rPr>
            </w:pPr>
            <w:r w:rsidRPr="00542509">
              <w:rPr>
                <w:rFonts w:ascii="Times New Roman" w:hAnsi="Times New Roman"/>
                <w:sz w:val="20"/>
                <w:szCs w:val="20"/>
              </w:rPr>
              <w:t>отопление</w:t>
            </w:r>
          </w:p>
        </w:tc>
        <w:tc>
          <w:tcPr>
            <w:tcW w:w="1134" w:type="dxa"/>
            <w:textDirection w:val="btLr"/>
            <w:vAlign w:val="center"/>
          </w:tcPr>
          <w:p w:rsidR="00C544BF" w:rsidRPr="00542509" w:rsidRDefault="00C544BF" w:rsidP="00C544BF">
            <w:pPr>
              <w:spacing w:line="240" w:lineRule="auto"/>
              <w:jc w:val="center"/>
              <w:rPr>
                <w:rFonts w:ascii="Times New Roman" w:hAnsi="Times New Roman"/>
                <w:sz w:val="20"/>
                <w:szCs w:val="20"/>
              </w:rPr>
            </w:pPr>
            <w:r w:rsidRPr="00542509">
              <w:rPr>
                <w:rFonts w:ascii="Times New Roman" w:hAnsi="Times New Roman"/>
                <w:sz w:val="20"/>
                <w:szCs w:val="20"/>
              </w:rPr>
              <w:t>с/</w:t>
            </w:r>
            <w:proofErr w:type="spellStart"/>
            <w:r w:rsidRPr="00542509">
              <w:rPr>
                <w:rFonts w:ascii="Times New Roman" w:hAnsi="Times New Roman"/>
                <w:sz w:val="20"/>
                <w:szCs w:val="20"/>
              </w:rPr>
              <w:t>х</w:t>
            </w:r>
            <w:proofErr w:type="spellEnd"/>
            <w:r w:rsidRPr="00542509">
              <w:rPr>
                <w:rFonts w:ascii="Times New Roman" w:hAnsi="Times New Roman"/>
                <w:sz w:val="20"/>
                <w:szCs w:val="20"/>
              </w:rPr>
              <w:t xml:space="preserve"> нужды</w:t>
            </w:r>
          </w:p>
        </w:tc>
        <w:tc>
          <w:tcPr>
            <w:tcW w:w="1276" w:type="dxa"/>
            <w:textDirection w:val="btLr"/>
            <w:vAlign w:val="center"/>
          </w:tcPr>
          <w:p w:rsidR="00C544BF" w:rsidRPr="00542509" w:rsidRDefault="00C544BF" w:rsidP="00C544BF">
            <w:pPr>
              <w:spacing w:line="240" w:lineRule="auto"/>
              <w:jc w:val="center"/>
              <w:rPr>
                <w:rFonts w:ascii="Times New Roman" w:hAnsi="Times New Roman"/>
                <w:sz w:val="20"/>
                <w:szCs w:val="20"/>
              </w:rPr>
            </w:pPr>
            <w:r w:rsidRPr="00542509">
              <w:rPr>
                <w:rFonts w:ascii="Times New Roman" w:hAnsi="Times New Roman"/>
                <w:sz w:val="20"/>
                <w:szCs w:val="20"/>
              </w:rPr>
              <w:t>итого</w:t>
            </w:r>
          </w:p>
        </w:tc>
      </w:tr>
      <w:tr w:rsidR="00C544BF" w:rsidRPr="00542509" w:rsidTr="00C544BF">
        <w:trPr>
          <w:trHeight w:val="278"/>
        </w:trPr>
        <w:tc>
          <w:tcPr>
            <w:tcW w:w="9356" w:type="dxa"/>
            <w:gridSpan w:val="8"/>
            <w:vAlign w:val="center"/>
          </w:tcPr>
          <w:p w:rsidR="00C544BF" w:rsidRPr="00542509" w:rsidRDefault="00C544BF" w:rsidP="00C544BF">
            <w:pPr>
              <w:spacing w:after="0" w:line="240" w:lineRule="auto"/>
              <w:jc w:val="center"/>
              <w:rPr>
                <w:rFonts w:ascii="Times New Roman" w:hAnsi="Times New Roman"/>
                <w:sz w:val="20"/>
                <w:szCs w:val="20"/>
              </w:rPr>
            </w:pPr>
            <w:proofErr w:type="spellStart"/>
            <w:r w:rsidRPr="00542509">
              <w:rPr>
                <w:rFonts w:ascii="Times New Roman" w:hAnsi="Times New Roman"/>
                <w:sz w:val="20"/>
                <w:szCs w:val="20"/>
              </w:rPr>
              <w:t>п.Новосуховый</w:t>
            </w:r>
            <w:proofErr w:type="spellEnd"/>
          </w:p>
        </w:tc>
      </w:tr>
      <w:tr w:rsidR="00C544BF" w:rsidRPr="00542509" w:rsidTr="00C544BF">
        <w:tc>
          <w:tcPr>
            <w:tcW w:w="1134" w:type="dxa"/>
            <w:vAlign w:val="center"/>
          </w:tcPr>
          <w:p w:rsidR="00C544BF" w:rsidRPr="00542509" w:rsidRDefault="00C544BF" w:rsidP="00C544BF">
            <w:pPr>
              <w:spacing w:line="240" w:lineRule="auto"/>
              <w:jc w:val="center"/>
              <w:rPr>
                <w:rFonts w:ascii="Times New Roman" w:hAnsi="Times New Roman"/>
                <w:sz w:val="20"/>
                <w:szCs w:val="20"/>
              </w:rPr>
            </w:pPr>
            <w:r w:rsidRPr="00542509">
              <w:rPr>
                <w:rFonts w:ascii="Times New Roman" w:hAnsi="Times New Roman"/>
                <w:sz w:val="20"/>
                <w:szCs w:val="20"/>
              </w:rPr>
              <w:t>193,7</w:t>
            </w:r>
          </w:p>
        </w:tc>
        <w:tc>
          <w:tcPr>
            <w:tcW w:w="1134" w:type="dxa"/>
            <w:vAlign w:val="center"/>
          </w:tcPr>
          <w:p w:rsidR="00C544BF" w:rsidRPr="00542509" w:rsidRDefault="00C544BF" w:rsidP="00C544BF">
            <w:pPr>
              <w:spacing w:line="240" w:lineRule="auto"/>
              <w:jc w:val="center"/>
              <w:rPr>
                <w:rFonts w:ascii="Times New Roman" w:hAnsi="Times New Roman"/>
                <w:sz w:val="20"/>
                <w:szCs w:val="20"/>
              </w:rPr>
            </w:pPr>
            <w:r w:rsidRPr="00542509">
              <w:rPr>
                <w:rFonts w:ascii="Times New Roman" w:hAnsi="Times New Roman"/>
                <w:sz w:val="20"/>
                <w:szCs w:val="20"/>
              </w:rPr>
              <w:t>826,3</w:t>
            </w:r>
          </w:p>
        </w:tc>
        <w:tc>
          <w:tcPr>
            <w:tcW w:w="1134" w:type="dxa"/>
            <w:vAlign w:val="center"/>
          </w:tcPr>
          <w:p w:rsidR="00C544BF" w:rsidRPr="00542509" w:rsidRDefault="00C544BF" w:rsidP="00C544BF">
            <w:pPr>
              <w:spacing w:line="240" w:lineRule="auto"/>
              <w:jc w:val="center"/>
              <w:rPr>
                <w:rFonts w:ascii="Times New Roman" w:hAnsi="Times New Roman"/>
                <w:sz w:val="20"/>
                <w:szCs w:val="20"/>
              </w:rPr>
            </w:pPr>
            <w:r w:rsidRPr="00542509">
              <w:rPr>
                <w:rFonts w:ascii="Times New Roman" w:hAnsi="Times New Roman"/>
                <w:sz w:val="20"/>
                <w:szCs w:val="20"/>
              </w:rPr>
              <w:t>714,0</w:t>
            </w:r>
          </w:p>
        </w:tc>
        <w:tc>
          <w:tcPr>
            <w:tcW w:w="1276" w:type="dxa"/>
            <w:vAlign w:val="center"/>
          </w:tcPr>
          <w:p w:rsidR="00C544BF" w:rsidRPr="00542509" w:rsidRDefault="00C544BF" w:rsidP="00C544BF">
            <w:pPr>
              <w:spacing w:line="240" w:lineRule="auto"/>
              <w:jc w:val="center"/>
              <w:rPr>
                <w:rFonts w:ascii="Times New Roman" w:hAnsi="Times New Roman"/>
                <w:sz w:val="20"/>
                <w:szCs w:val="20"/>
              </w:rPr>
            </w:pPr>
            <w:r w:rsidRPr="00542509">
              <w:rPr>
                <w:rFonts w:ascii="Times New Roman" w:hAnsi="Times New Roman"/>
                <w:sz w:val="20"/>
                <w:szCs w:val="20"/>
              </w:rPr>
              <w:t>1734</w:t>
            </w:r>
          </w:p>
        </w:tc>
        <w:tc>
          <w:tcPr>
            <w:tcW w:w="1134" w:type="dxa"/>
            <w:vAlign w:val="center"/>
          </w:tcPr>
          <w:p w:rsidR="00C544BF" w:rsidRPr="00542509" w:rsidRDefault="00C544BF" w:rsidP="00C544BF">
            <w:pPr>
              <w:spacing w:line="240" w:lineRule="auto"/>
              <w:jc w:val="center"/>
              <w:rPr>
                <w:rFonts w:ascii="Times New Roman" w:hAnsi="Times New Roman"/>
                <w:sz w:val="20"/>
                <w:szCs w:val="20"/>
              </w:rPr>
            </w:pPr>
            <w:r w:rsidRPr="00542509">
              <w:rPr>
                <w:rFonts w:ascii="Times New Roman" w:hAnsi="Times New Roman"/>
                <w:sz w:val="20"/>
                <w:szCs w:val="20"/>
              </w:rPr>
              <w:t>108</w:t>
            </w:r>
          </w:p>
        </w:tc>
        <w:tc>
          <w:tcPr>
            <w:tcW w:w="1134" w:type="dxa"/>
            <w:vAlign w:val="center"/>
          </w:tcPr>
          <w:p w:rsidR="00C544BF" w:rsidRPr="00542509" w:rsidRDefault="00C544BF" w:rsidP="00C544BF">
            <w:pPr>
              <w:spacing w:line="240" w:lineRule="auto"/>
              <w:jc w:val="center"/>
              <w:rPr>
                <w:rFonts w:ascii="Times New Roman" w:hAnsi="Times New Roman"/>
                <w:sz w:val="20"/>
                <w:szCs w:val="20"/>
              </w:rPr>
            </w:pPr>
            <w:r w:rsidRPr="00542509">
              <w:rPr>
                <w:rFonts w:ascii="Times New Roman" w:hAnsi="Times New Roman"/>
                <w:sz w:val="20"/>
                <w:szCs w:val="20"/>
              </w:rPr>
              <w:t>430</w:t>
            </w:r>
          </w:p>
        </w:tc>
        <w:tc>
          <w:tcPr>
            <w:tcW w:w="1134" w:type="dxa"/>
            <w:vAlign w:val="center"/>
          </w:tcPr>
          <w:p w:rsidR="00C544BF" w:rsidRPr="00542509" w:rsidRDefault="00C544BF" w:rsidP="00C544BF">
            <w:pPr>
              <w:spacing w:line="240" w:lineRule="auto"/>
              <w:jc w:val="center"/>
              <w:rPr>
                <w:rFonts w:ascii="Times New Roman" w:hAnsi="Times New Roman"/>
                <w:sz w:val="20"/>
                <w:szCs w:val="20"/>
              </w:rPr>
            </w:pPr>
            <w:r w:rsidRPr="00542509">
              <w:rPr>
                <w:rFonts w:ascii="Times New Roman" w:hAnsi="Times New Roman"/>
                <w:sz w:val="20"/>
                <w:szCs w:val="20"/>
              </w:rPr>
              <w:t>357</w:t>
            </w:r>
          </w:p>
        </w:tc>
        <w:tc>
          <w:tcPr>
            <w:tcW w:w="1276" w:type="dxa"/>
            <w:vAlign w:val="center"/>
          </w:tcPr>
          <w:p w:rsidR="00C544BF" w:rsidRPr="00542509" w:rsidRDefault="00C544BF" w:rsidP="00C544BF">
            <w:pPr>
              <w:spacing w:line="240" w:lineRule="auto"/>
              <w:jc w:val="center"/>
              <w:rPr>
                <w:rFonts w:ascii="Times New Roman" w:hAnsi="Times New Roman"/>
                <w:sz w:val="20"/>
                <w:szCs w:val="20"/>
              </w:rPr>
            </w:pPr>
            <w:r w:rsidRPr="00542509">
              <w:rPr>
                <w:rFonts w:ascii="Times New Roman" w:hAnsi="Times New Roman"/>
                <w:sz w:val="20"/>
                <w:szCs w:val="20"/>
              </w:rPr>
              <w:t>895</w:t>
            </w:r>
          </w:p>
        </w:tc>
      </w:tr>
      <w:tr w:rsidR="00C544BF" w:rsidRPr="00542509" w:rsidTr="00C544BF">
        <w:trPr>
          <w:trHeight w:val="301"/>
        </w:trPr>
        <w:tc>
          <w:tcPr>
            <w:tcW w:w="9356" w:type="dxa"/>
            <w:gridSpan w:val="8"/>
            <w:vAlign w:val="center"/>
          </w:tcPr>
          <w:p w:rsidR="00C544BF" w:rsidRPr="00542509" w:rsidRDefault="00C544BF" w:rsidP="00C544BF">
            <w:pPr>
              <w:spacing w:after="0" w:line="240" w:lineRule="auto"/>
              <w:jc w:val="center"/>
              <w:rPr>
                <w:rFonts w:ascii="Times New Roman" w:hAnsi="Times New Roman"/>
                <w:sz w:val="20"/>
                <w:szCs w:val="20"/>
              </w:rPr>
            </w:pPr>
            <w:r w:rsidRPr="00542509">
              <w:rPr>
                <w:rFonts w:ascii="Times New Roman" w:hAnsi="Times New Roman"/>
                <w:sz w:val="20"/>
                <w:szCs w:val="20"/>
              </w:rPr>
              <w:t>х.Крылов</w:t>
            </w:r>
          </w:p>
        </w:tc>
      </w:tr>
      <w:tr w:rsidR="00C544BF" w:rsidRPr="00542509" w:rsidTr="00C544BF">
        <w:tc>
          <w:tcPr>
            <w:tcW w:w="1134" w:type="dxa"/>
            <w:vAlign w:val="center"/>
          </w:tcPr>
          <w:p w:rsidR="00C544BF" w:rsidRPr="00542509" w:rsidRDefault="00C544BF" w:rsidP="00C544BF">
            <w:pPr>
              <w:spacing w:line="240" w:lineRule="auto"/>
              <w:jc w:val="center"/>
              <w:rPr>
                <w:rFonts w:ascii="Times New Roman" w:hAnsi="Times New Roman"/>
                <w:sz w:val="20"/>
                <w:szCs w:val="20"/>
              </w:rPr>
            </w:pPr>
            <w:r w:rsidRPr="00542509">
              <w:rPr>
                <w:rFonts w:ascii="Times New Roman" w:hAnsi="Times New Roman"/>
                <w:sz w:val="20"/>
                <w:szCs w:val="20"/>
              </w:rPr>
              <w:t>195,4</w:t>
            </w:r>
          </w:p>
        </w:tc>
        <w:tc>
          <w:tcPr>
            <w:tcW w:w="1134" w:type="dxa"/>
            <w:vAlign w:val="center"/>
          </w:tcPr>
          <w:p w:rsidR="00C544BF" w:rsidRPr="00542509" w:rsidRDefault="00C544BF" w:rsidP="00C544BF">
            <w:pPr>
              <w:spacing w:line="240" w:lineRule="auto"/>
              <w:jc w:val="center"/>
              <w:rPr>
                <w:rFonts w:ascii="Times New Roman" w:hAnsi="Times New Roman"/>
                <w:sz w:val="20"/>
                <w:szCs w:val="20"/>
              </w:rPr>
            </w:pPr>
            <w:r w:rsidRPr="00542509">
              <w:rPr>
                <w:rFonts w:ascii="Times New Roman" w:hAnsi="Times New Roman"/>
                <w:sz w:val="20"/>
                <w:szCs w:val="20"/>
              </w:rPr>
              <w:t>833,8</w:t>
            </w:r>
          </w:p>
        </w:tc>
        <w:tc>
          <w:tcPr>
            <w:tcW w:w="1134" w:type="dxa"/>
            <w:vAlign w:val="center"/>
          </w:tcPr>
          <w:p w:rsidR="00C544BF" w:rsidRPr="00542509" w:rsidRDefault="00C544BF" w:rsidP="00C544BF">
            <w:pPr>
              <w:spacing w:line="240" w:lineRule="auto"/>
              <w:jc w:val="center"/>
              <w:rPr>
                <w:rFonts w:ascii="Times New Roman" w:hAnsi="Times New Roman"/>
                <w:sz w:val="20"/>
                <w:szCs w:val="20"/>
              </w:rPr>
            </w:pPr>
            <w:r w:rsidRPr="00542509">
              <w:rPr>
                <w:rFonts w:ascii="Times New Roman" w:hAnsi="Times New Roman"/>
                <w:sz w:val="20"/>
                <w:szCs w:val="20"/>
              </w:rPr>
              <w:t>720,4</w:t>
            </w:r>
          </w:p>
        </w:tc>
        <w:tc>
          <w:tcPr>
            <w:tcW w:w="1276" w:type="dxa"/>
            <w:vAlign w:val="center"/>
          </w:tcPr>
          <w:p w:rsidR="00C544BF" w:rsidRPr="00542509" w:rsidRDefault="00C544BF" w:rsidP="00C544BF">
            <w:pPr>
              <w:spacing w:line="240" w:lineRule="auto"/>
              <w:jc w:val="center"/>
              <w:rPr>
                <w:rFonts w:ascii="Times New Roman" w:hAnsi="Times New Roman"/>
                <w:sz w:val="20"/>
                <w:szCs w:val="20"/>
              </w:rPr>
            </w:pPr>
            <w:r w:rsidRPr="00542509">
              <w:rPr>
                <w:rFonts w:ascii="Times New Roman" w:hAnsi="Times New Roman"/>
                <w:sz w:val="20"/>
                <w:szCs w:val="20"/>
              </w:rPr>
              <w:t>1749.6</w:t>
            </w:r>
          </w:p>
        </w:tc>
        <w:tc>
          <w:tcPr>
            <w:tcW w:w="1134" w:type="dxa"/>
            <w:vAlign w:val="center"/>
          </w:tcPr>
          <w:p w:rsidR="00C544BF" w:rsidRPr="00542509" w:rsidRDefault="00C544BF" w:rsidP="00C544BF">
            <w:pPr>
              <w:spacing w:line="240" w:lineRule="auto"/>
              <w:jc w:val="center"/>
              <w:rPr>
                <w:rFonts w:ascii="Times New Roman" w:hAnsi="Times New Roman"/>
                <w:sz w:val="20"/>
                <w:szCs w:val="20"/>
              </w:rPr>
            </w:pPr>
            <w:r w:rsidRPr="00542509">
              <w:rPr>
                <w:rFonts w:ascii="Times New Roman" w:hAnsi="Times New Roman"/>
                <w:sz w:val="20"/>
                <w:szCs w:val="20"/>
              </w:rPr>
              <w:t>109</w:t>
            </w:r>
          </w:p>
        </w:tc>
        <w:tc>
          <w:tcPr>
            <w:tcW w:w="1134" w:type="dxa"/>
            <w:vAlign w:val="center"/>
          </w:tcPr>
          <w:p w:rsidR="00C544BF" w:rsidRPr="00542509" w:rsidRDefault="00C544BF" w:rsidP="00C544BF">
            <w:pPr>
              <w:spacing w:line="240" w:lineRule="auto"/>
              <w:jc w:val="center"/>
              <w:rPr>
                <w:rFonts w:ascii="Times New Roman" w:hAnsi="Times New Roman"/>
                <w:sz w:val="20"/>
                <w:szCs w:val="20"/>
              </w:rPr>
            </w:pPr>
            <w:r w:rsidRPr="00542509">
              <w:rPr>
                <w:rFonts w:ascii="Times New Roman" w:hAnsi="Times New Roman"/>
                <w:sz w:val="20"/>
                <w:szCs w:val="20"/>
              </w:rPr>
              <w:t>434</w:t>
            </w:r>
          </w:p>
        </w:tc>
        <w:tc>
          <w:tcPr>
            <w:tcW w:w="1134" w:type="dxa"/>
            <w:vAlign w:val="center"/>
          </w:tcPr>
          <w:p w:rsidR="00C544BF" w:rsidRPr="00542509" w:rsidRDefault="00C544BF" w:rsidP="00C544BF">
            <w:pPr>
              <w:spacing w:line="240" w:lineRule="auto"/>
              <w:jc w:val="center"/>
              <w:rPr>
                <w:rFonts w:ascii="Times New Roman" w:hAnsi="Times New Roman"/>
                <w:sz w:val="20"/>
                <w:szCs w:val="20"/>
              </w:rPr>
            </w:pPr>
            <w:r w:rsidRPr="00542509">
              <w:rPr>
                <w:rFonts w:ascii="Times New Roman" w:hAnsi="Times New Roman"/>
                <w:sz w:val="20"/>
                <w:szCs w:val="20"/>
              </w:rPr>
              <w:t>360</w:t>
            </w:r>
          </w:p>
        </w:tc>
        <w:tc>
          <w:tcPr>
            <w:tcW w:w="1276" w:type="dxa"/>
            <w:vAlign w:val="center"/>
          </w:tcPr>
          <w:p w:rsidR="00C544BF" w:rsidRPr="00542509" w:rsidRDefault="00C544BF" w:rsidP="00C544BF">
            <w:pPr>
              <w:spacing w:line="240" w:lineRule="auto"/>
              <w:jc w:val="center"/>
              <w:rPr>
                <w:rFonts w:ascii="Times New Roman" w:hAnsi="Times New Roman"/>
                <w:sz w:val="20"/>
                <w:szCs w:val="20"/>
              </w:rPr>
            </w:pPr>
            <w:r w:rsidRPr="00542509">
              <w:rPr>
                <w:rFonts w:ascii="Times New Roman" w:hAnsi="Times New Roman"/>
                <w:sz w:val="20"/>
                <w:szCs w:val="20"/>
              </w:rPr>
              <w:t>903</w:t>
            </w:r>
          </w:p>
        </w:tc>
      </w:tr>
      <w:tr w:rsidR="00C544BF" w:rsidRPr="00542509" w:rsidTr="00C544BF">
        <w:tc>
          <w:tcPr>
            <w:tcW w:w="9356" w:type="dxa"/>
            <w:gridSpan w:val="8"/>
            <w:vAlign w:val="center"/>
          </w:tcPr>
          <w:p w:rsidR="00C544BF" w:rsidRPr="00542509" w:rsidRDefault="00C544BF" w:rsidP="00C544BF">
            <w:pPr>
              <w:spacing w:after="0" w:line="240" w:lineRule="auto"/>
              <w:jc w:val="center"/>
              <w:rPr>
                <w:rFonts w:ascii="Times New Roman" w:hAnsi="Times New Roman"/>
                <w:sz w:val="20"/>
                <w:szCs w:val="20"/>
              </w:rPr>
            </w:pPr>
            <w:r w:rsidRPr="00542509">
              <w:rPr>
                <w:rFonts w:ascii="Times New Roman" w:hAnsi="Times New Roman"/>
                <w:sz w:val="20"/>
                <w:szCs w:val="20"/>
              </w:rPr>
              <w:t>п.Лубяной</w:t>
            </w:r>
          </w:p>
        </w:tc>
      </w:tr>
      <w:tr w:rsidR="00C544BF" w:rsidRPr="00542509" w:rsidTr="00C544BF">
        <w:tc>
          <w:tcPr>
            <w:tcW w:w="1134" w:type="dxa"/>
            <w:vAlign w:val="center"/>
          </w:tcPr>
          <w:p w:rsidR="00C544BF" w:rsidRPr="00542509" w:rsidRDefault="00C544BF" w:rsidP="00C544BF">
            <w:pPr>
              <w:spacing w:line="240" w:lineRule="auto"/>
              <w:jc w:val="center"/>
              <w:rPr>
                <w:rFonts w:ascii="Times New Roman" w:hAnsi="Times New Roman"/>
                <w:sz w:val="20"/>
                <w:szCs w:val="20"/>
              </w:rPr>
            </w:pPr>
            <w:r w:rsidRPr="00542509">
              <w:rPr>
                <w:rFonts w:ascii="Times New Roman" w:hAnsi="Times New Roman"/>
                <w:sz w:val="20"/>
                <w:szCs w:val="20"/>
              </w:rPr>
              <w:t>13,4</w:t>
            </w:r>
          </w:p>
        </w:tc>
        <w:tc>
          <w:tcPr>
            <w:tcW w:w="1134" w:type="dxa"/>
            <w:vAlign w:val="center"/>
          </w:tcPr>
          <w:p w:rsidR="00C544BF" w:rsidRPr="00542509" w:rsidRDefault="00C544BF" w:rsidP="00C544BF">
            <w:pPr>
              <w:spacing w:line="240" w:lineRule="auto"/>
              <w:jc w:val="center"/>
              <w:rPr>
                <w:rFonts w:ascii="Times New Roman" w:hAnsi="Times New Roman"/>
                <w:sz w:val="20"/>
                <w:szCs w:val="20"/>
              </w:rPr>
            </w:pPr>
            <w:r w:rsidRPr="00542509">
              <w:rPr>
                <w:rFonts w:ascii="Times New Roman" w:hAnsi="Times New Roman"/>
                <w:sz w:val="20"/>
                <w:szCs w:val="20"/>
              </w:rPr>
              <w:t>57</w:t>
            </w:r>
          </w:p>
        </w:tc>
        <w:tc>
          <w:tcPr>
            <w:tcW w:w="1134" w:type="dxa"/>
            <w:vAlign w:val="center"/>
          </w:tcPr>
          <w:p w:rsidR="00C544BF" w:rsidRPr="00542509" w:rsidRDefault="00C544BF" w:rsidP="00C544BF">
            <w:pPr>
              <w:spacing w:line="240" w:lineRule="auto"/>
              <w:jc w:val="center"/>
              <w:rPr>
                <w:rFonts w:ascii="Times New Roman" w:hAnsi="Times New Roman"/>
                <w:sz w:val="20"/>
                <w:szCs w:val="20"/>
              </w:rPr>
            </w:pPr>
            <w:r w:rsidRPr="00542509">
              <w:rPr>
                <w:rFonts w:ascii="Times New Roman" w:hAnsi="Times New Roman"/>
                <w:sz w:val="20"/>
                <w:szCs w:val="20"/>
              </w:rPr>
              <w:t>-</w:t>
            </w:r>
          </w:p>
        </w:tc>
        <w:tc>
          <w:tcPr>
            <w:tcW w:w="1276" w:type="dxa"/>
            <w:vAlign w:val="center"/>
          </w:tcPr>
          <w:p w:rsidR="00C544BF" w:rsidRPr="00542509" w:rsidRDefault="00C544BF" w:rsidP="00C544BF">
            <w:pPr>
              <w:spacing w:line="240" w:lineRule="auto"/>
              <w:jc w:val="center"/>
              <w:rPr>
                <w:rFonts w:ascii="Times New Roman" w:hAnsi="Times New Roman"/>
                <w:sz w:val="20"/>
                <w:szCs w:val="20"/>
              </w:rPr>
            </w:pPr>
            <w:r w:rsidRPr="00542509">
              <w:rPr>
                <w:rFonts w:ascii="Times New Roman" w:hAnsi="Times New Roman"/>
                <w:sz w:val="20"/>
                <w:szCs w:val="20"/>
              </w:rPr>
              <w:t>70,4</w:t>
            </w:r>
          </w:p>
        </w:tc>
        <w:tc>
          <w:tcPr>
            <w:tcW w:w="1134" w:type="dxa"/>
            <w:vAlign w:val="center"/>
          </w:tcPr>
          <w:p w:rsidR="00C544BF" w:rsidRPr="00542509" w:rsidRDefault="00C544BF" w:rsidP="00C544BF">
            <w:pPr>
              <w:spacing w:line="240" w:lineRule="auto"/>
              <w:jc w:val="center"/>
              <w:rPr>
                <w:rFonts w:ascii="Times New Roman" w:hAnsi="Times New Roman"/>
                <w:sz w:val="20"/>
                <w:szCs w:val="20"/>
              </w:rPr>
            </w:pPr>
            <w:r w:rsidRPr="00542509">
              <w:rPr>
                <w:rFonts w:ascii="Times New Roman" w:hAnsi="Times New Roman"/>
                <w:sz w:val="20"/>
                <w:szCs w:val="20"/>
              </w:rPr>
              <w:t>7</w:t>
            </w:r>
          </w:p>
        </w:tc>
        <w:tc>
          <w:tcPr>
            <w:tcW w:w="1134" w:type="dxa"/>
            <w:vAlign w:val="center"/>
          </w:tcPr>
          <w:p w:rsidR="00C544BF" w:rsidRPr="00542509" w:rsidRDefault="00C544BF" w:rsidP="00C544BF">
            <w:pPr>
              <w:spacing w:line="240" w:lineRule="auto"/>
              <w:jc w:val="center"/>
              <w:rPr>
                <w:rFonts w:ascii="Times New Roman" w:hAnsi="Times New Roman"/>
                <w:sz w:val="20"/>
                <w:szCs w:val="20"/>
              </w:rPr>
            </w:pPr>
            <w:r w:rsidRPr="00542509">
              <w:rPr>
                <w:rFonts w:ascii="Times New Roman" w:hAnsi="Times New Roman"/>
                <w:sz w:val="20"/>
                <w:szCs w:val="20"/>
              </w:rPr>
              <w:t>29</w:t>
            </w:r>
          </w:p>
        </w:tc>
        <w:tc>
          <w:tcPr>
            <w:tcW w:w="1134" w:type="dxa"/>
            <w:vAlign w:val="center"/>
          </w:tcPr>
          <w:p w:rsidR="00C544BF" w:rsidRPr="00542509" w:rsidRDefault="00C544BF" w:rsidP="00C544BF">
            <w:pPr>
              <w:spacing w:line="240" w:lineRule="auto"/>
              <w:jc w:val="center"/>
              <w:rPr>
                <w:rFonts w:ascii="Times New Roman" w:hAnsi="Times New Roman"/>
                <w:sz w:val="20"/>
                <w:szCs w:val="20"/>
              </w:rPr>
            </w:pPr>
            <w:r w:rsidRPr="00542509">
              <w:rPr>
                <w:rFonts w:ascii="Times New Roman" w:hAnsi="Times New Roman"/>
                <w:sz w:val="20"/>
                <w:szCs w:val="20"/>
              </w:rPr>
              <w:t>-</w:t>
            </w:r>
          </w:p>
        </w:tc>
        <w:tc>
          <w:tcPr>
            <w:tcW w:w="1276" w:type="dxa"/>
            <w:vAlign w:val="center"/>
          </w:tcPr>
          <w:p w:rsidR="00C544BF" w:rsidRPr="00542509" w:rsidRDefault="00C544BF" w:rsidP="00C544BF">
            <w:pPr>
              <w:spacing w:line="240" w:lineRule="auto"/>
              <w:jc w:val="center"/>
              <w:rPr>
                <w:rFonts w:ascii="Times New Roman" w:hAnsi="Times New Roman"/>
                <w:sz w:val="20"/>
                <w:szCs w:val="20"/>
              </w:rPr>
            </w:pPr>
            <w:r w:rsidRPr="00542509">
              <w:rPr>
                <w:rFonts w:ascii="Times New Roman" w:hAnsi="Times New Roman"/>
                <w:sz w:val="20"/>
                <w:szCs w:val="20"/>
              </w:rPr>
              <w:t>36</w:t>
            </w:r>
          </w:p>
        </w:tc>
      </w:tr>
      <w:tr w:rsidR="00C544BF" w:rsidRPr="00542509" w:rsidTr="00C544BF">
        <w:tc>
          <w:tcPr>
            <w:tcW w:w="9356" w:type="dxa"/>
            <w:gridSpan w:val="8"/>
            <w:vAlign w:val="center"/>
          </w:tcPr>
          <w:p w:rsidR="00C544BF" w:rsidRPr="00542509" w:rsidRDefault="00C544BF" w:rsidP="00C544BF">
            <w:pPr>
              <w:spacing w:after="0" w:line="240" w:lineRule="auto"/>
              <w:jc w:val="center"/>
              <w:rPr>
                <w:rFonts w:ascii="Times New Roman" w:hAnsi="Times New Roman"/>
                <w:sz w:val="20"/>
                <w:szCs w:val="20"/>
              </w:rPr>
            </w:pPr>
            <w:r w:rsidRPr="00542509">
              <w:rPr>
                <w:rFonts w:ascii="Times New Roman" w:hAnsi="Times New Roman"/>
                <w:sz w:val="20"/>
                <w:szCs w:val="20"/>
              </w:rPr>
              <w:t>п.Сухая Балка</w:t>
            </w:r>
          </w:p>
        </w:tc>
      </w:tr>
      <w:tr w:rsidR="00C544BF" w:rsidRPr="00542509" w:rsidTr="00C544BF">
        <w:tc>
          <w:tcPr>
            <w:tcW w:w="1134" w:type="dxa"/>
            <w:vAlign w:val="center"/>
          </w:tcPr>
          <w:p w:rsidR="00C544BF" w:rsidRPr="00542509" w:rsidRDefault="00C544BF" w:rsidP="00C544BF">
            <w:pPr>
              <w:spacing w:line="240" w:lineRule="auto"/>
              <w:jc w:val="center"/>
              <w:rPr>
                <w:rFonts w:ascii="Times New Roman" w:hAnsi="Times New Roman"/>
                <w:sz w:val="20"/>
                <w:szCs w:val="20"/>
              </w:rPr>
            </w:pPr>
            <w:r w:rsidRPr="00542509">
              <w:rPr>
                <w:rFonts w:ascii="Times New Roman" w:hAnsi="Times New Roman"/>
                <w:sz w:val="20"/>
                <w:szCs w:val="20"/>
              </w:rPr>
              <w:lastRenderedPageBreak/>
              <w:t>39,6</w:t>
            </w:r>
          </w:p>
        </w:tc>
        <w:tc>
          <w:tcPr>
            <w:tcW w:w="1134" w:type="dxa"/>
            <w:vAlign w:val="center"/>
          </w:tcPr>
          <w:p w:rsidR="00C544BF" w:rsidRPr="00542509" w:rsidRDefault="00C544BF" w:rsidP="00C544BF">
            <w:pPr>
              <w:spacing w:line="240" w:lineRule="auto"/>
              <w:jc w:val="center"/>
              <w:rPr>
                <w:rFonts w:ascii="Times New Roman" w:hAnsi="Times New Roman"/>
                <w:sz w:val="20"/>
                <w:szCs w:val="20"/>
              </w:rPr>
            </w:pPr>
            <w:r w:rsidRPr="00542509">
              <w:rPr>
                <w:rFonts w:ascii="Times New Roman" w:hAnsi="Times New Roman"/>
                <w:sz w:val="20"/>
                <w:szCs w:val="20"/>
              </w:rPr>
              <w:t>169</w:t>
            </w:r>
          </w:p>
        </w:tc>
        <w:tc>
          <w:tcPr>
            <w:tcW w:w="1134" w:type="dxa"/>
            <w:vAlign w:val="center"/>
          </w:tcPr>
          <w:p w:rsidR="00C544BF" w:rsidRPr="00542509" w:rsidRDefault="00C544BF" w:rsidP="00C544BF">
            <w:pPr>
              <w:spacing w:line="240" w:lineRule="auto"/>
              <w:jc w:val="center"/>
              <w:rPr>
                <w:rFonts w:ascii="Times New Roman" w:hAnsi="Times New Roman"/>
                <w:sz w:val="20"/>
                <w:szCs w:val="20"/>
              </w:rPr>
            </w:pPr>
            <w:r w:rsidRPr="00542509">
              <w:rPr>
                <w:rFonts w:ascii="Times New Roman" w:hAnsi="Times New Roman"/>
                <w:sz w:val="20"/>
                <w:szCs w:val="20"/>
              </w:rPr>
              <w:t>-</w:t>
            </w:r>
          </w:p>
        </w:tc>
        <w:tc>
          <w:tcPr>
            <w:tcW w:w="1276" w:type="dxa"/>
            <w:vAlign w:val="center"/>
          </w:tcPr>
          <w:p w:rsidR="00C544BF" w:rsidRPr="00542509" w:rsidRDefault="00C544BF" w:rsidP="00C544BF">
            <w:pPr>
              <w:spacing w:line="240" w:lineRule="auto"/>
              <w:jc w:val="center"/>
              <w:rPr>
                <w:rFonts w:ascii="Times New Roman" w:hAnsi="Times New Roman"/>
                <w:sz w:val="20"/>
                <w:szCs w:val="20"/>
              </w:rPr>
            </w:pPr>
            <w:r w:rsidRPr="00542509">
              <w:rPr>
                <w:rFonts w:ascii="Times New Roman" w:hAnsi="Times New Roman"/>
                <w:sz w:val="20"/>
                <w:szCs w:val="20"/>
              </w:rPr>
              <w:t>208,6</w:t>
            </w:r>
          </w:p>
        </w:tc>
        <w:tc>
          <w:tcPr>
            <w:tcW w:w="1134" w:type="dxa"/>
            <w:vAlign w:val="center"/>
          </w:tcPr>
          <w:p w:rsidR="00C544BF" w:rsidRPr="00542509" w:rsidRDefault="00C544BF" w:rsidP="00C544BF">
            <w:pPr>
              <w:spacing w:line="240" w:lineRule="auto"/>
              <w:jc w:val="center"/>
              <w:rPr>
                <w:rFonts w:ascii="Times New Roman" w:hAnsi="Times New Roman"/>
                <w:sz w:val="20"/>
                <w:szCs w:val="20"/>
              </w:rPr>
            </w:pPr>
            <w:r w:rsidRPr="00542509">
              <w:rPr>
                <w:rFonts w:ascii="Times New Roman" w:hAnsi="Times New Roman"/>
                <w:sz w:val="20"/>
                <w:szCs w:val="20"/>
              </w:rPr>
              <w:t>22</w:t>
            </w:r>
          </w:p>
        </w:tc>
        <w:tc>
          <w:tcPr>
            <w:tcW w:w="1134" w:type="dxa"/>
            <w:vAlign w:val="center"/>
          </w:tcPr>
          <w:p w:rsidR="00C544BF" w:rsidRPr="00542509" w:rsidRDefault="00C544BF" w:rsidP="00C544BF">
            <w:pPr>
              <w:spacing w:line="240" w:lineRule="auto"/>
              <w:jc w:val="center"/>
              <w:rPr>
                <w:rFonts w:ascii="Times New Roman" w:hAnsi="Times New Roman"/>
                <w:sz w:val="20"/>
                <w:szCs w:val="20"/>
              </w:rPr>
            </w:pPr>
            <w:r w:rsidRPr="00542509">
              <w:rPr>
                <w:rFonts w:ascii="Times New Roman" w:hAnsi="Times New Roman"/>
                <w:sz w:val="20"/>
                <w:szCs w:val="20"/>
              </w:rPr>
              <w:t>88</w:t>
            </w:r>
          </w:p>
        </w:tc>
        <w:tc>
          <w:tcPr>
            <w:tcW w:w="1134" w:type="dxa"/>
            <w:vAlign w:val="center"/>
          </w:tcPr>
          <w:p w:rsidR="00C544BF" w:rsidRPr="00542509" w:rsidRDefault="00C544BF" w:rsidP="00C544BF">
            <w:pPr>
              <w:spacing w:line="240" w:lineRule="auto"/>
              <w:jc w:val="center"/>
              <w:rPr>
                <w:rFonts w:ascii="Times New Roman" w:hAnsi="Times New Roman"/>
                <w:sz w:val="20"/>
                <w:szCs w:val="20"/>
              </w:rPr>
            </w:pPr>
            <w:r w:rsidRPr="00542509">
              <w:rPr>
                <w:rFonts w:ascii="Times New Roman" w:hAnsi="Times New Roman"/>
                <w:sz w:val="20"/>
                <w:szCs w:val="20"/>
              </w:rPr>
              <w:t>-</w:t>
            </w:r>
          </w:p>
        </w:tc>
        <w:tc>
          <w:tcPr>
            <w:tcW w:w="1276" w:type="dxa"/>
            <w:vAlign w:val="center"/>
          </w:tcPr>
          <w:p w:rsidR="00C544BF" w:rsidRPr="00542509" w:rsidRDefault="00C544BF" w:rsidP="00C544BF">
            <w:pPr>
              <w:spacing w:line="240" w:lineRule="auto"/>
              <w:jc w:val="center"/>
              <w:rPr>
                <w:rFonts w:ascii="Times New Roman" w:hAnsi="Times New Roman"/>
                <w:sz w:val="20"/>
                <w:szCs w:val="20"/>
              </w:rPr>
            </w:pPr>
            <w:r w:rsidRPr="00542509">
              <w:rPr>
                <w:rFonts w:ascii="Times New Roman" w:hAnsi="Times New Roman"/>
                <w:sz w:val="20"/>
                <w:szCs w:val="20"/>
              </w:rPr>
              <w:t>110</w:t>
            </w:r>
          </w:p>
        </w:tc>
      </w:tr>
      <w:tr w:rsidR="00C544BF" w:rsidRPr="00542509" w:rsidTr="00C544BF">
        <w:trPr>
          <w:trHeight w:val="246"/>
        </w:trPr>
        <w:tc>
          <w:tcPr>
            <w:tcW w:w="9356" w:type="dxa"/>
            <w:gridSpan w:val="8"/>
            <w:vAlign w:val="center"/>
          </w:tcPr>
          <w:p w:rsidR="00C544BF" w:rsidRPr="00542509" w:rsidRDefault="00C544BF" w:rsidP="00C544BF">
            <w:pPr>
              <w:spacing w:after="0" w:line="240" w:lineRule="auto"/>
              <w:jc w:val="center"/>
              <w:rPr>
                <w:rFonts w:ascii="Times New Roman" w:hAnsi="Times New Roman"/>
                <w:sz w:val="20"/>
                <w:szCs w:val="20"/>
              </w:rPr>
            </w:pPr>
            <w:r w:rsidRPr="00542509">
              <w:rPr>
                <w:rFonts w:ascii="Times New Roman" w:hAnsi="Times New Roman"/>
                <w:sz w:val="20"/>
                <w:szCs w:val="20"/>
              </w:rPr>
              <w:t>Итого</w:t>
            </w:r>
          </w:p>
        </w:tc>
      </w:tr>
      <w:tr w:rsidR="00C544BF" w:rsidRPr="00542509" w:rsidTr="00C544BF">
        <w:trPr>
          <w:trHeight w:val="309"/>
        </w:trPr>
        <w:tc>
          <w:tcPr>
            <w:tcW w:w="1134" w:type="dxa"/>
            <w:vAlign w:val="center"/>
          </w:tcPr>
          <w:p w:rsidR="00C544BF" w:rsidRPr="00542509" w:rsidRDefault="00C544BF" w:rsidP="00C544BF">
            <w:pPr>
              <w:spacing w:line="240" w:lineRule="auto"/>
              <w:jc w:val="center"/>
              <w:rPr>
                <w:rFonts w:ascii="Times New Roman" w:hAnsi="Times New Roman"/>
                <w:sz w:val="20"/>
                <w:szCs w:val="20"/>
              </w:rPr>
            </w:pPr>
            <w:r w:rsidRPr="00542509">
              <w:rPr>
                <w:rFonts w:ascii="Times New Roman" w:hAnsi="Times New Roman"/>
                <w:sz w:val="20"/>
                <w:szCs w:val="20"/>
              </w:rPr>
              <w:t>421,1</w:t>
            </w:r>
          </w:p>
        </w:tc>
        <w:tc>
          <w:tcPr>
            <w:tcW w:w="1134" w:type="dxa"/>
            <w:vAlign w:val="center"/>
          </w:tcPr>
          <w:p w:rsidR="00C544BF" w:rsidRPr="00542509" w:rsidRDefault="00C544BF" w:rsidP="00C544BF">
            <w:pPr>
              <w:spacing w:line="240" w:lineRule="auto"/>
              <w:jc w:val="center"/>
              <w:rPr>
                <w:rFonts w:ascii="Times New Roman" w:hAnsi="Times New Roman"/>
                <w:sz w:val="20"/>
                <w:szCs w:val="20"/>
              </w:rPr>
            </w:pPr>
            <w:r w:rsidRPr="00542509">
              <w:rPr>
                <w:rFonts w:ascii="Times New Roman" w:hAnsi="Times New Roman"/>
                <w:sz w:val="20"/>
                <w:szCs w:val="20"/>
              </w:rPr>
              <w:t>1886,1</w:t>
            </w:r>
          </w:p>
        </w:tc>
        <w:tc>
          <w:tcPr>
            <w:tcW w:w="1134" w:type="dxa"/>
            <w:vAlign w:val="center"/>
          </w:tcPr>
          <w:p w:rsidR="00C544BF" w:rsidRPr="00542509" w:rsidRDefault="00C544BF" w:rsidP="00C544BF">
            <w:pPr>
              <w:spacing w:line="240" w:lineRule="auto"/>
              <w:jc w:val="center"/>
              <w:rPr>
                <w:rFonts w:ascii="Times New Roman" w:hAnsi="Times New Roman"/>
                <w:sz w:val="20"/>
                <w:szCs w:val="20"/>
              </w:rPr>
            </w:pPr>
            <w:r w:rsidRPr="00542509">
              <w:rPr>
                <w:rFonts w:ascii="Times New Roman" w:hAnsi="Times New Roman"/>
                <w:sz w:val="20"/>
                <w:szCs w:val="20"/>
              </w:rPr>
              <w:t>1434</w:t>
            </w:r>
          </w:p>
        </w:tc>
        <w:tc>
          <w:tcPr>
            <w:tcW w:w="1276" w:type="dxa"/>
            <w:vAlign w:val="center"/>
          </w:tcPr>
          <w:p w:rsidR="00C544BF" w:rsidRPr="00542509" w:rsidRDefault="00C544BF" w:rsidP="00C544BF">
            <w:pPr>
              <w:spacing w:line="240" w:lineRule="auto"/>
              <w:jc w:val="center"/>
              <w:rPr>
                <w:rFonts w:ascii="Times New Roman" w:hAnsi="Times New Roman"/>
                <w:sz w:val="20"/>
                <w:szCs w:val="20"/>
              </w:rPr>
            </w:pPr>
            <w:r w:rsidRPr="00542509">
              <w:rPr>
                <w:rFonts w:ascii="Times New Roman" w:hAnsi="Times New Roman"/>
                <w:sz w:val="20"/>
                <w:szCs w:val="20"/>
              </w:rPr>
              <w:t>3762,6</w:t>
            </w:r>
          </w:p>
        </w:tc>
        <w:tc>
          <w:tcPr>
            <w:tcW w:w="1134" w:type="dxa"/>
            <w:vAlign w:val="center"/>
          </w:tcPr>
          <w:p w:rsidR="00C544BF" w:rsidRPr="00542509" w:rsidRDefault="00C544BF" w:rsidP="00C544BF">
            <w:pPr>
              <w:spacing w:line="240" w:lineRule="auto"/>
              <w:jc w:val="center"/>
              <w:rPr>
                <w:rFonts w:ascii="Times New Roman" w:hAnsi="Times New Roman"/>
                <w:sz w:val="20"/>
                <w:szCs w:val="20"/>
              </w:rPr>
            </w:pPr>
            <w:r w:rsidRPr="00542509">
              <w:rPr>
                <w:rFonts w:ascii="Times New Roman" w:hAnsi="Times New Roman"/>
                <w:sz w:val="20"/>
                <w:szCs w:val="20"/>
              </w:rPr>
              <w:t>246</w:t>
            </w:r>
          </w:p>
        </w:tc>
        <w:tc>
          <w:tcPr>
            <w:tcW w:w="1134" w:type="dxa"/>
            <w:vAlign w:val="center"/>
          </w:tcPr>
          <w:p w:rsidR="00C544BF" w:rsidRPr="00542509" w:rsidRDefault="00C544BF" w:rsidP="00C544BF">
            <w:pPr>
              <w:spacing w:line="240" w:lineRule="auto"/>
              <w:jc w:val="center"/>
              <w:rPr>
                <w:rFonts w:ascii="Times New Roman" w:hAnsi="Times New Roman"/>
                <w:sz w:val="20"/>
                <w:szCs w:val="20"/>
              </w:rPr>
            </w:pPr>
            <w:r w:rsidRPr="00542509">
              <w:rPr>
                <w:rFonts w:ascii="Times New Roman" w:hAnsi="Times New Roman"/>
                <w:sz w:val="20"/>
                <w:szCs w:val="20"/>
              </w:rPr>
              <w:t>981</w:t>
            </w:r>
          </w:p>
        </w:tc>
        <w:tc>
          <w:tcPr>
            <w:tcW w:w="1134" w:type="dxa"/>
            <w:vAlign w:val="center"/>
          </w:tcPr>
          <w:p w:rsidR="00C544BF" w:rsidRPr="00542509" w:rsidRDefault="00C544BF" w:rsidP="00C544BF">
            <w:pPr>
              <w:spacing w:line="240" w:lineRule="auto"/>
              <w:jc w:val="center"/>
              <w:rPr>
                <w:rFonts w:ascii="Times New Roman" w:hAnsi="Times New Roman"/>
                <w:sz w:val="20"/>
                <w:szCs w:val="20"/>
              </w:rPr>
            </w:pPr>
            <w:r w:rsidRPr="00542509">
              <w:rPr>
                <w:rFonts w:ascii="Times New Roman" w:hAnsi="Times New Roman"/>
                <w:sz w:val="20"/>
                <w:szCs w:val="20"/>
              </w:rPr>
              <w:t>717</w:t>
            </w:r>
          </w:p>
        </w:tc>
        <w:tc>
          <w:tcPr>
            <w:tcW w:w="1276" w:type="dxa"/>
            <w:vAlign w:val="center"/>
          </w:tcPr>
          <w:p w:rsidR="00C544BF" w:rsidRPr="00542509" w:rsidRDefault="00C544BF" w:rsidP="00C544BF">
            <w:pPr>
              <w:spacing w:line="240" w:lineRule="auto"/>
              <w:jc w:val="center"/>
              <w:rPr>
                <w:rFonts w:ascii="Times New Roman" w:hAnsi="Times New Roman"/>
                <w:sz w:val="20"/>
                <w:szCs w:val="20"/>
              </w:rPr>
            </w:pPr>
            <w:r w:rsidRPr="00542509">
              <w:rPr>
                <w:rFonts w:ascii="Times New Roman" w:hAnsi="Times New Roman"/>
                <w:sz w:val="20"/>
                <w:szCs w:val="20"/>
              </w:rPr>
              <w:t>1944</w:t>
            </w:r>
          </w:p>
        </w:tc>
      </w:tr>
    </w:tbl>
    <w:p w:rsidR="00C544BF" w:rsidRPr="00E2241B" w:rsidRDefault="00C544BF" w:rsidP="00C544BF">
      <w:pPr>
        <w:spacing w:after="0"/>
        <w:ind w:firstLine="709"/>
        <w:jc w:val="both"/>
        <w:rPr>
          <w:rFonts w:ascii="Times New Roman" w:hAnsi="Times New Roman"/>
          <w:color w:val="00B0F0"/>
          <w:sz w:val="24"/>
          <w:szCs w:val="24"/>
        </w:rPr>
      </w:pPr>
    </w:p>
    <w:p w:rsidR="00C544BF"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Для определения прогнозируемых объемов потребления тепловой энергии и природного газа на нужды </w:t>
      </w:r>
      <w:proofErr w:type="spellStart"/>
      <w:r w:rsidRPr="00E2241B">
        <w:rPr>
          <w:rFonts w:ascii="Times New Roman" w:hAnsi="Times New Roman"/>
          <w:sz w:val="24"/>
          <w:szCs w:val="24"/>
        </w:rPr>
        <w:t>пищеприготовления</w:t>
      </w:r>
      <w:proofErr w:type="spellEnd"/>
      <w:r w:rsidRPr="00E2241B">
        <w:rPr>
          <w:rFonts w:ascii="Times New Roman" w:hAnsi="Times New Roman"/>
          <w:sz w:val="24"/>
          <w:szCs w:val="24"/>
        </w:rPr>
        <w:t xml:space="preserve">, отопления, вентиляции и горячего водоснабжения для жилых и общественных зданий на территории населенных пунктов, в проекте генерального плана использованы укрупненные показатели с учетом параметров проектируемой застройки и планируемой численности населения. </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Расчеты потребности в тепловой энергии и природном газе выполнены  в соответствии с нормативными показателями и методиками, определенными в </w:t>
      </w:r>
      <w:proofErr w:type="spellStart"/>
      <w:r w:rsidRPr="00E2241B">
        <w:rPr>
          <w:rFonts w:ascii="Times New Roman" w:hAnsi="Times New Roman"/>
          <w:sz w:val="24"/>
          <w:szCs w:val="24"/>
        </w:rPr>
        <w:t>СНиП</w:t>
      </w:r>
      <w:proofErr w:type="spellEnd"/>
      <w:r w:rsidRPr="00E2241B">
        <w:rPr>
          <w:rFonts w:ascii="Times New Roman" w:hAnsi="Times New Roman"/>
          <w:sz w:val="24"/>
          <w:szCs w:val="24"/>
        </w:rPr>
        <w:t xml:space="preserve"> 21-01-99* «Строительная климатология», СП 41-104-2000 «Проектирование автономных источников теплоснабжения», МДК 4-05.2004 «Методика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 СП 42-101-2003 «Общие положения по проектированию и строительству газораспределительных систем из металлических и полиэтиленовых труб», </w:t>
      </w:r>
      <w:proofErr w:type="spellStart"/>
      <w:r w:rsidRPr="00E2241B">
        <w:rPr>
          <w:rFonts w:ascii="Times New Roman" w:hAnsi="Times New Roman"/>
          <w:sz w:val="24"/>
          <w:szCs w:val="24"/>
        </w:rPr>
        <w:t>СНиП</w:t>
      </w:r>
      <w:proofErr w:type="spellEnd"/>
      <w:r w:rsidRPr="00E2241B">
        <w:rPr>
          <w:rFonts w:ascii="Times New Roman" w:hAnsi="Times New Roman"/>
          <w:sz w:val="24"/>
          <w:szCs w:val="24"/>
        </w:rPr>
        <w:t xml:space="preserve"> 2.04.01-85*, «Внутренний водопровод и канализация зданий». </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Прогнозируемое увеличение потребления природного газа на индивидуальные, коммунально-бытовые нужды, отопление жилых и общественных зданий, на расчетный срок, определено с учетом увеличения численности населения и увеличения площадей жилищного фонда по сравнению с существующими показателями поселения и приведено в таблице 36:</w:t>
      </w:r>
    </w:p>
    <w:p w:rsidR="00C544BF" w:rsidRPr="00E2241B" w:rsidRDefault="00C544BF" w:rsidP="00C544BF">
      <w:pPr>
        <w:spacing w:after="0"/>
        <w:ind w:firstLine="709"/>
        <w:jc w:val="right"/>
        <w:rPr>
          <w:rFonts w:ascii="Times New Roman" w:hAnsi="Times New Roman"/>
          <w:b/>
          <w:sz w:val="24"/>
          <w:szCs w:val="24"/>
        </w:rPr>
      </w:pPr>
      <w:r w:rsidRPr="00E2241B">
        <w:rPr>
          <w:rFonts w:ascii="Times New Roman" w:hAnsi="Times New Roman"/>
          <w:b/>
          <w:sz w:val="24"/>
          <w:szCs w:val="24"/>
        </w:rPr>
        <w:t>Таблица 36</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2268"/>
        <w:gridCol w:w="2410"/>
        <w:gridCol w:w="2268"/>
      </w:tblGrid>
      <w:tr w:rsidR="00C544BF" w:rsidRPr="00542509" w:rsidTr="00C544BF">
        <w:trPr>
          <w:trHeight w:val="222"/>
        </w:trPr>
        <w:tc>
          <w:tcPr>
            <w:tcW w:w="2410" w:type="dxa"/>
            <w:vMerge w:val="restart"/>
            <w:vAlign w:val="center"/>
          </w:tcPr>
          <w:p w:rsidR="00C544BF" w:rsidRPr="00542509" w:rsidRDefault="00C544BF" w:rsidP="00C544BF">
            <w:pPr>
              <w:spacing w:after="0" w:line="240" w:lineRule="auto"/>
              <w:jc w:val="center"/>
              <w:rPr>
                <w:rFonts w:ascii="Times New Roman" w:hAnsi="Times New Roman"/>
                <w:sz w:val="20"/>
                <w:szCs w:val="20"/>
              </w:rPr>
            </w:pPr>
          </w:p>
          <w:p w:rsidR="00C544BF" w:rsidRPr="00542509" w:rsidRDefault="00C544BF" w:rsidP="00C544BF">
            <w:pPr>
              <w:spacing w:after="0" w:line="240" w:lineRule="auto"/>
              <w:jc w:val="center"/>
              <w:rPr>
                <w:rFonts w:ascii="Times New Roman" w:hAnsi="Times New Roman"/>
                <w:b/>
                <w:sz w:val="20"/>
                <w:szCs w:val="20"/>
              </w:rPr>
            </w:pPr>
            <w:r w:rsidRPr="00542509">
              <w:rPr>
                <w:rFonts w:ascii="Times New Roman" w:hAnsi="Times New Roman"/>
                <w:sz w:val="20"/>
                <w:szCs w:val="20"/>
              </w:rPr>
              <w:t>Наименование населенного пункта</w:t>
            </w:r>
          </w:p>
        </w:tc>
        <w:tc>
          <w:tcPr>
            <w:tcW w:w="6946" w:type="dxa"/>
            <w:gridSpan w:val="3"/>
            <w:vAlign w:val="center"/>
          </w:tcPr>
          <w:p w:rsidR="00C544BF" w:rsidRPr="00542509" w:rsidRDefault="00C544BF" w:rsidP="00C544BF">
            <w:pPr>
              <w:spacing w:after="0" w:line="240" w:lineRule="auto"/>
              <w:jc w:val="center"/>
              <w:rPr>
                <w:rFonts w:ascii="Times New Roman" w:hAnsi="Times New Roman"/>
                <w:sz w:val="20"/>
                <w:szCs w:val="20"/>
              </w:rPr>
            </w:pPr>
            <w:r w:rsidRPr="00542509">
              <w:rPr>
                <w:rFonts w:ascii="Times New Roman" w:hAnsi="Times New Roman"/>
                <w:sz w:val="20"/>
                <w:szCs w:val="20"/>
              </w:rPr>
              <w:t>Прогнозируемое увеличение расхода газа, м</w:t>
            </w:r>
            <w:r w:rsidRPr="00542509">
              <w:rPr>
                <w:rFonts w:ascii="Times New Roman" w:hAnsi="Times New Roman"/>
                <w:sz w:val="20"/>
                <w:szCs w:val="20"/>
                <w:vertAlign w:val="superscript"/>
              </w:rPr>
              <w:t>3</w:t>
            </w:r>
            <w:r w:rsidRPr="00542509">
              <w:rPr>
                <w:rFonts w:ascii="Times New Roman" w:hAnsi="Times New Roman"/>
                <w:sz w:val="20"/>
                <w:szCs w:val="20"/>
              </w:rPr>
              <w:t>/ час</w:t>
            </w:r>
          </w:p>
        </w:tc>
      </w:tr>
      <w:tr w:rsidR="00C544BF" w:rsidRPr="00542509" w:rsidTr="00C544BF">
        <w:trPr>
          <w:trHeight w:val="515"/>
        </w:trPr>
        <w:tc>
          <w:tcPr>
            <w:tcW w:w="2410" w:type="dxa"/>
            <w:vMerge/>
            <w:vAlign w:val="center"/>
          </w:tcPr>
          <w:p w:rsidR="00C544BF" w:rsidRPr="00542509" w:rsidRDefault="00C544BF" w:rsidP="00C544BF">
            <w:pPr>
              <w:spacing w:after="0" w:line="240" w:lineRule="auto"/>
              <w:jc w:val="center"/>
              <w:rPr>
                <w:rFonts w:ascii="Times New Roman" w:hAnsi="Times New Roman"/>
                <w:b/>
                <w:sz w:val="20"/>
                <w:szCs w:val="20"/>
              </w:rPr>
            </w:pPr>
          </w:p>
        </w:tc>
        <w:tc>
          <w:tcPr>
            <w:tcW w:w="2268" w:type="dxa"/>
            <w:vAlign w:val="center"/>
          </w:tcPr>
          <w:p w:rsidR="00C544BF" w:rsidRPr="00542509" w:rsidRDefault="00C544BF" w:rsidP="00C544BF">
            <w:pPr>
              <w:spacing w:after="0" w:line="240" w:lineRule="auto"/>
              <w:jc w:val="center"/>
              <w:rPr>
                <w:rFonts w:ascii="Times New Roman" w:hAnsi="Times New Roman"/>
                <w:sz w:val="20"/>
                <w:szCs w:val="20"/>
              </w:rPr>
            </w:pPr>
            <w:r w:rsidRPr="00542509">
              <w:rPr>
                <w:rFonts w:ascii="Times New Roman" w:hAnsi="Times New Roman"/>
                <w:sz w:val="20"/>
                <w:szCs w:val="20"/>
              </w:rPr>
              <w:t>Отопление, вентиляция</w:t>
            </w:r>
          </w:p>
        </w:tc>
        <w:tc>
          <w:tcPr>
            <w:tcW w:w="2410" w:type="dxa"/>
            <w:vAlign w:val="center"/>
          </w:tcPr>
          <w:p w:rsidR="00C544BF" w:rsidRPr="00542509" w:rsidRDefault="00C544BF" w:rsidP="00C544BF">
            <w:pPr>
              <w:spacing w:after="0" w:line="240" w:lineRule="auto"/>
              <w:jc w:val="center"/>
              <w:rPr>
                <w:rFonts w:ascii="Times New Roman" w:hAnsi="Times New Roman"/>
                <w:sz w:val="20"/>
                <w:szCs w:val="20"/>
              </w:rPr>
            </w:pPr>
            <w:proofErr w:type="spellStart"/>
            <w:r w:rsidRPr="00542509">
              <w:rPr>
                <w:rFonts w:ascii="Times New Roman" w:hAnsi="Times New Roman"/>
                <w:sz w:val="20"/>
                <w:szCs w:val="20"/>
              </w:rPr>
              <w:t>Пищеприготовление</w:t>
            </w:r>
            <w:proofErr w:type="spellEnd"/>
            <w:r w:rsidRPr="00542509">
              <w:rPr>
                <w:rFonts w:ascii="Times New Roman" w:hAnsi="Times New Roman"/>
                <w:sz w:val="20"/>
                <w:szCs w:val="20"/>
              </w:rPr>
              <w:t>, горячее водоснабжение</w:t>
            </w:r>
          </w:p>
        </w:tc>
        <w:tc>
          <w:tcPr>
            <w:tcW w:w="2268" w:type="dxa"/>
            <w:vAlign w:val="center"/>
          </w:tcPr>
          <w:p w:rsidR="00C544BF" w:rsidRPr="00542509" w:rsidRDefault="00C544BF" w:rsidP="00C544BF">
            <w:pPr>
              <w:spacing w:after="0" w:line="240" w:lineRule="auto"/>
              <w:jc w:val="center"/>
              <w:rPr>
                <w:rFonts w:ascii="Times New Roman" w:hAnsi="Times New Roman"/>
                <w:sz w:val="20"/>
                <w:szCs w:val="20"/>
              </w:rPr>
            </w:pPr>
            <w:r w:rsidRPr="00542509">
              <w:rPr>
                <w:rFonts w:ascii="Times New Roman" w:hAnsi="Times New Roman"/>
                <w:sz w:val="20"/>
                <w:szCs w:val="20"/>
              </w:rPr>
              <w:t>Итого</w:t>
            </w:r>
          </w:p>
        </w:tc>
      </w:tr>
      <w:tr w:rsidR="00C544BF" w:rsidRPr="00542509" w:rsidTr="00C544BF">
        <w:trPr>
          <w:trHeight w:val="285"/>
        </w:trPr>
        <w:tc>
          <w:tcPr>
            <w:tcW w:w="2410" w:type="dxa"/>
          </w:tcPr>
          <w:p w:rsidR="00C544BF" w:rsidRPr="00542509" w:rsidRDefault="00C544BF" w:rsidP="00C544BF">
            <w:pPr>
              <w:spacing w:after="0" w:line="240" w:lineRule="auto"/>
              <w:jc w:val="center"/>
              <w:rPr>
                <w:rFonts w:ascii="Times New Roman" w:hAnsi="Times New Roman"/>
                <w:sz w:val="20"/>
                <w:szCs w:val="20"/>
              </w:rPr>
            </w:pPr>
            <w:proofErr w:type="spellStart"/>
            <w:r w:rsidRPr="00542509">
              <w:rPr>
                <w:rFonts w:ascii="Times New Roman" w:hAnsi="Times New Roman"/>
                <w:sz w:val="20"/>
                <w:szCs w:val="20"/>
              </w:rPr>
              <w:t>п.Новосуховый</w:t>
            </w:r>
            <w:proofErr w:type="spellEnd"/>
          </w:p>
        </w:tc>
        <w:tc>
          <w:tcPr>
            <w:tcW w:w="2268" w:type="dxa"/>
          </w:tcPr>
          <w:p w:rsidR="00C544BF" w:rsidRPr="00542509" w:rsidRDefault="00C544BF" w:rsidP="00C544BF">
            <w:pPr>
              <w:spacing w:after="0" w:line="240" w:lineRule="auto"/>
              <w:jc w:val="center"/>
              <w:rPr>
                <w:rFonts w:ascii="Times New Roman" w:hAnsi="Times New Roman"/>
                <w:sz w:val="20"/>
                <w:szCs w:val="20"/>
              </w:rPr>
            </w:pPr>
            <w:r w:rsidRPr="00542509">
              <w:rPr>
                <w:rFonts w:ascii="Times New Roman" w:hAnsi="Times New Roman"/>
                <w:sz w:val="20"/>
                <w:szCs w:val="20"/>
              </w:rPr>
              <w:t>62,0</w:t>
            </w:r>
          </w:p>
        </w:tc>
        <w:tc>
          <w:tcPr>
            <w:tcW w:w="2410" w:type="dxa"/>
          </w:tcPr>
          <w:p w:rsidR="00C544BF" w:rsidRPr="00542509" w:rsidRDefault="00C544BF" w:rsidP="00C544BF">
            <w:pPr>
              <w:tabs>
                <w:tab w:val="left" w:pos="960"/>
              </w:tabs>
              <w:spacing w:after="0" w:line="240" w:lineRule="auto"/>
              <w:jc w:val="center"/>
              <w:rPr>
                <w:rFonts w:ascii="Times New Roman" w:hAnsi="Times New Roman"/>
                <w:sz w:val="20"/>
                <w:szCs w:val="20"/>
              </w:rPr>
            </w:pPr>
            <w:r w:rsidRPr="00542509">
              <w:rPr>
                <w:rFonts w:ascii="Times New Roman" w:hAnsi="Times New Roman"/>
                <w:sz w:val="20"/>
                <w:szCs w:val="20"/>
              </w:rPr>
              <w:t>5,0</w:t>
            </w:r>
          </w:p>
        </w:tc>
        <w:tc>
          <w:tcPr>
            <w:tcW w:w="2268" w:type="dxa"/>
          </w:tcPr>
          <w:p w:rsidR="00C544BF" w:rsidRPr="00542509" w:rsidRDefault="00C544BF" w:rsidP="00C544BF">
            <w:pPr>
              <w:tabs>
                <w:tab w:val="left" w:pos="960"/>
              </w:tabs>
              <w:spacing w:after="0" w:line="240" w:lineRule="auto"/>
              <w:jc w:val="center"/>
              <w:rPr>
                <w:rFonts w:ascii="Times New Roman" w:hAnsi="Times New Roman"/>
                <w:sz w:val="20"/>
                <w:szCs w:val="20"/>
              </w:rPr>
            </w:pPr>
            <w:r w:rsidRPr="00542509">
              <w:rPr>
                <w:rFonts w:ascii="Times New Roman" w:hAnsi="Times New Roman"/>
                <w:sz w:val="20"/>
                <w:szCs w:val="20"/>
              </w:rPr>
              <w:t>67,0</w:t>
            </w:r>
          </w:p>
        </w:tc>
      </w:tr>
      <w:tr w:rsidR="00C544BF" w:rsidRPr="00542509" w:rsidTr="00C544BF">
        <w:trPr>
          <w:trHeight w:val="272"/>
        </w:trPr>
        <w:tc>
          <w:tcPr>
            <w:tcW w:w="2410" w:type="dxa"/>
          </w:tcPr>
          <w:p w:rsidR="00C544BF" w:rsidRPr="00542509" w:rsidRDefault="00C544BF" w:rsidP="00C544BF">
            <w:pPr>
              <w:spacing w:after="0" w:line="240" w:lineRule="auto"/>
              <w:jc w:val="center"/>
              <w:rPr>
                <w:rFonts w:ascii="Times New Roman" w:hAnsi="Times New Roman"/>
                <w:sz w:val="20"/>
                <w:szCs w:val="20"/>
              </w:rPr>
            </w:pPr>
            <w:r w:rsidRPr="00542509">
              <w:rPr>
                <w:rFonts w:ascii="Times New Roman" w:hAnsi="Times New Roman"/>
                <w:sz w:val="20"/>
                <w:szCs w:val="20"/>
              </w:rPr>
              <w:t>х.Крылов</w:t>
            </w:r>
          </w:p>
        </w:tc>
        <w:tc>
          <w:tcPr>
            <w:tcW w:w="2268" w:type="dxa"/>
          </w:tcPr>
          <w:p w:rsidR="00C544BF" w:rsidRPr="00542509" w:rsidRDefault="00C544BF" w:rsidP="00C544BF">
            <w:pPr>
              <w:spacing w:after="0" w:line="240" w:lineRule="auto"/>
              <w:jc w:val="center"/>
              <w:rPr>
                <w:rFonts w:ascii="Times New Roman" w:hAnsi="Times New Roman"/>
                <w:sz w:val="20"/>
                <w:szCs w:val="20"/>
              </w:rPr>
            </w:pPr>
            <w:r w:rsidRPr="00542509">
              <w:rPr>
                <w:rFonts w:ascii="Times New Roman" w:hAnsi="Times New Roman"/>
                <w:sz w:val="20"/>
                <w:szCs w:val="20"/>
              </w:rPr>
              <w:t>31,0</w:t>
            </w:r>
          </w:p>
        </w:tc>
        <w:tc>
          <w:tcPr>
            <w:tcW w:w="2410" w:type="dxa"/>
          </w:tcPr>
          <w:p w:rsidR="00C544BF" w:rsidRPr="00542509" w:rsidRDefault="00C544BF" w:rsidP="00C544BF">
            <w:pPr>
              <w:tabs>
                <w:tab w:val="left" w:pos="960"/>
              </w:tabs>
              <w:spacing w:after="0" w:line="240" w:lineRule="auto"/>
              <w:jc w:val="center"/>
              <w:rPr>
                <w:rFonts w:ascii="Times New Roman" w:hAnsi="Times New Roman"/>
                <w:sz w:val="20"/>
                <w:szCs w:val="20"/>
              </w:rPr>
            </w:pPr>
            <w:r w:rsidRPr="00542509">
              <w:rPr>
                <w:rFonts w:ascii="Times New Roman" w:hAnsi="Times New Roman"/>
                <w:sz w:val="20"/>
                <w:szCs w:val="20"/>
              </w:rPr>
              <w:t>3,0</w:t>
            </w:r>
          </w:p>
        </w:tc>
        <w:tc>
          <w:tcPr>
            <w:tcW w:w="2268" w:type="dxa"/>
          </w:tcPr>
          <w:p w:rsidR="00C544BF" w:rsidRPr="00542509" w:rsidRDefault="00C544BF" w:rsidP="00C544BF">
            <w:pPr>
              <w:tabs>
                <w:tab w:val="left" w:pos="960"/>
              </w:tabs>
              <w:spacing w:after="0" w:line="240" w:lineRule="auto"/>
              <w:jc w:val="center"/>
              <w:rPr>
                <w:rFonts w:ascii="Times New Roman" w:hAnsi="Times New Roman"/>
                <w:sz w:val="20"/>
                <w:szCs w:val="20"/>
              </w:rPr>
            </w:pPr>
            <w:r w:rsidRPr="00542509">
              <w:rPr>
                <w:rFonts w:ascii="Times New Roman" w:hAnsi="Times New Roman"/>
                <w:sz w:val="20"/>
                <w:szCs w:val="20"/>
              </w:rPr>
              <w:t>34,0</w:t>
            </w:r>
          </w:p>
        </w:tc>
      </w:tr>
      <w:tr w:rsidR="00C544BF" w:rsidRPr="00542509" w:rsidTr="00C544BF">
        <w:trPr>
          <w:trHeight w:val="272"/>
        </w:trPr>
        <w:tc>
          <w:tcPr>
            <w:tcW w:w="2410" w:type="dxa"/>
          </w:tcPr>
          <w:p w:rsidR="00C544BF" w:rsidRPr="00542509" w:rsidRDefault="00C544BF" w:rsidP="00C544BF">
            <w:pPr>
              <w:spacing w:after="0" w:line="240" w:lineRule="auto"/>
              <w:jc w:val="center"/>
              <w:rPr>
                <w:rFonts w:ascii="Times New Roman" w:hAnsi="Times New Roman"/>
                <w:sz w:val="20"/>
                <w:szCs w:val="20"/>
              </w:rPr>
            </w:pPr>
            <w:r w:rsidRPr="00542509">
              <w:rPr>
                <w:rFonts w:ascii="Times New Roman" w:hAnsi="Times New Roman"/>
                <w:sz w:val="20"/>
                <w:szCs w:val="20"/>
              </w:rPr>
              <w:t>п.Лубяной</w:t>
            </w:r>
          </w:p>
        </w:tc>
        <w:tc>
          <w:tcPr>
            <w:tcW w:w="2268" w:type="dxa"/>
            <w:vAlign w:val="center"/>
          </w:tcPr>
          <w:p w:rsidR="00C544BF" w:rsidRPr="00542509" w:rsidRDefault="00C544BF" w:rsidP="00C544BF">
            <w:pPr>
              <w:spacing w:after="0" w:line="240" w:lineRule="auto"/>
              <w:jc w:val="center"/>
              <w:rPr>
                <w:rFonts w:ascii="Times New Roman" w:hAnsi="Times New Roman"/>
                <w:sz w:val="20"/>
                <w:szCs w:val="20"/>
              </w:rPr>
            </w:pPr>
            <w:r w:rsidRPr="00542509">
              <w:rPr>
                <w:rFonts w:ascii="Times New Roman" w:hAnsi="Times New Roman"/>
                <w:sz w:val="20"/>
                <w:szCs w:val="20"/>
              </w:rPr>
              <w:t>-</w:t>
            </w:r>
          </w:p>
        </w:tc>
        <w:tc>
          <w:tcPr>
            <w:tcW w:w="2410" w:type="dxa"/>
            <w:vAlign w:val="center"/>
          </w:tcPr>
          <w:p w:rsidR="00C544BF" w:rsidRPr="00542509" w:rsidRDefault="00C544BF" w:rsidP="00C544BF">
            <w:pPr>
              <w:tabs>
                <w:tab w:val="left" w:pos="960"/>
              </w:tabs>
              <w:spacing w:after="0" w:line="240" w:lineRule="auto"/>
              <w:jc w:val="center"/>
              <w:rPr>
                <w:rFonts w:ascii="Times New Roman" w:hAnsi="Times New Roman"/>
                <w:sz w:val="20"/>
                <w:szCs w:val="20"/>
              </w:rPr>
            </w:pPr>
            <w:r w:rsidRPr="00542509">
              <w:rPr>
                <w:rFonts w:ascii="Times New Roman" w:hAnsi="Times New Roman"/>
                <w:sz w:val="20"/>
                <w:szCs w:val="20"/>
              </w:rPr>
              <w:t>-</w:t>
            </w:r>
          </w:p>
        </w:tc>
        <w:tc>
          <w:tcPr>
            <w:tcW w:w="2268" w:type="dxa"/>
            <w:vAlign w:val="center"/>
          </w:tcPr>
          <w:p w:rsidR="00C544BF" w:rsidRPr="00542509" w:rsidRDefault="00C544BF" w:rsidP="00C544BF">
            <w:pPr>
              <w:tabs>
                <w:tab w:val="left" w:pos="960"/>
              </w:tabs>
              <w:spacing w:after="0" w:line="240" w:lineRule="auto"/>
              <w:jc w:val="center"/>
              <w:rPr>
                <w:rFonts w:ascii="Times New Roman" w:hAnsi="Times New Roman"/>
                <w:sz w:val="20"/>
                <w:szCs w:val="20"/>
              </w:rPr>
            </w:pPr>
            <w:r w:rsidRPr="00542509">
              <w:rPr>
                <w:rFonts w:ascii="Times New Roman" w:hAnsi="Times New Roman"/>
                <w:sz w:val="20"/>
                <w:szCs w:val="20"/>
              </w:rPr>
              <w:t>-</w:t>
            </w:r>
          </w:p>
        </w:tc>
      </w:tr>
      <w:tr w:rsidR="00C544BF" w:rsidRPr="00542509" w:rsidTr="00C544BF">
        <w:trPr>
          <w:trHeight w:val="272"/>
        </w:trPr>
        <w:tc>
          <w:tcPr>
            <w:tcW w:w="2410" w:type="dxa"/>
          </w:tcPr>
          <w:p w:rsidR="00C544BF" w:rsidRPr="00542509" w:rsidRDefault="00C544BF" w:rsidP="00C544BF">
            <w:pPr>
              <w:spacing w:after="0" w:line="240" w:lineRule="auto"/>
              <w:jc w:val="center"/>
              <w:rPr>
                <w:rFonts w:ascii="Times New Roman" w:hAnsi="Times New Roman"/>
                <w:sz w:val="20"/>
                <w:szCs w:val="20"/>
              </w:rPr>
            </w:pPr>
            <w:r w:rsidRPr="00542509">
              <w:rPr>
                <w:rFonts w:ascii="Times New Roman" w:hAnsi="Times New Roman"/>
                <w:sz w:val="20"/>
                <w:szCs w:val="20"/>
              </w:rPr>
              <w:t>п.Сухая Балка</w:t>
            </w:r>
          </w:p>
        </w:tc>
        <w:tc>
          <w:tcPr>
            <w:tcW w:w="2268" w:type="dxa"/>
          </w:tcPr>
          <w:p w:rsidR="00C544BF" w:rsidRPr="00542509" w:rsidRDefault="00C544BF" w:rsidP="00C544BF">
            <w:pPr>
              <w:spacing w:after="0" w:line="240" w:lineRule="auto"/>
              <w:jc w:val="center"/>
              <w:rPr>
                <w:rFonts w:ascii="Times New Roman" w:hAnsi="Times New Roman"/>
                <w:sz w:val="20"/>
                <w:szCs w:val="20"/>
              </w:rPr>
            </w:pPr>
            <w:r w:rsidRPr="00542509">
              <w:rPr>
                <w:rFonts w:ascii="Times New Roman" w:hAnsi="Times New Roman"/>
                <w:sz w:val="20"/>
                <w:szCs w:val="20"/>
              </w:rPr>
              <w:t>22,0</w:t>
            </w:r>
          </w:p>
        </w:tc>
        <w:tc>
          <w:tcPr>
            <w:tcW w:w="2410" w:type="dxa"/>
          </w:tcPr>
          <w:p w:rsidR="00C544BF" w:rsidRPr="00542509" w:rsidRDefault="00C544BF" w:rsidP="00C544BF">
            <w:pPr>
              <w:tabs>
                <w:tab w:val="left" w:pos="960"/>
              </w:tabs>
              <w:spacing w:after="0" w:line="240" w:lineRule="auto"/>
              <w:jc w:val="center"/>
              <w:rPr>
                <w:rFonts w:ascii="Times New Roman" w:hAnsi="Times New Roman"/>
                <w:sz w:val="20"/>
                <w:szCs w:val="20"/>
              </w:rPr>
            </w:pPr>
            <w:r w:rsidRPr="00542509">
              <w:rPr>
                <w:rFonts w:ascii="Times New Roman" w:hAnsi="Times New Roman"/>
                <w:sz w:val="20"/>
                <w:szCs w:val="20"/>
              </w:rPr>
              <w:t>5,0</w:t>
            </w:r>
          </w:p>
        </w:tc>
        <w:tc>
          <w:tcPr>
            <w:tcW w:w="2268" w:type="dxa"/>
          </w:tcPr>
          <w:p w:rsidR="00C544BF" w:rsidRPr="00542509" w:rsidRDefault="00C544BF" w:rsidP="00C544BF">
            <w:pPr>
              <w:tabs>
                <w:tab w:val="left" w:pos="960"/>
              </w:tabs>
              <w:spacing w:after="0" w:line="240" w:lineRule="auto"/>
              <w:jc w:val="center"/>
              <w:rPr>
                <w:rFonts w:ascii="Times New Roman" w:hAnsi="Times New Roman"/>
                <w:sz w:val="20"/>
                <w:szCs w:val="20"/>
              </w:rPr>
            </w:pPr>
            <w:r w:rsidRPr="00542509">
              <w:rPr>
                <w:rFonts w:ascii="Times New Roman" w:hAnsi="Times New Roman"/>
                <w:sz w:val="20"/>
                <w:szCs w:val="20"/>
              </w:rPr>
              <w:t>27,0</w:t>
            </w:r>
          </w:p>
        </w:tc>
      </w:tr>
      <w:tr w:rsidR="00C544BF" w:rsidRPr="00542509" w:rsidTr="00C544BF">
        <w:trPr>
          <w:trHeight w:val="272"/>
        </w:trPr>
        <w:tc>
          <w:tcPr>
            <w:tcW w:w="2410" w:type="dxa"/>
          </w:tcPr>
          <w:p w:rsidR="00C544BF" w:rsidRPr="00542509" w:rsidRDefault="00C544BF" w:rsidP="00C544BF">
            <w:pPr>
              <w:spacing w:after="0" w:line="240" w:lineRule="auto"/>
              <w:jc w:val="center"/>
              <w:rPr>
                <w:rFonts w:ascii="Times New Roman" w:hAnsi="Times New Roman"/>
                <w:b/>
                <w:sz w:val="20"/>
                <w:szCs w:val="20"/>
              </w:rPr>
            </w:pPr>
            <w:r w:rsidRPr="00542509">
              <w:rPr>
                <w:rFonts w:ascii="Times New Roman" w:hAnsi="Times New Roman"/>
                <w:b/>
                <w:sz w:val="20"/>
                <w:szCs w:val="20"/>
              </w:rPr>
              <w:t>Итого по поселению:</w:t>
            </w:r>
          </w:p>
        </w:tc>
        <w:tc>
          <w:tcPr>
            <w:tcW w:w="2268" w:type="dxa"/>
          </w:tcPr>
          <w:p w:rsidR="00C544BF" w:rsidRPr="00542509" w:rsidRDefault="00C544BF" w:rsidP="00C544BF">
            <w:pPr>
              <w:spacing w:after="0" w:line="240" w:lineRule="auto"/>
              <w:jc w:val="center"/>
              <w:rPr>
                <w:rFonts w:ascii="Times New Roman" w:hAnsi="Times New Roman"/>
                <w:b/>
                <w:sz w:val="20"/>
                <w:szCs w:val="20"/>
              </w:rPr>
            </w:pPr>
            <w:r w:rsidRPr="00542509">
              <w:rPr>
                <w:rFonts w:ascii="Times New Roman" w:hAnsi="Times New Roman"/>
                <w:b/>
                <w:sz w:val="20"/>
                <w:szCs w:val="20"/>
              </w:rPr>
              <w:t>115,0</w:t>
            </w:r>
          </w:p>
        </w:tc>
        <w:tc>
          <w:tcPr>
            <w:tcW w:w="2410" w:type="dxa"/>
          </w:tcPr>
          <w:p w:rsidR="00C544BF" w:rsidRPr="00542509" w:rsidRDefault="00C544BF" w:rsidP="00C544BF">
            <w:pPr>
              <w:tabs>
                <w:tab w:val="left" w:pos="960"/>
              </w:tabs>
              <w:spacing w:after="0" w:line="240" w:lineRule="auto"/>
              <w:jc w:val="center"/>
              <w:rPr>
                <w:rFonts w:ascii="Times New Roman" w:hAnsi="Times New Roman"/>
                <w:b/>
                <w:sz w:val="20"/>
                <w:szCs w:val="20"/>
              </w:rPr>
            </w:pPr>
            <w:r w:rsidRPr="00542509">
              <w:rPr>
                <w:rFonts w:ascii="Times New Roman" w:hAnsi="Times New Roman"/>
                <w:b/>
                <w:sz w:val="20"/>
                <w:szCs w:val="20"/>
              </w:rPr>
              <w:t>13,0</w:t>
            </w:r>
          </w:p>
        </w:tc>
        <w:tc>
          <w:tcPr>
            <w:tcW w:w="2268" w:type="dxa"/>
          </w:tcPr>
          <w:p w:rsidR="00C544BF" w:rsidRPr="00542509" w:rsidRDefault="00C544BF" w:rsidP="00C544BF">
            <w:pPr>
              <w:tabs>
                <w:tab w:val="left" w:pos="960"/>
              </w:tabs>
              <w:spacing w:after="0" w:line="240" w:lineRule="auto"/>
              <w:jc w:val="center"/>
              <w:rPr>
                <w:rFonts w:ascii="Times New Roman" w:hAnsi="Times New Roman"/>
                <w:b/>
                <w:sz w:val="20"/>
                <w:szCs w:val="20"/>
              </w:rPr>
            </w:pPr>
            <w:r w:rsidRPr="00542509">
              <w:rPr>
                <w:rFonts w:ascii="Times New Roman" w:hAnsi="Times New Roman"/>
                <w:b/>
                <w:sz w:val="20"/>
                <w:szCs w:val="20"/>
              </w:rPr>
              <w:t>128,0</w:t>
            </w:r>
          </w:p>
        </w:tc>
      </w:tr>
    </w:tbl>
    <w:p w:rsidR="00C544BF" w:rsidRPr="00E2241B" w:rsidRDefault="00C544BF" w:rsidP="00C544BF">
      <w:pPr>
        <w:spacing w:after="0"/>
        <w:ind w:firstLine="709"/>
        <w:jc w:val="both"/>
        <w:rPr>
          <w:rFonts w:ascii="Times New Roman" w:hAnsi="Times New Roman"/>
          <w:color w:val="00B0F0"/>
          <w:sz w:val="24"/>
          <w:szCs w:val="24"/>
        </w:rPr>
      </w:pPr>
    </w:p>
    <w:p w:rsidR="00C544BF"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Увеличение площади жилищного фонда планируется за счет строительства жилых домов усадебного типа и малоэтажных домов квартирного типа. </w:t>
      </w:r>
    </w:p>
    <w:p w:rsidR="00C544BF"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Прогнозируемое увеличение расхода газа, на расчетный срок, составляет:</w:t>
      </w:r>
    </w:p>
    <w:p w:rsidR="00C544BF"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- 128,0 м</w:t>
      </w:r>
      <w:r w:rsidRPr="00E2241B">
        <w:rPr>
          <w:rFonts w:ascii="Times New Roman" w:hAnsi="Times New Roman"/>
          <w:sz w:val="24"/>
          <w:szCs w:val="24"/>
          <w:vertAlign w:val="superscript"/>
        </w:rPr>
        <w:t>3</w:t>
      </w:r>
      <w:r w:rsidRPr="00E2241B">
        <w:rPr>
          <w:rFonts w:ascii="Times New Roman" w:hAnsi="Times New Roman"/>
          <w:sz w:val="24"/>
          <w:szCs w:val="24"/>
        </w:rPr>
        <w:t>/ час;</w:t>
      </w:r>
    </w:p>
    <w:p w:rsidR="00C544BF"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- 227,0 тыс.м</w:t>
      </w:r>
      <w:r w:rsidRPr="00E2241B">
        <w:rPr>
          <w:rFonts w:ascii="Times New Roman" w:hAnsi="Times New Roman"/>
          <w:sz w:val="24"/>
          <w:szCs w:val="24"/>
          <w:vertAlign w:val="superscript"/>
        </w:rPr>
        <w:t>3</w:t>
      </w:r>
      <w:r w:rsidRPr="00E2241B">
        <w:rPr>
          <w:rFonts w:ascii="Times New Roman" w:hAnsi="Times New Roman"/>
          <w:sz w:val="24"/>
          <w:szCs w:val="24"/>
        </w:rPr>
        <w:t xml:space="preserve">/год.  </w:t>
      </w:r>
    </w:p>
    <w:p w:rsidR="00C544BF"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Учитывая, что прогнозируемая на расчетный срок численность населения и увеличение площадей жилищного фонда превышают существующие показатели поселения, необходимо после утверждения генерального плана поселения заказать в ОАО «</w:t>
      </w:r>
      <w:proofErr w:type="spellStart"/>
      <w:r w:rsidRPr="00E2241B">
        <w:rPr>
          <w:rFonts w:ascii="Times New Roman" w:hAnsi="Times New Roman"/>
          <w:sz w:val="24"/>
          <w:szCs w:val="24"/>
        </w:rPr>
        <w:t>Гипрониигаз</w:t>
      </w:r>
      <w:proofErr w:type="spellEnd"/>
      <w:r w:rsidRPr="00E2241B">
        <w:rPr>
          <w:rFonts w:ascii="Times New Roman" w:hAnsi="Times New Roman"/>
          <w:sz w:val="24"/>
          <w:szCs w:val="24"/>
        </w:rPr>
        <w:t xml:space="preserve">» корректировку расчетной схемы газоснабжения Тацинского района, с учетом прогнозируемого увеличения расхода газа по населенным  пунктам </w:t>
      </w:r>
      <w:proofErr w:type="spellStart"/>
      <w:r w:rsidRPr="00E2241B">
        <w:rPr>
          <w:rFonts w:ascii="Times New Roman" w:hAnsi="Times New Roman"/>
          <w:sz w:val="24"/>
          <w:szCs w:val="24"/>
        </w:rPr>
        <w:t>Суховского</w:t>
      </w:r>
      <w:proofErr w:type="spellEnd"/>
      <w:r w:rsidRPr="00E2241B">
        <w:rPr>
          <w:rFonts w:ascii="Times New Roman" w:hAnsi="Times New Roman"/>
          <w:sz w:val="24"/>
          <w:szCs w:val="24"/>
        </w:rPr>
        <w:t xml:space="preserve"> сельского поселения.</w:t>
      </w:r>
    </w:p>
    <w:p w:rsidR="00C544BF" w:rsidRPr="00542509"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Газоснабжение населенных пунктов поселения предлагается выполнить по межпоселковому газопроводу высокого давления </w:t>
      </w:r>
      <w:r w:rsidRPr="00E2241B">
        <w:rPr>
          <w:rFonts w:ascii="Times New Roman" w:hAnsi="Times New Roman"/>
          <w:sz w:val="24"/>
          <w:szCs w:val="24"/>
          <w:lang w:val="en-US"/>
        </w:rPr>
        <w:t>I</w:t>
      </w:r>
      <w:r w:rsidRPr="00E2241B">
        <w:rPr>
          <w:rFonts w:ascii="Times New Roman" w:hAnsi="Times New Roman"/>
          <w:sz w:val="24"/>
          <w:szCs w:val="24"/>
        </w:rPr>
        <w:t xml:space="preserve"> категории давлением до 1,2 МПа от ГРС </w:t>
      </w:r>
      <w:proofErr w:type="spellStart"/>
      <w:r w:rsidRPr="00E2241B">
        <w:rPr>
          <w:rFonts w:ascii="Times New Roman" w:hAnsi="Times New Roman"/>
          <w:sz w:val="24"/>
          <w:szCs w:val="24"/>
        </w:rPr>
        <w:t>Тацинская</w:t>
      </w:r>
      <w:proofErr w:type="spellEnd"/>
      <w:r w:rsidRPr="00E2241B">
        <w:rPr>
          <w:rFonts w:ascii="Times New Roman" w:hAnsi="Times New Roman"/>
          <w:sz w:val="24"/>
          <w:szCs w:val="24"/>
        </w:rPr>
        <w:t xml:space="preserve"> с ответвлением трубопроводов к каждому населенному пункту поселения и установкой в каждом населенном пункте ГГРП.  В соответствии со схемой газоснабжения Тацинского района, разработанной ОАО «</w:t>
      </w:r>
      <w:proofErr w:type="spellStart"/>
      <w:r w:rsidRPr="00E2241B">
        <w:rPr>
          <w:rFonts w:ascii="Times New Roman" w:hAnsi="Times New Roman"/>
          <w:sz w:val="24"/>
          <w:szCs w:val="24"/>
        </w:rPr>
        <w:t>Гипрониигаз</w:t>
      </w:r>
      <w:proofErr w:type="spellEnd"/>
      <w:r w:rsidRPr="00E2241B">
        <w:rPr>
          <w:rFonts w:ascii="Times New Roman" w:hAnsi="Times New Roman"/>
          <w:sz w:val="24"/>
          <w:szCs w:val="24"/>
        </w:rPr>
        <w:t xml:space="preserve">», в поселке </w:t>
      </w:r>
      <w:proofErr w:type="spellStart"/>
      <w:r w:rsidRPr="00E2241B">
        <w:rPr>
          <w:rFonts w:ascii="Times New Roman" w:hAnsi="Times New Roman"/>
          <w:sz w:val="24"/>
          <w:szCs w:val="24"/>
        </w:rPr>
        <w:t>Новосуховый</w:t>
      </w:r>
      <w:proofErr w:type="spellEnd"/>
      <w:r w:rsidRPr="00E2241B">
        <w:rPr>
          <w:rFonts w:ascii="Times New Roman" w:hAnsi="Times New Roman"/>
          <w:sz w:val="24"/>
          <w:szCs w:val="24"/>
        </w:rPr>
        <w:t xml:space="preserve"> должен быть установлен ГГРП после которого газ должен подаваться в поселки </w:t>
      </w:r>
      <w:proofErr w:type="spellStart"/>
      <w:r w:rsidRPr="00E2241B">
        <w:rPr>
          <w:rFonts w:ascii="Times New Roman" w:hAnsi="Times New Roman"/>
          <w:sz w:val="24"/>
          <w:szCs w:val="24"/>
        </w:rPr>
        <w:t>Новосуховый</w:t>
      </w:r>
      <w:proofErr w:type="spellEnd"/>
      <w:r w:rsidRPr="00E2241B">
        <w:rPr>
          <w:rFonts w:ascii="Times New Roman" w:hAnsi="Times New Roman"/>
          <w:sz w:val="24"/>
          <w:szCs w:val="24"/>
        </w:rPr>
        <w:t xml:space="preserve"> и Лубяной с давлением до 0,6 МПа. </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lastRenderedPageBreak/>
        <w:t xml:space="preserve">Расчетные схемы газоснабжения населенных пунктов подлежат разработке специализированной организацией после утверждения генерального плана поселения и уточнения расчетных расходов газа по потребителям. При разработке расчетной схемы газоснабжения населенных пунктов следует предусмотреть возможность поэтапного строительства сети распределительных газопроводов с учетом финансовых возможностей бюджета и населения. Проектирование наружных подземных газопроводов предлагается осуществлять из полиэтиленовых труб, которые имеют длительный срок службы и не требуют устройства установок защиты от коррозии. </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Для отопления жилищного фонда и объектов общественного назначения малой площади проектом генерального плана предлагается использование индивидуальных газовых </w:t>
      </w:r>
      <w:proofErr w:type="spellStart"/>
      <w:r w:rsidRPr="00E2241B">
        <w:rPr>
          <w:rFonts w:ascii="Times New Roman" w:hAnsi="Times New Roman"/>
          <w:sz w:val="24"/>
          <w:szCs w:val="24"/>
        </w:rPr>
        <w:t>теплогенераторов</w:t>
      </w:r>
      <w:proofErr w:type="spellEnd"/>
      <w:r w:rsidRPr="00E2241B">
        <w:rPr>
          <w:rFonts w:ascii="Times New Roman" w:hAnsi="Times New Roman"/>
          <w:sz w:val="24"/>
          <w:szCs w:val="24"/>
        </w:rPr>
        <w:t xml:space="preserve">, а для горячего водоснабжения – газовых проточных водонагревателей. Объекты общественного назначения предлагается отапливать от автономных </w:t>
      </w:r>
      <w:proofErr w:type="spellStart"/>
      <w:r w:rsidRPr="00E2241B">
        <w:rPr>
          <w:rFonts w:ascii="Times New Roman" w:hAnsi="Times New Roman"/>
          <w:sz w:val="24"/>
          <w:szCs w:val="24"/>
        </w:rPr>
        <w:t>теплоисточников</w:t>
      </w:r>
      <w:proofErr w:type="spellEnd"/>
      <w:r w:rsidRPr="00E2241B">
        <w:rPr>
          <w:rFonts w:ascii="Times New Roman" w:hAnsi="Times New Roman"/>
          <w:sz w:val="24"/>
          <w:szCs w:val="24"/>
        </w:rPr>
        <w:t xml:space="preserve">, в качестве которых возможно применение встроенно-пристроенных или отдельно стоящих модульных шкафных котельных, что позволит минимизировать протяженность тепловых сетей и </w:t>
      </w:r>
      <w:proofErr w:type="spellStart"/>
      <w:r w:rsidRPr="00E2241B">
        <w:rPr>
          <w:rFonts w:ascii="Times New Roman" w:hAnsi="Times New Roman"/>
          <w:sz w:val="24"/>
          <w:szCs w:val="24"/>
        </w:rPr>
        <w:t>теплопотери</w:t>
      </w:r>
      <w:proofErr w:type="spellEnd"/>
      <w:r w:rsidRPr="00E2241B">
        <w:rPr>
          <w:rFonts w:ascii="Times New Roman" w:hAnsi="Times New Roman"/>
          <w:sz w:val="24"/>
          <w:szCs w:val="24"/>
        </w:rPr>
        <w:t xml:space="preserve"> в них. В случае компактного размещения объектов возможно устройство группового </w:t>
      </w:r>
      <w:proofErr w:type="spellStart"/>
      <w:r w:rsidRPr="00E2241B">
        <w:rPr>
          <w:rFonts w:ascii="Times New Roman" w:hAnsi="Times New Roman"/>
          <w:sz w:val="24"/>
          <w:szCs w:val="24"/>
        </w:rPr>
        <w:t>теплоисточника</w:t>
      </w:r>
      <w:proofErr w:type="spellEnd"/>
      <w:r w:rsidRPr="00E2241B">
        <w:rPr>
          <w:rFonts w:ascii="Times New Roman" w:hAnsi="Times New Roman"/>
          <w:sz w:val="24"/>
          <w:szCs w:val="24"/>
        </w:rPr>
        <w:t xml:space="preserve">. </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Решения по организации теплоснабжения перспективных объектов общественного назначения должны быть приняты на стадии разработки проектов планировки территорий.</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Основным из приоритетных направлений повышения эффективности работы систем теплоснабжения является проведение мероприятий, обеспечивающих снижение потребления и потерь при передаче тепловой энергии. Такими мероприятиями являются:</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разработка технически обоснованных лимитов на потребление тепловой энергии;</w:t>
      </w:r>
    </w:p>
    <w:p w:rsidR="00C544BF"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утепление фасадов, кровли, замена окон в бюджетных учреждениях, не подлежащих капитальному ремонту</w:t>
      </w:r>
      <w:r>
        <w:rPr>
          <w:rFonts w:ascii="Times New Roman" w:hAnsi="Times New Roman"/>
          <w:sz w:val="24"/>
          <w:szCs w:val="24"/>
        </w:rPr>
        <w:t>.</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изоляция трубопроводов систем отопления и ГВС бюджетных учреждений современными экономичными теплоизоляционными материалами с большим сроком эксплуатации.</w:t>
      </w:r>
    </w:p>
    <w:p w:rsidR="00C544BF" w:rsidRPr="00E2241B" w:rsidRDefault="00C544BF" w:rsidP="00C544BF">
      <w:pPr>
        <w:spacing w:after="0"/>
        <w:jc w:val="center"/>
        <w:rPr>
          <w:rFonts w:ascii="Times New Roman" w:hAnsi="Times New Roman"/>
          <w:sz w:val="24"/>
          <w:szCs w:val="24"/>
        </w:rPr>
      </w:pPr>
    </w:p>
    <w:p w:rsidR="00C544BF" w:rsidRPr="00E2241B" w:rsidRDefault="00C544BF" w:rsidP="00C544BF">
      <w:pPr>
        <w:spacing w:after="0"/>
        <w:ind w:firstLine="709"/>
        <w:rPr>
          <w:rFonts w:ascii="Times New Roman" w:hAnsi="Times New Roman"/>
          <w:b/>
          <w:sz w:val="24"/>
          <w:szCs w:val="24"/>
        </w:rPr>
      </w:pPr>
      <w:r w:rsidRPr="00E2241B">
        <w:rPr>
          <w:rFonts w:ascii="Times New Roman" w:hAnsi="Times New Roman"/>
          <w:b/>
          <w:sz w:val="24"/>
          <w:szCs w:val="24"/>
        </w:rPr>
        <w:t>Электроснабжение.</w:t>
      </w:r>
    </w:p>
    <w:p w:rsidR="00C544BF"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Учитывая намечаемое в проекте генерального плана увеличение площадей жилищного фонда, расчет дополнительных электрических нагрузок на шинах 0,4 кВ трансформаторных подстанций, на периоды реализации генерального плана, принимается по удельным расчетным электрическим нагрузкам, в соответствии с п.2.1.6 (табл. 2.1.5</w:t>
      </w:r>
      <w:r w:rsidRPr="00E2241B">
        <w:rPr>
          <w:rFonts w:ascii="Times New Roman" w:hAnsi="Times New Roman"/>
          <w:sz w:val="24"/>
          <w:szCs w:val="24"/>
          <w:vertAlign w:val="superscript"/>
        </w:rPr>
        <w:t>н</w:t>
      </w:r>
      <w:r w:rsidRPr="00E2241B">
        <w:rPr>
          <w:rFonts w:ascii="Times New Roman" w:hAnsi="Times New Roman"/>
          <w:sz w:val="24"/>
          <w:szCs w:val="24"/>
        </w:rPr>
        <w:t xml:space="preserve">. РД 34.20.185-94 «Инструкция по проектированию городских электрических сетей» ред.1999г.) и приведен к шинам 10кВ источника питания с учетом коэффициента совмещения максимумов нагрузок трансформаторов – 0,85 (РД 34.20.185-94, п.2.4.1, </w:t>
      </w:r>
      <w:proofErr w:type="spellStart"/>
      <w:r w:rsidRPr="00E2241B">
        <w:rPr>
          <w:rFonts w:ascii="Times New Roman" w:hAnsi="Times New Roman"/>
          <w:sz w:val="24"/>
          <w:szCs w:val="24"/>
        </w:rPr>
        <w:t>изм</w:t>
      </w:r>
      <w:proofErr w:type="spellEnd"/>
      <w:r w:rsidRPr="00E2241B">
        <w:rPr>
          <w:rFonts w:ascii="Times New Roman" w:hAnsi="Times New Roman"/>
          <w:sz w:val="24"/>
          <w:szCs w:val="24"/>
        </w:rPr>
        <w:t>. 1999г. «Инструкция по проектированию городских электрических сетей»). Результаты расчетов приведены в таблице 37:</w:t>
      </w:r>
    </w:p>
    <w:p w:rsidR="00C544BF" w:rsidRDefault="00C544BF" w:rsidP="00C544BF">
      <w:pPr>
        <w:spacing w:after="0"/>
        <w:ind w:firstLine="709"/>
        <w:jc w:val="both"/>
        <w:rPr>
          <w:rFonts w:ascii="Times New Roman" w:hAnsi="Times New Roman"/>
          <w:sz w:val="24"/>
          <w:szCs w:val="24"/>
        </w:rPr>
      </w:pPr>
    </w:p>
    <w:p w:rsidR="00C544BF" w:rsidRDefault="00C544BF" w:rsidP="00C544BF">
      <w:pPr>
        <w:spacing w:after="0"/>
        <w:ind w:firstLine="709"/>
        <w:jc w:val="both"/>
        <w:rPr>
          <w:rFonts w:ascii="Times New Roman" w:hAnsi="Times New Roman"/>
          <w:sz w:val="24"/>
          <w:szCs w:val="24"/>
        </w:rPr>
      </w:pPr>
    </w:p>
    <w:p w:rsidR="00C544BF" w:rsidRPr="00E2241B" w:rsidRDefault="00C544BF" w:rsidP="00C544BF">
      <w:pPr>
        <w:spacing w:after="0"/>
        <w:ind w:firstLine="709"/>
        <w:jc w:val="both"/>
        <w:rPr>
          <w:rFonts w:ascii="Times New Roman" w:hAnsi="Times New Roman"/>
          <w:sz w:val="24"/>
          <w:szCs w:val="24"/>
        </w:rPr>
      </w:pPr>
    </w:p>
    <w:p w:rsidR="00C544BF" w:rsidRPr="00E2241B" w:rsidRDefault="00C544BF" w:rsidP="00C544BF">
      <w:pPr>
        <w:spacing w:after="0"/>
        <w:ind w:firstLine="709"/>
        <w:jc w:val="right"/>
        <w:rPr>
          <w:rFonts w:ascii="Times New Roman" w:hAnsi="Times New Roman"/>
          <w:b/>
          <w:sz w:val="24"/>
          <w:szCs w:val="24"/>
        </w:rPr>
      </w:pPr>
      <w:r w:rsidRPr="00E2241B">
        <w:rPr>
          <w:rFonts w:ascii="Times New Roman" w:hAnsi="Times New Roman"/>
          <w:b/>
          <w:sz w:val="24"/>
          <w:szCs w:val="24"/>
        </w:rPr>
        <w:t>Таблица 37</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1985"/>
        <w:gridCol w:w="2268"/>
        <w:gridCol w:w="2268"/>
      </w:tblGrid>
      <w:tr w:rsidR="00C544BF" w:rsidRPr="00E2241B" w:rsidTr="00C544BF">
        <w:trPr>
          <w:trHeight w:val="1400"/>
        </w:trPr>
        <w:tc>
          <w:tcPr>
            <w:tcW w:w="2835" w:type="dxa"/>
            <w:tcBorders>
              <w:top w:val="single" w:sz="4" w:space="0" w:color="000000"/>
              <w:left w:val="single" w:sz="4" w:space="0" w:color="000000"/>
              <w:right w:val="single" w:sz="4" w:space="0" w:color="000000"/>
            </w:tcBorders>
            <w:vAlign w:val="center"/>
          </w:tcPr>
          <w:p w:rsidR="00C544BF" w:rsidRPr="00E2241B" w:rsidRDefault="00C544BF" w:rsidP="00C544BF">
            <w:pPr>
              <w:spacing w:after="0" w:line="240" w:lineRule="auto"/>
              <w:jc w:val="center"/>
              <w:rPr>
                <w:rFonts w:ascii="Times New Roman" w:hAnsi="Times New Roman"/>
                <w:sz w:val="24"/>
                <w:szCs w:val="24"/>
              </w:rPr>
            </w:pPr>
            <w:r w:rsidRPr="00E2241B">
              <w:rPr>
                <w:rFonts w:ascii="Times New Roman" w:hAnsi="Times New Roman"/>
                <w:sz w:val="24"/>
                <w:szCs w:val="24"/>
              </w:rPr>
              <w:t>Населенный  пункт</w:t>
            </w:r>
          </w:p>
        </w:tc>
        <w:tc>
          <w:tcPr>
            <w:tcW w:w="1985" w:type="dxa"/>
            <w:tcBorders>
              <w:top w:val="single" w:sz="4" w:space="0" w:color="000000"/>
              <w:left w:val="single" w:sz="4" w:space="0" w:color="000000"/>
              <w:right w:val="single" w:sz="4" w:space="0" w:color="000000"/>
            </w:tcBorders>
            <w:vAlign w:val="center"/>
          </w:tcPr>
          <w:p w:rsidR="00C544BF" w:rsidRPr="00E2241B" w:rsidRDefault="00C544BF" w:rsidP="00C544BF">
            <w:pPr>
              <w:spacing w:after="0" w:line="240" w:lineRule="auto"/>
              <w:jc w:val="center"/>
              <w:rPr>
                <w:rFonts w:ascii="Times New Roman" w:hAnsi="Times New Roman"/>
                <w:sz w:val="24"/>
                <w:szCs w:val="24"/>
              </w:rPr>
            </w:pPr>
            <w:r w:rsidRPr="00E2241B">
              <w:rPr>
                <w:rFonts w:ascii="Times New Roman" w:hAnsi="Times New Roman"/>
                <w:sz w:val="24"/>
                <w:szCs w:val="24"/>
              </w:rPr>
              <w:t>Планируемое увеличение площади жилых зданий (тыс. м</w:t>
            </w:r>
            <w:r w:rsidRPr="00E2241B">
              <w:rPr>
                <w:rFonts w:ascii="Times New Roman" w:hAnsi="Times New Roman"/>
                <w:sz w:val="24"/>
                <w:szCs w:val="24"/>
                <w:vertAlign w:val="superscript"/>
              </w:rPr>
              <w:t>2</w:t>
            </w:r>
            <w:r w:rsidRPr="00E2241B">
              <w:rPr>
                <w:rFonts w:ascii="Times New Roman" w:hAnsi="Times New Roman"/>
                <w:sz w:val="24"/>
                <w:szCs w:val="24"/>
              </w:rPr>
              <w:t>)</w:t>
            </w:r>
          </w:p>
        </w:tc>
        <w:tc>
          <w:tcPr>
            <w:tcW w:w="2268" w:type="dxa"/>
            <w:tcBorders>
              <w:top w:val="single" w:sz="4" w:space="0" w:color="000000"/>
              <w:left w:val="single" w:sz="4" w:space="0" w:color="000000"/>
              <w:right w:val="single" w:sz="4" w:space="0" w:color="000000"/>
            </w:tcBorders>
            <w:vAlign w:val="center"/>
          </w:tcPr>
          <w:p w:rsidR="00C544BF" w:rsidRPr="00E2241B" w:rsidRDefault="00C544BF" w:rsidP="00C544BF">
            <w:pPr>
              <w:autoSpaceDE w:val="0"/>
              <w:autoSpaceDN w:val="0"/>
              <w:adjustRightInd w:val="0"/>
              <w:spacing w:after="0" w:line="240" w:lineRule="auto"/>
              <w:jc w:val="center"/>
              <w:rPr>
                <w:rFonts w:ascii="Times New Roman" w:hAnsi="Times New Roman"/>
                <w:sz w:val="24"/>
                <w:szCs w:val="24"/>
              </w:rPr>
            </w:pPr>
            <w:r w:rsidRPr="00E2241B">
              <w:rPr>
                <w:rFonts w:ascii="Times New Roman" w:hAnsi="Times New Roman"/>
                <w:sz w:val="24"/>
                <w:szCs w:val="24"/>
              </w:rPr>
              <w:t>Удельная расчетная нагрузка</w:t>
            </w:r>
          </w:p>
          <w:p w:rsidR="00C544BF" w:rsidRPr="00E2241B" w:rsidRDefault="00C544BF" w:rsidP="00C544BF">
            <w:pPr>
              <w:autoSpaceDE w:val="0"/>
              <w:autoSpaceDN w:val="0"/>
              <w:adjustRightInd w:val="0"/>
              <w:spacing w:after="0" w:line="240" w:lineRule="auto"/>
              <w:jc w:val="center"/>
              <w:rPr>
                <w:rFonts w:ascii="Times New Roman" w:hAnsi="Times New Roman"/>
                <w:sz w:val="24"/>
                <w:szCs w:val="24"/>
              </w:rPr>
            </w:pPr>
            <w:r w:rsidRPr="00E2241B">
              <w:rPr>
                <w:rFonts w:ascii="Times New Roman" w:hAnsi="Times New Roman"/>
                <w:sz w:val="24"/>
                <w:szCs w:val="24"/>
              </w:rPr>
              <w:t>(Вт/м</w:t>
            </w:r>
            <w:r w:rsidRPr="00E2241B">
              <w:rPr>
                <w:rFonts w:ascii="Times New Roman" w:hAnsi="Times New Roman"/>
                <w:sz w:val="24"/>
                <w:szCs w:val="24"/>
                <w:vertAlign w:val="superscript"/>
              </w:rPr>
              <w:t>2</w:t>
            </w:r>
            <w:r w:rsidRPr="00E2241B">
              <w:rPr>
                <w:rFonts w:ascii="Times New Roman" w:hAnsi="Times New Roman"/>
                <w:sz w:val="24"/>
                <w:szCs w:val="24"/>
              </w:rPr>
              <w:t>)</w:t>
            </w:r>
          </w:p>
        </w:tc>
        <w:tc>
          <w:tcPr>
            <w:tcW w:w="2268" w:type="dxa"/>
            <w:tcBorders>
              <w:top w:val="single" w:sz="4" w:space="0" w:color="000000"/>
              <w:left w:val="single" w:sz="4" w:space="0" w:color="000000"/>
              <w:right w:val="single" w:sz="4" w:space="0" w:color="000000"/>
            </w:tcBorders>
            <w:vAlign w:val="center"/>
          </w:tcPr>
          <w:p w:rsidR="00C544BF" w:rsidRPr="00E2241B" w:rsidRDefault="00C544BF" w:rsidP="00C544BF">
            <w:pPr>
              <w:autoSpaceDE w:val="0"/>
              <w:autoSpaceDN w:val="0"/>
              <w:adjustRightInd w:val="0"/>
              <w:spacing w:after="0" w:line="240" w:lineRule="auto"/>
              <w:jc w:val="center"/>
              <w:rPr>
                <w:rFonts w:ascii="Times New Roman" w:hAnsi="Times New Roman"/>
                <w:sz w:val="24"/>
                <w:szCs w:val="24"/>
              </w:rPr>
            </w:pPr>
            <w:r w:rsidRPr="00E2241B">
              <w:rPr>
                <w:rFonts w:ascii="Times New Roman" w:hAnsi="Times New Roman"/>
                <w:sz w:val="24"/>
                <w:szCs w:val="24"/>
              </w:rPr>
              <w:t>Планируемый прирост электрической нагрузки</w:t>
            </w:r>
          </w:p>
          <w:p w:rsidR="00C544BF" w:rsidRPr="00E2241B" w:rsidRDefault="00C544BF" w:rsidP="00C544BF">
            <w:pPr>
              <w:autoSpaceDE w:val="0"/>
              <w:autoSpaceDN w:val="0"/>
              <w:adjustRightInd w:val="0"/>
              <w:spacing w:after="0" w:line="240" w:lineRule="auto"/>
              <w:jc w:val="center"/>
              <w:rPr>
                <w:rFonts w:ascii="Times New Roman" w:hAnsi="Times New Roman"/>
                <w:sz w:val="24"/>
                <w:szCs w:val="24"/>
              </w:rPr>
            </w:pPr>
            <w:r w:rsidRPr="00E2241B">
              <w:rPr>
                <w:rFonts w:ascii="Times New Roman" w:hAnsi="Times New Roman"/>
                <w:sz w:val="24"/>
                <w:szCs w:val="24"/>
              </w:rPr>
              <w:t>(кВт)</w:t>
            </w:r>
          </w:p>
        </w:tc>
      </w:tr>
      <w:tr w:rsidR="00C544BF" w:rsidRPr="00E2241B" w:rsidTr="00C544BF">
        <w:trPr>
          <w:trHeight w:val="219"/>
        </w:trPr>
        <w:tc>
          <w:tcPr>
            <w:tcW w:w="2835" w:type="dxa"/>
            <w:tcBorders>
              <w:top w:val="single" w:sz="4" w:space="0" w:color="000000"/>
              <w:left w:val="single" w:sz="4" w:space="0" w:color="000000"/>
              <w:bottom w:val="single" w:sz="4" w:space="0" w:color="000000"/>
              <w:right w:val="single" w:sz="4" w:space="0" w:color="000000"/>
            </w:tcBorders>
          </w:tcPr>
          <w:p w:rsidR="00C544BF" w:rsidRPr="00E2241B" w:rsidRDefault="00C544BF" w:rsidP="00C544BF">
            <w:pPr>
              <w:spacing w:after="0" w:line="240" w:lineRule="auto"/>
              <w:jc w:val="center"/>
              <w:rPr>
                <w:rFonts w:ascii="Times New Roman" w:hAnsi="Times New Roman"/>
                <w:sz w:val="24"/>
                <w:szCs w:val="24"/>
              </w:rPr>
            </w:pPr>
            <w:proofErr w:type="spellStart"/>
            <w:r w:rsidRPr="00E2241B">
              <w:rPr>
                <w:rFonts w:ascii="Times New Roman" w:hAnsi="Times New Roman"/>
                <w:sz w:val="24"/>
                <w:szCs w:val="24"/>
              </w:rPr>
              <w:t>п.Новосуховый</w:t>
            </w:r>
            <w:proofErr w:type="spellEnd"/>
          </w:p>
        </w:tc>
        <w:tc>
          <w:tcPr>
            <w:tcW w:w="1985" w:type="dxa"/>
            <w:tcBorders>
              <w:top w:val="single" w:sz="4" w:space="0" w:color="000000"/>
              <w:left w:val="single" w:sz="4" w:space="0" w:color="000000"/>
              <w:bottom w:val="single" w:sz="4" w:space="0" w:color="000000"/>
              <w:right w:val="single" w:sz="4" w:space="0" w:color="000000"/>
            </w:tcBorders>
            <w:vAlign w:val="center"/>
          </w:tcPr>
          <w:p w:rsidR="00C544BF" w:rsidRPr="00E2241B" w:rsidRDefault="00C544BF" w:rsidP="00C544BF">
            <w:pPr>
              <w:spacing w:after="0" w:line="240" w:lineRule="auto"/>
              <w:jc w:val="center"/>
              <w:rPr>
                <w:rFonts w:ascii="Times New Roman" w:hAnsi="Times New Roman"/>
                <w:sz w:val="24"/>
                <w:szCs w:val="24"/>
              </w:rPr>
            </w:pPr>
            <w:r w:rsidRPr="00E2241B">
              <w:rPr>
                <w:rFonts w:ascii="Times New Roman" w:hAnsi="Times New Roman"/>
                <w:sz w:val="24"/>
                <w:szCs w:val="24"/>
              </w:rPr>
              <w:t>1,53</w:t>
            </w:r>
          </w:p>
        </w:tc>
        <w:tc>
          <w:tcPr>
            <w:tcW w:w="2268" w:type="dxa"/>
            <w:tcBorders>
              <w:top w:val="single" w:sz="4" w:space="0" w:color="000000"/>
              <w:left w:val="single" w:sz="4" w:space="0" w:color="000000"/>
              <w:bottom w:val="single" w:sz="4" w:space="0" w:color="000000"/>
              <w:right w:val="single" w:sz="4" w:space="0" w:color="000000"/>
            </w:tcBorders>
            <w:vAlign w:val="center"/>
          </w:tcPr>
          <w:p w:rsidR="00C544BF" w:rsidRPr="00E2241B" w:rsidRDefault="00C544BF" w:rsidP="00C544BF">
            <w:pPr>
              <w:spacing w:after="0" w:line="240" w:lineRule="auto"/>
              <w:jc w:val="center"/>
              <w:rPr>
                <w:rFonts w:ascii="Times New Roman" w:hAnsi="Times New Roman"/>
                <w:sz w:val="24"/>
                <w:szCs w:val="24"/>
              </w:rPr>
            </w:pPr>
            <w:r w:rsidRPr="00E2241B">
              <w:rPr>
                <w:rFonts w:ascii="Times New Roman" w:hAnsi="Times New Roman"/>
                <w:sz w:val="24"/>
                <w:szCs w:val="24"/>
              </w:rPr>
              <w:t xml:space="preserve">15,0 </w:t>
            </w:r>
            <w:proofErr w:type="spellStart"/>
            <w:r w:rsidRPr="00E2241B">
              <w:rPr>
                <w:rFonts w:ascii="Times New Roman" w:hAnsi="Times New Roman"/>
                <w:sz w:val="24"/>
                <w:szCs w:val="24"/>
              </w:rPr>
              <w:t>х</w:t>
            </w:r>
            <w:proofErr w:type="spellEnd"/>
            <w:r w:rsidRPr="00E2241B">
              <w:rPr>
                <w:rFonts w:ascii="Times New Roman" w:hAnsi="Times New Roman"/>
                <w:sz w:val="24"/>
                <w:szCs w:val="24"/>
              </w:rPr>
              <w:t xml:space="preserve"> 1,3*</w:t>
            </w:r>
          </w:p>
        </w:tc>
        <w:tc>
          <w:tcPr>
            <w:tcW w:w="2268" w:type="dxa"/>
            <w:tcBorders>
              <w:top w:val="single" w:sz="4" w:space="0" w:color="000000"/>
              <w:left w:val="single" w:sz="4" w:space="0" w:color="000000"/>
              <w:bottom w:val="single" w:sz="4" w:space="0" w:color="000000"/>
              <w:right w:val="single" w:sz="4" w:space="0" w:color="000000"/>
            </w:tcBorders>
            <w:vAlign w:val="center"/>
          </w:tcPr>
          <w:p w:rsidR="00C544BF" w:rsidRPr="00E2241B" w:rsidRDefault="00C544BF" w:rsidP="00C544BF">
            <w:pPr>
              <w:spacing w:after="0" w:line="240" w:lineRule="auto"/>
              <w:jc w:val="center"/>
              <w:rPr>
                <w:rFonts w:ascii="Times New Roman" w:hAnsi="Times New Roman"/>
                <w:sz w:val="24"/>
                <w:szCs w:val="24"/>
              </w:rPr>
            </w:pPr>
            <w:r w:rsidRPr="00E2241B">
              <w:rPr>
                <w:rFonts w:ascii="Times New Roman" w:hAnsi="Times New Roman"/>
                <w:sz w:val="24"/>
                <w:szCs w:val="24"/>
              </w:rPr>
              <w:t>30,0</w:t>
            </w:r>
          </w:p>
        </w:tc>
      </w:tr>
      <w:tr w:rsidR="00C544BF" w:rsidRPr="00E2241B" w:rsidTr="00C544BF">
        <w:trPr>
          <w:trHeight w:val="228"/>
        </w:trPr>
        <w:tc>
          <w:tcPr>
            <w:tcW w:w="2835" w:type="dxa"/>
            <w:tcBorders>
              <w:top w:val="single" w:sz="4" w:space="0" w:color="000000"/>
              <w:left w:val="single" w:sz="4" w:space="0" w:color="000000"/>
              <w:bottom w:val="single" w:sz="4" w:space="0" w:color="000000"/>
              <w:right w:val="single" w:sz="4" w:space="0" w:color="000000"/>
            </w:tcBorders>
          </w:tcPr>
          <w:p w:rsidR="00C544BF" w:rsidRPr="00E2241B" w:rsidRDefault="00C544BF" w:rsidP="00C544BF">
            <w:pPr>
              <w:spacing w:after="0" w:line="240" w:lineRule="auto"/>
              <w:jc w:val="center"/>
              <w:rPr>
                <w:rFonts w:ascii="Times New Roman" w:hAnsi="Times New Roman"/>
                <w:sz w:val="24"/>
                <w:szCs w:val="24"/>
              </w:rPr>
            </w:pPr>
            <w:r w:rsidRPr="00E2241B">
              <w:rPr>
                <w:rFonts w:ascii="Times New Roman" w:hAnsi="Times New Roman"/>
                <w:sz w:val="24"/>
                <w:szCs w:val="24"/>
              </w:rPr>
              <w:t>х.Крылов</w:t>
            </w:r>
          </w:p>
        </w:tc>
        <w:tc>
          <w:tcPr>
            <w:tcW w:w="1985" w:type="dxa"/>
            <w:tcBorders>
              <w:top w:val="single" w:sz="4" w:space="0" w:color="000000"/>
              <w:left w:val="single" w:sz="4" w:space="0" w:color="000000"/>
              <w:bottom w:val="single" w:sz="4" w:space="0" w:color="000000"/>
              <w:right w:val="single" w:sz="4" w:space="0" w:color="000000"/>
            </w:tcBorders>
            <w:vAlign w:val="center"/>
          </w:tcPr>
          <w:p w:rsidR="00C544BF" w:rsidRPr="00E2241B" w:rsidRDefault="00C544BF" w:rsidP="00C544BF">
            <w:pPr>
              <w:spacing w:after="0" w:line="240" w:lineRule="auto"/>
              <w:jc w:val="center"/>
              <w:rPr>
                <w:rFonts w:ascii="Times New Roman" w:hAnsi="Times New Roman"/>
                <w:sz w:val="24"/>
                <w:szCs w:val="24"/>
              </w:rPr>
            </w:pPr>
            <w:r w:rsidRPr="00E2241B">
              <w:rPr>
                <w:rFonts w:ascii="Times New Roman" w:hAnsi="Times New Roman"/>
                <w:sz w:val="24"/>
                <w:szCs w:val="24"/>
              </w:rPr>
              <w:t>0,97</w:t>
            </w:r>
          </w:p>
        </w:tc>
        <w:tc>
          <w:tcPr>
            <w:tcW w:w="2268" w:type="dxa"/>
            <w:tcBorders>
              <w:top w:val="single" w:sz="4" w:space="0" w:color="000000"/>
              <w:left w:val="single" w:sz="4" w:space="0" w:color="000000"/>
              <w:bottom w:val="single" w:sz="4" w:space="0" w:color="000000"/>
              <w:right w:val="single" w:sz="4" w:space="0" w:color="000000"/>
            </w:tcBorders>
            <w:vAlign w:val="center"/>
          </w:tcPr>
          <w:p w:rsidR="00C544BF" w:rsidRPr="00E2241B" w:rsidRDefault="00C544BF" w:rsidP="00C544BF">
            <w:pPr>
              <w:spacing w:after="0" w:line="240" w:lineRule="auto"/>
              <w:jc w:val="center"/>
              <w:rPr>
                <w:rFonts w:ascii="Times New Roman" w:hAnsi="Times New Roman"/>
                <w:sz w:val="24"/>
                <w:szCs w:val="24"/>
              </w:rPr>
            </w:pPr>
            <w:r w:rsidRPr="00E2241B">
              <w:rPr>
                <w:rFonts w:ascii="Times New Roman" w:hAnsi="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C544BF" w:rsidRPr="00E2241B" w:rsidRDefault="00C544BF" w:rsidP="00C544BF">
            <w:pPr>
              <w:spacing w:after="0" w:line="240" w:lineRule="auto"/>
              <w:jc w:val="center"/>
              <w:rPr>
                <w:rFonts w:ascii="Times New Roman" w:hAnsi="Times New Roman"/>
                <w:sz w:val="24"/>
                <w:szCs w:val="24"/>
              </w:rPr>
            </w:pPr>
            <w:r w:rsidRPr="00E2241B">
              <w:rPr>
                <w:rFonts w:ascii="Times New Roman" w:hAnsi="Times New Roman"/>
                <w:sz w:val="24"/>
                <w:szCs w:val="24"/>
              </w:rPr>
              <w:t>19,0</w:t>
            </w:r>
          </w:p>
        </w:tc>
      </w:tr>
      <w:tr w:rsidR="00C544BF" w:rsidRPr="00E2241B" w:rsidTr="00C544BF">
        <w:trPr>
          <w:trHeight w:val="250"/>
        </w:trPr>
        <w:tc>
          <w:tcPr>
            <w:tcW w:w="2835" w:type="dxa"/>
            <w:tcBorders>
              <w:top w:val="single" w:sz="4" w:space="0" w:color="000000"/>
              <w:left w:val="single" w:sz="4" w:space="0" w:color="000000"/>
              <w:bottom w:val="single" w:sz="4" w:space="0" w:color="000000"/>
              <w:right w:val="single" w:sz="4" w:space="0" w:color="000000"/>
            </w:tcBorders>
          </w:tcPr>
          <w:p w:rsidR="00C544BF" w:rsidRPr="00E2241B" w:rsidRDefault="00C544BF" w:rsidP="00C544BF">
            <w:pPr>
              <w:spacing w:after="0" w:line="240" w:lineRule="auto"/>
              <w:jc w:val="center"/>
              <w:rPr>
                <w:rFonts w:ascii="Times New Roman" w:hAnsi="Times New Roman"/>
                <w:sz w:val="24"/>
                <w:szCs w:val="24"/>
              </w:rPr>
            </w:pPr>
            <w:r w:rsidRPr="00E2241B">
              <w:rPr>
                <w:rFonts w:ascii="Times New Roman" w:hAnsi="Times New Roman"/>
                <w:sz w:val="24"/>
                <w:szCs w:val="24"/>
              </w:rPr>
              <w:t>п.Лубяной</w:t>
            </w:r>
          </w:p>
        </w:tc>
        <w:tc>
          <w:tcPr>
            <w:tcW w:w="1985" w:type="dxa"/>
            <w:tcBorders>
              <w:top w:val="single" w:sz="4" w:space="0" w:color="000000"/>
              <w:left w:val="single" w:sz="4" w:space="0" w:color="000000"/>
              <w:bottom w:val="single" w:sz="4" w:space="0" w:color="000000"/>
              <w:right w:val="single" w:sz="4" w:space="0" w:color="000000"/>
            </w:tcBorders>
            <w:vAlign w:val="center"/>
          </w:tcPr>
          <w:p w:rsidR="00C544BF" w:rsidRPr="00E2241B" w:rsidRDefault="00C544BF" w:rsidP="00C544BF">
            <w:pPr>
              <w:spacing w:after="0" w:line="240" w:lineRule="auto"/>
              <w:jc w:val="center"/>
              <w:rPr>
                <w:rFonts w:ascii="Times New Roman" w:hAnsi="Times New Roman"/>
                <w:sz w:val="24"/>
                <w:szCs w:val="24"/>
              </w:rPr>
            </w:pPr>
            <w:r w:rsidRPr="00E2241B">
              <w:rPr>
                <w:rFonts w:ascii="Times New Roman" w:hAnsi="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C544BF" w:rsidRPr="00E2241B" w:rsidRDefault="00C544BF" w:rsidP="00C544BF">
            <w:pPr>
              <w:spacing w:after="0" w:line="240" w:lineRule="auto"/>
              <w:jc w:val="center"/>
              <w:rPr>
                <w:rFonts w:ascii="Times New Roman" w:hAnsi="Times New Roman"/>
                <w:sz w:val="24"/>
                <w:szCs w:val="24"/>
              </w:rPr>
            </w:pPr>
            <w:r w:rsidRPr="00E2241B">
              <w:rPr>
                <w:rFonts w:ascii="Times New Roman" w:hAnsi="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C544BF" w:rsidRPr="00E2241B" w:rsidRDefault="00C544BF" w:rsidP="00C544BF">
            <w:pPr>
              <w:spacing w:after="0" w:line="240" w:lineRule="auto"/>
              <w:jc w:val="center"/>
              <w:rPr>
                <w:rFonts w:ascii="Times New Roman" w:hAnsi="Times New Roman"/>
                <w:sz w:val="24"/>
                <w:szCs w:val="24"/>
              </w:rPr>
            </w:pPr>
            <w:r w:rsidRPr="00E2241B">
              <w:rPr>
                <w:rFonts w:ascii="Times New Roman" w:hAnsi="Times New Roman"/>
                <w:sz w:val="24"/>
                <w:szCs w:val="24"/>
              </w:rPr>
              <w:t>-</w:t>
            </w:r>
          </w:p>
        </w:tc>
      </w:tr>
      <w:tr w:rsidR="00C544BF" w:rsidRPr="00E2241B" w:rsidTr="00C544BF">
        <w:trPr>
          <w:trHeight w:val="250"/>
        </w:trPr>
        <w:tc>
          <w:tcPr>
            <w:tcW w:w="2835" w:type="dxa"/>
            <w:tcBorders>
              <w:top w:val="single" w:sz="4" w:space="0" w:color="000000"/>
              <w:left w:val="single" w:sz="4" w:space="0" w:color="000000"/>
              <w:bottom w:val="single" w:sz="4" w:space="0" w:color="000000"/>
              <w:right w:val="single" w:sz="4" w:space="0" w:color="000000"/>
            </w:tcBorders>
          </w:tcPr>
          <w:p w:rsidR="00C544BF" w:rsidRPr="00E2241B" w:rsidRDefault="00C544BF" w:rsidP="00C544BF">
            <w:pPr>
              <w:spacing w:after="0" w:line="240" w:lineRule="auto"/>
              <w:jc w:val="center"/>
              <w:rPr>
                <w:rFonts w:ascii="Times New Roman" w:hAnsi="Times New Roman"/>
                <w:sz w:val="24"/>
                <w:szCs w:val="24"/>
              </w:rPr>
            </w:pPr>
            <w:r w:rsidRPr="00E2241B">
              <w:rPr>
                <w:rFonts w:ascii="Times New Roman" w:hAnsi="Times New Roman"/>
                <w:sz w:val="24"/>
                <w:szCs w:val="24"/>
              </w:rPr>
              <w:lastRenderedPageBreak/>
              <w:t>п.Сухая Балка</w:t>
            </w:r>
          </w:p>
        </w:tc>
        <w:tc>
          <w:tcPr>
            <w:tcW w:w="1985" w:type="dxa"/>
            <w:tcBorders>
              <w:top w:val="single" w:sz="4" w:space="0" w:color="000000"/>
              <w:left w:val="single" w:sz="4" w:space="0" w:color="000000"/>
              <w:bottom w:val="single" w:sz="4" w:space="0" w:color="000000"/>
              <w:right w:val="single" w:sz="4" w:space="0" w:color="000000"/>
            </w:tcBorders>
            <w:vAlign w:val="center"/>
          </w:tcPr>
          <w:p w:rsidR="00C544BF" w:rsidRPr="00E2241B" w:rsidRDefault="00C544BF" w:rsidP="00C544BF">
            <w:pPr>
              <w:spacing w:after="0" w:line="240" w:lineRule="auto"/>
              <w:jc w:val="center"/>
              <w:rPr>
                <w:rFonts w:ascii="Times New Roman" w:hAnsi="Times New Roman"/>
                <w:sz w:val="24"/>
                <w:szCs w:val="24"/>
              </w:rPr>
            </w:pPr>
            <w:r w:rsidRPr="00E2241B">
              <w:rPr>
                <w:rFonts w:ascii="Times New Roman" w:hAnsi="Times New Roman"/>
                <w:sz w:val="24"/>
                <w:szCs w:val="24"/>
              </w:rPr>
              <w:t>0,7</w:t>
            </w:r>
          </w:p>
        </w:tc>
        <w:tc>
          <w:tcPr>
            <w:tcW w:w="2268" w:type="dxa"/>
            <w:tcBorders>
              <w:top w:val="single" w:sz="4" w:space="0" w:color="000000"/>
              <w:left w:val="single" w:sz="4" w:space="0" w:color="000000"/>
              <w:bottom w:val="single" w:sz="4" w:space="0" w:color="000000"/>
              <w:right w:val="single" w:sz="4" w:space="0" w:color="000000"/>
            </w:tcBorders>
            <w:vAlign w:val="center"/>
          </w:tcPr>
          <w:p w:rsidR="00C544BF" w:rsidRPr="00E2241B" w:rsidRDefault="00C544BF" w:rsidP="00C544BF">
            <w:pPr>
              <w:spacing w:after="0" w:line="240" w:lineRule="auto"/>
              <w:jc w:val="center"/>
              <w:rPr>
                <w:rFonts w:ascii="Times New Roman" w:hAnsi="Times New Roman"/>
                <w:sz w:val="24"/>
                <w:szCs w:val="24"/>
              </w:rPr>
            </w:pPr>
            <w:r w:rsidRPr="00E2241B">
              <w:rPr>
                <w:rFonts w:ascii="Times New Roman" w:hAnsi="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C544BF" w:rsidRPr="00E2241B" w:rsidRDefault="00C544BF" w:rsidP="00C544BF">
            <w:pPr>
              <w:spacing w:after="0" w:line="240" w:lineRule="auto"/>
              <w:jc w:val="center"/>
              <w:rPr>
                <w:rFonts w:ascii="Times New Roman" w:hAnsi="Times New Roman"/>
                <w:sz w:val="24"/>
                <w:szCs w:val="24"/>
              </w:rPr>
            </w:pPr>
            <w:r w:rsidRPr="00E2241B">
              <w:rPr>
                <w:rFonts w:ascii="Times New Roman" w:hAnsi="Times New Roman"/>
                <w:sz w:val="24"/>
                <w:szCs w:val="24"/>
              </w:rPr>
              <w:t>14,0</w:t>
            </w:r>
          </w:p>
        </w:tc>
      </w:tr>
      <w:tr w:rsidR="00C544BF" w:rsidRPr="00E2241B" w:rsidTr="00C544BF">
        <w:tc>
          <w:tcPr>
            <w:tcW w:w="2835" w:type="dxa"/>
            <w:tcBorders>
              <w:top w:val="single" w:sz="4" w:space="0" w:color="000000"/>
              <w:left w:val="single" w:sz="4" w:space="0" w:color="000000"/>
              <w:bottom w:val="single" w:sz="4" w:space="0" w:color="000000"/>
              <w:right w:val="single" w:sz="4" w:space="0" w:color="000000"/>
            </w:tcBorders>
            <w:vAlign w:val="center"/>
          </w:tcPr>
          <w:p w:rsidR="00C544BF" w:rsidRPr="00E2241B" w:rsidRDefault="00C544BF" w:rsidP="00C544BF">
            <w:pPr>
              <w:spacing w:after="0" w:line="240" w:lineRule="auto"/>
              <w:jc w:val="center"/>
              <w:rPr>
                <w:rFonts w:ascii="Times New Roman" w:hAnsi="Times New Roman"/>
                <w:sz w:val="24"/>
                <w:szCs w:val="24"/>
              </w:rPr>
            </w:pPr>
            <w:r w:rsidRPr="00E2241B">
              <w:rPr>
                <w:rFonts w:ascii="Times New Roman" w:hAnsi="Times New Roman"/>
                <w:sz w:val="24"/>
                <w:szCs w:val="24"/>
              </w:rPr>
              <w:t>Итого:</w:t>
            </w:r>
          </w:p>
        </w:tc>
        <w:tc>
          <w:tcPr>
            <w:tcW w:w="1985" w:type="dxa"/>
            <w:tcBorders>
              <w:top w:val="single" w:sz="4" w:space="0" w:color="000000"/>
              <w:left w:val="single" w:sz="4" w:space="0" w:color="000000"/>
              <w:bottom w:val="single" w:sz="4" w:space="0" w:color="000000"/>
              <w:right w:val="single" w:sz="4" w:space="0" w:color="000000"/>
            </w:tcBorders>
            <w:vAlign w:val="center"/>
          </w:tcPr>
          <w:p w:rsidR="00C544BF" w:rsidRPr="00E2241B" w:rsidRDefault="00C544BF" w:rsidP="00C544BF">
            <w:pPr>
              <w:spacing w:after="0" w:line="240" w:lineRule="auto"/>
              <w:jc w:val="center"/>
              <w:rPr>
                <w:rFonts w:ascii="Times New Roman" w:hAnsi="Times New Roman"/>
                <w:sz w:val="24"/>
                <w:szCs w:val="24"/>
              </w:rPr>
            </w:pPr>
            <w:r w:rsidRPr="00E2241B">
              <w:rPr>
                <w:rFonts w:ascii="Times New Roman" w:hAnsi="Times New Roman"/>
                <w:sz w:val="24"/>
                <w:szCs w:val="24"/>
              </w:rPr>
              <w:t>3,2</w:t>
            </w:r>
          </w:p>
        </w:tc>
        <w:tc>
          <w:tcPr>
            <w:tcW w:w="2268" w:type="dxa"/>
            <w:tcBorders>
              <w:top w:val="single" w:sz="4" w:space="0" w:color="000000"/>
              <w:left w:val="single" w:sz="4" w:space="0" w:color="000000"/>
              <w:bottom w:val="single" w:sz="4" w:space="0" w:color="000000"/>
              <w:right w:val="single" w:sz="4" w:space="0" w:color="000000"/>
            </w:tcBorders>
            <w:vAlign w:val="center"/>
          </w:tcPr>
          <w:p w:rsidR="00C544BF" w:rsidRPr="00E2241B" w:rsidRDefault="00C544BF" w:rsidP="00C544BF">
            <w:pPr>
              <w:spacing w:after="0" w:line="240" w:lineRule="auto"/>
              <w:jc w:val="center"/>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C544BF" w:rsidRPr="00E2241B" w:rsidRDefault="00C544BF" w:rsidP="00C544BF">
            <w:pPr>
              <w:spacing w:after="0" w:line="240" w:lineRule="auto"/>
              <w:jc w:val="center"/>
              <w:rPr>
                <w:rFonts w:ascii="Times New Roman" w:hAnsi="Times New Roman"/>
                <w:sz w:val="24"/>
                <w:szCs w:val="24"/>
              </w:rPr>
            </w:pPr>
            <w:r w:rsidRPr="00E2241B">
              <w:rPr>
                <w:rFonts w:ascii="Times New Roman" w:hAnsi="Times New Roman"/>
                <w:sz w:val="24"/>
                <w:szCs w:val="24"/>
              </w:rPr>
              <w:t>63,0</w:t>
            </w:r>
          </w:p>
        </w:tc>
      </w:tr>
      <w:tr w:rsidR="00C544BF" w:rsidRPr="00E2241B" w:rsidTr="00C544BF">
        <w:tc>
          <w:tcPr>
            <w:tcW w:w="2835" w:type="dxa"/>
            <w:tcBorders>
              <w:top w:val="single" w:sz="4" w:space="0" w:color="000000"/>
              <w:left w:val="single" w:sz="4" w:space="0" w:color="000000"/>
              <w:bottom w:val="single" w:sz="4" w:space="0" w:color="000000"/>
              <w:right w:val="single" w:sz="4" w:space="0" w:color="000000"/>
            </w:tcBorders>
            <w:vAlign w:val="center"/>
          </w:tcPr>
          <w:p w:rsidR="00C544BF" w:rsidRPr="00E2241B" w:rsidRDefault="00C544BF" w:rsidP="00C544BF">
            <w:pPr>
              <w:spacing w:after="0" w:line="240" w:lineRule="auto"/>
              <w:jc w:val="center"/>
              <w:rPr>
                <w:rFonts w:ascii="Times New Roman" w:hAnsi="Times New Roman"/>
                <w:sz w:val="24"/>
                <w:szCs w:val="24"/>
              </w:rPr>
            </w:pPr>
            <w:r w:rsidRPr="00E2241B">
              <w:rPr>
                <w:rFonts w:ascii="Times New Roman" w:hAnsi="Times New Roman"/>
                <w:sz w:val="24"/>
                <w:szCs w:val="24"/>
              </w:rPr>
              <w:t>Всего с К=1,3**</w:t>
            </w:r>
          </w:p>
        </w:tc>
        <w:tc>
          <w:tcPr>
            <w:tcW w:w="1985" w:type="dxa"/>
            <w:tcBorders>
              <w:top w:val="single" w:sz="4" w:space="0" w:color="000000"/>
              <w:left w:val="single" w:sz="4" w:space="0" w:color="000000"/>
              <w:bottom w:val="single" w:sz="4" w:space="0" w:color="000000"/>
              <w:right w:val="single" w:sz="4" w:space="0" w:color="000000"/>
            </w:tcBorders>
            <w:vAlign w:val="center"/>
          </w:tcPr>
          <w:p w:rsidR="00C544BF" w:rsidRPr="00E2241B" w:rsidRDefault="00C544BF" w:rsidP="00C544BF">
            <w:pPr>
              <w:spacing w:after="0" w:line="240" w:lineRule="auto"/>
              <w:jc w:val="center"/>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C544BF" w:rsidRPr="00E2241B" w:rsidRDefault="00C544BF" w:rsidP="00C544BF">
            <w:pPr>
              <w:spacing w:after="0" w:line="240" w:lineRule="auto"/>
              <w:jc w:val="center"/>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C544BF" w:rsidRPr="00E2241B" w:rsidRDefault="00C544BF" w:rsidP="00C544BF">
            <w:pPr>
              <w:spacing w:after="0" w:line="240" w:lineRule="auto"/>
              <w:jc w:val="center"/>
              <w:rPr>
                <w:rFonts w:ascii="Times New Roman" w:hAnsi="Times New Roman"/>
                <w:sz w:val="24"/>
                <w:szCs w:val="24"/>
              </w:rPr>
            </w:pPr>
            <w:r w:rsidRPr="00E2241B">
              <w:rPr>
                <w:rFonts w:ascii="Times New Roman" w:hAnsi="Times New Roman"/>
                <w:sz w:val="24"/>
                <w:szCs w:val="24"/>
              </w:rPr>
              <w:t>82,0</w:t>
            </w:r>
          </w:p>
        </w:tc>
      </w:tr>
      <w:tr w:rsidR="00C544BF" w:rsidRPr="00E2241B" w:rsidTr="00C544BF">
        <w:tc>
          <w:tcPr>
            <w:tcW w:w="2835" w:type="dxa"/>
            <w:tcBorders>
              <w:top w:val="single" w:sz="4" w:space="0" w:color="000000"/>
              <w:left w:val="single" w:sz="4" w:space="0" w:color="000000"/>
              <w:bottom w:val="single" w:sz="4" w:space="0" w:color="000000"/>
              <w:right w:val="single" w:sz="4" w:space="0" w:color="000000"/>
            </w:tcBorders>
            <w:vAlign w:val="center"/>
          </w:tcPr>
          <w:p w:rsidR="00C544BF" w:rsidRPr="00E2241B" w:rsidRDefault="00C544BF" w:rsidP="00C544BF">
            <w:pPr>
              <w:spacing w:after="0" w:line="240" w:lineRule="auto"/>
              <w:jc w:val="center"/>
              <w:rPr>
                <w:rFonts w:ascii="Times New Roman" w:hAnsi="Times New Roman"/>
                <w:sz w:val="24"/>
                <w:szCs w:val="24"/>
              </w:rPr>
            </w:pPr>
            <w:r w:rsidRPr="00E2241B">
              <w:rPr>
                <w:rFonts w:ascii="Times New Roman" w:hAnsi="Times New Roman"/>
                <w:sz w:val="24"/>
                <w:szCs w:val="24"/>
              </w:rPr>
              <w:t>Всего на шинах 10 кВ</w:t>
            </w:r>
          </w:p>
        </w:tc>
        <w:tc>
          <w:tcPr>
            <w:tcW w:w="1985" w:type="dxa"/>
            <w:tcBorders>
              <w:top w:val="single" w:sz="4" w:space="0" w:color="000000"/>
              <w:left w:val="single" w:sz="4" w:space="0" w:color="000000"/>
              <w:bottom w:val="single" w:sz="4" w:space="0" w:color="000000"/>
              <w:right w:val="single" w:sz="4" w:space="0" w:color="000000"/>
            </w:tcBorders>
            <w:vAlign w:val="center"/>
          </w:tcPr>
          <w:p w:rsidR="00C544BF" w:rsidRPr="00E2241B" w:rsidRDefault="00C544BF" w:rsidP="00C544BF">
            <w:pPr>
              <w:spacing w:after="0" w:line="240" w:lineRule="auto"/>
              <w:jc w:val="center"/>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C544BF" w:rsidRPr="00E2241B" w:rsidRDefault="00C544BF" w:rsidP="00C544BF">
            <w:pPr>
              <w:spacing w:after="0" w:line="240" w:lineRule="auto"/>
              <w:jc w:val="center"/>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C544BF" w:rsidRPr="00E2241B" w:rsidRDefault="00C544BF" w:rsidP="00C544BF">
            <w:pPr>
              <w:spacing w:after="0" w:line="240" w:lineRule="auto"/>
              <w:jc w:val="center"/>
              <w:rPr>
                <w:rFonts w:ascii="Times New Roman" w:hAnsi="Times New Roman"/>
                <w:b/>
                <w:sz w:val="24"/>
                <w:szCs w:val="24"/>
              </w:rPr>
            </w:pPr>
            <w:r w:rsidRPr="00E2241B">
              <w:rPr>
                <w:rFonts w:ascii="Times New Roman" w:hAnsi="Times New Roman"/>
                <w:b/>
                <w:sz w:val="24"/>
                <w:szCs w:val="24"/>
              </w:rPr>
              <w:t>70,0</w:t>
            </w:r>
          </w:p>
        </w:tc>
      </w:tr>
    </w:tbl>
    <w:p w:rsidR="00C544BF" w:rsidRPr="00E2241B" w:rsidRDefault="00C544BF" w:rsidP="00C544BF">
      <w:pPr>
        <w:spacing w:after="0"/>
        <w:jc w:val="both"/>
        <w:rPr>
          <w:rFonts w:ascii="Times New Roman" w:hAnsi="Times New Roman"/>
          <w:color w:val="00B0F0"/>
          <w:sz w:val="24"/>
          <w:szCs w:val="24"/>
        </w:rPr>
      </w:pP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*1,3 – коэффициент для определении электрических нагрузок в проектируемых районах со средней площадью квартир 55 м2</w:t>
      </w:r>
      <w:r>
        <w:rPr>
          <w:rFonts w:ascii="Times New Roman" w:hAnsi="Times New Roman"/>
          <w:sz w:val="24"/>
          <w:szCs w:val="24"/>
        </w:rPr>
        <w:t xml:space="preserve"> </w:t>
      </w:r>
      <w:r w:rsidRPr="00E2241B">
        <w:rPr>
          <w:rFonts w:ascii="Times New Roman" w:hAnsi="Times New Roman"/>
          <w:sz w:val="24"/>
          <w:szCs w:val="24"/>
        </w:rPr>
        <w:t>(РД 34.20.185-94 прим.к. табл. 2.1.5</w:t>
      </w:r>
      <w:r w:rsidRPr="00E2241B">
        <w:rPr>
          <w:rFonts w:ascii="Times New Roman" w:hAnsi="Times New Roman"/>
          <w:sz w:val="24"/>
          <w:szCs w:val="24"/>
          <w:vertAlign w:val="superscript"/>
        </w:rPr>
        <w:t>н</w:t>
      </w:r>
      <w:r w:rsidRPr="00E2241B">
        <w:rPr>
          <w:rFonts w:ascii="Times New Roman" w:hAnsi="Times New Roman"/>
          <w:sz w:val="24"/>
          <w:szCs w:val="24"/>
        </w:rPr>
        <w:t>.)</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**1,3 - коэффициент учитывает применение бытовых кондиционеров (РД 34.20.185-94 п.2.1.8) </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Проектом генерального плана не предусматриваются изменения в принципиальной схеме организации электроснабжения в населенных пунктах поселения. Прогнозируемый рост годового потребления электроэнергии на 1 жителя, в связи с ростом электрификации быта, оценочно принимаем равным 1,0% в год.</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Для обеспечения электроэнергией планируемых к развитию территорий населенных пунктов, проектом генерального плана предлагается развитие сетей 10 кВ и 0,4 кВ, с установкой в центрах нагрузок новых подстанций 10/0,4 кВ, для которых необходимо предусмотреть земельные участки при разработке проектов планировки территорий. Схемы электроснабжения территорий перспективного жилищного строительства разрабатываются в составе проектов планировки территорий на основании уточненных расчетных нагрузок и технических условий (рекомендаций) </w:t>
      </w:r>
      <w:proofErr w:type="spellStart"/>
      <w:r w:rsidRPr="00E2241B">
        <w:rPr>
          <w:rFonts w:ascii="Times New Roman" w:hAnsi="Times New Roman"/>
          <w:sz w:val="24"/>
          <w:szCs w:val="24"/>
        </w:rPr>
        <w:t>энергоснабжающей</w:t>
      </w:r>
      <w:proofErr w:type="spellEnd"/>
      <w:r w:rsidRPr="00E2241B">
        <w:rPr>
          <w:rFonts w:ascii="Times New Roman" w:hAnsi="Times New Roman"/>
          <w:sz w:val="24"/>
          <w:szCs w:val="24"/>
        </w:rPr>
        <w:t xml:space="preserve"> организации, в которых указываются точки присоединения к существующим сетям и сооружениям, а так же реконструктивные мероприятия, необходимые для обеспечения возможности присоединения объектов нового строительства. Все новые воздушные линии ВЛ 10 и 0,4 кВ рекомендуется выполнять с использованием СИП. </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  Для повышения энергетической эффективности работы систем электроснабжения и энергосбережения, проектом предлагаются следующие мероприятия</w:t>
      </w:r>
    </w:p>
    <w:p w:rsidR="00C544BF" w:rsidRPr="00E2241B" w:rsidRDefault="00C544BF" w:rsidP="00C544BF">
      <w:pPr>
        <w:spacing w:after="0"/>
        <w:ind w:firstLine="709"/>
        <w:jc w:val="both"/>
        <w:rPr>
          <w:rFonts w:ascii="Times New Roman" w:hAnsi="Times New Roman"/>
          <w:color w:val="00B0F0"/>
          <w:sz w:val="24"/>
          <w:szCs w:val="24"/>
        </w:rPr>
      </w:pPr>
      <w:r w:rsidRPr="00E2241B">
        <w:rPr>
          <w:rFonts w:ascii="Times New Roman" w:hAnsi="Times New Roman"/>
          <w:sz w:val="24"/>
          <w:szCs w:val="24"/>
        </w:rPr>
        <w:t>- реконструкция и капитальный ремонт существующих сетей 10 кВ и 0,4 кВ и сетей наружного освещения (увеличение сечений проводов, использование СИП, замена осветительных ламп), реконструкция трансформаторных подстанций 10/0,4 кВ, расположенных на территории населенных пунктов.</w:t>
      </w:r>
    </w:p>
    <w:p w:rsidR="00C544BF" w:rsidRPr="00E2241B" w:rsidRDefault="00C544BF" w:rsidP="00C544BF">
      <w:pPr>
        <w:spacing w:after="0"/>
        <w:ind w:firstLine="540"/>
        <w:jc w:val="both"/>
        <w:rPr>
          <w:rFonts w:ascii="Times New Roman" w:hAnsi="Times New Roman"/>
          <w:sz w:val="24"/>
          <w:szCs w:val="24"/>
        </w:rPr>
      </w:pPr>
      <w:r w:rsidRPr="00E2241B">
        <w:rPr>
          <w:rFonts w:ascii="Times New Roman" w:hAnsi="Times New Roman"/>
          <w:sz w:val="24"/>
          <w:szCs w:val="24"/>
        </w:rPr>
        <w:t>- проведение обязательных энергетических обследований с разработкой комплекса мероприятий по энергосбережению;</w:t>
      </w:r>
    </w:p>
    <w:p w:rsidR="00C544BF" w:rsidRPr="00E2241B" w:rsidRDefault="00C544BF" w:rsidP="00C544BF">
      <w:pPr>
        <w:spacing w:after="0"/>
        <w:ind w:firstLine="540"/>
        <w:jc w:val="both"/>
        <w:rPr>
          <w:rFonts w:ascii="Times New Roman" w:hAnsi="Times New Roman"/>
          <w:sz w:val="24"/>
          <w:szCs w:val="24"/>
        </w:rPr>
      </w:pPr>
      <w:r w:rsidRPr="00E2241B">
        <w:rPr>
          <w:rFonts w:ascii="Times New Roman" w:hAnsi="Times New Roman"/>
          <w:sz w:val="24"/>
          <w:szCs w:val="24"/>
        </w:rPr>
        <w:t>- разработка технически обоснованных лимитов на потребление электроэнергии;</w:t>
      </w:r>
    </w:p>
    <w:p w:rsidR="00C544BF" w:rsidRDefault="00C544BF" w:rsidP="00C544BF">
      <w:pPr>
        <w:spacing w:after="0"/>
        <w:ind w:firstLine="540"/>
        <w:jc w:val="both"/>
        <w:rPr>
          <w:rFonts w:ascii="Times New Roman" w:hAnsi="Times New Roman"/>
          <w:sz w:val="24"/>
          <w:szCs w:val="24"/>
        </w:rPr>
      </w:pPr>
      <w:r w:rsidRPr="00E2241B">
        <w:rPr>
          <w:rFonts w:ascii="Times New Roman" w:hAnsi="Times New Roman"/>
          <w:sz w:val="24"/>
          <w:szCs w:val="24"/>
        </w:rPr>
        <w:t>- прекращение закупки ламп накаливания для освещения зданий и сооружений;</w:t>
      </w:r>
    </w:p>
    <w:p w:rsidR="00C544BF" w:rsidRPr="00E2241B" w:rsidRDefault="00C544BF" w:rsidP="00C544BF">
      <w:pPr>
        <w:spacing w:after="0"/>
        <w:ind w:firstLine="540"/>
        <w:jc w:val="both"/>
        <w:rPr>
          <w:rFonts w:ascii="Times New Roman" w:hAnsi="Times New Roman"/>
          <w:sz w:val="24"/>
          <w:szCs w:val="24"/>
        </w:rPr>
      </w:pPr>
      <w:r w:rsidRPr="00E2241B">
        <w:rPr>
          <w:rFonts w:ascii="Times New Roman" w:hAnsi="Times New Roman"/>
          <w:sz w:val="24"/>
          <w:szCs w:val="24"/>
        </w:rPr>
        <w:t>- оборудование системы электроснабжения поселения АСКУЭ.</w:t>
      </w:r>
    </w:p>
    <w:p w:rsidR="00C544BF" w:rsidRPr="00E2241B" w:rsidRDefault="00C544BF" w:rsidP="00C544BF">
      <w:pPr>
        <w:spacing w:after="0"/>
        <w:ind w:firstLine="709"/>
        <w:jc w:val="both"/>
        <w:rPr>
          <w:rFonts w:ascii="Times New Roman" w:hAnsi="Times New Roman"/>
          <w:sz w:val="24"/>
          <w:szCs w:val="24"/>
        </w:rPr>
      </w:pPr>
    </w:p>
    <w:p w:rsidR="00C544BF" w:rsidRPr="00E2241B" w:rsidRDefault="00C544BF" w:rsidP="00C544BF">
      <w:pPr>
        <w:tabs>
          <w:tab w:val="left" w:pos="960"/>
        </w:tabs>
        <w:spacing w:after="0"/>
        <w:ind w:firstLine="709"/>
        <w:outlineLvl w:val="0"/>
        <w:rPr>
          <w:rFonts w:ascii="Times New Roman" w:hAnsi="Times New Roman"/>
          <w:b/>
          <w:sz w:val="24"/>
          <w:szCs w:val="24"/>
        </w:rPr>
      </w:pPr>
      <w:r w:rsidRPr="00E2241B">
        <w:rPr>
          <w:rFonts w:ascii="Times New Roman" w:hAnsi="Times New Roman"/>
          <w:b/>
          <w:sz w:val="24"/>
          <w:szCs w:val="24"/>
        </w:rPr>
        <w:t>Системы связи.</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 Проектом предлагается полная модернизация всех АТС с заменой аналогового оборудования на цифровое, что позволит повысить качество связи и расширить объем предоставляемых дополнительных услуг;</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замена существующих медных межстанционных линий связи на оптоволоконные;</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 оборудование основных объектов общественного назначения и многоквартирных жилых домов по технологии </w:t>
      </w:r>
      <w:r w:rsidRPr="00E2241B">
        <w:rPr>
          <w:rFonts w:ascii="Times New Roman" w:hAnsi="Times New Roman"/>
          <w:sz w:val="24"/>
          <w:szCs w:val="24"/>
          <w:lang w:val="en-US"/>
        </w:rPr>
        <w:t>FTTB</w:t>
      </w:r>
      <w:r w:rsidRPr="00E2241B">
        <w:rPr>
          <w:rFonts w:ascii="Times New Roman" w:hAnsi="Times New Roman"/>
          <w:sz w:val="24"/>
          <w:szCs w:val="24"/>
        </w:rPr>
        <w:t xml:space="preserve"> («оптика в дом»), что позволит по кабелю предоставлять дополнительные услуги, включая радиовещание и телевидение;</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 модернизация </w:t>
      </w:r>
      <w:proofErr w:type="spellStart"/>
      <w:r w:rsidRPr="00E2241B">
        <w:rPr>
          <w:rFonts w:ascii="Times New Roman" w:hAnsi="Times New Roman"/>
          <w:sz w:val="24"/>
          <w:szCs w:val="24"/>
        </w:rPr>
        <w:t>телетрансляционного</w:t>
      </w:r>
      <w:proofErr w:type="spellEnd"/>
      <w:r w:rsidRPr="00E2241B">
        <w:rPr>
          <w:rFonts w:ascii="Times New Roman" w:hAnsi="Times New Roman"/>
          <w:sz w:val="24"/>
          <w:szCs w:val="24"/>
        </w:rPr>
        <w:t xml:space="preserve"> оборудования для перехода на цифровое вещание до 2015г. в соответствии с общероссийской программой;</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 развитие эфирного радиовещания в диапазонах УКВ и </w:t>
      </w:r>
      <w:r w:rsidRPr="00E2241B">
        <w:rPr>
          <w:rFonts w:ascii="Times New Roman" w:hAnsi="Times New Roman"/>
          <w:sz w:val="24"/>
          <w:szCs w:val="24"/>
          <w:lang w:val="en-US"/>
        </w:rPr>
        <w:t>FM</w:t>
      </w:r>
      <w:r w:rsidRPr="00E2241B">
        <w:rPr>
          <w:rFonts w:ascii="Times New Roman" w:hAnsi="Times New Roman"/>
          <w:sz w:val="24"/>
          <w:szCs w:val="24"/>
        </w:rPr>
        <w:t xml:space="preserve">;  </w:t>
      </w:r>
    </w:p>
    <w:p w:rsidR="00C544BF" w:rsidRPr="00E2241B" w:rsidRDefault="00C544BF" w:rsidP="00C544BF">
      <w:pPr>
        <w:ind w:firstLine="709"/>
        <w:jc w:val="both"/>
        <w:rPr>
          <w:rFonts w:ascii="Times New Roman" w:hAnsi="Times New Roman"/>
          <w:sz w:val="24"/>
          <w:szCs w:val="24"/>
        </w:rPr>
      </w:pPr>
      <w:r w:rsidRPr="00E2241B">
        <w:rPr>
          <w:rFonts w:ascii="Times New Roman" w:hAnsi="Times New Roman"/>
          <w:sz w:val="24"/>
          <w:szCs w:val="24"/>
        </w:rPr>
        <w:t>- развитие сетей операторов сотовой связи в целях увеличения зон покрытия.</w:t>
      </w:r>
    </w:p>
    <w:p w:rsidR="00C544BF" w:rsidRPr="00E2241B" w:rsidRDefault="00C544BF" w:rsidP="00C544BF">
      <w:pPr>
        <w:tabs>
          <w:tab w:val="left" w:pos="2190"/>
        </w:tabs>
        <w:spacing w:after="0"/>
        <w:ind w:firstLine="709"/>
        <w:rPr>
          <w:rFonts w:ascii="Times New Roman" w:hAnsi="Times New Roman"/>
          <w:b/>
          <w:sz w:val="24"/>
          <w:szCs w:val="24"/>
        </w:rPr>
      </w:pPr>
      <w:r w:rsidRPr="00E2241B">
        <w:rPr>
          <w:rFonts w:ascii="Times New Roman" w:hAnsi="Times New Roman"/>
          <w:b/>
          <w:sz w:val="24"/>
          <w:szCs w:val="24"/>
        </w:rPr>
        <w:lastRenderedPageBreak/>
        <w:t>Почтовая связь.</w:t>
      </w:r>
    </w:p>
    <w:p w:rsidR="00C544BF" w:rsidRPr="00E2241B" w:rsidRDefault="00C544BF" w:rsidP="00C544BF">
      <w:pPr>
        <w:spacing w:after="0"/>
        <w:ind w:firstLine="709"/>
        <w:rPr>
          <w:rFonts w:ascii="Times New Roman" w:hAnsi="Times New Roman"/>
          <w:sz w:val="24"/>
          <w:szCs w:val="24"/>
        </w:rPr>
      </w:pPr>
      <w:r w:rsidRPr="00E2241B">
        <w:rPr>
          <w:rFonts w:ascii="Times New Roman" w:hAnsi="Times New Roman"/>
          <w:sz w:val="24"/>
          <w:szCs w:val="24"/>
        </w:rPr>
        <w:t>В целях развития почтовой связи на территории района предлагается выполнение следующих мероприятий:</w:t>
      </w:r>
    </w:p>
    <w:p w:rsidR="00C544BF" w:rsidRPr="00E2241B" w:rsidRDefault="00C544BF" w:rsidP="00C544BF">
      <w:pPr>
        <w:spacing w:after="0"/>
        <w:ind w:firstLine="709"/>
        <w:rPr>
          <w:rFonts w:ascii="Times New Roman" w:hAnsi="Times New Roman"/>
          <w:sz w:val="24"/>
          <w:szCs w:val="24"/>
        </w:rPr>
      </w:pPr>
      <w:r w:rsidRPr="00E2241B">
        <w:rPr>
          <w:rFonts w:ascii="Times New Roman" w:hAnsi="Times New Roman"/>
          <w:sz w:val="24"/>
          <w:szCs w:val="24"/>
        </w:rPr>
        <w:t>- оборудование отделений почтовой связи пунктами коллективного доступа в Интернет, а также современными копировальными и факсимильными устройствами для оказания дополнительных услуг;</w:t>
      </w:r>
    </w:p>
    <w:p w:rsidR="00C544BF" w:rsidRPr="00E2241B" w:rsidRDefault="00C544BF" w:rsidP="00C544BF">
      <w:pPr>
        <w:ind w:firstLine="709"/>
        <w:rPr>
          <w:rFonts w:ascii="Times New Roman" w:hAnsi="Times New Roman"/>
          <w:b/>
          <w:sz w:val="24"/>
          <w:szCs w:val="24"/>
        </w:rPr>
      </w:pPr>
      <w:r w:rsidRPr="00E2241B">
        <w:rPr>
          <w:rFonts w:ascii="Times New Roman" w:hAnsi="Times New Roman"/>
          <w:sz w:val="24"/>
          <w:szCs w:val="24"/>
        </w:rPr>
        <w:t>- проведение работ по капитальному ремонту (реконструкции) помещений ОПС в целях создания комфортных условий для персонала и клиентов.</w:t>
      </w:r>
    </w:p>
    <w:p w:rsidR="00C544BF" w:rsidRPr="00E2241B" w:rsidRDefault="00C544BF" w:rsidP="00C544BF">
      <w:pPr>
        <w:pStyle w:val="S31"/>
        <w:tabs>
          <w:tab w:val="left" w:pos="0"/>
        </w:tabs>
        <w:spacing w:line="276" w:lineRule="auto"/>
        <w:jc w:val="center"/>
        <w:rPr>
          <w:b/>
          <w:sz w:val="24"/>
          <w:szCs w:val="24"/>
          <w:highlight w:val="yellow"/>
          <w:u w:val="single"/>
        </w:rPr>
      </w:pPr>
    </w:p>
    <w:p w:rsidR="00C544BF" w:rsidRPr="00E2241B" w:rsidRDefault="00C544BF" w:rsidP="00C544BF">
      <w:pPr>
        <w:pStyle w:val="S31"/>
        <w:numPr>
          <w:ilvl w:val="0"/>
          <w:numId w:val="28"/>
        </w:numPr>
        <w:tabs>
          <w:tab w:val="left" w:pos="0"/>
        </w:tabs>
        <w:spacing w:line="276" w:lineRule="auto"/>
        <w:jc w:val="center"/>
        <w:rPr>
          <w:b/>
          <w:sz w:val="24"/>
          <w:szCs w:val="24"/>
        </w:rPr>
      </w:pPr>
      <w:r w:rsidRPr="00E2241B">
        <w:rPr>
          <w:b/>
          <w:sz w:val="24"/>
          <w:szCs w:val="24"/>
        </w:rPr>
        <w:t>Охрана окружающей среды.</w:t>
      </w:r>
    </w:p>
    <w:p w:rsidR="00C544BF" w:rsidRPr="00E2241B" w:rsidRDefault="00C544BF" w:rsidP="00C544BF">
      <w:pPr>
        <w:pStyle w:val="S31"/>
        <w:spacing w:line="276" w:lineRule="auto"/>
        <w:rPr>
          <w:sz w:val="24"/>
          <w:szCs w:val="24"/>
        </w:rPr>
      </w:pPr>
      <w:proofErr w:type="spellStart"/>
      <w:r w:rsidRPr="00E2241B">
        <w:rPr>
          <w:sz w:val="24"/>
          <w:szCs w:val="24"/>
        </w:rPr>
        <w:t>Суховское</w:t>
      </w:r>
      <w:proofErr w:type="spellEnd"/>
      <w:r w:rsidRPr="00E2241B">
        <w:rPr>
          <w:sz w:val="24"/>
          <w:szCs w:val="24"/>
        </w:rPr>
        <w:t xml:space="preserve"> сельское поселение расположено в юго-восточной части Тацинского района.</w:t>
      </w:r>
    </w:p>
    <w:p w:rsidR="00C544BF" w:rsidRPr="00E2241B" w:rsidRDefault="00C544BF" w:rsidP="00C544BF">
      <w:pPr>
        <w:pStyle w:val="S31"/>
        <w:spacing w:line="276" w:lineRule="auto"/>
        <w:rPr>
          <w:sz w:val="24"/>
          <w:szCs w:val="24"/>
        </w:rPr>
      </w:pPr>
      <w:r w:rsidRPr="00E2241B">
        <w:rPr>
          <w:sz w:val="24"/>
          <w:szCs w:val="24"/>
        </w:rPr>
        <w:t xml:space="preserve">По северо-востоку граничит с Морозовским районом, по северу – с </w:t>
      </w:r>
      <w:proofErr w:type="spellStart"/>
      <w:r w:rsidRPr="00E2241B">
        <w:rPr>
          <w:sz w:val="24"/>
          <w:szCs w:val="24"/>
        </w:rPr>
        <w:t>Ковылкинским</w:t>
      </w:r>
      <w:proofErr w:type="spellEnd"/>
      <w:r w:rsidRPr="00E2241B">
        <w:rPr>
          <w:sz w:val="24"/>
          <w:szCs w:val="24"/>
        </w:rPr>
        <w:t xml:space="preserve"> сельским поселением, по северо-западу – с Тацинским сельским, по юго-западу – с Ермаковским сельским поселением, по юго-востоку – с </w:t>
      </w:r>
      <w:proofErr w:type="spellStart"/>
      <w:r w:rsidRPr="00E2241B">
        <w:rPr>
          <w:sz w:val="24"/>
          <w:szCs w:val="24"/>
        </w:rPr>
        <w:t>Зазерским</w:t>
      </w:r>
      <w:proofErr w:type="spellEnd"/>
      <w:r w:rsidRPr="00E2241B">
        <w:rPr>
          <w:sz w:val="24"/>
          <w:szCs w:val="24"/>
        </w:rPr>
        <w:t xml:space="preserve"> сельским поселением.</w:t>
      </w:r>
    </w:p>
    <w:p w:rsidR="00C544BF" w:rsidRPr="00E2241B" w:rsidRDefault="00C544BF" w:rsidP="00C544BF">
      <w:pPr>
        <w:pStyle w:val="S31"/>
        <w:spacing w:line="276" w:lineRule="auto"/>
        <w:rPr>
          <w:sz w:val="24"/>
          <w:szCs w:val="24"/>
        </w:rPr>
      </w:pPr>
      <w:r w:rsidRPr="00E2241B">
        <w:rPr>
          <w:sz w:val="24"/>
          <w:szCs w:val="24"/>
        </w:rPr>
        <w:t>Общая площадь территории – 274700 га.</w:t>
      </w:r>
    </w:p>
    <w:p w:rsidR="00C544BF" w:rsidRPr="00E2241B" w:rsidRDefault="00C544BF" w:rsidP="00C544BF">
      <w:pPr>
        <w:pStyle w:val="S31"/>
        <w:spacing w:line="276" w:lineRule="auto"/>
        <w:rPr>
          <w:sz w:val="24"/>
          <w:szCs w:val="24"/>
        </w:rPr>
      </w:pPr>
      <w:r w:rsidRPr="00E2241B">
        <w:rPr>
          <w:sz w:val="24"/>
          <w:szCs w:val="24"/>
        </w:rPr>
        <w:t>По численности населения здесь наблюдалась отрицательная динамика с 2005 по 2009 г.г. а с 2009 – 2010 г.г. численность незначительно увеличилась.</w:t>
      </w:r>
    </w:p>
    <w:p w:rsidR="00C544BF" w:rsidRPr="00E2241B" w:rsidRDefault="00C544BF" w:rsidP="00C544BF">
      <w:pPr>
        <w:pStyle w:val="S31"/>
        <w:spacing w:line="276" w:lineRule="auto"/>
        <w:rPr>
          <w:sz w:val="24"/>
          <w:szCs w:val="24"/>
        </w:rPr>
      </w:pPr>
      <w:r w:rsidRPr="00E2241B">
        <w:rPr>
          <w:sz w:val="24"/>
          <w:szCs w:val="24"/>
        </w:rPr>
        <w:t>В поселении нет промышленных предприятий и предприятий строительной индустрии.</w:t>
      </w:r>
    </w:p>
    <w:p w:rsidR="00C544BF" w:rsidRPr="00E2241B" w:rsidRDefault="00C544BF" w:rsidP="00C544BF">
      <w:pPr>
        <w:pStyle w:val="S31"/>
        <w:spacing w:line="276" w:lineRule="auto"/>
        <w:rPr>
          <w:sz w:val="24"/>
          <w:szCs w:val="24"/>
        </w:rPr>
      </w:pPr>
      <w:r w:rsidRPr="00E2241B">
        <w:rPr>
          <w:sz w:val="24"/>
          <w:szCs w:val="24"/>
        </w:rPr>
        <w:t>Главным направлением развития народного хозяйства является сельское хозяйство.</w:t>
      </w:r>
    </w:p>
    <w:p w:rsidR="00C544BF" w:rsidRPr="00E2241B" w:rsidRDefault="00C544BF" w:rsidP="00C544BF">
      <w:pPr>
        <w:pStyle w:val="S31"/>
        <w:spacing w:line="276" w:lineRule="auto"/>
        <w:rPr>
          <w:sz w:val="24"/>
          <w:szCs w:val="24"/>
        </w:rPr>
      </w:pPr>
      <w:r w:rsidRPr="00E2241B">
        <w:rPr>
          <w:sz w:val="24"/>
          <w:szCs w:val="24"/>
        </w:rPr>
        <w:t>По трудовым ресурсам на 01.01.2010 следующие показатели:</w:t>
      </w:r>
    </w:p>
    <w:p w:rsidR="00C544BF" w:rsidRPr="00E2241B" w:rsidRDefault="00C544BF" w:rsidP="00C544BF">
      <w:pPr>
        <w:pStyle w:val="S31"/>
        <w:spacing w:line="276" w:lineRule="auto"/>
        <w:rPr>
          <w:sz w:val="24"/>
          <w:szCs w:val="24"/>
        </w:rPr>
      </w:pPr>
      <w:r w:rsidRPr="00E2241B">
        <w:rPr>
          <w:sz w:val="24"/>
          <w:szCs w:val="24"/>
        </w:rPr>
        <w:t>Существующее население – 1608чел.</w:t>
      </w:r>
    </w:p>
    <w:p w:rsidR="00C544BF" w:rsidRPr="00E2241B" w:rsidRDefault="00C544BF" w:rsidP="00C544BF">
      <w:pPr>
        <w:pStyle w:val="S31"/>
        <w:spacing w:line="276" w:lineRule="auto"/>
        <w:rPr>
          <w:sz w:val="24"/>
          <w:szCs w:val="24"/>
        </w:rPr>
      </w:pPr>
      <w:r w:rsidRPr="00E2241B">
        <w:rPr>
          <w:sz w:val="24"/>
          <w:szCs w:val="24"/>
        </w:rPr>
        <w:t>Население в трудоспособном возрасте – 668чел. или 41 %.</w:t>
      </w:r>
    </w:p>
    <w:p w:rsidR="00C544BF" w:rsidRPr="00E2241B" w:rsidRDefault="00C544BF" w:rsidP="00C544BF">
      <w:pPr>
        <w:pStyle w:val="S31"/>
        <w:spacing w:line="276" w:lineRule="auto"/>
        <w:rPr>
          <w:sz w:val="24"/>
          <w:szCs w:val="24"/>
        </w:rPr>
      </w:pPr>
      <w:r w:rsidRPr="00E2241B">
        <w:rPr>
          <w:sz w:val="24"/>
          <w:szCs w:val="24"/>
        </w:rPr>
        <w:t>Население экономически активное – 436 чел. или 27% от общей численности.</w:t>
      </w:r>
    </w:p>
    <w:p w:rsidR="00C544BF" w:rsidRPr="00E2241B" w:rsidRDefault="00C544BF" w:rsidP="00C544BF">
      <w:pPr>
        <w:pStyle w:val="S31"/>
        <w:spacing w:line="276" w:lineRule="auto"/>
        <w:rPr>
          <w:sz w:val="24"/>
          <w:szCs w:val="24"/>
        </w:rPr>
      </w:pPr>
      <w:r w:rsidRPr="00E2241B">
        <w:rPr>
          <w:sz w:val="24"/>
          <w:szCs w:val="24"/>
        </w:rPr>
        <w:t xml:space="preserve">По структуре занятости населения численность лиц, работающих за пределами </w:t>
      </w:r>
      <w:r>
        <w:rPr>
          <w:sz w:val="24"/>
          <w:szCs w:val="24"/>
        </w:rPr>
        <w:t>п</w:t>
      </w:r>
      <w:r w:rsidRPr="00E2241B">
        <w:rPr>
          <w:sz w:val="24"/>
          <w:szCs w:val="24"/>
        </w:rPr>
        <w:t xml:space="preserve">оселения выросла с 45 человек в 2004 г. до 89 человек в 2010г. </w:t>
      </w:r>
    </w:p>
    <w:p w:rsidR="00C544BF" w:rsidRPr="00E2241B" w:rsidRDefault="00C544BF" w:rsidP="00C544BF">
      <w:pPr>
        <w:pStyle w:val="S31"/>
        <w:spacing w:line="276" w:lineRule="auto"/>
        <w:rPr>
          <w:sz w:val="24"/>
          <w:szCs w:val="24"/>
        </w:rPr>
      </w:pPr>
      <w:r w:rsidRPr="00E2241B">
        <w:rPr>
          <w:sz w:val="24"/>
          <w:szCs w:val="24"/>
        </w:rPr>
        <w:t>При рассмотрении населения по возрастным группам в динамике прослеживается значительное снижение численности лиц в возрасте моложе трудоспособного и возрастание группы лиц старше трудоспособного.</w:t>
      </w:r>
    </w:p>
    <w:p w:rsidR="00C544BF" w:rsidRPr="00E2241B" w:rsidRDefault="00C544BF" w:rsidP="00C544BF">
      <w:pPr>
        <w:pStyle w:val="S31"/>
        <w:spacing w:line="276" w:lineRule="auto"/>
        <w:rPr>
          <w:sz w:val="24"/>
          <w:szCs w:val="24"/>
        </w:rPr>
      </w:pPr>
      <w:r w:rsidRPr="00E2241B">
        <w:rPr>
          <w:sz w:val="24"/>
          <w:szCs w:val="24"/>
        </w:rPr>
        <w:t>На территории поселения действуют 60 крестьянско-фермерское хозяйство, ООО «</w:t>
      </w:r>
      <w:proofErr w:type="spellStart"/>
      <w:r w:rsidRPr="00E2241B">
        <w:rPr>
          <w:sz w:val="24"/>
          <w:szCs w:val="24"/>
        </w:rPr>
        <w:t>Тацинское</w:t>
      </w:r>
      <w:proofErr w:type="spellEnd"/>
      <w:r w:rsidRPr="00E2241B">
        <w:rPr>
          <w:sz w:val="24"/>
          <w:szCs w:val="24"/>
        </w:rPr>
        <w:t>», ООО «Знамя труда».</w:t>
      </w:r>
    </w:p>
    <w:p w:rsidR="00C544BF" w:rsidRPr="00E2241B" w:rsidRDefault="00C544BF" w:rsidP="00C544BF">
      <w:pPr>
        <w:pStyle w:val="S31"/>
        <w:spacing w:line="276" w:lineRule="auto"/>
        <w:rPr>
          <w:sz w:val="24"/>
          <w:szCs w:val="24"/>
        </w:rPr>
      </w:pPr>
      <w:r w:rsidRPr="00E2241B">
        <w:rPr>
          <w:sz w:val="24"/>
          <w:szCs w:val="24"/>
        </w:rPr>
        <w:t>Общая площадь земельных угодий в 2010 году составила 22240,78 га. На этих землях выращивают зерновые и технические культуры.</w:t>
      </w:r>
    </w:p>
    <w:p w:rsidR="00C544BF" w:rsidRPr="00E2241B" w:rsidRDefault="00C544BF" w:rsidP="00C544BF">
      <w:pPr>
        <w:pStyle w:val="S31"/>
        <w:spacing w:line="276" w:lineRule="auto"/>
        <w:rPr>
          <w:sz w:val="24"/>
          <w:szCs w:val="24"/>
        </w:rPr>
      </w:pPr>
      <w:r w:rsidRPr="00E2241B">
        <w:rPr>
          <w:sz w:val="24"/>
          <w:szCs w:val="24"/>
        </w:rPr>
        <w:t>Существующая инженерная инфраструктура:</w:t>
      </w:r>
    </w:p>
    <w:p w:rsidR="00C544BF" w:rsidRPr="00E2241B" w:rsidRDefault="00C544BF" w:rsidP="00C544BF">
      <w:pPr>
        <w:pStyle w:val="S31"/>
        <w:numPr>
          <w:ilvl w:val="0"/>
          <w:numId w:val="37"/>
        </w:numPr>
        <w:spacing w:line="276" w:lineRule="auto"/>
        <w:rPr>
          <w:sz w:val="24"/>
          <w:szCs w:val="24"/>
        </w:rPr>
      </w:pPr>
      <w:r w:rsidRPr="00E2241B">
        <w:rPr>
          <w:sz w:val="24"/>
          <w:szCs w:val="24"/>
        </w:rPr>
        <w:t>Водоснабжение. Централизованными системами водоснабжения оборудованы все населенные пункты.</w:t>
      </w:r>
    </w:p>
    <w:p w:rsidR="00C544BF" w:rsidRPr="00E2241B" w:rsidRDefault="00C544BF" w:rsidP="00C544BF">
      <w:pPr>
        <w:pStyle w:val="S31"/>
        <w:numPr>
          <w:ilvl w:val="0"/>
          <w:numId w:val="37"/>
        </w:numPr>
        <w:spacing w:line="276" w:lineRule="auto"/>
        <w:rPr>
          <w:sz w:val="24"/>
          <w:szCs w:val="24"/>
        </w:rPr>
      </w:pPr>
      <w:r w:rsidRPr="00E2241B">
        <w:rPr>
          <w:sz w:val="24"/>
          <w:szCs w:val="24"/>
        </w:rPr>
        <w:t>Водоотведение. В настоящее время сети хозяйственно-бытовой канализации отсутствуют.</w:t>
      </w:r>
    </w:p>
    <w:p w:rsidR="00C544BF" w:rsidRPr="00E2241B" w:rsidRDefault="00C544BF" w:rsidP="00C544BF">
      <w:pPr>
        <w:pStyle w:val="S31"/>
        <w:numPr>
          <w:ilvl w:val="0"/>
          <w:numId w:val="37"/>
        </w:numPr>
        <w:spacing w:line="276" w:lineRule="auto"/>
        <w:rPr>
          <w:sz w:val="24"/>
          <w:szCs w:val="24"/>
        </w:rPr>
      </w:pPr>
      <w:r w:rsidRPr="00E2241B">
        <w:rPr>
          <w:sz w:val="24"/>
          <w:szCs w:val="24"/>
        </w:rPr>
        <w:t>Газоснабжения на момент разработки генерального плана нет. Отопление школ, детских садов, ДК и т.п. осуществляется от угольных топочных.</w:t>
      </w:r>
    </w:p>
    <w:p w:rsidR="00C544BF" w:rsidRPr="00E2241B" w:rsidRDefault="00C544BF" w:rsidP="00C544BF">
      <w:pPr>
        <w:pStyle w:val="S31"/>
        <w:numPr>
          <w:ilvl w:val="0"/>
          <w:numId w:val="37"/>
        </w:numPr>
        <w:spacing w:line="276" w:lineRule="auto"/>
        <w:rPr>
          <w:sz w:val="24"/>
          <w:szCs w:val="24"/>
        </w:rPr>
      </w:pPr>
      <w:r w:rsidRPr="00E2241B">
        <w:rPr>
          <w:sz w:val="24"/>
          <w:szCs w:val="24"/>
        </w:rPr>
        <w:t>Электроснабжение. Сверхнормативный износ электрических сетей приводит к потерям электроэнергии и продолжительности перерывов в электроснабжении населенных пунктов.</w:t>
      </w:r>
    </w:p>
    <w:p w:rsidR="00C544BF" w:rsidRPr="00E2241B" w:rsidRDefault="00C544BF" w:rsidP="00C544BF">
      <w:pPr>
        <w:pStyle w:val="S31"/>
        <w:numPr>
          <w:ilvl w:val="0"/>
          <w:numId w:val="37"/>
        </w:numPr>
        <w:spacing w:line="276" w:lineRule="auto"/>
        <w:rPr>
          <w:sz w:val="24"/>
          <w:szCs w:val="24"/>
        </w:rPr>
      </w:pPr>
      <w:r w:rsidRPr="00E2241B">
        <w:rPr>
          <w:sz w:val="24"/>
          <w:szCs w:val="24"/>
        </w:rPr>
        <w:t>Системы связи.</w:t>
      </w:r>
      <w:r>
        <w:rPr>
          <w:sz w:val="24"/>
          <w:szCs w:val="24"/>
        </w:rPr>
        <w:t xml:space="preserve"> </w:t>
      </w:r>
      <w:r w:rsidRPr="00E2241B">
        <w:rPr>
          <w:sz w:val="24"/>
          <w:szCs w:val="24"/>
        </w:rPr>
        <w:t>На территории поселения действует один оператор мобильной связи –</w:t>
      </w:r>
      <w:r>
        <w:rPr>
          <w:sz w:val="24"/>
          <w:szCs w:val="24"/>
        </w:rPr>
        <w:t xml:space="preserve"> </w:t>
      </w:r>
      <w:r w:rsidRPr="00E2241B">
        <w:rPr>
          <w:sz w:val="24"/>
          <w:szCs w:val="24"/>
        </w:rPr>
        <w:t>ОАО</w:t>
      </w:r>
      <w:r>
        <w:rPr>
          <w:sz w:val="24"/>
          <w:szCs w:val="24"/>
        </w:rPr>
        <w:t xml:space="preserve"> «</w:t>
      </w:r>
      <w:r w:rsidRPr="00E2241B">
        <w:rPr>
          <w:sz w:val="24"/>
          <w:szCs w:val="24"/>
        </w:rPr>
        <w:t>МТС», который оказывает полный комплекс услуг, включая мобильный доступ в Интернет.</w:t>
      </w:r>
    </w:p>
    <w:p w:rsidR="00C544BF" w:rsidRPr="00E2241B" w:rsidRDefault="00C544BF" w:rsidP="00C544BF">
      <w:pPr>
        <w:pStyle w:val="S31"/>
        <w:numPr>
          <w:ilvl w:val="0"/>
          <w:numId w:val="37"/>
        </w:numPr>
        <w:spacing w:line="276" w:lineRule="auto"/>
        <w:rPr>
          <w:sz w:val="24"/>
          <w:szCs w:val="24"/>
        </w:rPr>
      </w:pPr>
      <w:r w:rsidRPr="00E2241B">
        <w:rPr>
          <w:sz w:val="24"/>
          <w:szCs w:val="24"/>
        </w:rPr>
        <w:t>Телевидение. Охват населения телевизионным вещанием на территории поселения составляет 100%.</w:t>
      </w:r>
    </w:p>
    <w:p w:rsidR="00C544BF" w:rsidRPr="00E2241B" w:rsidRDefault="00C544BF" w:rsidP="00C544BF">
      <w:pPr>
        <w:pStyle w:val="S31"/>
        <w:spacing w:line="276" w:lineRule="auto"/>
        <w:rPr>
          <w:sz w:val="24"/>
          <w:szCs w:val="24"/>
        </w:rPr>
      </w:pPr>
      <w:r w:rsidRPr="00E2241B">
        <w:rPr>
          <w:sz w:val="24"/>
          <w:szCs w:val="24"/>
        </w:rPr>
        <w:lastRenderedPageBreak/>
        <w:t xml:space="preserve">Социальная инфраструктура наиболее полно представлены в двух хуторах: п. </w:t>
      </w:r>
      <w:proofErr w:type="spellStart"/>
      <w:r w:rsidRPr="00E2241B">
        <w:rPr>
          <w:sz w:val="24"/>
          <w:szCs w:val="24"/>
        </w:rPr>
        <w:t>Новосуховый</w:t>
      </w:r>
      <w:proofErr w:type="spellEnd"/>
      <w:r w:rsidRPr="00E2241B">
        <w:rPr>
          <w:sz w:val="24"/>
          <w:szCs w:val="24"/>
        </w:rPr>
        <w:t xml:space="preserve"> и х. Крылов.</w:t>
      </w:r>
    </w:p>
    <w:p w:rsidR="00C544BF" w:rsidRPr="00E2241B" w:rsidRDefault="00C544BF" w:rsidP="00C544BF">
      <w:pPr>
        <w:pStyle w:val="S31"/>
        <w:tabs>
          <w:tab w:val="left" w:pos="0"/>
        </w:tabs>
        <w:spacing w:line="276" w:lineRule="auto"/>
        <w:ind w:firstLine="0"/>
        <w:jc w:val="left"/>
        <w:rPr>
          <w:b/>
          <w:sz w:val="24"/>
          <w:szCs w:val="24"/>
          <w:highlight w:val="yellow"/>
        </w:rPr>
      </w:pPr>
    </w:p>
    <w:p w:rsidR="00C544BF" w:rsidRPr="00E2241B" w:rsidRDefault="00C544BF" w:rsidP="00C544BF">
      <w:pPr>
        <w:spacing w:after="0"/>
        <w:ind w:firstLine="709"/>
        <w:jc w:val="both"/>
        <w:rPr>
          <w:rFonts w:ascii="Times New Roman" w:hAnsi="Times New Roman"/>
          <w:b/>
          <w:sz w:val="24"/>
          <w:szCs w:val="24"/>
        </w:rPr>
      </w:pPr>
      <w:r w:rsidRPr="00E2241B">
        <w:rPr>
          <w:rFonts w:ascii="Times New Roman" w:hAnsi="Times New Roman"/>
          <w:b/>
          <w:sz w:val="24"/>
          <w:szCs w:val="24"/>
        </w:rPr>
        <w:t>Оценка состояния компонентов окружающей среды</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Современное понятие «окружающей среды» связано с непрерывным комплексом основных средовых компонентов: воздушного бассейна, водной среды, почвенного слоя, а также с воздействием электромагнитных излучений, акустики, радиации и др.</w:t>
      </w:r>
    </w:p>
    <w:p w:rsidR="00C544BF" w:rsidRPr="00E2241B" w:rsidRDefault="00C544BF" w:rsidP="00C544BF">
      <w:pPr>
        <w:spacing w:after="0"/>
        <w:ind w:firstLine="709"/>
        <w:jc w:val="both"/>
        <w:rPr>
          <w:rFonts w:ascii="Times New Roman" w:hAnsi="Times New Roman"/>
          <w:b/>
          <w:sz w:val="24"/>
          <w:szCs w:val="24"/>
        </w:rPr>
      </w:pPr>
      <w:r w:rsidRPr="00E2241B">
        <w:rPr>
          <w:rFonts w:ascii="Times New Roman" w:hAnsi="Times New Roman"/>
          <w:b/>
          <w:sz w:val="24"/>
          <w:szCs w:val="24"/>
        </w:rPr>
        <w:t>Атмосферный воздух</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Загрязнение атмосферного воздуха формируется под влиянием природно-климатических условий, объема и химического состава выбросов.</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Район проектирования испытывает воздействие воздушных масс, различных по происхождению и своим физическим свойствам: холодного арктического воздуха, морского атлантического, а также нередки вторжения континентального воздуха из Казахстана, тропический воздух со средиземного бассейна и Ирана. Все воздушные массы, приходящие на территорию в значительной мере трансформированы в континентальные под воздействием подстилающей поверхности. Повторяемость континентального воздуха составляет летом 60-70%, зимой 80% и более.  </w:t>
      </w:r>
    </w:p>
    <w:p w:rsidR="00C544BF"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В соответствии с </w:t>
      </w:r>
      <w:proofErr w:type="spellStart"/>
      <w:r w:rsidRPr="00E2241B">
        <w:rPr>
          <w:rFonts w:ascii="Times New Roman" w:hAnsi="Times New Roman"/>
          <w:sz w:val="24"/>
          <w:szCs w:val="24"/>
        </w:rPr>
        <w:t>СаНПиН</w:t>
      </w:r>
      <w:proofErr w:type="spellEnd"/>
      <w:r w:rsidRPr="00E2241B">
        <w:rPr>
          <w:rFonts w:ascii="Times New Roman" w:hAnsi="Times New Roman"/>
          <w:sz w:val="24"/>
          <w:szCs w:val="24"/>
        </w:rPr>
        <w:t xml:space="preserve"> 2.1.6.575-96, по средним значениям </w:t>
      </w:r>
      <w:proofErr w:type="spellStart"/>
      <w:r w:rsidRPr="00E2241B">
        <w:rPr>
          <w:rFonts w:ascii="Times New Roman" w:hAnsi="Times New Roman"/>
          <w:sz w:val="24"/>
          <w:szCs w:val="24"/>
        </w:rPr>
        <w:t>метеопараметров</w:t>
      </w:r>
      <w:proofErr w:type="spellEnd"/>
      <w:r w:rsidRPr="00E2241B">
        <w:rPr>
          <w:rFonts w:ascii="Times New Roman" w:hAnsi="Times New Roman"/>
          <w:sz w:val="24"/>
          <w:szCs w:val="24"/>
        </w:rPr>
        <w:t xml:space="preserve"> Тацинский район Ростовской области относится к зоне с повышенным потенциалом загрязнения атмосферы (ПЗА). Континентальный район, что существенно сказывается на условиях переноса и рассеивания промышленных выбросов от низких холодных источников и санитарно-гигиенического состояния атмосферного воздуха. Средние годовые климатические параметры для зоны с повышенным ПЗА представлены в таблице 38. Здесь имеют место: приземные инверсии с различной интенсивностью, застой атмосферного воздуха и непродолжительные туманы.</w:t>
      </w:r>
    </w:p>
    <w:p w:rsidR="00C544BF" w:rsidRDefault="00C544BF" w:rsidP="00C544BF">
      <w:pPr>
        <w:spacing w:after="0"/>
        <w:ind w:firstLine="709"/>
        <w:jc w:val="both"/>
        <w:rPr>
          <w:rFonts w:ascii="Times New Roman" w:hAnsi="Times New Roman"/>
          <w:sz w:val="24"/>
          <w:szCs w:val="24"/>
        </w:rPr>
      </w:pPr>
    </w:p>
    <w:p w:rsidR="00C544BF" w:rsidRDefault="00C544BF" w:rsidP="00C544BF">
      <w:pPr>
        <w:spacing w:after="0"/>
        <w:ind w:firstLine="709"/>
        <w:jc w:val="both"/>
        <w:rPr>
          <w:rFonts w:ascii="Times New Roman" w:hAnsi="Times New Roman"/>
          <w:sz w:val="24"/>
          <w:szCs w:val="24"/>
        </w:rPr>
      </w:pPr>
    </w:p>
    <w:p w:rsidR="00C544BF" w:rsidRDefault="00C544BF" w:rsidP="00C544BF">
      <w:pPr>
        <w:spacing w:after="0"/>
        <w:ind w:firstLine="709"/>
        <w:jc w:val="both"/>
        <w:rPr>
          <w:rFonts w:ascii="Times New Roman" w:hAnsi="Times New Roman"/>
          <w:sz w:val="24"/>
          <w:szCs w:val="24"/>
        </w:rPr>
      </w:pPr>
    </w:p>
    <w:p w:rsidR="00C544BF" w:rsidRPr="00E2241B" w:rsidRDefault="00C544BF" w:rsidP="00C544BF">
      <w:pPr>
        <w:spacing w:after="0"/>
        <w:ind w:firstLine="709"/>
        <w:jc w:val="both"/>
        <w:rPr>
          <w:rFonts w:ascii="Times New Roman" w:hAnsi="Times New Roman"/>
          <w:sz w:val="24"/>
          <w:szCs w:val="24"/>
        </w:rPr>
      </w:pPr>
    </w:p>
    <w:p w:rsidR="00C544BF" w:rsidRPr="00E2241B" w:rsidRDefault="00C544BF" w:rsidP="00C544BF">
      <w:pPr>
        <w:spacing w:after="0"/>
        <w:jc w:val="right"/>
        <w:rPr>
          <w:rFonts w:ascii="Times New Roman" w:hAnsi="Times New Roman"/>
          <w:b/>
          <w:sz w:val="24"/>
          <w:szCs w:val="24"/>
        </w:rPr>
      </w:pPr>
      <w:r w:rsidRPr="00E2241B">
        <w:rPr>
          <w:rFonts w:ascii="Times New Roman" w:hAnsi="Times New Roman"/>
          <w:b/>
          <w:sz w:val="24"/>
          <w:szCs w:val="24"/>
        </w:rPr>
        <w:t xml:space="preserve">Таблица </w:t>
      </w:r>
      <w:r>
        <w:rPr>
          <w:rFonts w:ascii="Times New Roman" w:hAnsi="Times New Roman"/>
          <w:b/>
          <w:sz w:val="24"/>
          <w:szCs w:val="24"/>
        </w:rPr>
        <w:t>3</w:t>
      </w:r>
      <w:r w:rsidRPr="00E2241B">
        <w:rPr>
          <w:rFonts w:ascii="Times New Roman" w:hAnsi="Times New Roman"/>
          <w:b/>
          <w:sz w:val="24"/>
          <w:szCs w:val="24"/>
        </w:rPr>
        <w:t>8</w:t>
      </w:r>
    </w:p>
    <w:p w:rsidR="00C544BF" w:rsidRPr="00E2241B" w:rsidRDefault="00C544BF" w:rsidP="00C544BF">
      <w:pPr>
        <w:spacing w:after="0"/>
        <w:jc w:val="center"/>
        <w:rPr>
          <w:rFonts w:ascii="Times New Roman" w:hAnsi="Times New Roman"/>
          <w:b/>
          <w:sz w:val="24"/>
          <w:szCs w:val="24"/>
        </w:rPr>
      </w:pPr>
      <w:r w:rsidRPr="00E2241B">
        <w:rPr>
          <w:rFonts w:ascii="Times New Roman" w:hAnsi="Times New Roman"/>
          <w:b/>
          <w:sz w:val="24"/>
          <w:szCs w:val="24"/>
        </w:rPr>
        <w:t>Аэроклиматические характеристики воздушного бассейна</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1"/>
        <w:gridCol w:w="1311"/>
        <w:gridCol w:w="2394"/>
      </w:tblGrid>
      <w:tr w:rsidR="00C544BF" w:rsidRPr="00E2241B" w:rsidTr="00C544BF">
        <w:trPr>
          <w:trHeight w:val="250"/>
        </w:trPr>
        <w:tc>
          <w:tcPr>
            <w:tcW w:w="5871" w:type="dxa"/>
            <w:tcBorders>
              <w:bottom w:val="single" w:sz="4" w:space="0" w:color="auto"/>
            </w:tcBorders>
          </w:tcPr>
          <w:p w:rsidR="00C544BF" w:rsidRPr="00E2241B" w:rsidRDefault="00C544BF" w:rsidP="00C544BF">
            <w:pPr>
              <w:spacing w:after="0" w:line="240" w:lineRule="auto"/>
              <w:rPr>
                <w:rFonts w:ascii="Times New Roman" w:hAnsi="Times New Roman"/>
                <w:b/>
                <w:sz w:val="24"/>
                <w:szCs w:val="24"/>
              </w:rPr>
            </w:pPr>
            <w:r w:rsidRPr="00E2241B">
              <w:rPr>
                <w:rFonts w:ascii="Times New Roman" w:hAnsi="Times New Roman"/>
                <w:sz w:val="24"/>
                <w:szCs w:val="24"/>
              </w:rPr>
              <w:t>Наименование показателя</w:t>
            </w:r>
          </w:p>
        </w:tc>
        <w:tc>
          <w:tcPr>
            <w:tcW w:w="1311" w:type="dxa"/>
            <w:tcBorders>
              <w:bottom w:val="single" w:sz="4" w:space="0" w:color="auto"/>
            </w:tcBorders>
          </w:tcPr>
          <w:p w:rsidR="00C544BF" w:rsidRPr="00E2241B" w:rsidRDefault="00C544BF" w:rsidP="00C544BF">
            <w:pPr>
              <w:overflowPunct w:val="0"/>
              <w:autoSpaceDE w:val="0"/>
              <w:autoSpaceDN w:val="0"/>
              <w:spacing w:after="0" w:line="240" w:lineRule="auto"/>
              <w:rPr>
                <w:rFonts w:ascii="Times New Roman" w:hAnsi="Times New Roman"/>
                <w:sz w:val="24"/>
                <w:szCs w:val="24"/>
              </w:rPr>
            </w:pPr>
            <w:r w:rsidRPr="00E2241B">
              <w:rPr>
                <w:rFonts w:ascii="Times New Roman" w:hAnsi="Times New Roman"/>
                <w:sz w:val="24"/>
                <w:szCs w:val="24"/>
              </w:rPr>
              <w:t>Единица измерения</w:t>
            </w:r>
          </w:p>
        </w:tc>
        <w:tc>
          <w:tcPr>
            <w:tcW w:w="2394" w:type="dxa"/>
            <w:tcBorders>
              <w:bottom w:val="single" w:sz="4" w:space="0" w:color="auto"/>
            </w:tcBorders>
          </w:tcPr>
          <w:p w:rsidR="00C544BF" w:rsidRPr="00E2241B" w:rsidRDefault="00C544BF" w:rsidP="00C544BF">
            <w:pPr>
              <w:overflowPunct w:val="0"/>
              <w:autoSpaceDE w:val="0"/>
              <w:autoSpaceDN w:val="0"/>
              <w:spacing w:after="0" w:line="240" w:lineRule="auto"/>
              <w:rPr>
                <w:rFonts w:ascii="Times New Roman" w:hAnsi="Times New Roman"/>
                <w:sz w:val="24"/>
                <w:szCs w:val="24"/>
              </w:rPr>
            </w:pPr>
            <w:r w:rsidRPr="00E2241B">
              <w:rPr>
                <w:rFonts w:ascii="Times New Roman" w:hAnsi="Times New Roman"/>
                <w:sz w:val="24"/>
                <w:szCs w:val="24"/>
              </w:rPr>
              <w:t>Величина показателя</w:t>
            </w:r>
          </w:p>
        </w:tc>
      </w:tr>
      <w:tr w:rsidR="00C544BF" w:rsidRPr="00E2241B" w:rsidTr="00C544BF">
        <w:trPr>
          <w:trHeight w:val="350"/>
        </w:trPr>
        <w:tc>
          <w:tcPr>
            <w:tcW w:w="5871" w:type="dxa"/>
            <w:tcBorders>
              <w:bottom w:val="nil"/>
              <w:right w:val="single" w:sz="4" w:space="0" w:color="auto"/>
            </w:tcBorders>
          </w:tcPr>
          <w:p w:rsidR="00C544BF" w:rsidRPr="00E2241B" w:rsidRDefault="00C544BF" w:rsidP="00C544BF">
            <w:pPr>
              <w:spacing w:after="0" w:line="240" w:lineRule="auto"/>
              <w:rPr>
                <w:rFonts w:ascii="Times New Roman" w:hAnsi="Times New Roman"/>
                <w:b/>
                <w:sz w:val="24"/>
                <w:szCs w:val="24"/>
              </w:rPr>
            </w:pPr>
            <w:r w:rsidRPr="00E2241B">
              <w:rPr>
                <w:rFonts w:ascii="Times New Roman" w:hAnsi="Times New Roman"/>
                <w:sz w:val="24"/>
                <w:szCs w:val="24"/>
              </w:rPr>
              <w:t>Потенциал загрязнения атмосферы (ПЗА)</w:t>
            </w:r>
          </w:p>
        </w:tc>
        <w:tc>
          <w:tcPr>
            <w:tcW w:w="1311" w:type="dxa"/>
            <w:tcBorders>
              <w:top w:val="single" w:sz="4" w:space="0" w:color="auto"/>
              <w:left w:val="single" w:sz="4" w:space="0" w:color="auto"/>
              <w:bottom w:val="nil"/>
              <w:right w:val="single" w:sz="4" w:space="0" w:color="auto"/>
            </w:tcBorders>
            <w:vAlign w:val="center"/>
          </w:tcPr>
          <w:p w:rsidR="00C544BF" w:rsidRPr="00E2241B" w:rsidRDefault="00C544BF" w:rsidP="00C544BF">
            <w:pPr>
              <w:spacing w:after="0" w:line="240" w:lineRule="auto"/>
              <w:jc w:val="center"/>
              <w:rPr>
                <w:rFonts w:ascii="Times New Roman" w:hAnsi="Times New Roman"/>
                <w:b/>
                <w:sz w:val="24"/>
                <w:szCs w:val="24"/>
              </w:rPr>
            </w:pPr>
          </w:p>
        </w:tc>
        <w:tc>
          <w:tcPr>
            <w:tcW w:w="2394" w:type="dxa"/>
            <w:tcBorders>
              <w:top w:val="single" w:sz="4" w:space="0" w:color="auto"/>
              <w:left w:val="single" w:sz="4" w:space="0" w:color="auto"/>
              <w:bottom w:val="nil"/>
              <w:right w:val="single" w:sz="4" w:space="0" w:color="auto"/>
            </w:tcBorders>
          </w:tcPr>
          <w:p w:rsidR="00C544BF" w:rsidRPr="00E2241B" w:rsidRDefault="00C544BF" w:rsidP="00C544BF">
            <w:pPr>
              <w:spacing w:after="0" w:line="240" w:lineRule="auto"/>
              <w:jc w:val="center"/>
              <w:rPr>
                <w:rFonts w:ascii="Times New Roman" w:hAnsi="Times New Roman"/>
                <w:b/>
                <w:sz w:val="24"/>
                <w:szCs w:val="24"/>
              </w:rPr>
            </w:pPr>
          </w:p>
        </w:tc>
      </w:tr>
      <w:tr w:rsidR="00C544BF" w:rsidRPr="00E2241B" w:rsidTr="00C544BF">
        <w:trPr>
          <w:trHeight w:val="330"/>
        </w:trPr>
        <w:tc>
          <w:tcPr>
            <w:tcW w:w="5871" w:type="dxa"/>
            <w:tcBorders>
              <w:top w:val="nil"/>
              <w:left w:val="single" w:sz="4" w:space="0" w:color="auto"/>
              <w:bottom w:val="nil"/>
              <w:right w:val="single" w:sz="4" w:space="0" w:color="auto"/>
            </w:tcBorders>
          </w:tcPr>
          <w:p w:rsidR="00C544BF" w:rsidRPr="00E2241B" w:rsidRDefault="00C544BF" w:rsidP="00C544BF">
            <w:pPr>
              <w:spacing w:after="0" w:line="240" w:lineRule="auto"/>
              <w:rPr>
                <w:rFonts w:ascii="Times New Roman" w:hAnsi="Times New Roman"/>
                <w:b/>
                <w:sz w:val="24"/>
                <w:szCs w:val="24"/>
              </w:rPr>
            </w:pPr>
            <w:r w:rsidRPr="00E2241B">
              <w:rPr>
                <w:rFonts w:ascii="Times New Roman" w:hAnsi="Times New Roman"/>
                <w:b/>
                <w:sz w:val="24"/>
                <w:szCs w:val="24"/>
              </w:rPr>
              <w:t>приземные инверсии:</w:t>
            </w:r>
          </w:p>
        </w:tc>
        <w:tc>
          <w:tcPr>
            <w:tcW w:w="1311" w:type="dxa"/>
            <w:tcBorders>
              <w:top w:val="nil"/>
              <w:left w:val="single" w:sz="4" w:space="0" w:color="auto"/>
              <w:bottom w:val="nil"/>
              <w:right w:val="single" w:sz="4" w:space="0" w:color="auto"/>
            </w:tcBorders>
            <w:vAlign w:val="center"/>
          </w:tcPr>
          <w:p w:rsidR="00C544BF" w:rsidRPr="00E2241B" w:rsidRDefault="00C544BF" w:rsidP="00C544BF">
            <w:pPr>
              <w:spacing w:after="0" w:line="240" w:lineRule="auto"/>
              <w:jc w:val="center"/>
              <w:rPr>
                <w:rFonts w:ascii="Times New Roman" w:hAnsi="Times New Roman"/>
                <w:b/>
                <w:sz w:val="24"/>
                <w:szCs w:val="24"/>
              </w:rPr>
            </w:pPr>
          </w:p>
        </w:tc>
        <w:tc>
          <w:tcPr>
            <w:tcW w:w="2394" w:type="dxa"/>
            <w:vMerge w:val="restart"/>
            <w:tcBorders>
              <w:top w:val="nil"/>
              <w:left w:val="single" w:sz="4" w:space="0" w:color="auto"/>
              <w:bottom w:val="nil"/>
              <w:right w:val="single" w:sz="4" w:space="0" w:color="auto"/>
            </w:tcBorders>
          </w:tcPr>
          <w:p w:rsidR="00C544BF" w:rsidRPr="00E2241B" w:rsidRDefault="00C544BF" w:rsidP="00C544BF">
            <w:pPr>
              <w:spacing w:after="0" w:line="240" w:lineRule="auto"/>
              <w:jc w:val="center"/>
              <w:rPr>
                <w:rFonts w:ascii="Times New Roman" w:hAnsi="Times New Roman"/>
                <w:sz w:val="24"/>
                <w:szCs w:val="24"/>
              </w:rPr>
            </w:pPr>
          </w:p>
          <w:p w:rsidR="00C544BF" w:rsidRPr="00E2241B" w:rsidRDefault="00C544BF" w:rsidP="00C544BF">
            <w:pPr>
              <w:spacing w:after="0" w:line="240" w:lineRule="auto"/>
              <w:jc w:val="center"/>
              <w:rPr>
                <w:rFonts w:ascii="Times New Roman" w:hAnsi="Times New Roman"/>
                <w:sz w:val="24"/>
                <w:szCs w:val="24"/>
              </w:rPr>
            </w:pPr>
            <w:r w:rsidRPr="00E2241B">
              <w:rPr>
                <w:rFonts w:ascii="Times New Roman" w:hAnsi="Times New Roman"/>
                <w:sz w:val="24"/>
                <w:szCs w:val="24"/>
              </w:rPr>
              <w:t>30-45</w:t>
            </w:r>
          </w:p>
        </w:tc>
      </w:tr>
      <w:tr w:rsidR="00C544BF" w:rsidRPr="00E2241B" w:rsidTr="00C544BF">
        <w:trPr>
          <w:trHeight w:val="220"/>
        </w:trPr>
        <w:tc>
          <w:tcPr>
            <w:tcW w:w="5871" w:type="dxa"/>
            <w:tcBorders>
              <w:top w:val="nil"/>
              <w:left w:val="single" w:sz="4" w:space="0" w:color="auto"/>
              <w:bottom w:val="single" w:sz="4" w:space="0" w:color="auto"/>
              <w:right w:val="single" w:sz="4" w:space="0" w:color="auto"/>
            </w:tcBorders>
          </w:tcPr>
          <w:p w:rsidR="00C544BF" w:rsidRPr="00E2241B" w:rsidRDefault="00C544BF" w:rsidP="00C544BF">
            <w:pPr>
              <w:spacing w:after="0" w:line="240" w:lineRule="auto"/>
              <w:rPr>
                <w:rFonts w:ascii="Times New Roman" w:hAnsi="Times New Roman"/>
                <w:sz w:val="24"/>
                <w:szCs w:val="24"/>
              </w:rPr>
            </w:pPr>
            <w:r w:rsidRPr="00E2241B">
              <w:rPr>
                <w:rFonts w:ascii="Times New Roman" w:hAnsi="Times New Roman"/>
                <w:sz w:val="24"/>
                <w:szCs w:val="24"/>
              </w:rPr>
              <w:t>повторяемость</w:t>
            </w:r>
            <w:r w:rsidRPr="00E2241B">
              <w:rPr>
                <w:rFonts w:ascii="Times New Roman" w:hAnsi="Times New Roman"/>
                <w:b/>
                <w:sz w:val="24"/>
                <w:szCs w:val="24"/>
              </w:rPr>
              <w:t xml:space="preserve"> </w:t>
            </w:r>
          </w:p>
        </w:tc>
        <w:tc>
          <w:tcPr>
            <w:tcW w:w="1311" w:type="dxa"/>
            <w:tcBorders>
              <w:top w:val="nil"/>
              <w:left w:val="single" w:sz="4" w:space="0" w:color="auto"/>
              <w:bottom w:val="single" w:sz="4" w:space="0" w:color="auto"/>
              <w:right w:val="single" w:sz="4" w:space="0" w:color="auto"/>
            </w:tcBorders>
            <w:vAlign w:val="center"/>
          </w:tcPr>
          <w:p w:rsidR="00C544BF" w:rsidRPr="00E2241B" w:rsidRDefault="00C544BF" w:rsidP="00C544BF">
            <w:pPr>
              <w:spacing w:after="0" w:line="240" w:lineRule="auto"/>
              <w:rPr>
                <w:rFonts w:ascii="Times New Roman" w:hAnsi="Times New Roman"/>
                <w:sz w:val="24"/>
                <w:szCs w:val="24"/>
              </w:rPr>
            </w:pPr>
            <w:r w:rsidRPr="00E2241B">
              <w:rPr>
                <w:rFonts w:ascii="Times New Roman" w:hAnsi="Times New Roman"/>
                <w:sz w:val="24"/>
                <w:szCs w:val="24"/>
              </w:rPr>
              <w:t>%</w:t>
            </w:r>
          </w:p>
        </w:tc>
        <w:tc>
          <w:tcPr>
            <w:tcW w:w="2394" w:type="dxa"/>
            <w:vMerge/>
            <w:tcBorders>
              <w:top w:val="nil"/>
              <w:left w:val="single" w:sz="4" w:space="0" w:color="auto"/>
              <w:bottom w:val="single" w:sz="4" w:space="0" w:color="auto"/>
              <w:right w:val="single" w:sz="4" w:space="0" w:color="auto"/>
            </w:tcBorders>
          </w:tcPr>
          <w:p w:rsidR="00C544BF" w:rsidRPr="00E2241B" w:rsidRDefault="00C544BF" w:rsidP="00C544BF">
            <w:pPr>
              <w:spacing w:after="0" w:line="240" w:lineRule="auto"/>
              <w:jc w:val="center"/>
              <w:rPr>
                <w:rFonts w:ascii="Times New Roman" w:hAnsi="Times New Roman"/>
                <w:sz w:val="24"/>
                <w:szCs w:val="24"/>
              </w:rPr>
            </w:pPr>
          </w:p>
        </w:tc>
      </w:tr>
      <w:tr w:rsidR="00C544BF" w:rsidRPr="00E2241B" w:rsidTr="00C544BF">
        <w:tc>
          <w:tcPr>
            <w:tcW w:w="5871" w:type="dxa"/>
            <w:tcBorders>
              <w:top w:val="single" w:sz="4" w:space="0" w:color="auto"/>
              <w:left w:val="single" w:sz="4" w:space="0" w:color="auto"/>
              <w:bottom w:val="single" w:sz="4" w:space="0" w:color="auto"/>
              <w:right w:val="single" w:sz="4" w:space="0" w:color="auto"/>
            </w:tcBorders>
          </w:tcPr>
          <w:p w:rsidR="00C544BF" w:rsidRPr="00E2241B" w:rsidRDefault="00C544BF" w:rsidP="00C544BF">
            <w:pPr>
              <w:spacing w:after="0" w:line="240" w:lineRule="auto"/>
              <w:rPr>
                <w:rFonts w:ascii="Times New Roman" w:hAnsi="Times New Roman"/>
                <w:b/>
                <w:sz w:val="24"/>
                <w:szCs w:val="24"/>
              </w:rPr>
            </w:pPr>
            <w:r w:rsidRPr="00E2241B">
              <w:rPr>
                <w:rFonts w:ascii="Times New Roman" w:hAnsi="Times New Roman"/>
                <w:sz w:val="24"/>
                <w:szCs w:val="24"/>
              </w:rPr>
              <w:t>мощность инверсионного слоя</w:t>
            </w:r>
          </w:p>
        </w:tc>
        <w:tc>
          <w:tcPr>
            <w:tcW w:w="1311" w:type="dxa"/>
            <w:tcBorders>
              <w:top w:val="single" w:sz="4" w:space="0" w:color="auto"/>
              <w:left w:val="single" w:sz="4" w:space="0" w:color="auto"/>
              <w:bottom w:val="single" w:sz="4" w:space="0" w:color="auto"/>
              <w:right w:val="single" w:sz="4" w:space="0" w:color="auto"/>
            </w:tcBorders>
            <w:vAlign w:val="center"/>
          </w:tcPr>
          <w:p w:rsidR="00C544BF" w:rsidRPr="00E2241B" w:rsidRDefault="00C544BF" w:rsidP="00C544BF">
            <w:pPr>
              <w:spacing w:after="0" w:line="240" w:lineRule="auto"/>
              <w:rPr>
                <w:rFonts w:ascii="Times New Roman" w:hAnsi="Times New Roman"/>
                <w:b/>
                <w:sz w:val="24"/>
                <w:szCs w:val="24"/>
              </w:rPr>
            </w:pPr>
            <w:r w:rsidRPr="00E2241B">
              <w:rPr>
                <w:rFonts w:ascii="Times New Roman" w:hAnsi="Times New Roman"/>
                <w:sz w:val="24"/>
                <w:szCs w:val="24"/>
              </w:rPr>
              <w:t>км</w:t>
            </w:r>
          </w:p>
        </w:tc>
        <w:tc>
          <w:tcPr>
            <w:tcW w:w="2394" w:type="dxa"/>
            <w:tcBorders>
              <w:top w:val="single" w:sz="4" w:space="0" w:color="auto"/>
              <w:left w:val="single" w:sz="4" w:space="0" w:color="auto"/>
              <w:bottom w:val="single" w:sz="4" w:space="0" w:color="auto"/>
              <w:right w:val="single" w:sz="4" w:space="0" w:color="auto"/>
            </w:tcBorders>
          </w:tcPr>
          <w:p w:rsidR="00C544BF" w:rsidRPr="00E2241B" w:rsidRDefault="00C544BF" w:rsidP="00C544BF">
            <w:pPr>
              <w:spacing w:after="0" w:line="240" w:lineRule="auto"/>
              <w:jc w:val="center"/>
              <w:rPr>
                <w:rFonts w:ascii="Times New Roman" w:hAnsi="Times New Roman"/>
                <w:sz w:val="24"/>
                <w:szCs w:val="24"/>
              </w:rPr>
            </w:pPr>
            <w:r w:rsidRPr="00E2241B">
              <w:rPr>
                <w:rFonts w:ascii="Times New Roman" w:hAnsi="Times New Roman"/>
                <w:sz w:val="24"/>
                <w:szCs w:val="24"/>
              </w:rPr>
              <w:t>0,3-0,6</w:t>
            </w:r>
          </w:p>
        </w:tc>
      </w:tr>
      <w:tr w:rsidR="00C544BF" w:rsidRPr="00E2241B" w:rsidTr="00C544BF">
        <w:tc>
          <w:tcPr>
            <w:tcW w:w="5871" w:type="dxa"/>
            <w:tcBorders>
              <w:top w:val="single" w:sz="4" w:space="0" w:color="auto"/>
              <w:left w:val="single" w:sz="4" w:space="0" w:color="auto"/>
              <w:bottom w:val="single" w:sz="4" w:space="0" w:color="auto"/>
              <w:right w:val="single" w:sz="4" w:space="0" w:color="auto"/>
            </w:tcBorders>
          </w:tcPr>
          <w:p w:rsidR="00C544BF" w:rsidRPr="00E2241B" w:rsidRDefault="00C544BF" w:rsidP="00C544BF">
            <w:pPr>
              <w:spacing w:after="0" w:line="240" w:lineRule="auto"/>
              <w:rPr>
                <w:rFonts w:ascii="Times New Roman" w:hAnsi="Times New Roman"/>
                <w:b/>
                <w:sz w:val="24"/>
                <w:szCs w:val="24"/>
              </w:rPr>
            </w:pPr>
            <w:r w:rsidRPr="00E2241B">
              <w:rPr>
                <w:rFonts w:ascii="Times New Roman" w:hAnsi="Times New Roman"/>
                <w:sz w:val="24"/>
                <w:szCs w:val="24"/>
              </w:rPr>
              <w:t>интенсивность инверсионного слоя</w:t>
            </w:r>
          </w:p>
        </w:tc>
        <w:tc>
          <w:tcPr>
            <w:tcW w:w="1311" w:type="dxa"/>
            <w:tcBorders>
              <w:top w:val="single" w:sz="4" w:space="0" w:color="auto"/>
              <w:left w:val="single" w:sz="4" w:space="0" w:color="auto"/>
              <w:bottom w:val="single" w:sz="4" w:space="0" w:color="auto"/>
              <w:right w:val="single" w:sz="4" w:space="0" w:color="auto"/>
            </w:tcBorders>
            <w:vAlign w:val="center"/>
          </w:tcPr>
          <w:p w:rsidR="00C544BF" w:rsidRPr="00E2241B" w:rsidRDefault="00C544BF" w:rsidP="00C544BF">
            <w:pPr>
              <w:spacing w:after="0" w:line="240" w:lineRule="auto"/>
              <w:rPr>
                <w:rFonts w:ascii="Times New Roman" w:hAnsi="Times New Roman"/>
                <w:b/>
                <w:sz w:val="24"/>
                <w:szCs w:val="24"/>
              </w:rPr>
            </w:pPr>
            <w:proofErr w:type="spellStart"/>
            <w:r w:rsidRPr="00E2241B">
              <w:rPr>
                <w:rFonts w:ascii="Times New Roman" w:hAnsi="Times New Roman"/>
                <w:sz w:val="24"/>
                <w:szCs w:val="24"/>
                <w:vertAlign w:val="superscript"/>
              </w:rPr>
              <w:t>о</w:t>
            </w:r>
            <w:r w:rsidRPr="00E2241B">
              <w:rPr>
                <w:rFonts w:ascii="Times New Roman" w:hAnsi="Times New Roman"/>
                <w:sz w:val="24"/>
                <w:szCs w:val="24"/>
              </w:rPr>
              <w:t>С</w:t>
            </w:r>
            <w:proofErr w:type="spellEnd"/>
          </w:p>
        </w:tc>
        <w:tc>
          <w:tcPr>
            <w:tcW w:w="2394" w:type="dxa"/>
            <w:tcBorders>
              <w:top w:val="single" w:sz="4" w:space="0" w:color="auto"/>
              <w:left w:val="single" w:sz="4" w:space="0" w:color="auto"/>
              <w:bottom w:val="single" w:sz="4" w:space="0" w:color="auto"/>
              <w:right w:val="single" w:sz="4" w:space="0" w:color="auto"/>
            </w:tcBorders>
          </w:tcPr>
          <w:p w:rsidR="00C544BF" w:rsidRPr="00E2241B" w:rsidRDefault="00C544BF" w:rsidP="00C544BF">
            <w:pPr>
              <w:spacing w:after="0" w:line="240" w:lineRule="auto"/>
              <w:jc w:val="center"/>
              <w:rPr>
                <w:rFonts w:ascii="Times New Roman" w:hAnsi="Times New Roman"/>
                <w:sz w:val="24"/>
                <w:szCs w:val="24"/>
              </w:rPr>
            </w:pPr>
            <w:r w:rsidRPr="00E2241B">
              <w:rPr>
                <w:rFonts w:ascii="Times New Roman" w:hAnsi="Times New Roman"/>
                <w:sz w:val="24"/>
                <w:szCs w:val="24"/>
              </w:rPr>
              <w:t>2-6</w:t>
            </w:r>
          </w:p>
        </w:tc>
      </w:tr>
      <w:tr w:rsidR="00C544BF" w:rsidRPr="00E2241B" w:rsidTr="00C544BF">
        <w:trPr>
          <w:trHeight w:val="340"/>
        </w:trPr>
        <w:tc>
          <w:tcPr>
            <w:tcW w:w="5871" w:type="dxa"/>
            <w:tcBorders>
              <w:top w:val="single" w:sz="4" w:space="0" w:color="auto"/>
              <w:left w:val="single" w:sz="4" w:space="0" w:color="auto"/>
              <w:bottom w:val="single" w:sz="4" w:space="0" w:color="auto"/>
              <w:right w:val="single" w:sz="4" w:space="0" w:color="auto"/>
            </w:tcBorders>
          </w:tcPr>
          <w:p w:rsidR="00C544BF" w:rsidRPr="00E2241B" w:rsidRDefault="00C544BF" w:rsidP="00C544BF">
            <w:pPr>
              <w:spacing w:after="0" w:line="240" w:lineRule="auto"/>
              <w:rPr>
                <w:rFonts w:ascii="Times New Roman" w:hAnsi="Times New Roman"/>
                <w:b/>
                <w:sz w:val="24"/>
                <w:szCs w:val="24"/>
              </w:rPr>
            </w:pPr>
            <w:r w:rsidRPr="00E2241B">
              <w:rPr>
                <w:rFonts w:ascii="Times New Roman" w:hAnsi="Times New Roman"/>
                <w:sz w:val="24"/>
                <w:szCs w:val="24"/>
              </w:rPr>
              <w:t>повторяемость скоростей ветра 0-1м/с</w:t>
            </w:r>
          </w:p>
        </w:tc>
        <w:tc>
          <w:tcPr>
            <w:tcW w:w="1311" w:type="dxa"/>
            <w:tcBorders>
              <w:top w:val="single" w:sz="4" w:space="0" w:color="auto"/>
              <w:left w:val="single" w:sz="4" w:space="0" w:color="auto"/>
              <w:bottom w:val="single" w:sz="4" w:space="0" w:color="auto"/>
              <w:right w:val="single" w:sz="4" w:space="0" w:color="auto"/>
            </w:tcBorders>
            <w:vAlign w:val="center"/>
          </w:tcPr>
          <w:p w:rsidR="00C544BF" w:rsidRPr="00E2241B" w:rsidRDefault="00C544BF" w:rsidP="00C544BF">
            <w:pPr>
              <w:spacing w:after="0" w:line="240" w:lineRule="auto"/>
              <w:jc w:val="center"/>
              <w:rPr>
                <w:rFonts w:ascii="Times New Roman" w:hAnsi="Times New Roman"/>
                <w:b/>
                <w:sz w:val="24"/>
                <w:szCs w:val="24"/>
              </w:rPr>
            </w:pPr>
          </w:p>
        </w:tc>
        <w:tc>
          <w:tcPr>
            <w:tcW w:w="2394" w:type="dxa"/>
            <w:tcBorders>
              <w:top w:val="single" w:sz="4" w:space="0" w:color="auto"/>
              <w:left w:val="single" w:sz="4" w:space="0" w:color="auto"/>
              <w:bottom w:val="single" w:sz="4" w:space="0" w:color="auto"/>
              <w:right w:val="single" w:sz="4" w:space="0" w:color="auto"/>
            </w:tcBorders>
          </w:tcPr>
          <w:p w:rsidR="00C544BF" w:rsidRPr="00E2241B" w:rsidRDefault="00C544BF" w:rsidP="00C544BF">
            <w:pPr>
              <w:spacing w:after="0" w:line="240" w:lineRule="auto"/>
              <w:jc w:val="center"/>
              <w:rPr>
                <w:rFonts w:ascii="Times New Roman" w:hAnsi="Times New Roman"/>
                <w:sz w:val="24"/>
                <w:szCs w:val="24"/>
              </w:rPr>
            </w:pPr>
            <w:r w:rsidRPr="00E2241B">
              <w:rPr>
                <w:rFonts w:ascii="Times New Roman" w:hAnsi="Times New Roman"/>
                <w:sz w:val="24"/>
                <w:szCs w:val="24"/>
              </w:rPr>
              <w:t>20-40</w:t>
            </w:r>
          </w:p>
        </w:tc>
      </w:tr>
      <w:tr w:rsidR="00C544BF" w:rsidRPr="00E2241B" w:rsidTr="00C544BF">
        <w:trPr>
          <w:trHeight w:val="322"/>
        </w:trPr>
        <w:tc>
          <w:tcPr>
            <w:tcW w:w="5871" w:type="dxa"/>
            <w:tcBorders>
              <w:top w:val="single" w:sz="4" w:space="0" w:color="auto"/>
              <w:left w:val="single" w:sz="4" w:space="0" w:color="auto"/>
              <w:bottom w:val="single" w:sz="4" w:space="0" w:color="auto"/>
              <w:right w:val="single" w:sz="4" w:space="0" w:color="auto"/>
            </w:tcBorders>
          </w:tcPr>
          <w:p w:rsidR="00C544BF" w:rsidRPr="00E2241B" w:rsidRDefault="00C544BF" w:rsidP="00C544BF">
            <w:pPr>
              <w:spacing w:after="0" w:line="240" w:lineRule="auto"/>
              <w:rPr>
                <w:rFonts w:ascii="Times New Roman" w:hAnsi="Times New Roman"/>
                <w:b/>
                <w:sz w:val="24"/>
                <w:szCs w:val="24"/>
              </w:rPr>
            </w:pPr>
            <w:r w:rsidRPr="00E2241B">
              <w:rPr>
                <w:rFonts w:ascii="Times New Roman" w:hAnsi="Times New Roman"/>
                <w:sz w:val="24"/>
                <w:szCs w:val="24"/>
              </w:rPr>
              <w:t>повторяемость непрерывно подряд дней застоя воздуха</w:t>
            </w:r>
          </w:p>
        </w:tc>
        <w:tc>
          <w:tcPr>
            <w:tcW w:w="1311" w:type="dxa"/>
            <w:tcBorders>
              <w:top w:val="single" w:sz="4" w:space="0" w:color="auto"/>
              <w:left w:val="single" w:sz="4" w:space="0" w:color="auto"/>
              <w:bottom w:val="single" w:sz="4" w:space="0" w:color="auto"/>
              <w:right w:val="single" w:sz="4" w:space="0" w:color="auto"/>
            </w:tcBorders>
            <w:vAlign w:val="center"/>
          </w:tcPr>
          <w:p w:rsidR="00C544BF" w:rsidRPr="00E2241B" w:rsidRDefault="00C544BF" w:rsidP="00C544BF">
            <w:pPr>
              <w:spacing w:after="0" w:line="240" w:lineRule="auto"/>
              <w:rPr>
                <w:rFonts w:ascii="Times New Roman" w:hAnsi="Times New Roman"/>
                <w:b/>
                <w:sz w:val="24"/>
                <w:szCs w:val="24"/>
              </w:rPr>
            </w:pPr>
            <w:r w:rsidRPr="00E2241B">
              <w:rPr>
                <w:rFonts w:ascii="Times New Roman" w:hAnsi="Times New Roman"/>
                <w:sz w:val="24"/>
                <w:szCs w:val="24"/>
              </w:rPr>
              <w:t>дней</w:t>
            </w:r>
          </w:p>
        </w:tc>
        <w:tc>
          <w:tcPr>
            <w:tcW w:w="2394" w:type="dxa"/>
            <w:tcBorders>
              <w:top w:val="single" w:sz="4" w:space="0" w:color="auto"/>
              <w:left w:val="single" w:sz="4" w:space="0" w:color="auto"/>
              <w:bottom w:val="single" w:sz="4" w:space="0" w:color="auto"/>
              <w:right w:val="single" w:sz="4" w:space="0" w:color="auto"/>
            </w:tcBorders>
          </w:tcPr>
          <w:p w:rsidR="00C544BF" w:rsidRPr="00E2241B" w:rsidRDefault="00C544BF" w:rsidP="00C544BF">
            <w:pPr>
              <w:spacing w:after="0" w:line="240" w:lineRule="auto"/>
              <w:jc w:val="center"/>
              <w:rPr>
                <w:rFonts w:ascii="Times New Roman" w:hAnsi="Times New Roman"/>
                <w:sz w:val="24"/>
                <w:szCs w:val="24"/>
              </w:rPr>
            </w:pPr>
            <w:r w:rsidRPr="00E2241B">
              <w:rPr>
                <w:rFonts w:ascii="Times New Roman" w:hAnsi="Times New Roman"/>
                <w:sz w:val="24"/>
                <w:szCs w:val="24"/>
              </w:rPr>
              <w:t>8-18</w:t>
            </w:r>
          </w:p>
        </w:tc>
      </w:tr>
      <w:tr w:rsidR="00C544BF" w:rsidRPr="00E2241B" w:rsidTr="00C544BF">
        <w:tc>
          <w:tcPr>
            <w:tcW w:w="5871" w:type="dxa"/>
            <w:tcBorders>
              <w:top w:val="single" w:sz="4" w:space="0" w:color="auto"/>
              <w:left w:val="single" w:sz="4" w:space="0" w:color="auto"/>
              <w:bottom w:val="single" w:sz="4" w:space="0" w:color="auto"/>
              <w:right w:val="single" w:sz="4" w:space="0" w:color="auto"/>
            </w:tcBorders>
          </w:tcPr>
          <w:p w:rsidR="00C544BF" w:rsidRPr="00E2241B" w:rsidRDefault="00C544BF" w:rsidP="00C544BF">
            <w:pPr>
              <w:spacing w:after="0" w:line="240" w:lineRule="auto"/>
              <w:rPr>
                <w:rFonts w:ascii="Times New Roman" w:hAnsi="Times New Roman"/>
                <w:b/>
                <w:sz w:val="24"/>
                <w:szCs w:val="24"/>
              </w:rPr>
            </w:pPr>
            <w:r w:rsidRPr="00E2241B">
              <w:rPr>
                <w:rFonts w:ascii="Times New Roman" w:hAnsi="Times New Roman"/>
                <w:sz w:val="24"/>
                <w:szCs w:val="24"/>
              </w:rPr>
              <w:t xml:space="preserve">высота слоя перемещения </w:t>
            </w:r>
          </w:p>
        </w:tc>
        <w:tc>
          <w:tcPr>
            <w:tcW w:w="1311" w:type="dxa"/>
            <w:tcBorders>
              <w:top w:val="single" w:sz="4" w:space="0" w:color="auto"/>
              <w:left w:val="single" w:sz="4" w:space="0" w:color="auto"/>
              <w:bottom w:val="single" w:sz="4" w:space="0" w:color="auto"/>
              <w:right w:val="single" w:sz="4" w:space="0" w:color="auto"/>
            </w:tcBorders>
            <w:vAlign w:val="center"/>
          </w:tcPr>
          <w:p w:rsidR="00C544BF" w:rsidRPr="00E2241B" w:rsidRDefault="00C544BF" w:rsidP="00C544BF">
            <w:pPr>
              <w:spacing w:after="0" w:line="240" w:lineRule="auto"/>
              <w:rPr>
                <w:rFonts w:ascii="Times New Roman" w:hAnsi="Times New Roman"/>
                <w:b/>
                <w:sz w:val="24"/>
                <w:szCs w:val="24"/>
              </w:rPr>
            </w:pPr>
            <w:r w:rsidRPr="00E2241B">
              <w:rPr>
                <w:rFonts w:ascii="Times New Roman" w:hAnsi="Times New Roman"/>
                <w:sz w:val="24"/>
                <w:szCs w:val="24"/>
              </w:rPr>
              <w:t>км</w:t>
            </w:r>
          </w:p>
        </w:tc>
        <w:tc>
          <w:tcPr>
            <w:tcW w:w="2394" w:type="dxa"/>
            <w:tcBorders>
              <w:top w:val="single" w:sz="4" w:space="0" w:color="auto"/>
              <w:left w:val="single" w:sz="4" w:space="0" w:color="auto"/>
              <w:bottom w:val="single" w:sz="4" w:space="0" w:color="auto"/>
              <w:right w:val="single" w:sz="4" w:space="0" w:color="auto"/>
            </w:tcBorders>
          </w:tcPr>
          <w:p w:rsidR="00C544BF" w:rsidRPr="00E2241B" w:rsidRDefault="00C544BF" w:rsidP="00C544BF">
            <w:pPr>
              <w:spacing w:after="0" w:line="240" w:lineRule="auto"/>
              <w:jc w:val="center"/>
              <w:rPr>
                <w:rFonts w:ascii="Times New Roman" w:hAnsi="Times New Roman"/>
                <w:sz w:val="24"/>
                <w:szCs w:val="24"/>
              </w:rPr>
            </w:pPr>
            <w:r w:rsidRPr="00E2241B">
              <w:rPr>
                <w:rFonts w:ascii="Times New Roman" w:hAnsi="Times New Roman"/>
                <w:sz w:val="24"/>
                <w:szCs w:val="24"/>
              </w:rPr>
              <w:t>0,7-1,0</w:t>
            </w:r>
          </w:p>
        </w:tc>
      </w:tr>
      <w:tr w:rsidR="00C544BF" w:rsidRPr="00E2241B" w:rsidTr="00C544BF">
        <w:tc>
          <w:tcPr>
            <w:tcW w:w="5871" w:type="dxa"/>
            <w:tcBorders>
              <w:top w:val="single" w:sz="4" w:space="0" w:color="auto"/>
              <w:left w:val="single" w:sz="4" w:space="0" w:color="auto"/>
              <w:bottom w:val="single" w:sz="4" w:space="0" w:color="auto"/>
              <w:right w:val="single" w:sz="4" w:space="0" w:color="auto"/>
            </w:tcBorders>
          </w:tcPr>
          <w:p w:rsidR="00C544BF" w:rsidRPr="00E2241B" w:rsidRDefault="00C544BF" w:rsidP="00C544BF">
            <w:pPr>
              <w:spacing w:after="0" w:line="240" w:lineRule="auto"/>
              <w:rPr>
                <w:rFonts w:ascii="Times New Roman" w:hAnsi="Times New Roman"/>
                <w:b/>
                <w:sz w:val="24"/>
                <w:szCs w:val="24"/>
              </w:rPr>
            </w:pPr>
            <w:r w:rsidRPr="00E2241B">
              <w:rPr>
                <w:rFonts w:ascii="Times New Roman" w:hAnsi="Times New Roman"/>
                <w:sz w:val="24"/>
                <w:szCs w:val="24"/>
              </w:rPr>
              <w:t xml:space="preserve">продолжительность тумана </w:t>
            </w:r>
          </w:p>
        </w:tc>
        <w:tc>
          <w:tcPr>
            <w:tcW w:w="1311" w:type="dxa"/>
            <w:tcBorders>
              <w:top w:val="single" w:sz="4" w:space="0" w:color="auto"/>
              <w:left w:val="single" w:sz="4" w:space="0" w:color="auto"/>
              <w:bottom w:val="single" w:sz="4" w:space="0" w:color="auto"/>
              <w:right w:val="single" w:sz="4" w:space="0" w:color="auto"/>
            </w:tcBorders>
            <w:vAlign w:val="center"/>
          </w:tcPr>
          <w:p w:rsidR="00C544BF" w:rsidRPr="00E2241B" w:rsidRDefault="00C544BF" w:rsidP="00C544BF">
            <w:pPr>
              <w:spacing w:after="0" w:line="240" w:lineRule="auto"/>
              <w:rPr>
                <w:rFonts w:ascii="Times New Roman" w:hAnsi="Times New Roman"/>
                <w:b/>
                <w:sz w:val="24"/>
                <w:szCs w:val="24"/>
              </w:rPr>
            </w:pPr>
            <w:r w:rsidRPr="00E2241B">
              <w:rPr>
                <w:rFonts w:ascii="Times New Roman" w:hAnsi="Times New Roman"/>
                <w:sz w:val="24"/>
                <w:szCs w:val="24"/>
              </w:rPr>
              <w:t>час</w:t>
            </w:r>
          </w:p>
        </w:tc>
        <w:tc>
          <w:tcPr>
            <w:tcW w:w="2394" w:type="dxa"/>
            <w:tcBorders>
              <w:top w:val="single" w:sz="4" w:space="0" w:color="auto"/>
              <w:left w:val="single" w:sz="4" w:space="0" w:color="auto"/>
              <w:bottom w:val="single" w:sz="4" w:space="0" w:color="auto"/>
              <w:right w:val="single" w:sz="4" w:space="0" w:color="auto"/>
            </w:tcBorders>
          </w:tcPr>
          <w:p w:rsidR="00C544BF" w:rsidRPr="00E2241B" w:rsidRDefault="00C544BF" w:rsidP="00C544BF">
            <w:pPr>
              <w:spacing w:after="0" w:line="240" w:lineRule="auto"/>
              <w:jc w:val="center"/>
              <w:rPr>
                <w:rFonts w:ascii="Times New Roman" w:hAnsi="Times New Roman"/>
                <w:sz w:val="24"/>
                <w:szCs w:val="24"/>
              </w:rPr>
            </w:pPr>
            <w:r w:rsidRPr="00E2241B">
              <w:rPr>
                <w:rFonts w:ascii="Times New Roman" w:hAnsi="Times New Roman"/>
                <w:sz w:val="24"/>
                <w:szCs w:val="24"/>
              </w:rPr>
              <w:t>79</w:t>
            </w:r>
          </w:p>
        </w:tc>
      </w:tr>
    </w:tbl>
    <w:p w:rsidR="00C544BF" w:rsidRPr="00E2241B" w:rsidRDefault="00C544BF" w:rsidP="00C544BF">
      <w:pPr>
        <w:spacing w:after="0"/>
        <w:ind w:firstLine="709"/>
        <w:jc w:val="both"/>
        <w:rPr>
          <w:rFonts w:ascii="Times New Roman" w:hAnsi="Times New Roman"/>
          <w:sz w:val="24"/>
          <w:szCs w:val="24"/>
          <w:lang w:val="en-US"/>
        </w:rPr>
      </w:pPr>
    </w:p>
    <w:p w:rsidR="00C544BF" w:rsidRPr="00E2241B" w:rsidRDefault="00C544BF" w:rsidP="00C544BF">
      <w:pPr>
        <w:spacing w:after="0"/>
        <w:ind w:firstLine="708"/>
        <w:jc w:val="both"/>
        <w:rPr>
          <w:rFonts w:ascii="Times New Roman" w:hAnsi="Times New Roman"/>
          <w:sz w:val="24"/>
          <w:szCs w:val="24"/>
        </w:rPr>
      </w:pPr>
      <w:r w:rsidRPr="00E2241B">
        <w:rPr>
          <w:rFonts w:ascii="Times New Roman" w:hAnsi="Times New Roman"/>
          <w:sz w:val="24"/>
          <w:szCs w:val="24"/>
        </w:rPr>
        <w:t xml:space="preserve">На территории </w:t>
      </w:r>
      <w:proofErr w:type="spellStart"/>
      <w:r w:rsidRPr="00E2241B">
        <w:rPr>
          <w:rFonts w:ascii="Times New Roman" w:hAnsi="Times New Roman"/>
          <w:sz w:val="24"/>
          <w:szCs w:val="24"/>
        </w:rPr>
        <w:t>Суховского</w:t>
      </w:r>
      <w:proofErr w:type="spellEnd"/>
      <w:r w:rsidRPr="00E2241B">
        <w:rPr>
          <w:rFonts w:ascii="Times New Roman" w:hAnsi="Times New Roman"/>
          <w:sz w:val="24"/>
          <w:szCs w:val="24"/>
        </w:rPr>
        <w:t xml:space="preserve"> с.п. основным источником загрязнения атмосферного воздуха является автотранспорт.</w:t>
      </w:r>
    </w:p>
    <w:p w:rsidR="00C544BF" w:rsidRPr="00E2241B" w:rsidRDefault="00C544BF" w:rsidP="00C544BF">
      <w:pPr>
        <w:spacing w:after="0"/>
        <w:ind w:firstLine="708"/>
        <w:jc w:val="both"/>
        <w:rPr>
          <w:rFonts w:ascii="Times New Roman" w:hAnsi="Times New Roman"/>
          <w:sz w:val="24"/>
          <w:szCs w:val="24"/>
        </w:rPr>
      </w:pPr>
      <w:r w:rsidRPr="00E2241B">
        <w:rPr>
          <w:rFonts w:ascii="Times New Roman" w:hAnsi="Times New Roman"/>
          <w:sz w:val="24"/>
          <w:szCs w:val="24"/>
        </w:rPr>
        <w:t xml:space="preserve">Транспортную систему поселения составляют федеральная (М-21), межмуниципальная и местные автомобильные дороги общего пользования, а также участок железнодорожной линии «Волгоград – Лихая». </w:t>
      </w:r>
    </w:p>
    <w:p w:rsidR="00C544BF" w:rsidRPr="00E2241B" w:rsidRDefault="00C544BF" w:rsidP="00C544BF">
      <w:pPr>
        <w:spacing w:after="0"/>
        <w:ind w:firstLine="708"/>
        <w:jc w:val="both"/>
        <w:rPr>
          <w:rFonts w:ascii="Times New Roman" w:hAnsi="Times New Roman"/>
          <w:sz w:val="24"/>
          <w:szCs w:val="24"/>
        </w:rPr>
      </w:pPr>
      <w:r w:rsidRPr="00E2241B">
        <w:rPr>
          <w:rFonts w:ascii="Times New Roman" w:hAnsi="Times New Roman"/>
          <w:sz w:val="24"/>
          <w:szCs w:val="24"/>
        </w:rPr>
        <w:lastRenderedPageBreak/>
        <w:t xml:space="preserve"> </w:t>
      </w:r>
    </w:p>
    <w:p w:rsidR="00C544BF" w:rsidRPr="00E2241B" w:rsidRDefault="00C544BF" w:rsidP="00C544BF">
      <w:pPr>
        <w:spacing w:after="0"/>
        <w:ind w:firstLine="708"/>
        <w:jc w:val="both"/>
        <w:rPr>
          <w:rFonts w:ascii="Times New Roman" w:hAnsi="Times New Roman"/>
          <w:sz w:val="24"/>
          <w:szCs w:val="24"/>
        </w:rPr>
      </w:pPr>
      <w:r w:rsidRPr="00E2241B">
        <w:rPr>
          <w:rFonts w:ascii="Times New Roman" w:hAnsi="Times New Roman"/>
          <w:sz w:val="24"/>
          <w:szCs w:val="24"/>
        </w:rPr>
        <w:t xml:space="preserve">Уровень автомобилизации </w:t>
      </w:r>
      <w:proofErr w:type="spellStart"/>
      <w:r w:rsidRPr="00E2241B">
        <w:rPr>
          <w:rFonts w:ascii="Times New Roman" w:hAnsi="Times New Roman"/>
          <w:sz w:val="24"/>
          <w:szCs w:val="24"/>
        </w:rPr>
        <w:t>Суховского</w:t>
      </w:r>
      <w:proofErr w:type="spellEnd"/>
      <w:r w:rsidRPr="00E2241B">
        <w:rPr>
          <w:rFonts w:ascii="Times New Roman" w:hAnsi="Times New Roman"/>
          <w:sz w:val="24"/>
          <w:szCs w:val="24"/>
        </w:rPr>
        <w:t xml:space="preserve"> сельского поселения на 2011г. составляет 154 автомобиля на 1000 жителей, в том числе легковых автомобилей – 72 автомобиля на 1000 жителей. </w:t>
      </w:r>
    </w:p>
    <w:p w:rsidR="00C544BF" w:rsidRPr="00E2241B" w:rsidRDefault="00C544BF" w:rsidP="00C544BF">
      <w:pPr>
        <w:spacing w:after="0"/>
        <w:ind w:firstLine="708"/>
        <w:jc w:val="both"/>
        <w:rPr>
          <w:rFonts w:ascii="Times New Roman" w:hAnsi="Times New Roman"/>
          <w:sz w:val="24"/>
          <w:szCs w:val="24"/>
        </w:rPr>
      </w:pPr>
      <w:r w:rsidRPr="00E2241B">
        <w:rPr>
          <w:rFonts w:ascii="Times New Roman" w:hAnsi="Times New Roman"/>
          <w:sz w:val="24"/>
          <w:szCs w:val="24"/>
        </w:rPr>
        <w:t xml:space="preserve">Прогнозируемый уровень автомобилизации на расчетный срок может составить – 474 автомобиля на 1000 жителей, в том числе легковых – 222 автомобиля на 1000 жителей. </w:t>
      </w:r>
    </w:p>
    <w:p w:rsidR="00C544BF" w:rsidRPr="00E2241B" w:rsidRDefault="00C544BF" w:rsidP="00C544BF">
      <w:pPr>
        <w:spacing w:after="0"/>
        <w:ind w:firstLine="708"/>
        <w:jc w:val="both"/>
        <w:rPr>
          <w:rFonts w:ascii="Times New Roman" w:hAnsi="Times New Roman"/>
          <w:sz w:val="24"/>
          <w:szCs w:val="24"/>
        </w:rPr>
      </w:pPr>
      <w:r w:rsidRPr="00E2241B">
        <w:rPr>
          <w:rFonts w:ascii="Times New Roman" w:hAnsi="Times New Roman"/>
          <w:sz w:val="24"/>
          <w:szCs w:val="24"/>
        </w:rPr>
        <w:t>Загрязняет воздух машинотракторный парк сельхозпроизводителей, а в летний период выжигание сухой растительности.</w:t>
      </w:r>
    </w:p>
    <w:p w:rsidR="00C544BF" w:rsidRPr="00E2241B" w:rsidRDefault="00C544BF" w:rsidP="00C544BF">
      <w:pPr>
        <w:spacing w:after="0"/>
        <w:ind w:firstLine="708"/>
        <w:jc w:val="both"/>
        <w:rPr>
          <w:rFonts w:ascii="Times New Roman" w:hAnsi="Times New Roman"/>
          <w:sz w:val="24"/>
          <w:szCs w:val="24"/>
        </w:rPr>
      </w:pPr>
      <w:r w:rsidRPr="00E2241B">
        <w:rPr>
          <w:rFonts w:ascii="Times New Roman" w:hAnsi="Times New Roman"/>
          <w:sz w:val="24"/>
          <w:szCs w:val="24"/>
        </w:rPr>
        <w:t xml:space="preserve"> В зоне жилых застроек вдоль автодорог наибольший удельный вес от выхлопов автотранспорта составляет – озон, пыль, формальдегид.</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К веществам, формирующим высокий уровень загрязнения атмосферного воздуха в районе можно отнести: взвешенные вещества, оксид углерода и оксиды азота. Набор указанных примесей в значительной степени определяется выбросами от автотранспортных средств, котельных.</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В настоящее время сети газоснабжения в сельском поселении отсутствует.</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На состояние атмосферного воздуха в населенных пунктах негативное влияние оказывают выбросы бытовых печей индивидуальной жилой застройки, где в качестве топлива используется уголь и газовые печи на баллонном газе.</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Отопление школ, детских садов, ДК, </w:t>
      </w:r>
      <w:proofErr w:type="spellStart"/>
      <w:r w:rsidRPr="00E2241B">
        <w:rPr>
          <w:rFonts w:ascii="Times New Roman" w:hAnsi="Times New Roman"/>
          <w:sz w:val="24"/>
          <w:szCs w:val="24"/>
        </w:rPr>
        <w:t>ФАПов</w:t>
      </w:r>
      <w:proofErr w:type="spellEnd"/>
      <w:r w:rsidRPr="00E2241B">
        <w:rPr>
          <w:rFonts w:ascii="Times New Roman" w:hAnsi="Times New Roman"/>
          <w:sz w:val="24"/>
          <w:szCs w:val="24"/>
        </w:rPr>
        <w:t xml:space="preserve"> и т. п. осуществляется от автономных пристроенных или отдельно стоящих угольных топочных.</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Перевод использующих в качестве топлива уголь котельных и бытовых печей с твердого топлива на газообразное позволяет снизить выбросы вредных веществ в атмосферный воздух.</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Согласно Специального технического регламента «О требованиях к выбросам автомобильной техникой, выпускаемой в обращение на территории Российской  федерации, вредных (загрязняющих) веществ» введение в действие технических нормативов  выбросов в отношении автомобильной техники, выпускаемой в обращение на территории Российской Федерации, осуществляется в следующие сроки: </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экологического класса 2 – с даты вступления в силу настоящего регламента;</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экологического класса 3 – с 1 января 2008 г.;</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экологического класса 4 – с 1 января 2010 г.;</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экологического класса 5 – с 1 января 2014 г.</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В настоящее время 60% отечественного автопарка соответствует лишь требованиям Евро-1, еще примерно треть – экологического класса 2 и 3 (Евро -2 и Евро-3), на долю же экологического класса 4 (Евро-4) пока приходится лишь десятая часть всех российских автомобилей. </w:t>
      </w:r>
    </w:p>
    <w:p w:rsidR="00C544BF" w:rsidRPr="00E2241B" w:rsidRDefault="00C544BF" w:rsidP="00C544BF">
      <w:pPr>
        <w:tabs>
          <w:tab w:val="left" w:pos="1080"/>
        </w:tabs>
        <w:spacing w:after="0"/>
        <w:ind w:firstLine="709"/>
        <w:jc w:val="both"/>
        <w:rPr>
          <w:rFonts w:ascii="Times New Roman" w:hAnsi="Times New Roman"/>
          <w:b/>
          <w:sz w:val="24"/>
          <w:szCs w:val="24"/>
        </w:rPr>
      </w:pPr>
      <w:r w:rsidRPr="00E2241B">
        <w:rPr>
          <w:rFonts w:ascii="Times New Roman" w:hAnsi="Times New Roman"/>
          <w:b/>
          <w:sz w:val="24"/>
          <w:szCs w:val="24"/>
        </w:rPr>
        <w:t>Выводы</w:t>
      </w:r>
    </w:p>
    <w:p w:rsidR="00C544BF" w:rsidRPr="00E2241B" w:rsidRDefault="00C544BF" w:rsidP="00C544BF">
      <w:pPr>
        <w:tabs>
          <w:tab w:val="left" w:pos="1080"/>
        </w:tabs>
        <w:spacing w:after="0"/>
        <w:ind w:firstLine="709"/>
        <w:jc w:val="both"/>
        <w:rPr>
          <w:rFonts w:ascii="Times New Roman" w:hAnsi="Times New Roman"/>
          <w:sz w:val="24"/>
          <w:szCs w:val="24"/>
        </w:rPr>
      </w:pPr>
      <w:r w:rsidRPr="00E2241B">
        <w:rPr>
          <w:rFonts w:ascii="Times New Roman" w:hAnsi="Times New Roman"/>
          <w:sz w:val="24"/>
          <w:szCs w:val="24"/>
        </w:rPr>
        <w:t xml:space="preserve">Основными источниками загрязнения воздуха в </w:t>
      </w:r>
      <w:proofErr w:type="spellStart"/>
      <w:r w:rsidRPr="00E2241B">
        <w:rPr>
          <w:rFonts w:ascii="Times New Roman" w:hAnsi="Times New Roman"/>
          <w:sz w:val="24"/>
          <w:szCs w:val="24"/>
        </w:rPr>
        <w:t>Суховском</w:t>
      </w:r>
      <w:proofErr w:type="spellEnd"/>
      <w:r w:rsidRPr="00E2241B">
        <w:rPr>
          <w:rFonts w:ascii="Times New Roman" w:hAnsi="Times New Roman"/>
          <w:sz w:val="24"/>
          <w:szCs w:val="24"/>
        </w:rPr>
        <w:t xml:space="preserve"> сельском поселении Тацинского района являются автотранспорт, железнодорожный транспорт, выбросы от бытовых печей, использующих в качестве топлива уголь и угольных топочных, котельных, недостаточный объем зеленых насаждений (древесно-кустарниковой растительности). </w:t>
      </w:r>
    </w:p>
    <w:p w:rsidR="00C544BF" w:rsidRPr="00E2241B" w:rsidRDefault="00C544BF" w:rsidP="00C544BF">
      <w:pPr>
        <w:pStyle w:val="S31"/>
        <w:tabs>
          <w:tab w:val="left" w:pos="0"/>
        </w:tabs>
        <w:spacing w:line="276" w:lineRule="auto"/>
        <w:ind w:left="360" w:firstLine="0"/>
        <w:jc w:val="right"/>
        <w:rPr>
          <w:b/>
          <w:sz w:val="24"/>
          <w:szCs w:val="24"/>
        </w:rPr>
      </w:pPr>
      <w:r w:rsidRPr="00E2241B">
        <w:rPr>
          <w:b/>
          <w:sz w:val="24"/>
          <w:szCs w:val="24"/>
        </w:rPr>
        <w:t>Таблица 39</w:t>
      </w:r>
    </w:p>
    <w:p w:rsidR="00C544BF" w:rsidRPr="00E2241B" w:rsidRDefault="00C544BF" w:rsidP="00C544BF">
      <w:pPr>
        <w:pStyle w:val="S31"/>
        <w:tabs>
          <w:tab w:val="left" w:pos="0"/>
        </w:tabs>
        <w:spacing w:line="276" w:lineRule="auto"/>
        <w:ind w:left="360" w:firstLine="0"/>
        <w:jc w:val="center"/>
        <w:rPr>
          <w:b/>
          <w:sz w:val="24"/>
          <w:szCs w:val="24"/>
        </w:rPr>
      </w:pPr>
      <w:r w:rsidRPr="00E2241B">
        <w:rPr>
          <w:b/>
          <w:sz w:val="24"/>
          <w:szCs w:val="24"/>
        </w:rPr>
        <w:t xml:space="preserve">Уровень обеспеченности зелеными насаждениями жителей населенных пунктов </w:t>
      </w:r>
      <w:proofErr w:type="spellStart"/>
      <w:r w:rsidRPr="00E2241B">
        <w:rPr>
          <w:b/>
          <w:sz w:val="24"/>
          <w:szCs w:val="24"/>
        </w:rPr>
        <w:t>Суховского</w:t>
      </w:r>
      <w:proofErr w:type="spellEnd"/>
      <w:r w:rsidRPr="00E2241B">
        <w:rPr>
          <w:b/>
          <w:sz w:val="24"/>
          <w:szCs w:val="24"/>
        </w:rPr>
        <w:t xml:space="preserve"> с.п.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1961"/>
        <w:gridCol w:w="1134"/>
        <w:gridCol w:w="992"/>
        <w:gridCol w:w="1276"/>
        <w:gridCol w:w="992"/>
        <w:gridCol w:w="993"/>
        <w:gridCol w:w="1666"/>
      </w:tblGrid>
      <w:tr w:rsidR="00C544BF" w:rsidRPr="00E2241B" w:rsidTr="00C544BF">
        <w:tc>
          <w:tcPr>
            <w:tcW w:w="557" w:type="dxa"/>
            <w:vAlign w:val="center"/>
          </w:tcPr>
          <w:p w:rsidR="00C544BF" w:rsidRPr="00E2241B" w:rsidRDefault="00C544BF" w:rsidP="00C544BF">
            <w:pPr>
              <w:spacing w:line="240" w:lineRule="auto"/>
              <w:jc w:val="center"/>
              <w:rPr>
                <w:rFonts w:ascii="Times New Roman" w:hAnsi="Times New Roman"/>
                <w:sz w:val="24"/>
                <w:szCs w:val="24"/>
              </w:rPr>
            </w:pPr>
            <w:r w:rsidRPr="00E2241B">
              <w:rPr>
                <w:rFonts w:ascii="Times New Roman" w:hAnsi="Times New Roman"/>
                <w:sz w:val="24"/>
                <w:szCs w:val="24"/>
              </w:rPr>
              <w:t>№ п.п.</w:t>
            </w:r>
          </w:p>
        </w:tc>
        <w:tc>
          <w:tcPr>
            <w:tcW w:w="1961" w:type="dxa"/>
            <w:vAlign w:val="center"/>
          </w:tcPr>
          <w:p w:rsidR="00C544BF" w:rsidRPr="00E2241B" w:rsidRDefault="00C544BF" w:rsidP="00C544BF">
            <w:pPr>
              <w:spacing w:line="240" w:lineRule="auto"/>
              <w:jc w:val="center"/>
              <w:rPr>
                <w:rFonts w:ascii="Times New Roman" w:hAnsi="Times New Roman"/>
                <w:sz w:val="24"/>
                <w:szCs w:val="24"/>
              </w:rPr>
            </w:pPr>
            <w:r w:rsidRPr="00E2241B">
              <w:rPr>
                <w:rFonts w:ascii="Times New Roman" w:hAnsi="Times New Roman"/>
                <w:sz w:val="24"/>
                <w:szCs w:val="24"/>
              </w:rPr>
              <w:t>Наименование населенного пункта.</w:t>
            </w:r>
          </w:p>
        </w:tc>
        <w:tc>
          <w:tcPr>
            <w:tcW w:w="3402" w:type="dxa"/>
            <w:gridSpan w:val="3"/>
            <w:vAlign w:val="center"/>
          </w:tcPr>
          <w:p w:rsidR="00C544BF" w:rsidRPr="00E2241B" w:rsidRDefault="00C544BF" w:rsidP="00C544BF">
            <w:pPr>
              <w:spacing w:line="240" w:lineRule="auto"/>
              <w:jc w:val="center"/>
              <w:rPr>
                <w:rFonts w:ascii="Times New Roman" w:hAnsi="Times New Roman"/>
                <w:sz w:val="24"/>
                <w:szCs w:val="24"/>
              </w:rPr>
            </w:pPr>
            <w:r w:rsidRPr="00E2241B">
              <w:rPr>
                <w:rFonts w:ascii="Times New Roman" w:hAnsi="Times New Roman"/>
                <w:sz w:val="24"/>
                <w:szCs w:val="24"/>
              </w:rPr>
              <w:t>Существующее положение</w:t>
            </w:r>
          </w:p>
        </w:tc>
        <w:tc>
          <w:tcPr>
            <w:tcW w:w="3651" w:type="dxa"/>
            <w:gridSpan w:val="3"/>
            <w:vAlign w:val="center"/>
          </w:tcPr>
          <w:p w:rsidR="00C544BF" w:rsidRPr="00E2241B" w:rsidRDefault="00C544BF" w:rsidP="00C544BF">
            <w:pPr>
              <w:spacing w:line="240" w:lineRule="auto"/>
              <w:jc w:val="center"/>
              <w:rPr>
                <w:rFonts w:ascii="Times New Roman" w:hAnsi="Times New Roman"/>
                <w:sz w:val="24"/>
                <w:szCs w:val="24"/>
              </w:rPr>
            </w:pPr>
            <w:r w:rsidRPr="00E2241B">
              <w:rPr>
                <w:rFonts w:ascii="Times New Roman" w:hAnsi="Times New Roman"/>
                <w:sz w:val="24"/>
                <w:szCs w:val="24"/>
              </w:rPr>
              <w:t>Расчетный срок</w:t>
            </w:r>
          </w:p>
        </w:tc>
      </w:tr>
      <w:tr w:rsidR="00C544BF" w:rsidRPr="00E2241B" w:rsidTr="00C544BF">
        <w:tc>
          <w:tcPr>
            <w:tcW w:w="557" w:type="dxa"/>
          </w:tcPr>
          <w:p w:rsidR="00C544BF" w:rsidRPr="00E2241B" w:rsidRDefault="00C544BF" w:rsidP="00C544BF">
            <w:pPr>
              <w:spacing w:line="240" w:lineRule="auto"/>
              <w:rPr>
                <w:rFonts w:ascii="Times New Roman" w:hAnsi="Times New Roman"/>
                <w:sz w:val="24"/>
                <w:szCs w:val="24"/>
              </w:rPr>
            </w:pPr>
          </w:p>
        </w:tc>
        <w:tc>
          <w:tcPr>
            <w:tcW w:w="1961" w:type="dxa"/>
          </w:tcPr>
          <w:p w:rsidR="00C544BF" w:rsidRPr="00E2241B" w:rsidRDefault="00C544BF" w:rsidP="00C544BF">
            <w:pPr>
              <w:spacing w:line="240" w:lineRule="auto"/>
              <w:rPr>
                <w:rFonts w:ascii="Times New Roman" w:hAnsi="Times New Roman"/>
                <w:sz w:val="24"/>
                <w:szCs w:val="24"/>
              </w:rPr>
            </w:pPr>
          </w:p>
        </w:tc>
        <w:tc>
          <w:tcPr>
            <w:tcW w:w="1134" w:type="dxa"/>
          </w:tcPr>
          <w:p w:rsidR="00C544BF" w:rsidRPr="00E2241B" w:rsidRDefault="00C544BF" w:rsidP="00C544BF">
            <w:pPr>
              <w:spacing w:line="240" w:lineRule="auto"/>
              <w:rPr>
                <w:rFonts w:ascii="Times New Roman" w:hAnsi="Times New Roman"/>
                <w:sz w:val="24"/>
                <w:szCs w:val="24"/>
              </w:rPr>
            </w:pPr>
            <w:proofErr w:type="spellStart"/>
            <w:r w:rsidRPr="00E2241B">
              <w:rPr>
                <w:rFonts w:ascii="Times New Roman" w:hAnsi="Times New Roman"/>
                <w:sz w:val="24"/>
                <w:szCs w:val="24"/>
              </w:rPr>
              <w:t>Населе-ние</w:t>
            </w:r>
            <w:proofErr w:type="spellEnd"/>
            <w:r w:rsidRPr="00E2241B">
              <w:rPr>
                <w:rFonts w:ascii="Times New Roman" w:hAnsi="Times New Roman"/>
                <w:sz w:val="24"/>
                <w:szCs w:val="24"/>
              </w:rPr>
              <w:t>, чел.</w:t>
            </w:r>
          </w:p>
        </w:tc>
        <w:tc>
          <w:tcPr>
            <w:tcW w:w="992" w:type="dxa"/>
          </w:tcPr>
          <w:p w:rsidR="00C544BF" w:rsidRPr="00E2241B" w:rsidRDefault="00C544BF" w:rsidP="00C544BF">
            <w:pPr>
              <w:spacing w:line="240" w:lineRule="auto"/>
              <w:rPr>
                <w:rFonts w:ascii="Times New Roman" w:hAnsi="Times New Roman"/>
                <w:sz w:val="24"/>
                <w:szCs w:val="24"/>
              </w:rPr>
            </w:pPr>
            <w:r w:rsidRPr="00E2241B">
              <w:rPr>
                <w:rFonts w:ascii="Times New Roman" w:hAnsi="Times New Roman"/>
                <w:sz w:val="24"/>
                <w:szCs w:val="24"/>
              </w:rPr>
              <w:t xml:space="preserve">Зелень общего </w:t>
            </w:r>
            <w:proofErr w:type="spellStart"/>
            <w:r w:rsidRPr="00E2241B">
              <w:rPr>
                <w:rFonts w:ascii="Times New Roman" w:hAnsi="Times New Roman"/>
                <w:sz w:val="24"/>
                <w:szCs w:val="24"/>
              </w:rPr>
              <w:t>пользо</w:t>
            </w:r>
            <w:proofErr w:type="spellEnd"/>
            <w:r w:rsidRPr="00E2241B">
              <w:rPr>
                <w:rFonts w:ascii="Times New Roman" w:hAnsi="Times New Roman"/>
                <w:sz w:val="24"/>
                <w:szCs w:val="24"/>
              </w:rPr>
              <w:t>-</w:t>
            </w:r>
          </w:p>
          <w:p w:rsidR="00C544BF" w:rsidRPr="00E2241B" w:rsidRDefault="00C544BF" w:rsidP="00C544BF">
            <w:pPr>
              <w:spacing w:line="240" w:lineRule="auto"/>
              <w:rPr>
                <w:rFonts w:ascii="Times New Roman" w:hAnsi="Times New Roman"/>
                <w:sz w:val="24"/>
                <w:szCs w:val="24"/>
                <w:vertAlign w:val="superscript"/>
              </w:rPr>
            </w:pPr>
            <w:proofErr w:type="spellStart"/>
            <w:r w:rsidRPr="00E2241B">
              <w:rPr>
                <w:rFonts w:ascii="Times New Roman" w:hAnsi="Times New Roman"/>
                <w:sz w:val="24"/>
                <w:szCs w:val="24"/>
              </w:rPr>
              <w:lastRenderedPageBreak/>
              <w:t>вания</w:t>
            </w:r>
            <w:proofErr w:type="spellEnd"/>
            <w:r w:rsidRPr="00E2241B">
              <w:rPr>
                <w:rFonts w:ascii="Times New Roman" w:hAnsi="Times New Roman"/>
                <w:sz w:val="24"/>
                <w:szCs w:val="24"/>
              </w:rPr>
              <w:t>, м</w:t>
            </w:r>
            <w:r w:rsidRPr="00E2241B">
              <w:rPr>
                <w:rFonts w:ascii="Times New Roman" w:hAnsi="Times New Roman"/>
                <w:sz w:val="24"/>
                <w:szCs w:val="24"/>
                <w:vertAlign w:val="superscript"/>
              </w:rPr>
              <w:t>2</w:t>
            </w:r>
          </w:p>
        </w:tc>
        <w:tc>
          <w:tcPr>
            <w:tcW w:w="1276" w:type="dxa"/>
          </w:tcPr>
          <w:p w:rsidR="00C544BF" w:rsidRPr="00E2241B" w:rsidRDefault="00C544BF" w:rsidP="00C544BF">
            <w:pPr>
              <w:spacing w:line="240" w:lineRule="auto"/>
              <w:rPr>
                <w:rFonts w:ascii="Times New Roman" w:hAnsi="Times New Roman"/>
                <w:sz w:val="24"/>
                <w:szCs w:val="24"/>
              </w:rPr>
            </w:pPr>
            <w:r w:rsidRPr="00E2241B">
              <w:rPr>
                <w:rFonts w:ascii="Times New Roman" w:hAnsi="Times New Roman"/>
                <w:sz w:val="24"/>
                <w:szCs w:val="24"/>
              </w:rPr>
              <w:lastRenderedPageBreak/>
              <w:t xml:space="preserve">Уровень </w:t>
            </w:r>
            <w:proofErr w:type="spellStart"/>
            <w:r w:rsidRPr="00E2241B">
              <w:rPr>
                <w:rFonts w:ascii="Times New Roman" w:hAnsi="Times New Roman"/>
                <w:sz w:val="24"/>
                <w:szCs w:val="24"/>
              </w:rPr>
              <w:t>обеспечен-ности</w:t>
            </w:r>
            <w:proofErr w:type="spellEnd"/>
            <w:r w:rsidRPr="00E2241B">
              <w:rPr>
                <w:rFonts w:ascii="Times New Roman" w:hAnsi="Times New Roman"/>
                <w:sz w:val="24"/>
                <w:szCs w:val="24"/>
              </w:rPr>
              <w:t xml:space="preserve"> </w:t>
            </w:r>
            <w:r w:rsidRPr="00E2241B">
              <w:rPr>
                <w:rFonts w:ascii="Times New Roman" w:hAnsi="Times New Roman"/>
                <w:sz w:val="24"/>
                <w:szCs w:val="24"/>
              </w:rPr>
              <w:lastRenderedPageBreak/>
              <w:t xml:space="preserve">зелеными </w:t>
            </w:r>
            <w:proofErr w:type="spellStart"/>
            <w:r w:rsidRPr="00E2241B">
              <w:rPr>
                <w:rFonts w:ascii="Times New Roman" w:hAnsi="Times New Roman"/>
                <w:sz w:val="24"/>
                <w:szCs w:val="24"/>
              </w:rPr>
              <w:t>насажде-нииями</w:t>
            </w:r>
            <w:proofErr w:type="spellEnd"/>
            <w:r w:rsidRPr="00E2241B">
              <w:rPr>
                <w:rFonts w:ascii="Times New Roman" w:hAnsi="Times New Roman"/>
                <w:sz w:val="24"/>
                <w:szCs w:val="24"/>
              </w:rPr>
              <w:t xml:space="preserve"> общего </w:t>
            </w:r>
            <w:proofErr w:type="spellStart"/>
            <w:r w:rsidRPr="00E2241B">
              <w:rPr>
                <w:rFonts w:ascii="Times New Roman" w:hAnsi="Times New Roman"/>
                <w:sz w:val="24"/>
                <w:szCs w:val="24"/>
              </w:rPr>
              <w:t>пользова-ния</w:t>
            </w:r>
            <w:proofErr w:type="spellEnd"/>
            <w:r w:rsidRPr="00E2241B">
              <w:rPr>
                <w:rFonts w:ascii="Times New Roman" w:hAnsi="Times New Roman"/>
                <w:sz w:val="24"/>
                <w:szCs w:val="24"/>
              </w:rPr>
              <w:t>, м</w:t>
            </w:r>
            <w:r w:rsidRPr="00E2241B">
              <w:rPr>
                <w:rFonts w:ascii="Times New Roman" w:hAnsi="Times New Roman"/>
                <w:sz w:val="24"/>
                <w:szCs w:val="24"/>
                <w:vertAlign w:val="superscript"/>
              </w:rPr>
              <w:t>2</w:t>
            </w:r>
            <w:r w:rsidRPr="00E2241B">
              <w:rPr>
                <w:rFonts w:ascii="Times New Roman" w:hAnsi="Times New Roman"/>
                <w:sz w:val="24"/>
                <w:szCs w:val="24"/>
              </w:rPr>
              <w:t>/чел</w:t>
            </w:r>
          </w:p>
        </w:tc>
        <w:tc>
          <w:tcPr>
            <w:tcW w:w="992" w:type="dxa"/>
          </w:tcPr>
          <w:p w:rsidR="00C544BF" w:rsidRPr="00E2241B" w:rsidRDefault="00C544BF" w:rsidP="00C544BF">
            <w:pPr>
              <w:spacing w:line="240" w:lineRule="auto"/>
              <w:rPr>
                <w:rFonts w:ascii="Times New Roman" w:hAnsi="Times New Roman"/>
                <w:sz w:val="24"/>
                <w:szCs w:val="24"/>
              </w:rPr>
            </w:pPr>
            <w:proofErr w:type="spellStart"/>
            <w:r w:rsidRPr="00E2241B">
              <w:rPr>
                <w:rFonts w:ascii="Times New Roman" w:hAnsi="Times New Roman"/>
                <w:sz w:val="24"/>
                <w:szCs w:val="24"/>
              </w:rPr>
              <w:lastRenderedPageBreak/>
              <w:t>Населе-ние</w:t>
            </w:r>
            <w:proofErr w:type="spellEnd"/>
            <w:r w:rsidRPr="00E2241B">
              <w:rPr>
                <w:rFonts w:ascii="Times New Roman" w:hAnsi="Times New Roman"/>
                <w:sz w:val="24"/>
                <w:szCs w:val="24"/>
              </w:rPr>
              <w:t>, чел.</w:t>
            </w:r>
          </w:p>
        </w:tc>
        <w:tc>
          <w:tcPr>
            <w:tcW w:w="993" w:type="dxa"/>
          </w:tcPr>
          <w:p w:rsidR="00C544BF" w:rsidRPr="00E2241B" w:rsidRDefault="00C544BF" w:rsidP="00C544BF">
            <w:pPr>
              <w:spacing w:line="240" w:lineRule="auto"/>
              <w:rPr>
                <w:rFonts w:ascii="Times New Roman" w:hAnsi="Times New Roman"/>
                <w:sz w:val="24"/>
                <w:szCs w:val="24"/>
                <w:vertAlign w:val="superscript"/>
              </w:rPr>
            </w:pPr>
            <w:r w:rsidRPr="00E2241B">
              <w:rPr>
                <w:rFonts w:ascii="Times New Roman" w:hAnsi="Times New Roman"/>
                <w:sz w:val="24"/>
                <w:szCs w:val="24"/>
              </w:rPr>
              <w:t xml:space="preserve">Зелень общего </w:t>
            </w:r>
            <w:proofErr w:type="spellStart"/>
            <w:r w:rsidRPr="00E2241B">
              <w:rPr>
                <w:rFonts w:ascii="Times New Roman" w:hAnsi="Times New Roman"/>
                <w:sz w:val="24"/>
                <w:szCs w:val="24"/>
              </w:rPr>
              <w:t>пользо-</w:t>
            </w:r>
            <w:r w:rsidRPr="00E2241B">
              <w:rPr>
                <w:rFonts w:ascii="Times New Roman" w:hAnsi="Times New Roman"/>
                <w:sz w:val="24"/>
                <w:szCs w:val="24"/>
              </w:rPr>
              <w:lastRenderedPageBreak/>
              <w:t>вания</w:t>
            </w:r>
            <w:proofErr w:type="spellEnd"/>
            <w:r w:rsidRPr="00E2241B">
              <w:rPr>
                <w:rFonts w:ascii="Times New Roman" w:hAnsi="Times New Roman"/>
                <w:sz w:val="24"/>
                <w:szCs w:val="24"/>
              </w:rPr>
              <w:t>, м</w:t>
            </w:r>
            <w:r w:rsidRPr="00E2241B">
              <w:rPr>
                <w:rFonts w:ascii="Times New Roman" w:hAnsi="Times New Roman"/>
                <w:sz w:val="24"/>
                <w:szCs w:val="24"/>
                <w:vertAlign w:val="superscript"/>
              </w:rPr>
              <w:t>2</w:t>
            </w:r>
          </w:p>
        </w:tc>
        <w:tc>
          <w:tcPr>
            <w:tcW w:w="1666" w:type="dxa"/>
          </w:tcPr>
          <w:p w:rsidR="00C544BF" w:rsidRPr="00E2241B" w:rsidRDefault="00C544BF" w:rsidP="00C544BF">
            <w:pPr>
              <w:spacing w:line="240" w:lineRule="auto"/>
              <w:rPr>
                <w:rFonts w:ascii="Times New Roman" w:hAnsi="Times New Roman"/>
                <w:sz w:val="24"/>
                <w:szCs w:val="24"/>
              </w:rPr>
            </w:pPr>
            <w:r w:rsidRPr="00E2241B">
              <w:rPr>
                <w:rFonts w:ascii="Times New Roman" w:hAnsi="Times New Roman"/>
                <w:sz w:val="24"/>
                <w:szCs w:val="24"/>
              </w:rPr>
              <w:lastRenderedPageBreak/>
              <w:t xml:space="preserve">Уровень </w:t>
            </w:r>
            <w:proofErr w:type="spellStart"/>
            <w:r w:rsidRPr="00E2241B">
              <w:rPr>
                <w:rFonts w:ascii="Times New Roman" w:hAnsi="Times New Roman"/>
                <w:sz w:val="24"/>
                <w:szCs w:val="24"/>
              </w:rPr>
              <w:t>обеспечен-ности</w:t>
            </w:r>
            <w:proofErr w:type="spellEnd"/>
            <w:r w:rsidRPr="00E2241B">
              <w:rPr>
                <w:rFonts w:ascii="Times New Roman" w:hAnsi="Times New Roman"/>
                <w:sz w:val="24"/>
                <w:szCs w:val="24"/>
              </w:rPr>
              <w:t xml:space="preserve"> </w:t>
            </w:r>
            <w:r w:rsidRPr="00E2241B">
              <w:rPr>
                <w:rFonts w:ascii="Times New Roman" w:hAnsi="Times New Roman"/>
                <w:sz w:val="24"/>
                <w:szCs w:val="24"/>
              </w:rPr>
              <w:lastRenderedPageBreak/>
              <w:t xml:space="preserve">зелеными </w:t>
            </w:r>
            <w:proofErr w:type="spellStart"/>
            <w:r w:rsidRPr="00E2241B">
              <w:rPr>
                <w:rFonts w:ascii="Times New Roman" w:hAnsi="Times New Roman"/>
                <w:sz w:val="24"/>
                <w:szCs w:val="24"/>
              </w:rPr>
              <w:t>насаждении-ями</w:t>
            </w:r>
            <w:proofErr w:type="spellEnd"/>
            <w:r w:rsidRPr="00E2241B">
              <w:rPr>
                <w:rFonts w:ascii="Times New Roman" w:hAnsi="Times New Roman"/>
                <w:sz w:val="24"/>
                <w:szCs w:val="24"/>
              </w:rPr>
              <w:t xml:space="preserve"> общего пользования, м</w:t>
            </w:r>
            <w:r w:rsidRPr="00E2241B">
              <w:rPr>
                <w:rFonts w:ascii="Times New Roman" w:hAnsi="Times New Roman"/>
                <w:sz w:val="24"/>
                <w:szCs w:val="24"/>
                <w:vertAlign w:val="superscript"/>
              </w:rPr>
              <w:t>2</w:t>
            </w:r>
            <w:r w:rsidRPr="00E2241B">
              <w:rPr>
                <w:rFonts w:ascii="Times New Roman" w:hAnsi="Times New Roman"/>
                <w:sz w:val="24"/>
                <w:szCs w:val="24"/>
              </w:rPr>
              <w:t>/чел</w:t>
            </w:r>
          </w:p>
        </w:tc>
      </w:tr>
      <w:tr w:rsidR="00C544BF" w:rsidRPr="00E2241B" w:rsidTr="00C544BF">
        <w:tc>
          <w:tcPr>
            <w:tcW w:w="557" w:type="dxa"/>
          </w:tcPr>
          <w:p w:rsidR="00C544BF" w:rsidRPr="00E2241B" w:rsidRDefault="00C544BF" w:rsidP="00C544BF">
            <w:pPr>
              <w:spacing w:after="0" w:line="240" w:lineRule="auto"/>
              <w:rPr>
                <w:rFonts w:ascii="Times New Roman" w:hAnsi="Times New Roman"/>
                <w:sz w:val="24"/>
                <w:szCs w:val="24"/>
              </w:rPr>
            </w:pPr>
            <w:r w:rsidRPr="00E2241B">
              <w:rPr>
                <w:rFonts w:ascii="Times New Roman" w:hAnsi="Times New Roman"/>
                <w:sz w:val="24"/>
                <w:szCs w:val="24"/>
              </w:rPr>
              <w:lastRenderedPageBreak/>
              <w:t>1</w:t>
            </w:r>
          </w:p>
        </w:tc>
        <w:tc>
          <w:tcPr>
            <w:tcW w:w="1961" w:type="dxa"/>
          </w:tcPr>
          <w:p w:rsidR="00C544BF" w:rsidRPr="00E2241B" w:rsidRDefault="00C544BF" w:rsidP="00C544BF">
            <w:pPr>
              <w:spacing w:after="0" w:line="240" w:lineRule="auto"/>
              <w:rPr>
                <w:rFonts w:ascii="Times New Roman" w:hAnsi="Times New Roman"/>
                <w:sz w:val="24"/>
                <w:szCs w:val="24"/>
              </w:rPr>
            </w:pPr>
            <w:r w:rsidRPr="00E2241B">
              <w:rPr>
                <w:rFonts w:ascii="Times New Roman" w:hAnsi="Times New Roman"/>
                <w:sz w:val="24"/>
                <w:szCs w:val="24"/>
              </w:rPr>
              <w:t xml:space="preserve">П. </w:t>
            </w:r>
            <w:proofErr w:type="spellStart"/>
            <w:r w:rsidRPr="00E2241B">
              <w:rPr>
                <w:rFonts w:ascii="Times New Roman" w:hAnsi="Times New Roman"/>
                <w:sz w:val="24"/>
                <w:szCs w:val="24"/>
              </w:rPr>
              <w:t>Новосуховый</w:t>
            </w:r>
            <w:proofErr w:type="spellEnd"/>
          </w:p>
        </w:tc>
        <w:tc>
          <w:tcPr>
            <w:tcW w:w="1134" w:type="dxa"/>
          </w:tcPr>
          <w:p w:rsidR="00C544BF" w:rsidRPr="00E2241B" w:rsidRDefault="00C544BF" w:rsidP="00C544BF">
            <w:pPr>
              <w:spacing w:after="0" w:line="240" w:lineRule="auto"/>
              <w:rPr>
                <w:rFonts w:ascii="Times New Roman" w:hAnsi="Times New Roman"/>
                <w:sz w:val="24"/>
                <w:szCs w:val="24"/>
              </w:rPr>
            </w:pPr>
            <w:r w:rsidRPr="00E2241B">
              <w:rPr>
                <w:rFonts w:ascii="Times New Roman" w:hAnsi="Times New Roman"/>
                <w:sz w:val="24"/>
                <w:szCs w:val="24"/>
              </w:rPr>
              <w:t>695</w:t>
            </w:r>
          </w:p>
        </w:tc>
        <w:tc>
          <w:tcPr>
            <w:tcW w:w="992" w:type="dxa"/>
          </w:tcPr>
          <w:p w:rsidR="00C544BF" w:rsidRPr="00E2241B" w:rsidRDefault="00C544BF" w:rsidP="00C544BF">
            <w:pPr>
              <w:spacing w:after="0" w:line="240" w:lineRule="auto"/>
              <w:rPr>
                <w:rFonts w:ascii="Times New Roman" w:hAnsi="Times New Roman"/>
                <w:sz w:val="24"/>
                <w:szCs w:val="24"/>
              </w:rPr>
            </w:pPr>
            <w:r w:rsidRPr="00E2241B">
              <w:rPr>
                <w:rFonts w:ascii="Times New Roman" w:hAnsi="Times New Roman"/>
                <w:sz w:val="24"/>
                <w:szCs w:val="24"/>
              </w:rPr>
              <w:t>15000</w:t>
            </w:r>
          </w:p>
        </w:tc>
        <w:tc>
          <w:tcPr>
            <w:tcW w:w="1276" w:type="dxa"/>
          </w:tcPr>
          <w:p w:rsidR="00C544BF" w:rsidRPr="00E2241B" w:rsidRDefault="00C544BF" w:rsidP="00C544BF">
            <w:pPr>
              <w:spacing w:after="0" w:line="240" w:lineRule="auto"/>
              <w:rPr>
                <w:rFonts w:ascii="Times New Roman" w:hAnsi="Times New Roman"/>
                <w:sz w:val="24"/>
                <w:szCs w:val="24"/>
              </w:rPr>
            </w:pPr>
            <w:r w:rsidRPr="00E2241B">
              <w:rPr>
                <w:rFonts w:ascii="Times New Roman" w:hAnsi="Times New Roman"/>
                <w:sz w:val="24"/>
                <w:szCs w:val="24"/>
              </w:rPr>
              <w:t>21.58</w:t>
            </w:r>
          </w:p>
        </w:tc>
        <w:tc>
          <w:tcPr>
            <w:tcW w:w="992" w:type="dxa"/>
          </w:tcPr>
          <w:p w:rsidR="00C544BF" w:rsidRPr="00E2241B" w:rsidRDefault="00C544BF" w:rsidP="00C544BF">
            <w:pPr>
              <w:spacing w:after="0" w:line="240" w:lineRule="auto"/>
              <w:rPr>
                <w:rFonts w:ascii="Times New Roman" w:hAnsi="Times New Roman"/>
                <w:sz w:val="24"/>
                <w:szCs w:val="24"/>
              </w:rPr>
            </w:pPr>
            <w:r w:rsidRPr="00E2241B">
              <w:rPr>
                <w:rFonts w:ascii="Times New Roman" w:hAnsi="Times New Roman"/>
                <w:sz w:val="24"/>
                <w:szCs w:val="24"/>
              </w:rPr>
              <w:t>725</w:t>
            </w:r>
          </w:p>
        </w:tc>
        <w:tc>
          <w:tcPr>
            <w:tcW w:w="993" w:type="dxa"/>
          </w:tcPr>
          <w:p w:rsidR="00C544BF" w:rsidRPr="00E2241B" w:rsidRDefault="00C544BF" w:rsidP="00C544BF">
            <w:pPr>
              <w:spacing w:after="0" w:line="240" w:lineRule="auto"/>
              <w:rPr>
                <w:rFonts w:ascii="Times New Roman" w:hAnsi="Times New Roman"/>
                <w:sz w:val="24"/>
                <w:szCs w:val="24"/>
              </w:rPr>
            </w:pPr>
            <w:r w:rsidRPr="00E2241B">
              <w:rPr>
                <w:rFonts w:ascii="Times New Roman" w:hAnsi="Times New Roman"/>
                <w:sz w:val="24"/>
                <w:szCs w:val="24"/>
              </w:rPr>
              <w:t>60000</w:t>
            </w:r>
          </w:p>
        </w:tc>
        <w:tc>
          <w:tcPr>
            <w:tcW w:w="1666" w:type="dxa"/>
          </w:tcPr>
          <w:p w:rsidR="00C544BF" w:rsidRPr="00E2241B" w:rsidRDefault="00C544BF" w:rsidP="00C544BF">
            <w:pPr>
              <w:spacing w:after="0" w:line="240" w:lineRule="auto"/>
              <w:rPr>
                <w:rFonts w:ascii="Times New Roman" w:hAnsi="Times New Roman"/>
                <w:sz w:val="24"/>
                <w:szCs w:val="24"/>
              </w:rPr>
            </w:pPr>
            <w:r w:rsidRPr="00E2241B">
              <w:rPr>
                <w:rFonts w:ascii="Times New Roman" w:hAnsi="Times New Roman"/>
                <w:sz w:val="24"/>
                <w:szCs w:val="24"/>
              </w:rPr>
              <w:t>82.75</w:t>
            </w:r>
          </w:p>
        </w:tc>
      </w:tr>
      <w:tr w:rsidR="00C544BF" w:rsidRPr="00E2241B" w:rsidTr="00C544BF">
        <w:tc>
          <w:tcPr>
            <w:tcW w:w="557" w:type="dxa"/>
          </w:tcPr>
          <w:p w:rsidR="00C544BF" w:rsidRPr="00E2241B" w:rsidRDefault="00C544BF" w:rsidP="00C544BF">
            <w:pPr>
              <w:spacing w:after="0" w:line="240" w:lineRule="auto"/>
              <w:rPr>
                <w:rFonts w:ascii="Times New Roman" w:hAnsi="Times New Roman"/>
                <w:sz w:val="24"/>
                <w:szCs w:val="24"/>
              </w:rPr>
            </w:pPr>
            <w:r w:rsidRPr="00E2241B">
              <w:rPr>
                <w:rFonts w:ascii="Times New Roman" w:hAnsi="Times New Roman"/>
                <w:sz w:val="24"/>
                <w:szCs w:val="24"/>
              </w:rPr>
              <w:t>2</w:t>
            </w:r>
          </w:p>
        </w:tc>
        <w:tc>
          <w:tcPr>
            <w:tcW w:w="1961" w:type="dxa"/>
          </w:tcPr>
          <w:p w:rsidR="00C544BF" w:rsidRPr="00E2241B" w:rsidRDefault="00C544BF" w:rsidP="00C544BF">
            <w:pPr>
              <w:spacing w:after="0" w:line="240" w:lineRule="auto"/>
              <w:rPr>
                <w:rFonts w:ascii="Times New Roman" w:hAnsi="Times New Roman"/>
                <w:sz w:val="24"/>
                <w:szCs w:val="24"/>
              </w:rPr>
            </w:pPr>
            <w:r w:rsidRPr="00E2241B">
              <w:rPr>
                <w:rFonts w:ascii="Times New Roman" w:hAnsi="Times New Roman"/>
                <w:sz w:val="24"/>
                <w:szCs w:val="24"/>
              </w:rPr>
              <w:t>Х. Крылов</w:t>
            </w:r>
          </w:p>
        </w:tc>
        <w:tc>
          <w:tcPr>
            <w:tcW w:w="1134" w:type="dxa"/>
          </w:tcPr>
          <w:p w:rsidR="00C544BF" w:rsidRPr="00E2241B" w:rsidRDefault="00C544BF" w:rsidP="00C544BF">
            <w:pPr>
              <w:spacing w:after="0" w:line="240" w:lineRule="auto"/>
              <w:rPr>
                <w:rFonts w:ascii="Times New Roman" w:hAnsi="Times New Roman"/>
                <w:sz w:val="24"/>
                <w:szCs w:val="24"/>
              </w:rPr>
            </w:pPr>
            <w:r w:rsidRPr="00E2241B">
              <w:rPr>
                <w:rFonts w:ascii="Times New Roman" w:hAnsi="Times New Roman"/>
                <w:sz w:val="24"/>
                <w:szCs w:val="24"/>
              </w:rPr>
              <w:t>698</w:t>
            </w:r>
          </w:p>
        </w:tc>
        <w:tc>
          <w:tcPr>
            <w:tcW w:w="992" w:type="dxa"/>
          </w:tcPr>
          <w:p w:rsidR="00C544BF" w:rsidRPr="00E2241B" w:rsidRDefault="00C544BF" w:rsidP="00C544BF">
            <w:pPr>
              <w:spacing w:after="0" w:line="240" w:lineRule="auto"/>
              <w:rPr>
                <w:rFonts w:ascii="Times New Roman" w:hAnsi="Times New Roman"/>
                <w:sz w:val="24"/>
                <w:szCs w:val="24"/>
              </w:rPr>
            </w:pPr>
            <w:r w:rsidRPr="00E2241B">
              <w:rPr>
                <w:rFonts w:ascii="Times New Roman" w:hAnsi="Times New Roman"/>
                <w:sz w:val="24"/>
                <w:szCs w:val="24"/>
              </w:rPr>
              <w:t>20000</w:t>
            </w:r>
          </w:p>
        </w:tc>
        <w:tc>
          <w:tcPr>
            <w:tcW w:w="1276" w:type="dxa"/>
          </w:tcPr>
          <w:p w:rsidR="00C544BF" w:rsidRPr="00E2241B" w:rsidRDefault="00C544BF" w:rsidP="00C544BF">
            <w:pPr>
              <w:spacing w:after="0" w:line="240" w:lineRule="auto"/>
              <w:rPr>
                <w:rFonts w:ascii="Times New Roman" w:hAnsi="Times New Roman"/>
                <w:sz w:val="24"/>
                <w:szCs w:val="24"/>
              </w:rPr>
            </w:pPr>
            <w:r w:rsidRPr="00E2241B">
              <w:rPr>
                <w:rFonts w:ascii="Times New Roman" w:hAnsi="Times New Roman"/>
                <w:sz w:val="24"/>
                <w:szCs w:val="24"/>
              </w:rPr>
              <w:t>28.6</w:t>
            </w:r>
          </w:p>
        </w:tc>
        <w:tc>
          <w:tcPr>
            <w:tcW w:w="992" w:type="dxa"/>
          </w:tcPr>
          <w:p w:rsidR="00C544BF" w:rsidRPr="00E2241B" w:rsidRDefault="00C544BF" w:rsidP="00C544BF">
            <w:pPr>
              <w:spacing w:after="0" w:line="240" w:lineRule="auto"/>
              <w:rPr>
                <w:rFonts w:ascii="Times New Roman" w:hAnsi="Times New Roman"/>
                <w:sz w:val="24"/>
                <w:szCs w:val="24"/>
              </w:rPr>
            </w:pPr>
            <w:r w:rsidRPr="00E2241B">
              <w:rPr>
                <w:rFonts w:ascii="Times New Roman" w:hAnsi="Times New Roman"/>
                <w:sz w:val="24"/>
                <w:szCs w:val="24"/>
              </w:rPr>
              <w:t>718</w:t>
            </w:r>
          </w:p>
        </w:tc>
        <w:tc>
          <w:tcPr>
            <w:tcW w:w="993" w:type="dxa"/>
          </w:tcPr>
          <w:p w:rsidR="00C544BF" w:rsidRPr="00E2241B" w:rsidRDefault="00C544BF" w:rsidP="00C544BF">
            <w:pPr>
              <w:spacing w:after="0" w:line="240" w:lineRule="auto"/>
              <w:rPr>
                <w:rFonts w:ascii="Times New Roman" w:hAnsi="Times New Roman"/>
                <w:sz w:val="24"/>
                <w:szCs w:val="24"/>
              </w:rPr>
            </w:pPr>
            <w:r w:rsidRPr="00E2241B">
              <w:rPr>
                <w:rFonts w:ascii="Times New Roman" w:hAnsi="Times New Roman"/>
                <w:sz w:val="24"/>
                <w:szCs w:val="24"/>
              </w:rPr>
              <w:t>40000</w:t>
            </w:r>
          </w:p>
        </w:tc>
        <w:tc>
          <w:tcPr>
            <w:tcW w:w="1666" w:type="dxa"/>
          </w:tcPr>
          <w:p w:rsidR="00C544BF" w:rsidRPr="00E2241B" w:rsidRDefault="00C544BF" w:rsidP="00C544BF">
            <w:pPr>
              <w:spacing w:after="0" w:line="240" w:lineRule="auto"/>
              <w:rPr>
                <w:rFonts w:ascii="Times New Roman" w:hAnsi="Times New Roman"/>
                <w:sz w:val="24"/>
                <w:szCs w:val="24"/>
              </w:rPr>
            </w:pPr>
            <w:r w:rsidRPr="00E2241B">
              <w:rPr>
                <w:rFonts w:ascii="Times New Roman" w:hAnsi="Times New Roman"/>
                <w:sz w:val="24"/>
                <w:szCs w:val="24"/>
              </w:rPr>
              <w:t>55.71</w:t>
            </w:r>
          </w:p>
        </w:tc>
      </w:tr>
      <w:tr w:rsidR="00C544BF" w:rsidRPr="00E2241B" w:rsidTr="00C544BF">
        <w:tc>
          <w:tcPr>
            <w:tcW w:w="557" w:type="dxa"/>
          </w:tcPr>
          <w:p w:rsidR="00C544BF" w:rsidRPr="00E2241B" w:rsidRDefault="00C544BF" w:rsidP="00C544BF">
            <w:pPr>
              <w:spacing w:after="0" w:line="240" w:lineRule="auto"/>
              <w:rPr>
                <w:rFonts w:ascii="Times New Roman" w:hAnsi="Times New Roman"/>
                <w:sz w:val="24"/>
                <w:szCs w:val="24"/>
              </w:rPr>
            </w:pPr>
            <w:r w:rsidRPr="00E2241B">
              <w:rPr>
                <w:rFonts w:ascii="Times New Roman" w:hAnsi="Times New Roman"/>
                <w:sz w:val="24"/>
                <w:szCs w:val="24"/>
              </w:rPr>
              <w:t>3</w:t>
            </w:r>
          </w:p>
        </w:tc>
        <w:tc>
          <w:tcPr>
            <w:tcW w:w="1961" w:type="dxa"/>
          </w:tcPr>
          <w:p w:rsidR="00C544BF" w:rsidRPr="00E2241B" w:rsidRDefault="00C544BF" w:rsidP="00C544BF">
            <w:pPr>
              <w:spacing w:after="0" w:line="240" w:lineRule="auto"/>
              <w:rPr>
                <w:rFonts w:ascii="Times New Roman" w:hAnsi="Times New Roman"/>
                <w:sz w:val="24"/>
                <w:szCs w:val="24"/>
              </w:rPr>
            </w:pPr>
            <w:r w:rsidRPr="00E2241B">
              <w:rPr>
                <w:rFonts w:ascii="Times New Roman" w:hAnsi="Times New Roman"/>
                <w:sz w:val="24"/>
                <w:szCs w:val="24"/>
              </w:rPr>
              <w:t>П. Сухая Балка</w:t>
            </w:r>
          </w:p>
        </w:tc>
        <w:tc>
          <w:tcPr>
            <w:tcW w:w="1134" w:type="dxa"/>
          </w:tcPr>
          <w:p w:rsidR="00C544BF" w:rsidRPr="00E2241B" w:rsidRDefault="00C544BF" w:rsidP="00C544BF">
            <w:pPr>
              <w:spacing w:after="0" w:line="240" w:lineRule="auto"/>
              <w:rPr>
                <w:rFonts w:ascii="Times New Roman" w:hAnsi="Times New Roman"/>
                <w:sz w:val="24"/>
                <w:szCs w:val="24"/>
              </w:rPr>
            </w:pPr>
            <w:r w:rsidRPr="00E2241B">
              <w:rPr>
                <w:rFonts w:ascii="Times New Roman" w:hAnsi="Times New Roman"/>
                <w:sz w:val="24"/>
                <w:szCs w:val="24"/>
              </w:rPr>
              <w:t>187</w:t>
            </w:r>
          </w:p>
        </w:tc>
        <w:tc>
          <w:tcPr>
            <w:tcW w:w="992" w:type="dxa"/>
          </w:tcPr>
          <w:p w:rsidR="00C544BF" w:rsidRPr="00E2241B" w:rsidRDefault="00C544BF" w:rsidP="00C544BF">
            <w:pPr>
              <w:spacing w:after="0" w:line="240" w:lineRule="auto"/>
              <w:rPr>
                <w:rFonts w:ascii="Times New Roman" w:hAnsi="Times New Roman"/>
                <w:sz w:val="24"/>
                <w:szCs w:val="24"/>
              </w:rPr>
            </w:pPr>
            <w:r w:rsidRPr="00E2241B">
              <w:rPr>
                <w:rFonts w:ascii="Times New Roman" w:hAnsi="Times New Roman"/>
                <w:sz w:val="24"/>
                <w:szCs w:val="24"/>
              </w:rPr>
              <w:t>1300</w:t>
            </w:r>
          </w:p>
        </w:tc>
        <w:tc>
          <w:tcPr>
            <w:tcW w:w="1276" w:type="dxa"/>
          </w:tcPr>
          <w:p w:rsidR="00C544BF" w:rsidRPr="00E2241B" w:rsidRDefault="00C544BF" w:rsidP="00C544BF">
            <w:pPr>
              <w:spacing w:after="0" w:line="240" w:lineRule="auto"/>
              <w:rPr>
                <w:rFonts w:ascii="Times New Roman" w:hAnsi="Times New Roman"/>
                <w:sz w:val="24"/>
                <w:szCs w:val="24"/>
              </w:rPr>
            </w:pPr>
            <w:r w:rsidRPr="00E2241B">
              <w:rPr>
                <w:rFonts w:ascii="Times New Roman" w:hAnsi="Times New Roman"/>
                <w:sz w:val="24"/>
                <w:szCs w:val="24"/>
              </w:rPr>
              <w:t>6.95</w:t>
            </w:r>
          </w:p>
        </w:tc>
        <w:tc>
          <w:tcPr>
            <w:tcW w:w="992" w:type="dxa"/>
          </w:tcPr>
          <w:p w:rsidR="00C544BF" w:rsidRPr="00E2241B" w:rsidRDefault="00C544BF" w:rsidP="00C544BF">
            <w:pPr>
              <w:spacing w:after="0" w:line="240" w:lineRule="auto"/>
              <w:rPr>
                <w:rFonts w:ascii="Times New Roman" w:hAnsi="Times New Roman"/>
                <w:sz w:val="24"/>
                <w:szCs w:val="24"/>
              </w:rPr>
            </w:pPr>
            <w:r w:rsidRPr="00E2241B">
              <w:rPr>
                <w:rFonts w:ascii="Times New Roman" w:hAnsi="Times New Roman"/>
                <w:sz w:val="24"/>
                <w:szCs w:val="24"/>
              </w:rPr>
              <w:t>187</w:t>
            </w:r>
          </w:p>
        </w:tc>
        <w:tc>
          <w:tcPr>
            <w:tcW w:w="993" w:type="dxa"/>
          </w:tcPr>
          <w:p w:rsidR="00C544BF" w:rsidRPr="00E2241B" w:rsidRDefault="00C544BF" w:rsidP="00C544BF">
            <w:pPr>
              <w:spacing w:after="0" w:line="240" w:lineRule="auto"/>
              <w:rPr>
                <w:rFonts w:ascii="Times New Roman" w:hAnsi="Times New Roman"/>
                <w:sz w:val="24"/>
                <w:szCs w:val="24"/>
              </w:rPr>
            </w:pPr>
            <w:r w:rsidRPr="00E2241B">
              <w:rPr>
                <w:rFonts w:ascii="Times New Roman" w:hAnsi="Times New Roman"/>
                <w:sz w:val="24"/>
                <w:szCs w:val="24"/>
              </w:rPr>
              <w:t>5000</w:t>
            </w:r>
          </w:p>
        </w:tc>
        <w:tc>
          <w:tcPr>
            <w:tcW w:w="1666" w:type="dxa"/>
          </w:tcPr>
          <w:p w:rsidR="00C544BF" w:rsidRPr="00E2241B" w:rsidRDefault="00C544BF" w:rsidP="00C544BF">
            <w:pPr>
              <w:spacing w:after="0" w:line="240" w:lineRule="auto"/>
              <w:rPr>
                <w:rFonts w:ascii="Times New Roman" w:hAnsi="Times New Roman"/>
                <w:sz w:val="24"/>
                <w:szCs w:val="24"/>
              </w:rPr>
            </w:pPr>
            <w:r w:rsidRPr="00E2241B">
              <w:rPr>
                <w:rFonts w:ascii="Times New Roman" w:hAnsi="Times New Roman"/>
                <w:sz w:val="24"/>
                <w:szCs w:val="24"/>
              </w:rPr>
              <w:t>26.73</w:t>
            </w:r>
          </w:p>
        </w:tc>
      </w:tr>
      <w:tr w:rsidR="00C544BF" w:rsidRPr="00E2241B" w:rsidTr="00C544BF">
        <w:tc>
          <w:tcPr>
            <w:tcW w:w="557" w:type="dxa"/>
          </w:tcPr>
          <w:p w:rsidR="00C544BF" w:rsidRPr="00E2241B" w:rsidRDefault="00C544BF" w:rsidP="00C544BF">
            <w:pPr>
              <w:spacing w:after="0" w:line="240" w:lineRule="auto"/>
              <w:rPr>
                <w:rFonts w:ascii="Times New Roman" w:hAnsi="Times New Roman"/>
                <w:sz w:val="24"/>
                <w:szCs w:val="24"/>
              </w:rPr>
            </w:pPr>
            <w:r w:rsidRPr="00E2241B">
              <w:rPr>
                <w:rFonts w:ascii="Times New Roman" w:hAnsi="Times New Roman"/>
                <w:sz w:val="24"/>
                <w:szCs w:val="24"/>
              </w:rPr>
              <w:t>4</w:t>
            </w:r>
          </w:p>
        </w:tc>
        <w:tc>
          <w:tcPr>
            <w:tcW w:w="1961" w:type="dxa"/>
          </w:tcPr>
          <w:p w:rsidR="00C544BF" w:rsidRPr="00E2241B" w:rsidRDefault="00C544BF" w:rsidP="00C544BF">
            <w:pPr>
              <w:spacing w:after="0" w:line="240" w:lineRule="auto"/>
              <w:rPr>
                <w:rFonts w:ascii="Times New Roman" w:hAnsi="Times New Roman"/>
                <w:sz w:val="24"/>
                <w:szCs w:val="24"/>
              </w:rPr>
            </w:pPr>
            <w:r w:rsidRPr="00E2241B">
              <w:rPr>
                <w:rFonts w:ascii="Times New Roman" w:hAnsi="Times New Roman"/>
                <w:sz w:val="24"/>
                <w:szCs w:val="24"/>
              </w:rPr>
              <w:t>П. Лубяной</w:t>
            </w:r>
          </w:p>
        </w:tc>
        <w:tc>
          <w:tcPr>
            <w:tcW w:w="1134" w:type="dxa"/>
          </w:tcPr>
          <w:p w:rsidR="00C544BF" w:rsidRPr="00E2241B" w:rsidRDefault="00C544BF" w:rsidP="00C544BF">
            <w:pPr>
              <w:spacing w:after="0" w:line="240" w:lineRule="auto"/>
              <w:rPr>
                <w:rFonts w:ascii="Times New Roman" w:hAnsi="Times New Roman"/>
                <w:sz w:val="24"/>
                <w:szCs w:val="24"/>
              </w:rPr>
            </w:pPr>
            <w:r w:rsidRPr="00E2241B">
              <w:rPr>
                <w:rFonts w:ascii="Times New Roman" w:hAnsi="Times New Roman"/>
                <w:sz w:val="24"/>
                <w:szCs w:val="24"/>
              </w:rPr>
              <w:t xml:space="preserve">  28</w:t>
            </w:r>
          </w:p>
        </w:tc>
        <w:tc>
          <w:tcPr>
            <w:tcW w:w="992" w:type="dxa"/>
          </w:tcPr>
          <w:p w:rsidR="00C544BF" w:rsidRPr="00E2241B" w:rsidRDefault="00C544BF" w:rsidP="00C544BF">
            <w:pPr>
              <w:spacing w:after="0" w:line="240" w:lineRule="auto"/>
              <w:rPr>
                <w:rFonts w:ascii="Times New Roman" w:hAnsi="Times New Roman"/>
                <w:sz w:val="24"/>
                <w:szCs w:val="24"/>
              </w:rPr>
            </w:pPr>
            <w:r w:rsidRPr="00E2241B">
              <w:rPr>
                <w:rFonts w:ascii="Times New Roman" w:hAnsi="Times New Roman"/>
                <w:sz w:val="24"/>
                <w:szCs w:val="24"/>
              </w:rPr>
              <w:t xml:space="preserve"> 840</w:t>
            </w:r>
          </w:p>
        </w:tc>
        <w:tc>
          <w:tcPr>
            <w:tcW w:w="1276" w:type="dxa"/>
          </w:tcPr>
          <w:p w:rsidR="00C544BF" w:rsidRPr="00E2241B" w:rsidRDefault="00C544BF" w:rsidP="00C544BF">
            <w:pPr>
              <w:spacing w:after="0" w:line="240" w:lineRule="auto"/>
              <w:rPr>
                <w:rFonts w:ascii="Times New Roman" w:hAnsi="Times New Roman"/>
                <w:sz w:val="24"/>
                <w:szCs w:val="24"/>
              </w:rPr>
            </w:pPr>
            <w:r w:rsidRPr="00E2241B">
              <w:rPr>
                <w:rFonts w:ascii="Times New Roman" w:hAnsi="Times New Roman"/>
                <w:sz w:val="24"/>
                <w:szCs w:val="24"/>
              </w:rPr>
              <w:t>30.0</w:t>
            </w:r>
          </w:p>
        </w:tc>
        <w:tc>
          <w:tcPr>
            <w:tcW w:w="992" w:type="dxa"/>
          </w:tcPr>
          <w:p w:rsidR="00C544BF" w:rsidRPr="00E2241B" w:rsidRDefault="00C544BF" w:rsidP="00C544BF">
            <w:pPr>
              <w:spacing w:after="0" w:line="240" w:lineRule="auto"/>
              <w:rPr>
                <w:rFonts w:ascii="Times New Roman" w:hAnsi="Times New Roman"/>
                <w:sz w:val="24"/>
                <w:szCs w:val="24"/>
              </w:rPr>
            </w:pPr>
            <w:r w:rsidRPr="00E2241B">
              <w:rPr>
                <w:rFonts w:ascii="Times New Roman" w:hAnsi="Times New Roman"/>
                <w:sz w:val="24"/>
                <w:szCs w:val="24"/>
              </w:rPr>
              <w:t xml:space="preserve">  10</w:t>
            </w:r>
          </w:p>
        </w:tc>
        <w:tc>
          <w:tcPr>
            <w:tcW w:w="993" w:type="dxa"/>
          </w:tcPr>
          <w:p w:rsidR="00C544BF" w:rsidRPr="00E2241B" w:rsidRDefault="00C544BF" w:rsidP="00C544BF">
            <w:pPr>
              <w:spacing w:after="0" w:line="240" w:lineRule="auto"/>
              <w:rPr>
                <w:rFonts w:ascii="Times New Roman" w:hAnsi="Times New Roman"/>
                <w:sz w:val="24"/>
                <w:szCs w:val="24"/>
              </w:rPr>
            </w:pPr>
            <w:r w:rsidRPr="00E2241B">
              <w:rPr>
                <w:rFonts w:ascii="Times New Roman" w:hAnsi="Times New Roman"/>
                <w:sz w:val="24"/>
                <w:szCs w:val="24"/>
              </w:rPr>
              <w:t>2000</w:t>
            </w:r>
          </w:p>
        </w:tc>
        <w:tc>
          <w:tcPr>
            <w:tcW w:w="1666" w:type="dxa"/>
          </w:tcPr>
          <w:p w:rsidR="00C544BF" w:rsidRPr="00E2241B" w:rsidRDefault="00C544BF" w:rsidP="00C544BF">
            <w:pPr>
              <w:spacing w:after="0" w:line="240" w:lineRule="auto"/>
              <w:rPr>
                <w:rFonts w:ascii="Times New Roman" w:hAnsi="Times New Roman"/>
                <w:sz w:val="24"/>
                <w:szCs w:val="24"/>
              </w:rPr>
            </w:pPr>
            <w:r w:rsidRPr="00E2241B">
              <w:rPr>
                <w:rFonts w:ascii="Times New Roman" w:hAnsi="Times New Roman"/>
                <w:sz w:val="24"/>
                <w:szCs w:val="24"/>
              </w:rPr>
              <w:t>200.0</w:t>
            </w:r>
          </w:p>
        </w:tc>
      </w:tr>
      <w:tr w:rsidR="00C544BF" w:rsidRPr="00E2241B" w:rsidTr="00C544BF">
        <w:tc>
          <w:tcPr>
            <w:tcW w:w="557" w:type="dxa"/>
          </w:tcPr>
          <w:p w:rsidR="00C544BF" w:rsidRPr="00E2241B" w:rsidRDefault="00C544BF" w:rsidP="00C544BF">
            <w:pPr>
              <w:spacing w:after="0" w:line="240" w:lineRule="auto"/>
              <w:rPr>
                <w:rFonts w:ascii="Times New Roman" w:hAnsi="Times New Roman"/>
                <w:sz w:val="24"/>
                <w:szCs w:val="24"/>
              </w:rPr>
            </w:pPr>
          </w:p>
        </w:tc>
        <w:tc>
          <w:tcPr>
            <w:tcW w:w="1961" w:type="dxa"/>
          </w:tcPr>
          <w:p w:rsidR="00C544BF" w:rsidRPr="00E2241B" w:rsidRDefault="00C544BF" w:rsidP="00C544BF">
            <w:pPr>
              <w:spacing w:after="0" w:line="240" w:lineRule="auto"/>
              <w:rPr>
                <w:rFonts w:ascii="Times New Roman" w:hAnsi="Times New Roman"/>
                <w:sz w:val="24"/>
                <w:szCs w:val="24"/>
              </w:rPr>
            </w:pPr>
            <w:r w:rsidRPr="00E2241B">
              <w:rPr>
                <w:rFonts w:ascii="Times New Roman" w:hAnsi="Times New Roman"/>
                <w:sz w:val="24"/>
                <w:szCs w:val="24"/>
              </w:rPr>
              <w:t>Всего по населенным пунктам</w:t>
            </w:r>
          </w:p>
        </w:tc>
        <w:tc>
          <w:tcPr>
            <w:tcW w:w="1134" w:type="dxa"/>
          </w:tcPr>
          <w:p w:rsidR="00C544BF" w:rsidRPr="00E2241B" w:rsidRDefault="00C544BF" w:rsidP="00C544BF">
            <w:pPr>
              <w:spacing w:after="0" w:line="240" w:lineRule="auto"/>
              <w:rPr>
                <w:rFonts w:ascii="Times New Roman" w:hAnsi="Times New Roman"/>
                <w:sz w:val="24"/>
                <w:szCs w:val="24"/>
              </w:rPr>
            </w:pPr>
            <w:r w:rsidRPr="00E2241B">
              <w:rPr>
                <w:rFonts w:ascii="Times New Roman" w:hAnsi="Times New Roman"/>
                <w:sz w:val="24"/>
                <w:szCs w:val="24"/>
              </w:rPr>
              <w:t>1608</w:t>
            </w:r>
          </w:p>
        </w:tc>
        <w:tc>
          <w:tcPr>
            <w:tcW w:w="992" w:type="dxa"/>
          </w:tcPr>
          <w:p w:rsidR="00C544BF" w:rsidRPr="00E2241B" w:rsidRDefault="00C544BF" w:rsidP="00C544BF">
            <w:pPr>
              <w:spacing w:after="0" w:line="240" w:lineRule="auto"/>
              <w:rPr>
                <w:rFonts w:ascii="Times New Roman" w:hAnsi="Times New Roman"/>
                <w:sz w:val="24"/>
                <w:szCs w:val="24"/>
              </w:rPr>
            </w:pPr>
            <w:r w:rsidRPr="00E2241B">
              <w:rPr>
                <w:rFonts w:ascii="Times New Roman" w:hAnsi="Times New Roman"/>
                <w:sz w:val="24"/>
                <w:szCs w:val="24"/>
              </w:rPr>
              <w:t>37140</w:t>
            </w:r>
          </w:p>
        </w:tc>
        <w:tc>
          <w:tcPr>
            <w:tcW w:w="1276" w:type="dxa"/>
          </w:tcPr>
          <w:p w:rsidR="00C544BF" w:rsidRPr="00E2241B" w:rsidRDefault="00C544BF" w:rsidP="00C544BF">
            <w:pPr>
              <w:spacing w:after="0" w:line="240" w:lineRule="auto"/>
              <w:rPr>
                <w:rFonts w:ascii="Times New Roman" w:hAnsi="Times New Roman"/>
                <w:sz w:val="24"/>
                <w:szCs w:val="24"/>
              </w:rPr>
            </w:pPr>
            <w:r w:rsidRPr="00E2241B">
              <w:rPr>
                <w:rFonts w:ascii="Times New Roman" w:hAnsi="Times New Roman"/>
                <w:sz w:val="24"/>
                <w:szCs w:val="24"/>
              </w:rPr>
              <w:t>23,1</w:t>
            </w:r>
          </w:p>
        </w:tc>
        <w:tc>
          <w:tcPr>
            <w:tcW w:w="992" w:type="dxa"/>
          </w:tcPr>
          <w:p w:rsidR="00C544BF" w:rsidRPr="00E2241B" w:rsidRDefault="00C544BF" w:rsidP="00C544BF">
            <w:pPr>
              <w:spacing w:after="0" w:line="240" w:lineRule="auto"/>
              <w:rPr>
                <w:rFonts w:ascii="Times New Roman" w:hAnsi="Times New Roman"/>
                <w:sz w:val="24"/>
                <w:szCs w:val="24"/>
              </w:rPr>
            </w:pPr>
            <w:r w:rsidRPr="00E2241B">
              <w:rPr>
                <w:rFonts w:ascii="Times New Roman" w:hAnsi="Times New Roman"/>
                <w:sz w:val="24"/>
                <w:szCs w:val="24"/>
              </w:rPr>
              <w:t>1640</w:t>
            </w:r>
          </w:p>
        </w:tc>
        <w:tc>
          <w:tcPr>
            <w:tcW w:w="993" w:type="dxa"/>
          </w:tcPr>
          <w:p w:rsidR="00C544BF" w:rsidRPr="00E2241B" w:rsidRDefault="00C544BF" w:rsidP="00C544BF">
            <w:pPr>
              <w:spacing w:after="0" w:line="240" w:lineRule="auto"/>
              <w:rPr>
                <w:rFonts w:ascii="Times New Roman" w:hAnsi="Times New Roman"/>
                <w:sz w:val="24"/>
                <w:szCs w:val="24"/>
              </w:rPr>
            </w:pPr>
            <w:r w:rsidRPr="00E2241B">
              <w:rPr>
                <w:rFonts w:ascii="Times New Roman" w:hAnsi="Times New Roman"/>
                <w:sz w:val="24"/>
                <w:szCs w:val="24"/>
              </w:rPr>
              <w:t>107000</w:t>
            </w:r>
          </w:p>
        </w:tc>
        <w:tc>
          <w:tcPr>
            <w:tcW w:w="1666" w:type="dxa"/>
          </w:tcPr>
          <w:p w:rsidR="00C544BF" w:rsidRPr="00E2241B" w:rsidRDefault="00C544BF" w:rsidP="00C544BF">
            <w:pPr>
              <w:spacing w:after="0" w:line="240" w:lineRule="auto"/>
              <w:rPr>
                <w:rFonts w:ascii="Times New Roman" w:hAnsi="Times New Roman"/>
                <w:sz w:val="24"/>
                <w:szCs w:val="24"/>
              </w:rPr>
            </w:pPr>
            <w:r w:rsidRPr="00E2241B">
              <w:rPr>
                <w:rFonts w:ascii="Times New Roman" w:hAnsi="Times New Roman"/>
                <w:sz w:val="24"/>
                <w:szCs w:val="24"/>
              </w:rPr>
              <w:t>65,2</w:t>
            </w:r>
          </w:p>
        </w:tc>
      </w:tr>
    </w:tbl>
    <w:p w:rsidR="00C544BF" w:rsidRPr="00E2241B" w:rsidRDefault="00C544BF" w:rsidP="00C544BF">
      <w:pPr>
        <w:tabs>
          <w:tab w:val="right" w:pos="9355"/>
        </w:tabs>
        <w:spacing w:after="0"/>
        <w:ind w:firstLine="567"/>
        <w:jc w:val="both"/>
        <w:rPr>
          <w:rFonts w:ascii="Times New Roman" w:hAnsi="Times New Roman"/>
          <w:sz w:val="24"/>
          <w:szCs w:val="24"/>
        </w:rPr>
      </w:pPr>
    </w:p>
    <w:p w:rsidR="00C544BF" w:rsidRPr="00E2241B" w:rsidRDefault="00C544BF" w:rsidP="00C544BF">
      <w:pPr>
        <w:tabs>
          <w:tab w:val="right" w:pos="9355"/>
        </w:tabs>
        <w:spacing w:after="0"/>
        <w:ind w:firstLine="567"/>
        <w:jc w:val="both"/>
        <w:rPr>
          <w:rFonts w:ascii="Times New Roman" w:hAnsi="Times New Roman"/>
          <w:sz w:val="24"/>
          <w:szCs w:val="24"/>
        </w:rPr>
      </w:pPr>
      <w:r w:rsidRPr="00E2241B">
        <w:rPr>
          <w:rFonts w:ascii="Times New Roman" w:hAnsi="Times New Roman"/>
          <w:sz w:val="24"/>
          <w:szCs w:val="24"/>
        </w:rPr>
        <w:t xml:space="preserve">Норма зеленых насаждений общего пользования определена численностью постоянного населения в соответствии со </w:t>
      </w:r>
      <w:proofErr w:type="spellStart"/>
      <w:r w:rsidRPr="00E2241B">
        <w:rPr>
          <w:rFonts w:ascii="Times New Roman" w:hAnsi="Times New Roman"/>
          <w:sz w:val="24"/>
          <w:szCs w:val="24"/>
        </w:rPr>
        <w:t>СНиП</w:t>
      </w:r>
      <w:proofErr w:type="spellEnd"/>
      <w:r w:rsidRPr="00E2241B">
        <w:rPr>
          <w:rFonts w:ascii="Times New Roman" w:hAnsi="Times New Roman"/>
          <w:sz w:val="24"/>
          <w:szCs w:val="24"/>
        </w:rPr>
        <w:t xml:space="preserve"> 2.07.01-89* «Планировка и застройка городских и сельских поселений». </w:t>
      </w:r>
    </w:p>
    <w:p w:rsidR="00C544BF" w:rsidRPr="00E2241B" w:rsidRDefault="00C544BF" w:rsidP="00C544BF">
      <w:pPr>
        <w:tabs>
          <w:tab w:val="right" w:pos="9355"/>
        </w:tabs>
        <w:spacing w:after="0"/>
        <w:ind w:firstLine="567"/>
        <w:jc w:val="both"/>
        <w:rPr>
          <w:rFonts w:ascii="Times New Roman" w:hAnsi="Times New Roman"/>
          <w:sz w:val="24"/>
          <w:szCs w:val="24"/>
        </w:rPr>
      </w:pPr>
      <w:r w:rsidRPr="00E2241B">
        <w:rPr>
          <w:rFonts w:ascii="Times New Roman" w:hAnsi="Times New Roman"/>
          <w:sz w:val="24"/>
          <w:szCs w:val="24"/>
        </w:rPr>
        <w:t>Подсчеты показали, что существующие зеленые насаждения общего пользования – составляет 23,1 м</w:t>
      </w:r>
      <w:r w:rsidRPr="00E2241B">
        <w:rPr>
          <w:rFonts w:ascii="Times New Roman" w:hAnsi="Times New Roman"/>
          <w:sz w:val="24"/>
          <w:szCs w:val="24"/>
          <w:vertAlign w:val="superscript"/>
        </w:rPr>
        <w:t>2</w:t>
      </w:r>
      <w:r w:rsidRPr="00E2241B">
        <w:rPr>
          <w:rFonts w:ascii="Times New Roman" w:hAnsi="Times New Roman"/>
          <w:sz w:val="24"/>
          <w:szCs w:val="24"/>
        </w:rPr>
        <w:t>/чел, проектная –65,2 м</w:t>
      </w:r>
      <w:r w:rsidRPr="00E2241B">
        <w:rPr>
          <w:rFonts w:ascii="Times New Roman" w:hAnsi="Times New Roman"/>
          <w:sz w:val="24"/>
          <w:szCs w:val="24"/>
          <w:vertAlign w:val="superscript"/>
        </w:rPr>
        <w:t>2</w:t>
      </w:r>
      <w:r w:rsidRPr="00E2241B">
        <w:rPr>
          <w:rFonts w:ascii="Times New Roman" w:hAnsi="Times New Roman"/>
          <w:sz w:val="24"/>
          <w:szCs w:val="24"/>
        </w:rPr>
        <w:t>/чел.</w:t>
      </w:r>
    </w:p>
    <w:p w:rsidR="00C544BF" w:rsidRPr="00E2241B" w:rsidRDefault="00C544BF" w:rsidP="00C544BF">
      <w:pPr>
        <w:tabs>
          <w:tab w:val="left" w:pos="1080"/>
        </w:tabs>
        <w:spacing w:after="0"/>
        <w:ind w:firstLine="709"/>
        <w:jc w:val="both"/>
        <w:rPr>
          <w:rFonts w:ascii="Times New Roman" w:hAnsi="Times New Roman"/>
          <w:b/>
          <w:sz w:val="24"/>
          <w:szCs w:val="24"/>
          <w:highlight w:val="yellow"/>
        </w:rPr>
      </w:pPr>
    </w:p>
    <w:p w:rsidR="00C544BF" w:rsidRPr="00E2241B" w:rsidRDefault="00C544BF" w:rsidP="00C544BF">
      <w:pPr>
        <w:tabs>
          <w:tab w:val="left" w:pos="1080"/>
        </w:tabs>
        <w:spacing w:after="0"/>
        <w:ind w:firstLine="709"/>
        <w:jc w:val="both"/>
        <w:rPr>
          <w:rFonts w:ascii="Times New Roman" w:hAnsi="Times New Roman"/>
          <w:b/>
          <w:sz w:val="24"/>
          <w:szCs w:val="24"/>
        </w:rPr>
      </w:pPr>
      <w:r w:rsidRPr="00E2241B">
        <w:rPr>
          <w:rFonts w:ascii="Times New Roman" w:hAnsi="Times New Roman"/>
          <w:b/>
          <w:sz w:val="24"/>
          <w:szCs w:val="24"/>
        </w:rPr>
        <w:t>Водные ресурсы</w:t>
      </w:r>
    </w:p>
    <w:p w:rsidR="00C544BF" w:rsidRPr="00E2241B" w:rsidRDefault="00C544BF" w:rsidP="00C544BF">
      <w:pPr>
        <w:tabs>
          <w:tab w:val="left" w:pos="1080"/>
        </w:tabs>
        <w:spacing w:after="0"/>
        <w:ind w:firstLine="709"/>
        <w:jc w:val="both"/>
        <w:rPr>
          <w:rFonts w:ascii="Times New Roman" w:hAnsi="Times New Roman"/>
          <w:sz w:val="24"/>
          <w:szCs w:val="24"/>
        </w:rPr>
      </w:pPr>
      <w:r w:rsidRPr="00E2241B">
        <w:rPr>
          <w:rFonts w:ascii="Times New Roman" w:hAnsi="Times New Roman"/>
          <w:sz w:val="24"/>
          <w:szCs w:val="24"/>
        </w:rPr>
        <w:t xml:space="preserve">В </w:t>
      </w:r>
      <w:proofErr w:type="spellStart"/>
      <w:r w:rsidRPr="00E2241B">
        <w:rPr>
          <w:rFonts w:ascii="Times New Roman" w:hAnsi="Times New Roman"/>
          <w:sz w:val="24"/>
          <w:szCs w:val="24"/>
        </w:rPr>
        <w:t>Суховском</w:t>
      </w:r>
      <w:proofErr w:type="spellEnd"/>
      <w:r w:rsidRPr="00E2241B">
        <w:rPr>
          <w:rFonts w:ascii="Times New Roman" w:hAnsi="Times New Roman"/>
          <w:sz w:val="24"/>
          <w:szCs w:val="24"/>
        </w:rPr>
        <w:t xml:space="preserve"> сельском поселении нет земель водного фонда.</w:t>
      </w:r>
    </w:p>
    <w:p w:rsidR="00C544BF" w:rsidRPr="00E2241B" w:rsidRDefault="00C544BF" w:rsidP="00C544BF">
      <w:pPr>
        <w:tabs>
          <w:tab w:val="left" w:pos="1080"/>
        </w:tabs>
        <w:spacing w:after="0"/>
        <w:ind w:firstLine="709"/>
        <w:jc w:val="both"/>
        <w:rPr>
          <w:rFonts w:ascii="Times New Roman" w:hAnsi="Times New Roman"/>
          <w:sz w:val="24"/>
          <w:szCs w:val="24"/>
        </w:rPr>
      </w:pPr>
      <w:r w:rsidRPr="00E2241B">
        <w:rPr>
          <w:rFonts w:ascii="Times New Roman" w:hAnsi="Times New Roman"/>
          <w:sz w:val="24"/>
          <w:szCs w:val="24"/>
        </w:rPr>
        <w:t xml:space="preserve">В многочисленных балках: Сухая, </w:t>
      </w:r>
      <w:proofErr w:type="spellStart"/>
      <w:r w:rsidRPr="00E2241B">
        <w:rPr>
          <w:rFonts w:ascii="Times New Roman" w:hAnsi="Times New Roman"/>
          <w:sz w:val="24"/>
          <w:szCs w:val="24"/>
        </w:rPr>
        <w:t>Хрулева</w:t>
      </w:r>
      <w:proofErr w:type="spellEnd"/>
      <w:r w:rsidRPr="00E2241B">
        <w:rPr>
          <w:rFonts w:ascii="Times New Roman" w:hAnsi="Times New Roman"/>
          <w:sz w:val="24"/>
          <w:szCs w:val="24"/>
        </w:rPr>
        <w:t>, Лубяная - были сооружены пруды, в большей части этих балок есть постоянные водостоки за счет родников. Вода в прудах пресная, она пригодна для орошения и водопоя.</w:t>
      </w:r>
    </w:p>
    <w:p w:rsidR="00C544BF" w:rsidRPr="00E2241B" w:rsidRDefault="00C544BF" w:rsidP="00C544BF">
      <w:pPr>
        <w:tabs>
          <w:tab w:val="left" w:pos="1080"/>
        </w:tabs>
        <w:spacing w:after="0"/>
        <w:ind w:firstLine="709"/>
        <w:jc w:val="both"/>
        <w:rPr>
          <w:rFonts w:ascii="Times New Roman" w:hAnsi="Times New Roman"/>
          <w:sz w:val="24"/>
          <w:szCs w:val="24"/>
        </w:rPr>
      </w:pPr>
      <w:r w:rsidRPr="00E2241B">
        <w:rPr>
          <w:rFonts w:ascii="Times New Roman" w:hAnsi="Times New Roman"/>
          <w:sz w:val="24"/>
          <w:szCs w:val="24"/>
        </w:rPr>
        <w:t>Для обеспечения подачи планируемого объема воды питьевого качества на хозяйственно-питьевые нужды населения намечены дополнительные водозаборные скважины. Для этого нужны разведочные работы на участке недр и подсчет эксплуатационных запасов подземных вод.</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Качество поверхностных вод формируется под влиянием природных и антропогенных факторов.</w:t>
      </w:r>
    </w:p>
    <w:p w:rsidR="00C544BF" w:rsidRPr="00E2241B" w:rsidRDefault="00C544BF" w:rsidP="00C544BF">
      <w:pPr>
        <w:tabs>
          <w:tab w:val="left" w:pos="1080"/>
        </w:tabs>
        <w:spacing w:after="0"/>
        <w:ind w:firstLine="709"/>
        <w:jc w:val="both"/>
        <w:rPr>
          <w:rFonts w:ascii="Times New Roman" w:hAnsi="Times New Roman"/>
          <w:sz w:val="24"/>
          <w:szCs w:val="24"/>
        </w:rPr>
      </w:pPr>
      <w:r w:rsidRPr="00E2241B">
        <w:rPr>
          <w:rFonts w:ascii="Times New Roman" w:hAnsi="Times New Roman"/>
          <w:sz w:val="24"/>
          <w:szCs w:val="24"/>
        </w:rPr>
        <w:t xml:space="preserve">Многолетние данные социально-гигиенического мониторинга по состоянию водных объектов свидетельствуют о том, что практически все </w:t>
      </w:r>
      <w:proofErr w:type="spellStart"/>
      <w:r w:rsidRPr="00E2241B">
        <w:rPr>
          <w:rFonts w:ascii="Times New Roman" w:hAnsi="Times New Roman"/>
          <w:sz w:val="24"/>
          <w:szCs w:val="24"/>
        </w:rPr>
        <w:t>водоисточники</w:t>
      </w:r>
      <w:proofErr w:type="spellEnd"/>
      <w:r w:rsidRPr="00E2241B">
        <w:rPr>
          <w:rFonts w:ascii="Times New Roman" w:hAnsi="Times New Roman"/>
          <w:sz w:val="24"/>
          <w:szCs w:val="24"/>
        </w:rPr>
        <w:t>, как поверхностные, так и подземные, подвергаются антропогенному воздействию с различной степенью интенсивности.</w:t>
      </w:r>
    </w:p>
    <w:p w:rsidR="00C544BF" w:rsidRPr="00E2241B" w:rsidRDefault="00C544BF" w:rsidP="00C544BF">
      <w:pPr>
        <w:tabs>
          <w:tab w:val="left" w:pos="1080"/>
        </w:tabs>
        <w:spacing w:after="0"/>
        <w:ind w:firstLine="709"/>
        <w:jc w:val="both"/>
        <w:rPr>
          <w:rFonts w:ascii="Times New Roman" w:hAnsi="Times New Roman"/>
          <w:b/>
          <w:sz w:val="24"/>
          <w:szCs w:val="24"/>
        </w:rPr>
      </w:pPr>
      <w:r w:rsidRPr="00E2241B">
        <w:rPr>
          <w:rFonts w:ascii="Times New Roman" w:hAnsi="Times New Roman"/>
          <w:b/>
          <w:sz w:val="24"/>
          <w:szCs w:val="24"/>
        </w:rPr>
        <w:t>Выводы:</w:t>
      </w:r>
    </w:p>
    <w:p w:rsidR="00C544BF" w:rsidRPr="00E2241B" w:rsidRDefault="00C544BF" w:rsidP="00C544BF">
      <w:pPr>
        <w:tabs>
          <w:tab w:val="left" w:pos="1080"/>
        </w:tabs>
        <w:spacing w:after="0"/>
        <w:ind w:firstLine="709"/>
        <w:jc w:val="both"/>
        <w:rPr>
          <w:rFonts w:ascii="Times New Roman" w:hAnsi="Times New Roman"/>
          <w:sz w:val="24"/>
          <w:szCs w:val="24"/>
        </w:rPr>
      </w:pPr>
      <w:r w:rsidRPr="00E2241B">
        <w:rPr>
          <w:rFonts w:ascii="Times New Roman" w:hAnsi="Times New Roman"/>
          <w:sz w:val="24"/>
          <w:szCs w:val="24"/>
        </w:rPr>
        <w:t>Основным источником поступления загрязняющих веществ в водные объекты является время выпадения интенсивных дождей, отсутствие централизованной системы хозяйственно-бытовой канализации.</w:t>
      </w:r>
    </w:p>
    <w:p w:rsidR="00C544BF" w:rsidRPr="00E2241B" w:rsidRDefault="00C544BF" w:rsidP="00C544BF">
      <w:pPr>
        <w:spacing w:after="0"/>
        <w:ind w:firstLine="709"/>
        <w:jc w:val="both"/>
        <w:rPr>
          <w:rFonts w:ascii="Times New Roman" w:hAnsi="Times New Roman"/>
          <w:b/>
          <w:sz w:val="24"/>
          <w:szCs w:val="24"/>
        </w:rPr>
      </w:pPr>
      <w:r w:rsidRPr="00E2241B">
        <w:rPr>
          <w:rFonts w:ascii="Times New Roman" w:hAnsi="Times New Roman"/>
          <w:b/>
          <w:sz w:val="24"/>
          <w:szCs w:val="24"/>
        </w:rPr>
        <w:t>Мероприятия по охране водной среды можно разделить на два направления:</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1. благоустройство территории;</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2.1 организация централизованной системы хозяйственно-бытовой канализации в индивидуальной жилой застройке и строительство очистных сооружений канализации; </w:t>
      </w:r>
    </w:p>
    <w:p w:rsidR="00C544BF"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2.2 организованное отведение и обезвреживание поверхностного стока. Поверхностный сток очищается на очистных сооружениях дождевой канализации.</w:t>
      </w:r>
    </w:p>
    <w:p w:rsidR="00C544BF" w:rsidRPr="00B528EF" w:rsidRDefault="00C544BF" w:rsidP="00C544BF">
      <w:pPr>
        <w:spacing w:after="0"/>
        <w:ind w:firstLine="709"/>
        <w:jc w:val="both"/>
        <w:rPr>
          <w:rFonts w:ascii="Times New Roman" w:hAnsi="Times New Roman"/>
          <w:sz w:val="24"/>
          <w:szCs w:val="24"/>
        </w:rPr>
      </w:pPr>
      <w:r w:rsidRPr="00E2241B">
        <w:rPr>
          <w:rFonts w:ascii="Times New Roman" w:hAnsi="Times New Roman"/>
          <w:b/>
          <w:sz w:val="24"/>
          <w:szCs w:val="24"/>
        </w:rPr>
        <w:t>Организация канализационных сетей с очистными сооружениями</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В генеральном плане </w:t>
      </w:r>
      <w:proofErr w:type="spellStart"/>
      <w:r w:rsidRPr="00E2241B">
        <w:rPr>
          <w:rFonts w:ascii="Times New Roman" w:hAnsi="Times New Roman"/>
          <w:sz w:val="24"/>
          <w:szCs w:val="24"/>
        </w:rPr>
        <w:t>Суховского</w:t>
      </w:r>
      <w:proofErr w:type="spellEnd"/>
      <w:r w:rsidRPr="00E2241B">
        <w:rPr>
          <w:rFonts w:ascii="Times New Roman" w:hAnsi="Times New Roman"/>
          <w:sz w:val="24"/>
          <w:szCs w:val="24"/>
        </w:rPr>
        <w:t xml:space="preserve"> с. п. Тацинского района предусматриваются мероприятия по установке блочно-модульных локальных очистных сооружений канализации (ЛОС) с полным циклом механической и биологической </w:t>
      </w:r>
      <w:r>
        <w:rPr>
          <w:rFonts w:ascii="Times New Roman" w:hAnsi="Times New Roman"/>
          <w:sz w:val="24"/>
          <w:szCs w:val="24"/>
        </w:rPr>
        <w:t>о</w:t>
      </w:r>
      <w:r w:rsidRPr="00E2241B">
        <w:rPr>
          <w:rFonts w:ascii="Times New Roman" w:hAnsi="Times New Roman"/>
          <w:sz w:val="24"/>
          <w:szCs w:val="24"/>
        </w:rPr>
        <w:t>чистке бытовых стоков.</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lastRenderedPageBreak/>
        <w:t>Для очистки дождевых стоков с территорий при выпуске их в приемники, проектом предусматривается ливневая канализация. Это открытая система водоотвода поверхностных вод с устройством сооружений механической очистки в виде отстойников, аккумулирующих емкостей.</w:t>
      </w:r>
    </w:p>
    <w:p w:rsidR="00C544BF" w:rsidRPr="00E2241B" w:rsidRDefault="00C544BF" w:rsidP="00C544BF">
      <w:pPr>
        <w:spacing w:after="0"/>
        <w:ind w:firstLine="709"/>
        <w:jc w:val="both"/>
        <w:rPr>
          <w:rFonts w:ascii="Times New Roman" w:hAnsi="Times New Roman"/>
          <w:b/>
          <w:sz w:val="24"/>
          <w:szCs w:val="24"/>
        </w:rPr>
      </w:pPr>
      <w:r w:rsidRPr="00E2241B">
        <w:rPr>
          <w:rFonts w:ascii="Times New Roman" w:hAnsi="Times New Roman"/>
          <w:b/>
          <w:sz w:val="24"/>
          <w:szCs w:val="24"/>
        </w:rPr>
        <w:t>Почвы</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Характеристики почв: </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Почвы в основном - черноземы южные среднемощные, </w:t>
      </w:r>
      <w:proofErr w:type="spellStart"/>
      <w:r w:rsidRPr="00E2241B">
        <w:rPr>
          <w:rFonts w:ascii="Times New Roman" w:hAnsi="Times New Roman"/>
          <w:sz w:val="24"/>
          <w:szCs w:val="24"/>
        </w:rPr>
        <w:t>слабосолонцоватые</w:t>
      </w:r>
      <w:proofErr w:type="spellEnd"/>
      <w:r w:rsidRPr="00E2241B">
        <w:rPr>
          <w:rFonts w:ascii="Times New Roman" w:hAnsi="Times New Roman"/>
          <w:sz w:val="24"/>
          <w:szCs w:val="24"/>
        </w:rPr>
        <w:t xml:space="preserve">, слабосмытые. А также присутствуют недоразвитые дерновые каменистые щебеночные почвы, черноземы южные слабосмытые, черноземы террасовые местами </w:t>
      </w:r>
      <w:proofErr w:type="spellStart"/>
      <w:r w:rsidRPr="00E2241B">
        <w:rPr>
          <w:rFonts w:ascii="Times New Roman" w:hAnsi="Times New Roman"/>
          <w:sz w:val="24"/>
          <w:szCs w:val="24"/>
        </w:rPr>
        <w:t>слабосолончаковые</w:t>
      </w:r>
      <w:proofErr w:type="spellEnd"/>
      <w:r w:rsidRPr="00E2241B">
        <w:rPr>
          <w:rFonts w:ascii="Times New Roman" w:hAnsi="Times New Roman"/>
          <w:sz w:val="24"/>
          <w:szCs w:val="24"/>
        </w:rPr>
        <w:t>, почвенные комплексы: аллювиальных луговых почв и солонцов луговых;</w:t>
      </w:r>
      <w:r>
        <w:rPr>
          <w:rFonts w:ascii="Times New Roman" w:hAnsi="Times New Roman"/>
          <w:sz w:val="24"/>
          <w:szCs w:val="24"/>
        </w:rPr>
        <w:t xml:space="preserve"> </w:t>
      </w:r>
      <w:r w:rsidRPr="00E2241B">
        <w:rPr>
          <w:rFonts w:ascii="Times New Roman" w:hAnsi="Times New Roman"/>
          <w:sz w:val="24"/>
          <w:szCs w:val="24"/>
        </w:rPr>
        <w:t xml:space="preserve">чернозёмовидные супеси среднемощные и мощные. </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Основным источником загрязнения почв территории тяжелыми металлами и углеводородами служит автомобильный транспорт. Загрязняющие вещества – (тяжелые металлы – свинец, марганец, цинк, углеводороды и др.) поступают в почву опосредованно, через загрязнения воздушного бассейна. В отличие от других веществ техногенного происхождения токсичные и канцерогенные вещества (ртуть, свинец, кадмий и др.) относятся к стойким загрязнителям. Процессы самоочищения среды, о которых принципиально невозможны. Зоны наибольшего потенциального химического загрязнения почв расположены вдоль автодорог.</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Непосредственное загрязнение почв вследствие разлива нефтепродуктов происходит вдоль транспортных магистралей от автотранспорта, автостоянках и других объектах автосервиса.</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Источником антропогенного загрязнения почвенного покрова являются отходы производства и потребления. </w:t>
      </w:r>
    </w:p>
    <w:p w:rsidR="00C544BF" w:rsidRPr="00E2241B" w:rsidRDefault="00C544BF" w:rsidP="00C544BF">
      <w:pPr>
        <w:pStyle w:val="S31"/>
        <w:tabs>
          <w:tab w:val="left" w:pos="0"/>
        </w:tabs>
        <w:spacing w:line="276" w:lineRule="auto"/>
        <w:rPr>
          <w:sz w:val="24"/>
          <w:szCs w:val="24"/>
        </w:rPr>
      </w:pPr>
      <w:r w:rsidRPr="00E2241B">
        <w:rPr>
          <w:sz w:val="24"/>
          <w:szCs w:val="24"/>
        </w:rPr>
        <w:t xml:space="preserve">На территории </w:t>
      </w:r>
      <w:proofErr w:type="spellStart"/>
      <w:r w:rsidRPr="00E2241B">
        <w:rPr>
          <w:sz w:val="24"/>
          <w:szCs w:val="24"/>
        </w:rPr>
        <w:t>Суховского</w:t>
      </w:r>
      <w:proofErr w:type="spellEnd"/>
      <w:r w:rsidRPr="00E2241B">
        <w:rPr>
          <w:sz w:val="24"/>
          <w:szCs w:val="24"/>
        </w:rPr>
        <w:t xml:space="preserve"> с.п. действует скотомогильник – 0.01га, который не соответствует санитарным нормам и закрывается.</w:t>
      </w:r>
    </w:p>
    <w:p w:rsidR="00C544BF" w:rsidRPr="00E2241B" w:rsidRDefault="00C544BF" w:rsidP="00C544BF">
      <w:pPr>
        <w:shd w:val="clear" w:color="auto" w:fill="FFFFFF"/>
        <w:spacing w:after="0"/>
        <w:ind w:firstLine="709"/>
        <w:jc w:val="both"/>
        <w:rPr>
          <w:rFonts w:ascii="Times New Roman" w:hAnsi="Times New Roman"/>
          <w:sz w:val="24"/>
          <w:szCs w:val="24"/>
        </w:rPr>
      </w:pPr>
      <w:r w:rsidRPr="00E2241B">
        <w:rPr>
          <w:rFonts w:ascii="Times New Roman" w:hAnsi="Times New Roman"/>
          <w:sz w:val="24"/>
          <w:szCs w:val="24"/>
        </w:rPr>
        <w:t>Согласно ветеринарно-санитарным правилам п. 5 – минимальная площадь скотомогильника – 600м2.Размер санитарно-защитной зоны до жилых, общественных зданий, животноводческих ферм – 1000м.</w:t>
      </w:r>
    </w:p>
    <w:p w:rsidR="00C544BF" w:rsidRPr="00E2241B" w:rsidRDefault="00C544BF" w:rsidP="00C544BF">
      <w:pPr>
        <w:pStyle w:val="S31"/>
        <w:tabs>
          <w:tab w:val="left" w:pos="0"/>
        </w:tabs>
        <w:spacing w:line="276" w:lineRule="auto"/>
        <w:rPr>
          <w:sz w:val="24"/>
          <w:szCs w:val="24"/>
        </w:rPr>
      </w:pPr>
      <w:r w:rsidRPr="00E2241B">
        <w:rPr>
          <w:sz w:val="24"/>
          <w:szCs w:val="24"/>
        </w:rPr>
        <w:t xml:space="preserve">Существующий полигон ТБО площадью 3.7га </w:t>
      </w:r>
      <w:proofErr w:type="spellStart"/>
      <w:r w:rsidRPr="00E2241B">
        <w:rPr>
          <w:sz w:val="24"/>
          <w:szCs w:val="24"/>
        </w:rPr>
        <w:t>рекультивируется</w:t>
      </w:r>
      <w:proofErr w:type="spellEnd"/>
      <w:r w:rsidRPr="00E2241B">
        <w:rPr>
          <w:sz w:val="24"/>
          <w:szCs w:val="24"/>
        </w:rPr>
        <w:t xml:space="preserve"> так как не соответствует санитарным нормам и находится вместе со скотомогильником в водоохраной зоне ив границах СЗЗ расположена жилая застройка п. </w:t>
      </w:r>
      <w:proofErr w:type="spellStart"/>
      <w:r w:rsidRPr="00E2241B">
        <w:rPr>
          <w:sz w:val="24"/>
          <w:szCs w:val="24"/>
        </w:rPr>
        <w:t>Новосуховый</w:t>
      </w:r>
      <w:proofErr w:type="spellEnd"/>
      <w:r w:rsidRPr="00E2241B">
        <w:rPr>
          <w:sz w:val="24"/>
          <w:szCs w:val="24"/>
        </w:rPr>
        <w:t xml:space="preserve"> (менее 400 м).</w:t>
      </w:r>
    </w:p>
    <w:p w:rsidR="00C544BF" w:rsidRPr="00E2241B" w:rsidRDefault="00C544BF" w:rsidP="00C544BF">
      <w:pPr>
        <w:spacing w:after="0"/>
        <w:ind w:firstLine="709"/>
        <w:jc w:val="both"/>
        <w:rPr>
          <w:rFonts w:ascii="Times New Roman" w:hAnsi="Times New Roman"/>
          <w:b/>
          <w:sz w:val="24"/>
          <w:szCs w:val="24"/>
        </w:rPr>
      </w:pPr>
      <w:r w:rsidRPr="00E2241B">
        <w:rPr>
          <w:rFonts w:ascii="Times New Roman" w:hAnsi="Times New Roman"/>
          <w:b/>
          <w:sz w:val="24"/>
          <w:szCs w:val="24"/>
        </w:rPr>
        <w:t>Выводы</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Основные загрязнения почв происходит вдоль автомобильных дорог, в районе свалок твердых бытовых отходов, а также на территории предприятий сельскохозяйственного производства. </w:t>
      </w:r>
    </w:p>
    <w:p w:rsidR="00C544BF" w:rsidRPr="00E2241B" w:rsidRDefault="00C544BF" w:rsidP="00C544BF">
      <w:pPr>
        <w:spacing w:after="0"/>
        <w:ind w:firstLine="709"/>
        <w:jc w:val="both"/>
        <w:rPr>
          <w:rFonts w:ascii="Times New Roman" w:hAnsi="Times New Roman"/>
          <w:b/>
          <w:sz w:val="24"/>
          <w:szCs w:val="24"/>
        </w:rPr>
      </w:pPr>
      <w:r w:rsidRPr="00E2241B">
        <w:rPr>
          <w:rFonts w:ascii="Times New Roman" w:hAnsi="Times New Roman"/>
          <w:b/>
          <w:sz w:val="24"/>
          <w:szCs w:val="24"/>
        </w:rPr>
        <w:t>Мероприятия</w:t>
      </w:r>
    </w:p>
    <w:p w:rsidR="00C544BF" w:rsidRPr="00E2241B" w:rsidRDefault="00C544BF" w:rsidP="00C544BF">
      <w:pPr>
        <w:spacing w:after="0"/>
        <w:ind w:firstLine="705"/>
        <w:jc w:val="both"/>
        <w:rPr>
          <w:rFonts w:ascii="Times New Roman" w:hAnsi="Times New Roman"/>
          <w:sz w:val="24"/>
          <w:szCs w:val="24"/>
        </w:rPr>
      </w:pPr>
      <w:r w:rsidRPr="00E2241B">
        <w:rPr>
          <w:rFonts w:ascii="Times New Roman" w:hAnsi="Times New Roman"/>
          <w:sz w:val="24"/>
          <w:szCs w:val="24"/>
        </w:rPr>
        <w:t>В данном проекте предлагается закрытие существующей площадки хранения ТБО и скотомогильника и рекультивации земель, так как технология захоронения отходов не соответствует нормативным показателям.</w:t>
      </w:r>
    </w:p>
    <w:p w:rsidR="00C544BF" w:rsidRPr="00E2241B" w:rsidRDefault="00C544BF" w:rsidP="00C544BF">
      <w:pPr>
        <w:pStyle w:val="1f3"/>
        <w:rPr>
          <w:szCs w:val="24"/>
        </w:rPr>
      </w:pPr>
      <w:r w:rsidRPr="00E2241B">
        <w:rPr>
          <w:szCs w:val="24"/>
        </w:rPr>
        <w:t xml:space="preserve">Проектом предлагается устройство полигона ТБО на новом участке, расположенном в 3000 м на северо-восток от жилой застройки </w:t>
      </w:r>
      <w:proofErr w:type="spellStart"/>
      <w:r w:rsidRPr="00E2241B">
        <w:rPr>
          <w:szCs w:val="24"/>
        </w:rPr>
        <w:t>п.Новосуховый</w:t>
      </w:r>
      <w:proofErr w:type="spellEnd"/>
      <w:r w:rsidRPr="00E2241B">
        <w:rPr>
          <w:szCs w:val="24"/>
        </w:rPr>
        <w:t>, площадью 0,41га. Там же и размещается новый скотомогильник 0,06га.</w:t>
      </w:r>
    </w:p>
    <w:p w:rsidR="00C544BF" w:rsidRPr="00E2241B" w:rsidRDefault="00C544BF" w:rsidP="00C544BF">
      <w:pPr>
        <w:spacing w:after="0"/>
        <w:ind w:firstLine="709"/>
        <w:jc w:val="both"/>
        <w:rPr>
          <w:rFonts w:ascii="Times New Roman" w:hAnsi="Times New Roman"/>
          <w:b/>
          <w:sz w:val="24"/>
          <w:szCs w:val="24"/>
        </w:rPr>
      </w:pPr>
      <w:r w:rsidRPr="00E2241B">
        <w:rPr>
          <w:rFonts w:ascii="Times New Roman" w:hAnsi="Times New Roman"/>
          <w:b/>
          <w:sz w:val="24"/>
          <w:szCs w:val="24"/>
        </w:rPr>
        <w:t>Электромагнитная обстановка</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Интенсивное влияние на население оказывают электромагнитные загрязнения антропогенной природы. Наиболее значимыми источниками являются радио, телевизионные и радиолокационные станции, также базовые станции сотовой радиотелефонной связи.</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Установление размера санитарно-защитных зон в местах размещения предающих радиотехнических объектов проводится в соответствии с действующим санитарными правилами и нормами по электромагнитным излучениям радиочастотного диапазона и методиками расчета </w:t>
      </w:r>
      <w:r w:rsidRPr="00E2241B">
        <w:rPr>
          <w:rFonts w:ascii="Times New Roman" w:hAnsi="Times New Roman"/>
          <w:sz w:val="24"/>
          <w:szCs w:val="24"/>
        </w:rPr>
        <w:lastRenderedPageBreak/>
        <w:t xml:space="preserve">интенсивности электромагнитного излучения радиочастот по согласованию с органами </w:t>
      </w:r>
      <w:proofErr w:type="spellStart"/>
      <w:r w:rsidRPr="00E2241B">
        <w:rPr>
          <w:rFonts w:ascii="Times New Roman" w:hAnsi="Times New Roman"/>
          <w:sz w:val="24"/>
          <w:szCs w:val="24"/>
        </w:rPr>
        <w:t>Роспотребнадзора</w:t>
      </w:r>
      <w:proofErr w:type="spellEnd"/>
      <w:r w:rsidRPr="00E2241B">
        <w:rPr>
          <w:rFonts w:ascii="Times New Roman" w:hAnsi="Times New Roman"/>
          <w:sz w:val="24"/>
          <w:szCs w:val="24"/>
        </w:rPr>
        <w:t>.</w:t>
      </w:r>
    </w:p>
    <w:p w:rsidR="00C544BF" w:rsidRPr="00E2241B" w:rsidRDefault="00C544BF" w:rsidP="00C544BF">
      <w:pPr>
        <w:tabs>
          <w:tab w:val="left" w:pos="1020"/>
        </w:tabs>
        <w:spacing w:after="0"/>
        <w:ind w:firstLine="709"/>
        <w:jc w:val="both"/>
        <w:rPr>
          <w:rFonts w:ascii="Times New Roman" w:hAnsi="Times New Roman"/>
          <w:b/>
          <w:sz w:val="24"/>
          <w:szCs w:val="24"/>
        </w:rPr>
      </w:pPr>
      <w:r w:rsidRPr="00E2241B">
        <w:rPr>
          <w:rFonts w:ascii="Times New Roman" w:hAnsi="Times New Roman"/>
          <w:b/>
          <w:sz w:val="24"/>
          <w:szCs w:val="24"/>
        </w:rPr>
        <w:t>Радиационная обстановка</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Действует стратегия радиационной защиты населения, обеспеченность которой заключается в том, что требования обеспечения радиационной безопасности распространяются на все источники ионизирующего излучения – техногенные и природные.</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По данным СЭС в Тацинском с.п. составляет 10-14мР/час.</w:t>
      </w:r>
    </w:p>
    <w:p w:rsidR="00C544BF" w:rsidRPr="00E2241B" w:rsidRDefault="00C544BF" w:rsidP="00C544BF">
      <w:pPr>
        <w:spacing w:after="0"/>
        <w:ind w:firstLine="709"/>
        <w:jc w:val="both"/>
        <w:rPr>
          <w:rFonts w:ascii="Times New Roman" w:hAnsi="Times New Roman"/>
          <w:b/>
          <w:sz w:val="24"/>
          <w:szCs w:val="24"/>
        </w:rPr>
      </w:pPr>
      <w:r w:rsidRPr="00E2241B">
        <w:rPr>
          <w:rFonts w:ascii="Times New Roman" w:hAnsi="Times New Roman"/>
          <w:b/>
          <w:sz w:val="24"/>
          <w:szCs w:val="24"/>
        </w:rPr>
        <w:t>Шумовая обстановка</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Из физических факторов состояния окружающей среды наиболее значимым по степени воздействия является акустический шум за счет улиц с интенсивным движением.   Основными источниками шума в </w:t>
      </w:r>
      <w:proofErr w:type="spellStart"/>
      <w:r w:rsidRPr="00E2241B">
        <w:rPr>
          <w:rFonts w:ascii="Times New Roman" w:hAnsi="Times New Roman"/>
          <w:sz w:val="24"/>
          <w:szCs w:val="24"/>
        </w:rPr>
        <w:t>Суховском</w:t>
      </w:r>
      <w:proofErr w:type="spellEnd"/>
      <w:r w:rsidRPr="00E2241B">
        <w:rPr>
          <w:rFonts w:ascii="Times New Roman" w:hAnsi="Times New Roman"/>
          <w:sz w:val="24"/>
          <w:szCs w:val="24"/>
        </w:rPr>
        <w:t xml:space="preserve"> с.п. являются автомобильный. </w:t>
      </w:r>
    </w:p>
    <w:p w:rsidR="00C544BF"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Уровни шума на улицах и прилегающей территориях зависят от интенсивности и структуры транспортных потоков, состояния дорожного полотна, наличия санитарно-защитных зеленых насаждений.</w:t>
      </w:r>
    </w:p>
    <w:p w:rsidR="00C544BF" w:rsidRPr="00E2241B" w:rsidRDefault="00C544BF" w:rsidP="00C544BF">
      <w:pPr>
        <w:spacing w:after="0"/>
        <w:ind w:firstLine="709"/>
        <w:jc w:val="both"/>
        <w:rPr>
          <w:rFonts w:ascii="Times New Roman" w:hAnsi="Times New Roman"/>
          <w:sz w:val="24"/>
          <w:szCs w:val="24"/>
          <w:highlight w:val="yellow"/>
        </w:rPr>
      </w:pPr>
    </w:p>
    <w:p w:rsidR="00C544BF" w:rsidRPr="00E2241B" w:rsidRDefault="00C544BF" w:rsidP="00C544BF">
      <w:pPr>
        <w:tabs>
          <w:tab w:val="left" w:pos="1365"/>
        </w:tabs>
        <w:spacing w:after="0"/>
        <w:ind w:firstLine="709"/>
        <w:jc w:val="both"/>
        <w:rPr>
          <w:rFonts w:ascii="Times New Roman" w:hAnsi="Times New Roman"/>
          <w:b/>
          <w:sz w:val="24"/>
          <w:szCs w:val="24"/>
        </w:rPr>
      </w:pPr>
      <w:proofErr w:type="spellStart"/>
      <w:r w:rsidRPr="00E2241B">
        <w:rPr>
          <w:rFonts w:ascii="Times New Roman" w:hAnsi="Times New Roman"/>
          <w:b/>
          <w:sz w:val="24"/>
          <w:szCs w:val="24"/>
        </w:rPr>
        <w:t>Градоэкологические</w:t>
      </w:r>
      <w:proofErr w:type="spellEnd"/>
      <w:r w:rsidRPr="00E2241B">
        <w:rPr>
          <w:rFonts w:ascii="Times New Roman" w:hAnsi="Times New Roman"/>
          <w:b/>
          <w:sz w:val="24"/>
          <w:szCs w:val="24"/>
        </w:rPr>
        <w:t xml:space="preserve"> </w:t>
      </w:r>
      <w:r>
        <w:rPr>
          <w:rFonts w:ascii="Times New Roman" w:hAnsi="Times New Roman"/>
          <w:b/>
          <w:sz w:val="24"/>
          <w:szCs w:val="24"/>
        </w:rPr>
        <w:t>м</w:t>
      </w:r>
      <w:r w:rsidRPr="00E2241B">
        <w:rPr>
          <w:rFonts w:ascii="Times New Roman" w:hAnsi="Times New Roman"/>
          <w:b/>
          <w:sz w:val="24"/>
          <w:szCs w:val="24"/>
        </w:rPr>
        <w:t>ероприятия</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Основная экологическая стратегия градостроительного развития </w:t>
      </w:r>
      <w:proofErr w:type="spellStart"/>
      <w:r w:rsidRPr="00E2241B">
        <w:rPr>
          <w:rFonts w:ascii="Times New Roman" w:hAnsi="Times New Roman"/>
          <w:sz w:val="24"/>
          <w:szCs w:val="24"/>
        </w:rPr>
        <w:t>Суховского</w:t>
      </w:r>
      <w:proofErr w:type="spellEnd"/>
      <w:r w:rsidRPr="00E2241B">
        <w:rPr>
          <w:rFonts w:ascii="Times New Roman" w:hAnsi="Times New Roman"/>
          <w:sz w:val="24"/>
          <w:szCs w:val="24"/>
        </w:rPr>
        <w:t xml:space="preserve"> сельского поселения направлена на обеспечение устойчивого и экологически безопасного развития территории, создание условий, обеспечивающих снижение антропогенного воздействия на окружающую среду, формирование комфортных условий проживания населения.</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Раздел «Охрана окружающей среды» выполнен с учетом требований основных руководящих документов:</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Федеральный закон «Об охране окружающей среды» от 10.01.02 г. № 7-ФЗ (ред. От 05.02. 2007 г.);</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Федеральный закон «О санитарно-эпидемиологическом благополучии населения» от 30.03.99 г. № 52 –ФЗ» (ред. от 30.12.2006 г.);</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Водный кодекс РФ от 03.07.2006 г. № 74 –ФЗ;</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Градостроительный кодекс РФ от 29.12.2004 г. № 190-ФЗ (ред. от 29.12.2006)</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Земельный кодекс РФ от 25.10.01. г. №136-ФЗ (ред. от 10.05.2007);</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Федеральный закон «Об охране атмосферного воздуха» от 04.05.99 г. №96-ФЗ (ред. от 31.12.2005 г.);</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Федеральный закон «Об отходах производства и потребления» от 24.06.98 г. №89-ФЗ (ред. от 30.12.2006 г.);</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Федеральный закон «Об экологической экспертизе» от 23.11.95 г. № 174-ФЗ (ред. от 18.12.2006 г.).</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Основной целью раздела «Охрана окружающей среды» является обеспечение приоритетных вопросов охраны окружающей среды, рационального природопользования, защиты здоровья населения и формирования экологически безопасной среды жизнедеятельности.</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К числу приоритетных задач, направленных на решение проблем охраны окружающей среды и здоровья населения, относятся:</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обеспечение гармоничного развития физических и духовных сил, здоровья, высокого уровня трудоспособности и длительной активной жизни граждан</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снижение заболеваемости и смертности населения, сокращение инвалидности;</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обеспечение высокого уровня комфортности проживания населения и др.</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Проектные решения генерального плана направлены на обеспечение экологической безопасности, создание устойчивой и благоприятной среды с учетом перспективного социально-экономического развития района.</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lastRenderedPageBreak/>
        <w:t>Предложения по градостроительному развитию базируется на анализе предыдущей проектной документации, комплексной оценки территории, учитывающей зонирование территории и регламенты градостроительной деятельности.</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Градостроительные мероприятия по оптимизации экологической ситуации носят комплексный характер, связаны с установлением экологически обоснованного зонирования территории, реконструкцией и развитием инженерной инфраструктуры, оптимизацией транспортной инфраструктуры.</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Снижение сверхнормативного уровня шума достигается при использовании в строительстве </w:t>
      </w:r>
      <w:proofErr w:type="spellStart"/>
      <w:r w:rsidRPr="00E2241B">
        <w:rPr>
          <w:rFonts w:ascii="Times New Roman" w:hAnsi="Times New Roman"/>
          <w:sz w:val="24"/>
          <w:szCs w:val="24"/>
        </w:rPr>
        <w:t>шумозащитных</w:t>
      </w:r>
      <w:proofErr w:type="spellEnd"/>
      <w:r w:rsidRPr="00E2241B">
        <w:rPr>
          <w:rFonts w:ascii="Times New Roman" w:hAnsi="Times New Roman"/>
          <w:sz w:val="24"/>
          <w:szCs w:val="24"/>
        </w:rPr>
        <w:t xml:space="preserve"> искусственных сооружений – </w:t>
      </w:r>
      <w:proofErr w:type="spellStart"/>
      <w:r w:rsidRPr="00E2241B">
        <w:rPr>
          <w:rFonts w:ascii="Times New Roman" w:hAnsi="Times New Roman"/>
          <w:sz w:val="24"/>
          <w:szCs w:val="24"/>
        </w:rPr>
        <w:t>шумозащитных</w:t>
      </w:r>
      <w:proofErr w:type="spellEnd"/>
      <w:r w:rsidRPr="00E2241B">
        <w:rPr>
          <w:rFonts w:ascii="Times New Roman" w:hAnsi="Times New Roman"/>
          <w:sz w:val="24"/>
          <w:szCs w:val="24"/>
        </w:rPr>
        <w:t xml:space="preserve"> экранов и защитных лесополос вдоль транспортных магистралей со стороны жилой застройки.</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Согласно действующему законодательству не допускается размещение жилой застройки и садоводств в санитарно-защитных зонах предприятий и иных объектов. Предлагается возможность сокращения санитарно-защитных зон предприятий за счет внедрения новейших технологий или перепрофилирование предприятий с уменьшением класса опасности.</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Мероприятия, направленные на уменьшение или предотвращение вредного воздействия на компоненты окружающей среды приведены в таблице 40.  </w:t>
      </w:r>
    </w:p>
    <w:p w:rsidR="00C544BF" w:rsidRPr="00E2241B" w:rsidRDefault="00C544BF" w:rsidP="00C544BF">
      <w:pPr>
        <w:spacing w:after="0"/>
        <w:ind w:firstLine="709"/>
        <w:jc w:val="right"/>
        <w:rPr>
          <w:rFonts w:ascii="Times New Roman" w:hAnsi="Times New Roman"/>
          <w:b/>
          <w:sz w:val="24"/>
          <w:szCs w:val="24"/>
        </w:rPr>
      </w:pPr>
      <w:r w:rsidRPr="00E2241B">
        <w:rPr>
          <w:rFonts w:ascii="Times New Roman" w:hAnsi="Times New Roman"/>
          <w:b/>
          <w:sz w:val="24"/>
          <w:szCs w:val="24"/>
        </w:rPr>
        <w:t>Таблица 40</w:t>
      </w:r>
    </w:p>
    <w:p w:rsidR="00C544BF" w:rsidRPr="00E2241B" w:rsidRDefault="00C544BF" w:rsidP="00C544BF">
      <w:pPr>
        <w:spacing w:after="0"/>
        <w:ind w:firstLine="709"/>
        <w:jc w:val="both"/>
        <w:rPr>
          <w:rFonts w:ascii="Times New Roman" w:hAnsi="Times New Roman"/>
          <w:b/>
          <w:sz w:val="24"/>
          <w:szCs w:val="24"/>
        </w:rPr>
      </w:pPr>
      <w:r w:rsidRPr="00E2241B">
        <w:rPr>
          <w:rFonts w:ascii="Times New Roman" w:hAnsi="Times New Roman"/>
          <w:b/>
          <w:sz w:val="24"/>
          <w:szCs w:val="24"/>
        </w:rPr>
        <w:t>Мероприятия, направленные на уменьшение или предотвращение вредного воздействия на компоненты окружающей среды.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127"/>
        <w:gridCol w:w="6769"/>
      </w:tblGrid>
      <w:tr w:rsidR="00C544BF" w:rsidRPr="00E2241B" w:rsidTr="00C544BF">
        <w:trPr>
          <w:jc w:val="center"/>
        </w:trPr>
        <w:tc>
          <w:tcPr>
            <w:tcW w:w="675" w:type="dxa"/>
          </w:tcPr>
          <w:p w:rsidR="00C544BF" w:rsidRPr="00E2241B" w:rsidRDefault="00C544BF" w:rsidP="00C544BF">
            <w:pPr>
              <w:spacing w:after="0" w:line="240" w:lineRule="auto"/>
              <w:jc w:val="both"/>
              <w:rPr>
                <w:rFonts w:ascii="Times New Roman" w:hAnsi="Times New Roman"/>
                <w:sz w:val="24"/>
                <w:szCs w:val="24"/>
              </w:rPr>
            </w:pPr>
            <w:r w:rsidRPr="00E2241B">
              <w:rPr>
                <w:rFonts w:ascii="Times New Roman" w:hAnsi="Times New Roman"/>
                <w:sz w:val="24"/>
                <w:szCs w:val="24"/>
              </w:rPr>
              <w:t>№</w:t>
            </w:r>
          </w:p>
        </w:tc>
        <w:tc>
          <w:tcPr>
            <w:tcW w:w="2127" w:type="dxa"/>
          </w:tcPr>
          <w:p w:rsidR="00C544BF" w:rsidRPr="00E2241B" w:rsidRDefault="00C544BF" w:rsidP="00C544BF">
            <w:pPr>
              <w:spacing w:after="0" w:line="240" w:lineRule="auto"/>
              <w:jc w:val="both"/>
              <w:rPr>
                <w:rFonts w:ascii="Times New Roman" w:hAnsi="Times New Roman"/>
                <w:sz w:val="24"/>
                <w:szCs w:val="24"/>
              </w:rPr>
            </w:pPr>
            <w:r w:rsidRPr="00E2241B">
              <w:rPr>
                <w:rFonts w:ascii="Times New Roman" w:hAnsi="Times New Roman"/>
                <w:sz w:val="24"/>
                <w:szCs w:val="24"/>
              </w:rPr>
              <w:t xml:space="preserve">Компоненты </w:t>
            </w:r>
            <w:r>
              <w:rPr>
                <w:rFonts w:ascii="Times New Roman" w:hAnsi="Times New Roman"/>
                <w:sz w:val="24"/>
                <w:szCs w:val="24"/>
              </w:rPr>
              <w:t>о</w:t>
            </w:r>
            <w:r w:rsidRPr="00E2241B">
              <w:rPr>
                <w:rFonts w:ascii="Times New Roman" w:hAnsi="Times New Roman"/>
                <w:sz w:val="24"/>
                <w:szCs w:val="24"/>
              </w:rPr>
              <w:t>кружающей среды</w:t>
            </w:r>
          </w:p>
        </w:tc>
        <w:tc>
          <w:tcPr>
            <w:tcW w:w="6769" w:type="dxa"/>
          </w:tcPr>
          <w:p w:rsidR="00C544BF" w:rsidRPr="00E2241B" w:rsidRDefault="00C544BF" w:rsidP="00C544BF">
            <w:pPr>
              <w:spacing w:after="0" w:line="240" w:lineRule="auto"/>
              <w:jc w:val="both"/>
              <w:rPr>
                <w:rFonts w:ascii="Times New Roman" w:hAnsi="Times New Roman"/>
                <w:sz w:val="24"/>
                <w:szCs w:val="24"/>
              </w:rPr>
            </w:pPr>
            <w:r w:rsidRPr="00E2241B">
              <w:rPr>
                <w:rFonts w:ascii="Times New Roman" w:hAnsi="Times New Roman"/>
                <w:sz w:val="24"/>
                <w:szCs w:val="24"/>
              </w:rPr>
              <w:t>Проектные решения и рекомендации</w:t>
            </w:r>
          </w:p>
        </w:tc>
      </w:tr>
      <w:tr w:rsidR="00C544BF" w:rsidRPr="00E2241B" w:rsidTr="00C544BF">
        <w:trPr>
          <w:jc w:val="center"/>
        </w:trPr>
        <w:tc>
          <w:tcPr>
            <w:tcW w:w="675" w:type="dxa"/>
          </w:tcPr>
          <w:p w:rsidR="00C544BF" w:rsidRPr="00E2241B" w:rsidRDefault="00C544BF" w:rsidP="00C544BF">
            <w:pPr>
              <w:spacing w:after="0" w:line="240" w:lineRule="auto"/>
              <w:jc w:val="both"/>
              <w:rPr>
                <w:rFonts w:ascii="Times New Roman" w:hAnsi="Times New Roman"/>
                <w:sz w:val="24"/>
                <w:szCs w:val="24"/>
              </w:rPr>
            </w:pPr>
            <w:r w:rsidRPr="00E2241B">
              <w:rPr>
                <w:rFonts w:ascii="Times New Roman" w:hAnsi="Times New Roman"/>
                <w:sz w:val="24"/>
                <w:szCs w:val="24"/>
              </w:rPr>
              <w:t>1</w:t>
            </w:r>
          </w:p>
        </w:tc>
        <w:tc>
          <w:tcPr>
            <w:tcW w:w="2127" w:type="dxa"/>
          </w:tcPr>
          <w:p w:rsidR="00C544BF" w:rsidRPr="00E2241B" w:rsidRDefault="00C544BF" w:rsidP="00C544BF">
            <w:pPr>
              <w:spacing w:after="0" w:line="240" w:lineRule="auto"/>
              <w:jc w:val="both"/>
              <w:rPr>
                <w:rFonts w:ascii="Times New Roman" w:hAnsi="Times New Roman"/>
                <w:sz w:val="24"/>
                <w:szCs w:val="24"/>
              </w:rPr>
            </w:pPr>
            <w:r w:rsidRPr="00E2241B">
              <w:rPr>
                <w:rFonts w:ascii="Times New Roman" w:hAnsi="Times New Roman"/>
                <w:sz w:val="24"/>
                <w:szCs w:val="24"/>
              </w:rPr>
              <w:t>Атмосферный воздух</w:t>
            </w:r>
          </w:p>
        </w:tc>
        <w:tc>
          <w:tcPr>
            <w:tcW w:w="6769" w:type="dxa"/>
          </w:tcPr>
          <w:p w:rsidR="00C544BF" w:rsidRPr="00E2241B" w:rsidRDefault="00C544BF" w:rsidP="00C544BF">
            <w:pPr>
              <w:spacing w:after="0" w:line="240" w:lineRule="auto"/>
              <w:jc w:val="both"/>
              <w:rPr>
                <w:rFonts w:ascii="Times New Roman" w:hAnsi="Times New Roman"/>
                <w:sz w:val="24"/>
                <w:szCs w:val="24"/>
              </w:rPr>
            </w:pPr>
            <w:r w:rsidRPr="00E2241B">
              <w:rPr>
                <w:rFonts w:ascii="Times New Roman" w:hAnsi="Times New Roman"/>
                <w:sz w:val="24"/>
                <w:szCs w:val="24"/>
              </w:rPr>
              <w:t>- внедрение новых (более совершенных и безопасных) технологических процессов установке и совершенствованию существующих газоочистного и пылеулавливающего оборудования, исключающих выделение в атмосферу вредных веществ;</w:t>
            </w:r>
          </w:p>
          <w:p w:rsidR="00C544BF" w:rsidRPr="00E2241B" w:rsidRDefault="00C544BF" w:rsidP="00C544BF">
            <w:pPr>
              <w:spacing w:after="0" w:line="240" w:lineRule="auto"/>
              <w:jc w:val="both"/>
              <w:rPr>
                <w:rFonts w:ascii="Times New Roman" w:hAnsi="Times New Roman"/>
                <w:sz w:val="24"/>
                <w:szCs w:val="24"/>
              </w:rPr>
            </w:pPr>
            <w:r w:rsidRPr="00E2241B">
              <w:rPr>
                <w:rFonts w:ascii="Times New Roman" w:hAnsi="Times New Roman"/>
                <w:sz w:val="24"/>
                <w:szCs w:val="24"/>
              </w:rPr>
              <w:t>- разработка проектов санитарно-защитных зон (СЗЗ) на всех предприятиях;</w:t>
            </w:r>
          </w:p>
          <w:p w:rsidR="00C544BF" w:rsidRPr="00E2241B" w:rsidRDefault="00C544BF" w:rsidP="00C544BF">
            <w:pPr>
              <w:spacing w:after="0" w:line="240" w:lineRule="auto"/>
              <w:jc w:val="both"/>
              <w:rPr>
                <w:rFonts w:ascii="Times New Roman" w:hAnsi="Times New Roman"/>
                <w:sz w:val="24"/>
                <w:szCs w:val="24"/>
              </w:rPr>
            </w:pPr>
            <w:r w:rsidRPr="00E2241B">
              <w:rPr>
                <w:rFonts w:ascii="Times New Roman" w:hAnsi="Times New Roman"/>
                <w:sz w:val="24"/>
                <w:szCs w:val="24"/>
              </w:rPr>
              <w:t>- производить мониторинг за состоянием атмосферного воздуха и установку стационарных и передвижных постов за соблюдение выбросов в атмосферу вредных веществ;</w:t>
            </w:r>
          </w:p>
          <w:p w:rsidR="00C544BF" w:rsidRPr="00E2241B" w:rsidRDefault="00C544BF" w:rsidP="00C544BF">
            <w:pPr>
              <w:spacing w:after="0" w:line="240" w:lineRule="auto"/>
              <w:jc w:val="both"/>
              <w:rPr>
                <w:rFonts w:ascii="Times New Roman" w:hAnsi="Times New Roman"/>
                <w:sz w:val="24"/>
                <w:szCs w:val="24"/>
              </w:rPr>
            </w:pPr>
            <w:r w:rsidRPr="00E2241B">
              <w:rPr>
                <w:rFonts w:ascii="Times New Roman" w:hAnsi="Times New Roman"/>
                <w:sz w:val="24"/>
                <w:szCs w:val="24"/>
              </w:rPr>
              <w:t>- использование проектируемыми котельными газового топлива;</w:t>
            </w:r>
          </w:p>
          <w:p w:rsidR="00C544BF" w:rsidRPr="00E2241B" w:rsidRDefault="00C544BF" w:rsidP="00C544BF">
            <w:pPr>
              <w:spacing w:after="0" w:line="240" w:lineRule="auto"/>
              <w:jc w:val="both"/>
              <w:rPr>
                <w:rFonts w:ascii="Times New Roman" w:hAnsi="Times New Roman"/>
                <w:sz w:val="24"/>
                <w:szCs w:val="24"/>
              </w:rPr>
            </w:pPr>
            <w:r w:rsidRPr="00E2241B">
              <w:rPr>
                <w:rFonts w:ascii="Times New Roman" w:hAnsi="Times New Roman"/>
                <w:sz w:val="24"/>
                <w:szCs w:val="24"/>
              </w:rPr>
              <w:t>- организация контроля за химическим составом выхлопных газов автотранспорта;</w:t>
            </w:r>
          </w:p>
          <w:p w:rsidR="00C544BF" w:rsidRPr="00E2241B" w:rsidRDefault="00C544BF" w:rsidP="00C544BF">
            <w:pPr>
              <w:spacing w:after="0" w:line="240" w:lineRule="auto"/>
              <w:jc w:val="both"/>
              <w:rPr>
                <w:rFonts w:ascii="Times New Roman" w:hAnsi="Times New Roman"/>
                <w:sz w:val="24"/>
                <w:szCs w:val="24"/>
              </w:rPr>
            </w:pPr>
            <w:r w:rsidRPr="00E2241B">
              <w:rPr>
                <w:rFonts w:ascii="Times New Roman" w:hAnsi="Times New Roman"/>
                <w:sz w:val="24"/>
                <w:szCs w:val="24"/>
              </w:rPr>
              <w:t>- создание экономических условий по использованию более экологических видов топлива (газовое топливо и топливо, отвечающее требованиям EURO II, EURO III);</w:t>
            </w:r>
          </w:p>
          <w:p w:rsidR="00C544BF" w:rsidRPr="00E2241B" w:rsidRDefault="00C544BF" w:rsidP="00C544BF">
            <w:pPr>
              <w:spacing w:after="0" w:line="240" w:lineRule="auto"/>
              <w:jc w:val="both"/>
              <w:rPr>
                <w:rFonts w:ascii="Times New Roman" w:hAnsi="Times New Roman"/>
                <w:sz w:val="24"/>
                <w:szCs w:val="24"/>
              </w:rPr>
            </w:pPr>
            <w:r w:rsidRPr="00E2241B">
              <w:rPr>
                <w:rFonts w:ascii="Times New Roman" w:hAnsi="Times New Roman"/>
                <w:sz w:val="24"/>
                <w:szCs w:val="24"/>
              </w:rPr>
              <w:t xml:space="preserve">- сокращение до минимума движение грузового автотранспорта по основным и периферийным дорогам  </w:t>
            </w:r>
            <w:proofErr w:type="spellStart"/>
            <w:r w:rsidRPr="00E2241B">
              <w:rPr>
                <w:rFonts w:ascii="Times New Roman" w:hAnsi="Times New Roman"/>
                <w:sz w:val="24"/>
                <w:szCs w:val="24"/>
              </w:rPr>
              <w:t>Суховского</w:t>
            </w:r>
            <w:proofErr w:type="spellEnd"/>
            <w:r w:rsidRPr="00E2241B">
              <w:rPr>
                <w:rFonts w:ascii="Times New Roman" w:hAnsi="Times New Roman"/>
                <w:sz w:val="24"/>
                <w:szCs w:val="24"/>
              </w:rPr>
              <w:t xml:space="preserve"> сельского поселения.</w:t>
            </w:r>
          </w:p>
          <w:p w:rsidR="00C544BF" w:rsidRPr="00E2241B" w:rsidRDefault="00C544BF" w:rsidP="00C544BF">
            <w:pPr>
              <w:spacing w:after="0" w:line="240" w:lineRule="auto"/>
              <w:jc w:val="both"/>
              <w:rPr>
                <w:rFonts w:ascii="Times New Roman" w:hAnsi="Times New Roman"/>
                <w:sz w:val="24"/>
                <w:szCs w:val="24"/>
              </w:rPr>
            </w:pPr>
          </w:p>
        </w:tc>
      </w:tr>
      <w:tr w:rsidR="00C544BF" w:rsidRPr="00E2241B" w:rsidTr="00C544BF">
        <w:trPr>
          <w:jc w:val="center"/>
        </w:trPr>
        <w:tc>
          <w:tcPr>
            <w:tcW w:w="675" w:type="dxa"/>
          </w:tcPr>
          <w:p w:rsidR="00C544BF" w:rsidRPr="00E2241B" w:rsidRDefault="00C544BF" w:rsidP="00C544BF">
            <w:pPr>
              <w:spacing w:after="0" w:line="240" w:lineRule="auto"/>
              <w:jc w:val="both"/>
              <w:rPr>
                <w:rFonts w:ascii="Times New Roman" w:hAnsi="Times New Roman"/>
                <w:sz w:val="24"/>
                <w:szCs w:val="24"/>
              </w:rPr>
            </w:pPr>
            <w:r w:rsidRPr="00E2241B">
              <w:rPr>
                <w:rFonts w:ascii="Times New Roman" w:hAnsi="Times New Roman"/>
                <w:sz w:val="24"/>
                <w:szCs w:val="24"/>
              </w:rPr>
              <w:t>2</w:t>
            </w:r>
          </w:p>
        </w:tc>
        <w:tc>
          <w:tcPr>
            <w:tcW w:w="2127" w:type="dxa"/>
          </w:tcPr>
          <w:p w:rsidR="00C544BF" w:rsidRPr="00E2241B" w:rsidRDefault="00C544BF" w:rsidP="00C544BF">
            <w:pPr>
              <w:spacing w:after="0" w:line="240" w:lineRule="auto"/>
              <w:jc w:val="both"/>
              <w:rPr>
                <w:rFonts w:ascii="Times New Roman" w:hAnsi="Times New Roman"/>
                <w:sz w:val="24"/>
                <w:szCs w:val="24"/>
              </w:rPr>
            </w:pPr>
            <w:r w:rsidRPr="00E2241B">
              <w:rPr>
                <w:rFonts w:ascii="Times New Roman" w:hAnsi="Times New Roman"/>
                <w:sz w:val="24"/>
                <w:szCs w:val="24"/>
              </w:rPr>
              <w:t>Поверхностные и подземные воды</w:t>
            </w:r>
          </w:p>
        </w:tc>
        <w:tc>
          <w:tcPr>
            <w:tcW w:w="6769" w:type="dxa"/>
          </w:tcPr>
          <w:p w:rsidR="00C544BF" w:rsidRPr="00E2241B" w:rsidRDefault="00C544BF" w:rsidP="00C544BF">
            <w:pPr>
              <w:spacing w:after="0" w:line="240" w:lineRule="auto"/>
              <w:jc w:val="both"/>
              <w:rPr>
                <w:rFonts w:ascii="Times New Roman" w:hAnsi="Times New Roman"/>
                <w:sz w:val="24"/>
                <w:szCs w:val="24"/>
              </w:rPr>
            </w:pPr>
            <w:r w:rsidRPr="00E2241B">
              <w:rPr>
                <w:rFonts w:ascii="Times New Roman" w:hAnsi="Times New Roman"/>
                <w:sz w:val="24"/>
                <w:szCs w:val="24"/>
              </w:rPr>
              <w:t>- создание канализационных очистных сооружений для доведения качества сбрасываемой воды до нормативных показателей;</w:t>
            </w:r>
          </w:p>
          <w:p w:rsidR="00C544BF" w:rsidRPr="00E2241B" w:rsidRDefault="00C544BF" w:rsidP="00C544BF">
            <w:pPr>
              <w:spacing w:after="0" w:line="240" w:lineRule="auto"/>
              <w:jc w:val="both"/>
              <w:rPr>
                <w:rFonts w:ascii="Times New Roman" w:hAnsi="Times New Roman"/>
                <w:sz w:val="24"/>
                <w:szCs w:val="24"/>
              </w:rPr>
            </w:pPr>
            <w:r w:rsidRPr="00E2241B">
              <w:rPr>
                <w:rFonts w:ascii="Times New Roman" w:hAnsi="Times New Roman"/>
                <w:sz w:val="24"/>
                <w:szCs w:val="24"/>
              </w:rPr>
              <w:t xml:space="preserve">- строительство локальных очистных сооружений канализации в п. </w:t>
            </w:r>
            <w:proofErr w:type="spellStart"/>
            <w:r w:rsidRPr="00E2241B">
              <w:rPr>
                <w:rFonts w:ascii="Times New Roman" w:hAnsi="Times New Roman"/>
                <w:sz w:val="24"/>
                <w:szCs w:val="24"/>
              </w:rPr>
              <w:t>Новосуховый</w:t>
            </w:r>
            <w:proofErr w:type="spellEnd"/>
            <w:r w:rsidRPr="00E2241B">
              <w:rPr>
                <w:rFonts w:ascii="Times New Roman" w:hAnsi="Times New Roman"/>
                <w:sz w:val="24"/>
                <w:szCs w:val="24"/>
              </w:rPr>
              <w:t xml:space="preserve"> – 1.</w:t>
            </w:r>
            <w:r>
              <w:rPr>
                <w:rFonts w:ascii="Times New Roman" w:hAnsi="Times New Roman"/>
                <w:sz w:val="24"/>
                <w:szCs w:val="24"/>
              </w:rPr>
              <w:t xml:space="preserve"> </w:t>
            </w:r>
            <w:r w:rsidRPr="00E2241B">
              <w:rPr>
                <w:rFonts w:ascii="Times New Roman" w:hAnsi="Times New Roman"/>
                <w:sz w:val="24"/>
                <w:szCs w:val="24"/>
              </w:rPr>
              <w:t>ЛОС канализации, х. Крылов – 2 ЛОС канализации, п. Сухая Балка -1 ЛОС канализации, п. Лубяной. (население20 чел) – выгребные ямы с вывозом спецтранспортом на ЛОС.</w:t>
            </w:r>
          </w:p>
          <w:p w:rsidR="00C544BF" w:rsidRPr="00E2241B" w:rsidRDefault="00C544BF" w:rsidP="00C544BF">
            <w:pPr>
              <w:spacing w:after="0" w:line="240" w:lineRule="auto"/>
              <w:jc w:val="both"/>
              <w:rPr>
                <w:rFonts w:ascii="Times New Roman" w:hAnsi="Times New Roman"/>
                <w:sz w:val="24"/>
                <w:szCs w:val="24"/>
              </w:rPr>
            </w:pPr>
            <w:r w:rsidRPr="00E2241B">
              <w:rPr>
                <w:rFonts w:ascii="Times New Roman" w:hAnsi="Times New Roman"/>
                <w:sz w:val="24"/>
                <w:szCs w:val="24"/>
              </w:rPr>
              <w:lastRenderedPageBreak/>
              <w:t xml:space="preserve">- строительство ливневой канализации с очистными сооружениями механической очистки: х. Крылов – 5 сооружений, п. </w:t>
            </w:r>
            <w:proofErr w:type="spellStart"/>
            <w:r w:rsidRPr="00E2241B">
              <w:rPr>
                <w:rFonts w:ascii="Times New Roman" w:hAnsi="Times New Roman"/>
                <w:sz w:val="24"/>
                <w:szCs w:val="24"/>
              </w:rPr>
              <w:t>Новосуховый</w:t>
            </w:r>
            <w:proofErr w:type="spellEnd"/>
            <w:r w:rsidRPr="00E2241B">
              <w:rPr>
                <w:rFonts w:ascii="Times New Roman" w:hAnsi="Times New Roman"/>
                <w:sz w:val="24"/>
                <w:szCs w:val="24"/>
              </w:rPr>
              <w:t xml:space="preserve"> – 2 сооружения, юго-западная часть поверхностные стоки отводятся естественным способом, как п.Сухая Балка и п. Лубяной.</w:t>
            </w:r>
          </w:p>
          <w:p w:rsidR="00C544BF" w:rsidRPr="00E2241B" w:rsidRDefault="00C544BF" w:rsidP="00C544BF">
            <w:pPr>
              <w:spacing w:after="0" w:line="240" w:lineRule="auto"/>
              <w:jc w:val="both"/>
              <w:rPr>
                <w:rFonts w:ascii="Times New Roman" w:hAnsi="Times New Roman"/>
                <w:sz w:val="24"/>
                <w:szCs w:val="24"/>
              </w:rPr>
            </w:pPr>
            <w:r w:rsidRPr="00E2241B">
              <w:rPr>
                <w:rFonts w:ascii="Times New Roman" w:hAnsi="Times New Roman"/>
                <w:sz w:val="24"/>
                <w:szCs w:val="24"/>
              </w:rPr>
              <w:t>- благоустройство и расчистка русел водоемов</w:t>
            </w:r>
            <w:r>
              <w:rPr>
                <w:rFonts w:ascii="Times New Roman" w:hAnsi="Times New Roman"/>
                <w:sz w:val="24"/>
                <w:szCs w:val="24"/>
              </w:rPr>
              <w:t xml:space="preserve"> </w:t>
            </w:r>
            <w:r w:rsidRPr="00E2241B">
              <w:rPr>
                <w:rFonts w:ascii="Times New Roman" w:hAnsi="Times New Roman"/>
                <w:sz w:val="24"/>
                <w:szCs w:val="24"/>
              </w:rPr>
              <w:t>(семи прудов);</w:t>
            </w:r>
          </w:p>
          <w:p w:rsidR="00C544BF" w:rsidRPr="00E2241B" w:rsidRDefault="00C544BF" w:rsidP="00C544BF">
            <w:pPr>
              <w:spacing w:after="0" w:line="240" w:lineRule="auto"/>
              <w:jc w:val="both"/>
              <w:rPr>
                <w:rFonts w:ascii="Times New Roman" w:hAnsi="Times New Roman"/>
                <w:sz w:val="24"/>
                <w:szCs w:val="24"/>
              </w:rPr>
            </w:pPr>
            <w:r w:rsidRPr="00E2241B">
              <w:rPr>
                <w:rFonts w:ascii="Times New Roman" w:hAnsi="Times New Roman"/>
                <w:sz w:val="24"/>
                <w:szCs w:val="24"/>
              </w:rPr>
              <w:t>- восстановление шести ГТС и шести прудов</w:t>
            </w:r>
            <w:r>
              <w:rPr>
                <w:rFonts w:ascii="Times New Roman" w:hAnsi="Times New Roman"/>
                <w:sz w:val="24"/>
                <w:szCs w:val="24"/>
              </w:rPr>
              <w:t xml:space="preserve"> </w:t>
            </w:r>
            <w:r w:rsidRPr="00E2241B">
              <w:rPr>
                <w:rFonts w:ascii="Times New Roman" w:hAnsi="Times New Roman"/>
                <w:sz w:val="24"/>
                <w:szCs w:val="24"/>
              </w:rPr>
              <w:t>(в настоящее время на балансе поселения находится один пруд «Центральный» и ГТС).</w:t>
            </w:r>
          </w:p>
          <w:p w:rsidR="00C544BF" w:rsidRPr="00E2241B" w:rsidRDefault="00C544BF" w:rsidP="00C544BF">
            <w:pPr>
              <w:spacing w:after="0" w:line="240" w:lineRule="auto"/>
              <w:jc w:val="both"/>
              <w:rPr>
                <w:rFonts w:ascii="Times New Roman" w:hAnsi="Times New Roman"/>
                <w:sz w:val="24"/>
                <w:szCs w:val="24"/>
              </w:rPr>
            </w:pPr>
            <w:r w:rsidRPr="00E2241B">
              <w:rPr>
                <w:rFonts w:ascii="Times New Roman" w:hAnsi="Times New Roman"/>
                <w:sz w:val="24"/>
                <w:szCs w:val="24"/>
              </w:rPr>
              <w:t xml:space="preserve">- организация регулярного </w:t>
            </w:r>
            <w:proofErr w:type="spellStart"/>
            <w:r w:rsidRPr="00E2241B">
              <w:rPr>
                <w:rFonts w:ascii="Times New Roman" w:hAnsi="Times New Roman"/>
                <w:sz w:val="24"/>
                <w:szCs w:val="24"/>
              </w:rPr>
              <w:t>гидромониторинга</w:t>
            </w:r>
            <w:proofErr w:type="spellEnd"/>
            <w:r w:rsidRPr="00E2241B">
              <w:rPr>
                <w:rFonts w:ascii="Times New Roman" w:hAnsi="Times New Roman"/>
                <w:sz w:val="24"/>
                <w:szCs w:val="24"/>
              </w:rPr>
              <w:t xml:space="preserve"> поверхностных водных объектов;</w:t>
            </w:r>
          </w:p>
          <w:p w:rsidR="00C544BF" w:rsidRPr="00E2241B" w:rsidRDefault="00C544BF" w:rsidP="00C544BF">
            <w:pPr>
              <w:spacing w:after="0" w:line="240" w:lineRule="auto"/>
              <w:jc w:val="both"/>
              <w:rPr>
                <w:rFonts w:ascii="Times New Roman" w:hAnsi="Times New Roman"/>
                <w:sz w:val="24"/>
                <w:szCs w:val="24"/>
              </w:rPr>
            </w:pPr>
            <w:r w:rsidRPr="00E2241B">
              <w:rPr>
                <w:rFonts w:ascii="Times New Roman" w:hAnsi="Times New Roman"/>
                <w:sz w:val="24"/>
                <w:szCs w:val="24"/>
              </w:rPr>
              <w:t>- обеспечение населения качественной водой в необходимых количествах;</w:t>
            </w:r>
          </w:p>
          <w:p w:rsidR="00C544BF" w:rsidRPr="00E2241B" w:rsidRDefault="00C544BF" w:rsidP="00C544BF">
            <w:pPr>
              <w:spacing w:after="0" w:line="240" w:lineRule="auto"/>
              <w:jc w:val="both"/>
              <w:rPr>
                <w:rFonts w:ascii="Times New Roman" w:hAnsi="Times New Roman"/>
                <w:sz w:val="24"/>
                <w:szCs w:val="24"/>
              </w:rPr>
            </w:pPr>
            <w:r w:rsidRPr="00E2241B">
              <w:rPr>
                <w:rFonts w:ascii="Times New Roman" w:hAnsi="Times New Roman"/>
                <w:sz w:val="24"/>
                <w:szCs w:val="24"/>
              </w:rPr>
              <w:t>- рациональное использование водных ресурсов;</w:t>
            </w:r>
          </w:p>
          <w:p w:rsidR="00C544BF" w:rsidRPr="00E2241B" w:rsidRDefault="00C544BF" w:rsidP="00C544BF">
            <w:pPr>
              <w:spacing w:after="0" w:line="240" w:lineRule="auto"/>
              <w:jc w:val="both"/>
              <w:rPr>
                <w:rFonts w:ascii="Times New Roman" w:hAnsi="Times New Roman"/>
                <w:sz w:val="24"/>
                <w:szCs w:val="24"/>
              </w:rPr>
            </w:pPr>
            <w:r w:rsidRPr="00E2241B">
              <w:rPr>
                <w:rFonts w:ascii="Times New Roman" w:hAnsi="Times New Roman"/>
                <w:sz w:val="24"/>
                <w:szCs w:val="24"/>
              </w:rPr>
              <w:t>-предотвращение загрязнения водоемов;</w:t>
            </w:r>
          </w:p>
          <w:p w:rsidR="00C544BF" w:rsidRPr="00E2241B" w:rsidRDefault="00C544BF" w:rsidP="00C544BF">
            <w:pPr>
              <w:spacing w:after="0" w:line="240" w:lineRule="auto"/>
              <w:jc w:val="both"/>
              <w:rPr>
                <w:rFonts w:ascii="Times New Roman" w:hAnsi="Times New Roman"/>
                <w:sz w:val="24"/>
                <w:szCs w:val="24"/>
              </w:rPr>
            </w:pPr>
            <w:r w:rsidRPr="00E2241B">
              <w:rPr>
                <w:rFonts w:ascii="Times New Roman" w:hAnsi="Times New Roman"/>
                <w:sz w:val="24"/>
                <w:szCs w:val="24"/>
              </w:rPr>
              <w:t xml:space="preserve">- соблюдение специальных режимов на территориях санитарной охраны </w:t>
            </w:r>
            <w:proofErr w:type="spellStart"/>
            <w:r w:rsidRPr="00E2241B">
              <w:rPr>
                <w:rFonts w:ascii="Times New Roman" w:hAnsi="Times New Roman"/>
                <w:sz w:val="24"/>
                <w:szCs w:val="24"/>
              </w:rPr>
              <w:t>водоисточников</w:t>
            </w:r>
            <w:proofErr w:type="spellEnd"/>
            <w:r w:rsidRPr="00E2241B">
              <w:rPr>
                <w:rFonts w:ascii="Times New Roman" w:hAnsi="Times New Roman"/>
                <w:sz w:val="24"/>
                <w:szCs w:val="24"/>
              </w:rPr>
              <w:t xml:space="preserve"> и </w:t>
            </w:r>
            <w:proofErr w:type="spellStart"/>
            <w:r w:rsidRPr="00E2241B">
              <w:rPr>
                <w:rFonts w:ascii="Times New Roman" w:hAnsi="Times New Roman"/>
                <w:sz w:val="24"/>
                <w:szCs w:val="24"/>
              </w:rPr>
              <w:t>водоохранных</w:t>
            </w:r>
            <w:proofErr w:type="spellEnd"/>
            <w:r w:rsidRPr="00E2241B">
              <w:rPr>
                <w:rFonts w:ascii="Times New Roman" w:hAnsi="Times New Roman"/>
                <w:sz w:val="24"/>
                <w:szCs w:val="24"/>
              </w:rPr>
              <w:t xml:space="preserve"> зон водоемов;</w:t>
            </w:r>
          </w:p>
          <w:p w:rsidR="00C544BF" w:rsidRPr="00E2241B" w:rsidRDefault="00C544BF" w:rsidP="00C544BF">
            <w:pPr>
              <w:spacing w:after="0" w:line="240" w:lineRule="auto"/>
              <w:jc w:val="both"/>
              <w:rPr>
                <w:rFonts w:ascii="Times New Roman" w:hAnsi="Times New Roman"/>
                <w:sz w:val="24"/>
                <w:szCs w:val="24"/>
              </w:rPr>
            </w:pPr>
            <w:r w:rsidRPr="00E2241B">
              <w:rPr>
                <w:rFonts w:ascii="Times New Roman" w:hAnsi="Times New Roman"/>
                <w:sz w:val="24"/>
                <w:szCs w:val="24"/>
              </w:rPr>
              <w:t>- действенный контроль над использованием водных ресурсов и их качеством.</w:t>
            </w:r>
          </w:p>
        </w:tc>
      </w:tr>
      <w:tr w:rsidR="00C544BF" w:rsidRPr="00E2241B" w:rsidTr="00C544BF">
        <w:trPr>
          <w:jc w:val="center"/>
        </w:trPr>
        <w:tc>
          <w:tcPr>
            <w:tcW w:w="675" w:type="dxa"/>
          </w:tcPr>
          <w:p w:rsidR="00C544BF" w:rsidRPr="00E2241B" w:rsidRDefault="00C544BF" w:rsidP="00C544BF">
            <w:pPr>
              <w:spacing w:after="0" w:line="240" w:lineRule="auto"/>
              <w:jc w:val="both"/>
              <w:rPr>
                <w:rFonts w:ascii="Times New Roman" w:hAnsi="Times New Roman"/>
                <w:sz w:val="24"/>
                <w:szCs w:val="24"/>
              </w:rPr>
            </w:pPr>
            <w:r w:rsidRPr="00E2241B">
              <w:rPr>
                <w:rFonts w:ascii="Times New Roman" w:hAnsi="Times New Roman"/>
                <w:sz w:val="24"/>
                <w:szCs w:val="24"/>
              </w:rPr>
              <w:lastRenderedPageBreak/>
              <w:t>3</w:t>
            </w:r>
          </w:p>
        </w:tc>
        <w:tc>
          <w:tcPr>
            <w:tcW w:w="2127" w:type="dxa"/>
          </w:tcPr>
          <w:p w:rsidR="00C544BF" w:rsidRPr="00E2241B" w:rsidRDefault="00C544BF" w:rsidP="00C544BF">
            <w:pPr>
              <w:spacing w:after="0" w:line="240" w:lineRule="auto"/>
              <w:jc w:val="both"/>
              <w:rPr>
                <w:rFonts w:ascii="Times New Roman" w:hAnsi="Times New Roman"/>
                <w:sz w:val="24"/>
                <w:szCs w:val="24"/>
              </w:rPr>
            </w:pPr>
            <w:r w:rsidRPr="00E2241B">
              <w:rPr>
                <w:rFonts w:ascii="Times New Roman" w:hAnsi="Times New Roman"/>
                <w:sz w:val="24"/>
                <w:szCs w:val="24"/>
              </w:rPr>
              <w:t>Почвы</w:t>
            </w:r>
          </w:p>
        </w:tc>
        <w:tc>
          <w:tcPr>
            <w:tcW w:w="6769" w:type="dxa"/>
          </w:tcPr>
          <w:p w:rsidR="00C544BF" w:rsidRPr="00E2241B" w:rsidRDefault="00C544BF" w:rsidP="00C544BF">
            <w:pPr>
              <w:spacing w:after="0" w:line="240" w:lineRule="auto"/>
              <w:jc w:val="both"/>
              <w:rPr>
                <w:rFonts w:ascii="Times New Roman" w:hAnsi="Times New Roman"/>
                <w:color w:val="000000"/>
                <w:sz w:val="24"/>
                <w:szCs w:val="24"/>
              </w:rPr>
            </w:pPr>
            <w:r w:rsidRPr="00E2241B">
              <w:rPr>
                <w:rFonts w:ascii="Times New Roman" w:hAnsi="Times New Roman"/>
                <w:color w:val="000000"/>
                <w:sz w:val="24"/>
                <w:szCs w:val="24"/>
              </w:rPr>
              <w:t>- контроль внесения минеральных удобрений, учитывая нормативы затрат на планируемую урожайность, агрохимическую характеристику почв, состояния и химического состава растений,</w:t>
            </w:r>
          </w:p>
          <w:p w:rsidR="00C544BF" w:rsidRPr="00E2241B" w:rsidRDefault="00C544BF" w:rsidP="00C544BF">
            <w:pPr>
              <w:spacing w:after="0" w:line="240" w:lineRule="auto"/>
              <w:jc w:val="both"/>
              <w:rPr>
                <w:rFonts w:ascii="Times New Roman" w:hAnsi="Times New Roman"/>
                <w:color w:val="000000"/>
                <w:sz w:val="24"/>
                <w:szCs w:val="24"/>
              </w:rPr>
            </w:pPr>
            <w:r w:rsidRPr="00E2241B">
              <w:rPr>
                <w:rFonts w:ascii="Times New Roman" w:hAnsi="Times New Roman"/>
                <w:color w:val="000000"/>
                <w:sz w:val="24"/>
                <w:szCs w:val="24"/>
              </w:rPr>
              <w:t>- территории скотомогильников (в соответствии с п.5.6 «Ветеринарно-санитарными правилами сбора, утилизации и уничтожения биологических отходов» от 4 декабря 1995г. №13-7-2/469) должны быть огорожены глухим забором высотой не менее 2 метров. С внутренней стороны забора по всему периметру должна быть траншея глубиной 0,8-1,4м и шириной не менее 1,5м с устройством вала из вынутого грунта,</w:t>
            </w:r>
          </w:p>
          <w:p w:rsidR="00C544BF" w:rsidRPr="00E2241B" w:rsidRDefault="00C544BF" w:rsidP="00C544BF">
            <w:pPr>
              <w:spacing w:after="0" w:line="240" w:lineRule="auto"/>
              <w:jc w:val="both"/>
              <w:rPr>
                <w:rFonts w:ascii="Times New Roman" w:hAnsi="Times New Roman"/>
                <w:color w:val="000000"/>
                <w:sz w:val="24"/>
                <w:szCs w:val="24"/>
              </w:rPr>
            </w:pPr>
            <w:r w:rsidRPr="00E2241B">
              <w:rPr>
                <w:rFonts w:ascii="Times New Roman" w:hAnsi="Times New Roman"/>
                <w:color w:val="000000"/>
                <w:sz w:val="24"/>
                <w:szCs w:val="24"/>
              </w:rPr>
              <w:t>- утилизация и захоронение отходов производства и потребления,</w:t>
            </w:r>
          </w:p>
          <w:p w:rsidR="00C544BF" w:rsidRPr="00E2241B" w:rsidRDefault="00C544BF" w:rsidP="00C544BF">
            <w:pPr>
              <w:spacing w:after="0" w:line="240" w:lineRule="auto"/>
              <w:jc w:val="both"/>
              <w:rPr>
                <w:rFonts w:ascii="Times New Roman" w:hAnsi="Times New Roman"/>
                <w:color w:val="000000"/>
                <w:sz w:val="24"/>
                <w:szCs w:val="24"/>
              </w:rPr>
            </w:pPr>
            <w:r w:rsidRPr="00E2241B">
              <w:rPr>
                <w:rFonts w:ascii="Times New Roman" w:hAnsi="Times New Roman"/>
                <w:color w:val="000000"/>
                <w:sz w:val="24"/>
                <w:szCs w:val="24"/>
              </w:rPr>
              <w:t>- создания вдоль автомобильных дорог полезащитных лесных полос;</w:t>
            </w:r>
          </w:p>
          <w:p w:rsidR="00C544BF" w:rsidRPr="00E2241B" w:rsidRDefault="00C544BF" w:rsidP="00C544BF">
            <w:pPr>
              <w:spacing w:after="0" w:line="240" w:lineRule="auto"/>
              <w:jc w:val="both"/>
              <w:rPr>
                <w:rFonts w:ascii="Times New Roman" w:hAnsi="Times New Roman"/>
                <w:color w:val="000000"/>
                <w:sz w:val="24"/>
                <w:szCs w:val="24"/>
              </w:rPr>
            </w:pPr>
            <w:r w:rsidRPr="00E2241B">
              <w:rPr>
                <w:rFonts w:ascii="Times New Roman" w:hAnsi="Times New Roman"/>
                <w:color w:val="000000"/>
                <w:sz w:val="24"/>
                <w:szCs w:val="24"/>
              </w:rPr>
              <w:t>- принятие мер по предотвращению разлива нефтепродуктов;</w:t>
            </w:r>
          </w:p>
        </w:tc>
      </w:tr>
      <w:tr w:rsidR="00C544BF" w:rsidRPr="00E2241B" w:rsidTr="00C544BF">
        <w:trPr>
          <w:jc w:val="center"/>
        </w:trPr>
        <w:tc>
          <w:tcPr>
            <w:tcW w:w="675" w:type="dxa"/>
          </w:tcPr>
          <w:p w:rsidR="00C544BF" w:rsidRPr="00E2241B" w:rsidRDefault="00C544BF" w:rsidP="00C544BF">
            <w:pPr>
              <w:spacing w:after="0" w:line="240" w:lineRule="auto"/>
              <w:jc w:val="both"/>
              <w:rPr>
                <w:rFonts w:ascii="Times New Roman" w:hAnsi="Times New Roman"/>
                <w:sz w:val="24"/>
                <w:szCs w:val="24"/>
              </w:rPr>
            </w:pPr>
            <w:r w:rsidRPr="00E2241B">
              <w:rPr>
                <w:rFonts w:ascii="Times New Roman" w:hAnsi="Times New Roman"/>
                <w:sz w:val="24"/>
                <w:szCs w:val="24"/>
              </w:rPr>
              <w:t>4</w:t>
            </w:r>
          </w:p>
        </w:tc>
        <w:tc>
          <w:tcPr>
            <w:tcW w:w="2127" w:type="dxa"/>
          </w:tcPr>
          <w:p w:rsidR="00C544BF" w:rsidRPr="00E2241B" w:rsidRDefault="00C544BF" w:rsidP="00C544BF">
            <w:pPr>
              <w:spacing w:after="0" w:line="240" w:lineRule="auto"/>
              <w:jc w:val="both"/>
              <w:rPr>
                <w:rFonts w:ascii="Times New Roman" w:hAnsi="Times New Roman"/>
                <w:sz w:val="24"/>
                <w:szCs w:val="24"/>
              </w:rPr>
            </w:pPr>
            <w:r w:rsidRPr="00E2241B">
              <w:rPr>
                <w:rFonts w:ascii="Times New Roman" w:hAnsi="Times New Roman"/>
                <w:sz w:val="24"/>
                <w:szCs w:val="24"/>
              </w:rPr>
              <w:t>Отходы производства и потребления</w:t>
            </w:r>
          </w:p>
        </w:tc>
        <w:tc>
          <w:tcPr>
            <w:tcW w:w="6769" w:type="dxa"/>
          </w:tcPr>
          <w:p w:rsidR="00C544BF" w:rsidRPr="00E2241B" w:rsidRDefault="00C544BF" w:rsidP="00C544BF">
            <w:pPr>
              <w:spacing w:after="0" w:line="240" w:lineRule="auto"/>
              <w:jc w:val="both"/>
              <w:rPr>
                <w:rFonts w:ascii="Times New Roman" w:hAnsi="Times New Roman"/>
                <w:color w:val="000000"/>
                <w:sz w:val="24"/>
                <w:szCs w:val="24"/>
              </w:rPr>
            </w:pPr>
            <w:r w:rsidRPr="00E2241B">
              <w:rPr>
                <w:rFonts w:ascii="Times New Roman" w:hAnsi="Times New Roman"/>
                <w:color w:val="000000"/>
                <w:sz w:val="24"/>
                <w:szCs w:val="24"/>
              </w:rPr>
              <w:t xml:space="preserve">- обеспечение предприятий коммунального хозяйства необходимым специализированным транспортом и организовать мытье и дезинфекцию </w:t>
            </w:r>
            <w:proofErr w:type="spellStart"/>
            <w:r w:rsidRPr="00E2241B">
              <w:rPr>
                <w:rFonts w:ascii="Times New Roman" w:hAnsi="Times New Roman"/>
                <w:color w:val="000000"/>
                <w:sz w:val="24"/>
                <w:szCs w:val="24"/>
              </w:rPr>
              <w:t>мусоросборочных</w:t>
            </w:r>
            <w:proofErr w:type="spellEnd"/>
            <w:r w:rsidRPr="00E2241B">
              <w:rPr>
                <w:rFonts w:ascii="Times New Roman" w:hAnsi="Times New Roman"/>
                <w:color w:val="000000"/>
                <w:sz w:val="24"/>
                <w:szCs w:val="24"/>
              </w:rPr>
              <w:t xml:space="preserve"> контейнеров и ящиков</w:t>
            </w:r>
          </w:p>
        </w:tc>
      </w:tr>
    </w:tbl>
    <w:p w:rsidR="00C544BF" w:rsidRPr="00E2241B" w:rsidRDefault="00C544BF" w:rsidP="00C544BF">
      <w:pPr>
        <w:spacing w:after="0"/>
        <w:ind w:firstLine="709"/>
        <w:jc w:val="both"/>
        <w:rPr>
          <w:rFonts w:ascii="Times New Roman" w:hAnsi="Times New Roman"/>
          <w:sz w:val="24"/>
          <w:szCs w:val="24"/>
        </w:rPr>
      </w:pP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В результате реализации запланированных планировочных, организационно-технических, инженерно-технических мероприятий ожидается снижение уровня загрязнения    территории поселения и улучшение условий проживания населения в пределах расчетного срока Генерального плана.</w:t>
      </w:r>
    </w:p>
    <w:p w:rsidR="00C544BF" w:rsidRPr="00E2241B" w:rsidRDefault="00C544BF" w:rsidP="00C544BF">
      <w:pPr>
        <w:spacing w:after="0"/>
        <w:ind w:firstLine="709"/>
        <w:jc w:val="both"/>
        <w:rPr>
          <w:rFonts w:ascii="Times New Roman" w:hAnsi="Times New Roman"/>
          <w:sz w:val="24"/>
          <w:szCs w:val="24"/>
          <w:highlight w:val="yellow"/>
        </w:rPr>
      </w:pPr>
    </w:p>
    <w:p w:rsidR="00C544BF" w:rsidRPr="00E2241B" w:rsidRDefault="00C544BF" w:rsidP="00C544BF">
      <w:pPr>
        <w:pStyle w:val="320"/>
        <w:spacing w:after="0" w:line="276" w:lineRule="auto"/>
        <w:ind w:left="1069"/>
        <w:rPr>
          <w:rFonts w:ascii="Times New Roman" w:hAnsi="Times New Roman" w:cs="Times New Roman"/>
          <w:b/>
          <w:sz w:val="24"/>
          <w:szCs w:val="24"/>
          <w:lang w:val="ru-RU"/>
        </w:rPr>
      </w:pPr>
      <w:r w:rsidRPr="00E2241B">
        <w:rPr>
          <w:rFonts w:ascii="Times New Roman" w:hAnsi="Times New Roman" w:cs="Times New Roman"/>
          <w:b/>
          <w:sz w:val="24"/>
          <w:szCs w:val="24"/>
          <w:lang w:val="ru-RU"/>
        </w:rPr>
        <w:t>6. Мероприятия по сохранению объектов культурного наследия и</w:t>
      </w:r>
    </w:p>
    <w:p w:rsidR="00C544BF" w:rsidRPr="00E2241B" w:rsidRDefault="00C544BF" w:rsidP="00C544BF">
      <w:pPr>
        <w:pStyle w:val="320"/>
        <w:spacing w:after="0" w:line="276" w:lineRule="auto"/>
        <w:ind w:left="0"/>
        <w:jc w:val="center"/>
        <w:rPr>
          <w:rFonts w:ascii="Times New Roman" w:hAnsi="Times New Roman" w:cs="Times New Roman"/>
          <w:b/>
          <w:sz w:val="24"/>
          <w:szCs w:val="24"/>
          <w:lang w:val="ru-RU"/>
        </w:rPr>
      </w:pPr>
      <w:r w:rsidRPr="00E2241B">
        <w:rPr>
          <w:rFonts w:ascii="Times New Roman" w:hAnsi="Times New Roman" w:cs="Times New Roman"/>
          <w:b/>
          <w:sz w:val="24"/>
          <w:szCs w:val="24"/>
          <w:lang w:val="ru-RU"/>
        </w:rPr>
        <w:t>памятников археологии.</w:t>
      </w:r>
    </w:p>
    <w:p w:rsidR="00C544BF" w:rsidRPr="00E2241B" w:rsidRDefault="00C544BF" w:rsidP="00C544BF">
      <w:pPr>
        <w:spacing w:after="0"/>
        <w:ind w:right="-6" w:firstLine="709"/>
        <w:jc w:val="both"/>
        <w:rPr>
          <w:rFonts w:ascii="Times New Roman" w:hAnsi="Times New Roman"/>
          <w:sz w:val="24"/>
          <w:szCs w:val="24"/>
        </w:rPr>
      </w:pPr>
      <w:r w:rsidRPr="00E2241B">
        <w:rPr>
          <w:rFonts w:ascii="Times New Roman" w:hAnsi="Times New Roman"/>
          <w:sz w:val="24"/>
          <w:szCs w:val="24"/>
        </w:rPr>
        <w:t xml:space="preserve">В целях обеспечения сохранности (защиты и восстановления) объектов культурного наследия и памятников археологии от неблагоприятных антропогенных воздействий на прилегающих к ним участках проектом предусматривается, в соответствии с Федеральным законом от 25.06.02 г.  № 73-ФЗ «Об объектах культурного наследия (памятниках истории и </w:t>
      </w:r>
      <w:r w:rsidRPr="00E2241B">
        <w:rPr>
          <w:rFonts w:ascii="Times New Roman" w:hAnsi="Times New Roman"/>
          <w:sz w:val="24"/>
          <w:szCs w:val="24"/>
        </w:rPr>
        <w:lastRenderedPageBreak/>
        <w:t xml:space="preserve">культуры) народов Российской Федерации» выделение охранных зон, зон регулирования застройки и хозяйственной деятельности при разработке проектов размещаемых объектов капитального строительства. </w:t>
      </w:r>
    </w:p>
    <w:p w:rsidR="00C544BF" w:rsidRPr="00E2241B" w:rsidRDefault="00C544BF" w:rsidP="00C544BF">
      <w:pPr>
        <w:spacing w:after="0"/>
        <w:ind w:right="-6" w:firstLine="709"/>
        <w:jc w:val="both"/>
        <w:rPr>
          <w:rFonts w:ascii="Times New Roman" w:hAnsi="Times New Roman"/>
          <w:sz w:val="24"/>
          <w:szCs w:val="24"/>
        </w:rPr>
      </w:pPr>
      <w:r w:rsidRPr="00E2241B">
        <w:rPr>
          <w:rFonts w:ascii="Times New Roman" w:hAnsi="Times New Roman"/>
          <w:sz w:val="24"/>
          <w:szCs w:val="24"/>
        </w:rPr>
        <w:t>Планируемое развитие территории при соблюдении данных мероприятий, приведет к улучшению состояния окружающей природной среды и даст возможность более рационально использовать ресурс данной территории.</w:t>
      </w:r>
    </w:p>
    <w:p w:rsidR="00C544BF" w:rsidRPr="00E2241B" w:rsidRDefault="00C544BF" w:rsidP="00C544BF">
      <w:pPr>
        <w:pStyle w:val="320"/>
        <w:spacing w:after="0" w:line="276" w:lineRule="auto"/>
        <w:ind w:left="0" w:right="-6" w:firstLine="708"/>
        <w:rPr>
          <w:rFonts w:ascii="Times New Roman" w:hAnsi="Times New Roman" w:cs="Times New Roman"/>
          <w:bCs/>
          <w:sz w:val="24"/>
          <w:szCs w:val="24"/>
          <w:lang w:val="ru-RU" w:eastAsia="ar-SA"/>
        </w:rPr>
      </w:pPr>
      <w:r w:rsidRPr="00E2241B">
        <w:rPr>
          <w:rFonts w:ascii="Times New Roman" w:hAnsi="Times New Roman" w:cs="Times New Roman"/>
          <w:sz w:val="24"/>
          <w:szCs w:val="24"/>
          <w:lang w:val="ru-RU"/>
        </w:rPr>
        <w:t xml:space="preserve">Перечень </w:t>
      </w:r>
      <w:r w:rsidRPr="00E2241B">
        <w:rPr>
          <w:rFonts w:ascii="Times New Roman" w:hAnsi="Times New Roman" w:cs="Times New Roman"/>
          <w:b/>
          <w:i/>
          <w:sz w:val="24"/>
          <w:szCs w:val="24"/>
          <w:lang w:val="ru-RU"/>
        </w:rPr>
        <w:t>памятников археологии</w:t>
      </w:r>
      <w:r w:rsidRPr="00E2241B">
        <w:rPr>
          <w:rFonts w:ascii="Times New Roman" w:hAnsi="Times New Roman" w:cs="Times New Roman"/>
          <w:sz w:val="24"/>
          <w:szCs w:val="24"/>
          <w:lang w:val="ru-RU"/>
        </w:rPr>
        <w:t xml:space="preserve"> регионального значения (состоящих на государственной охране), расположенных на территории </w:t>
      </w:r>
      <w:proofErr w:type="spellStart"/>
      <w:r w:rsidRPr="00E2241B">
        <w:rPr>
          <w:rFonts w:ascii="Times New Roman" w:hAnsi="Times New Roman" w:cs="Times New Roman"/>
          <w:sz w:val="24"/>
          <w:szCs w:val="24"/>
          <w:lang w:val="ru-RU"/>
        </w:rPr>
        <w:t>Суховского</w:t>
      </w:r>
      <w:proofErr w:type="spellEnd"/>
      <w:r w:rsidRPr="00E2241B">
        <w:rPr>
          <w:rFonts w:ascii="Times New Roman" w:hAnsi="Times New Roman" w:cs="Times New Roman"/>
          <w:sz w:val="24"/>
          <w:szCs w:val="24"/>
          <w:lang w:val="ru-RU"/>
        </w:rPr>
        <w:t xml:space="preserve"> сельского поселения Тацинского района Ростовской области отражен в таблице 41.</w:t>
      </w:r>
    </w:p>
    <w:p w:rsidR="00C544BF" w:rsidRPr="00E2241B" w:rsidRDefault="00C544BF" w:rsidP="00C544BF">
      <w:pPr>
        <w:pStyle w:val="320"/>
        <w:spacing w:after="0" w:line="276" w:lineRule="auto"/>
        <w:ind w:left="0" w:right="-6"/>
        <w:jc w:val="right"/>
        <w:rPr>
          <w:rFonts w:ascii="Times New Roman" w:hAnsi="Times New Roman" w:cs="Times New Roman"/>
          <w:sz w:val="24"/>
          <w:szCs w:val="24"/>
          <w:lang w:val="ru-RU"/>
        </w:rPr>
      </w:pPr>
      <w:r w:rsidRPr="00E2241B">
        <w:rPr>
          <w:rFonts w:ascii="Times New Roman" w:hAnsi="Times New Roman" w:cs="Times New Roman"/>
          <w:bCs/>
          <w:sz w:val="24"/>
          <w:szCs w:val="24"/>
          <w:lang w:val="ru-RU" w:eastAsia="ar-SA"/>
        </w:rPr>
        <w:t>Таблица 41</w:t>
      </w:r>
    </w:p>
    <w:tbl>
      <w:tblPr>
        <w:tblW w:w="978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709"/>
        <w:gridCol w:w="1134"/>
        <w:gridCol w:w="2268"/>
        <w:gridCol w:w="2552"/>
        <w:gridCol w:w="3118"/>
      </w:tblGrid>
      <w:tr w:rsidR="00C544BF" w:rsidRPr="00E2241B" w:rsidTr="00C544BF">
        <w:trPr>
          <w:trHeight w:val="1090"/>
          <w:tblHeader/>
        </w:trPr>
        <w:tc>
          <w:tcPr>
            <w:tcW w:w="709" w:type="dxa"/>
            <w:tcBorders>
              <w:right w:val="single" w:sz="4" w:space="0" w:color="auto"/>
            </w:tcBorders>
            <w:vAlign w:val="center"/>
          </w:tcPr>
          <w:p w:rsidR="00C544BF" w:rsidRPr="00E2241B" w:rsidRDefault="00C544BF" w:rsidP="00C544BF">
            <w:pPr>
              <w:spacing w:after="0" w:line="240" w:lineRule="auto"/>
              <w:ind w:left="-108" w:right="-3"/>
              <w:jc w:val="center"/>
              <w:rPr>
                <w:rFonts w:ascii="Times New Roman" w:hAnsi="Times New Roman"/>
                <w:sz w:val="24"/>
                <w:szCs w:val="24"/>
              </w:rPr>
            </w:pPr>
          </w:p>
          <w:p w:rsidR="00C544BF" w:rsidRPr="00E2241B" w:rsidRDefault="00C544BF" w:rsidP="00C544BF">
            <w:pPr>
              <w:spacing w:after="0" w:line="240" w:lineRule="auto"/>
              <w:ind w:left="-108" w:right="-3"/>
              <w:jc w:val="center"/>
              <w:rPr>
                <w:rFonts w:ascii="Times New Roman" w:hAnsi="Times New Roman"/>
                <w:sz w:val="24"/>
                <w:szCs w:val="24"/>
              </w:rPr>
            </w:pPr>
            <w:r w:rsidRPr="00E2241B">
              <w:rPr>
                <w:rFonts w:ascii="Times New Roman" w:hAnsi="Times New Roman"/>
                <w:sz w:val="24"/>
                <w:szCs w:val="24"/>
              </w:rPr>
              <w:t xml:space="preserve">  №№</w:t>
            </w:r>
          </w:p>
          <w:p w:rsidR="00C544BF" w:rsidRPr="00E2241B" w:rsidRDefault="00C544BF" w:rsidP="00C544BF">
            <w:pPr>
              <w:spacing w:after="0" w:line="240" w:lineRule="auto"/>
              <w:ind w:left="-108" w:right="-3"/>
              <w:jc w:val="center"/>
              <w:rPr>
                <w:rFonts w:ascii="Times New Roman" w:hAnsi="Times New Roman"/>
                <w:sz w:val="24"/>
                <w:szCs w:val="24"/>
              </w:rPr>
            </w:pPr>
          </w:p>
          <w:p w:rsidR="00C544BF" w:rsidRPr="00E2241B" w:rsidRDefault="00C544BF" w:rsidP="00C544BF">
            <w:pPr>
              <w:spacing w:after="0" w:line="240" w:lineRule="auto"/>
              <w:ind w:left="-108" w:right="-3"/>
              <w:jc w:val="center"/>
              <w:rPr>
                <w:rFonts w:ascii="Times New Roman" w:hAnsi="Times New Roman"/>
                <w:sz w:val="24"/>
                <w:szCs w:val="24"/>
              </w:rPr>
            </w:pPr>
          </w:p>
        </w:tc>
        <w:tc>
          <w:tcPr>
            <w:tcW w:w="1134" w:type="dxa"/>
            <w:tcBorders>
              <w:left w:val="single" w:sz="4" w:space="0" w:color="auto"/>
            </w:tcBorders>
            <w:vAlign w:val="center"/>
          </w:tcPr>
          <w:p w:rsidR="00C544BF" w:rsidRPr="00E2241B" w:rsidRDefault="00C544BF" w:rsidP="00C544BF">
            <w:pPr>
              <w:spacing w:after="0" w:line="240" w:lineRule="auto"/>
              <w:ind w:left="-108" w:right="-3"/>
              <w:jc w:val="center"/>
              <w:rPr>
                <w:rFonts w:ascii="Times New Roman" w:hAnsi="Times New Roman"/>
                <w:sz w:val="24"/>
                <w:szCs w:val="24"/>
              </w:rPr>
            </w:pPr>
            <w:proofErr w:type="spellStart"/>
            <w:r w:rsidRPr="00E2241B">
              <w:rPr>
                <w:rFonts w:ascii="Times New Roman" w:hAnsi="Times New Roman"/>
                <w:sz w:val="24"/>
                <w:szCs w:val="24"/>
              </w:rPr>
              <w:t>Нумерац</w:t>
            </w:r>
            <w:proofErr w:type="spellEnd"/>
          </w:p>
          <w:p w:rsidR="00C544BF" w:rsidRPr="00E2241B" w:rsidRDefault="00C544BF" w:rsidP="00C544BF">
            <w:pPr>
              <w:spacing w:after="0" w:line="240" w:lineRule="auto"/>
              <w:ind w:left="-108" w:right="-3"/>
              <w:jc w:val="center"/>
              <w:rPr>
                <w:rFonts w:ascii="Times New Roman" w:hAnsi="Times New Roman"/>
                <w:sz w:val="24"/>
                <w:szCs w:val="24"/>
              </w:rPr>
            </w:pPr>
            <w:r w:rsidRPr="00E2241B">
              <w:rPr>
                <w:rFonts w:ascii="Times New Roman" w:hAnsi="Times New Roman"/>
                <w:sz w:val="24"/>
                <w:szCs w:val="24"/>
              </w:rPr>
              <w:t>по</w:t>
            </w:r>
          </w:p>
          <w:p w:rsidR="00C544BF" w:rsidRPr="00E2241B" w:rsidRDefault="00C544BF" w:rsidP="00C544BF">
            <w:pPr>
              <w:spacing w:after="0" w:line="240" w:lineRule="auto"/>
              <w:ind w:left="-108" w:right="-3"/>
              <w:jc w:val="center"/>
              <w:rPr>
                <w:rFonts w:ascii="Times New Roman" w:hAnsi="Times New Roman"/>
                <w:sz w:val="24"/>
                <w:szCs w:val="24"/>
              </w:rPr>
            </w:pPr>
            <w:r w:rsidRPr="00E2241B">
              <w:rPr>
                <w:rFonts w:ascii="Times New Roman" w:hAnsi="Times New Roman"/>
                <w:sz w:val="24"/>
                <w:szCs w:val="24"/>
              </w:rPr>
              <w:t>поста-</w:t>
            </w:r>
          </w:p>
          <w:p w:rsidR="00C544BF" w:rsidRPr="00E2241B" w:rsidRDefault="00C544BF" w:rsidP="00C544BF">
            <w:pPr>
              <w:spacing w:after="0" w:line="240" w:lineRule="auto"/>
              <w:ind w:left="-108" w:right="-3"/>
              <w:jc w:val="center"/>
              <w:rPr>
                <w:rFonts w:ascii="Times New Roman" w:hAnsi="Times New Roman"/>
                <w:sz w:val="24"/>
                <w:szCs w:val="24"/>
              </w:rPr>
            </w:pPr>
            <w:proofErr w:type="spellStart"/>
            <w:r w:rsidRPr="00E2241B">
              <w:rPr>
                <w:rFonts w:ascii="Times New Roman" w:hAnsi="Times New Roman"/>
                <w:sz w:val="24"/>
                <w:szCs w:val="24"/>
              </w:rPr>
              <w:t>новле</w:t>
            </w:r>
            <w:proofErr w:type="spellEnd"/>
            <w:r w:rsidRPr="00E2241B">
              <w:rPr>
                <w:rFonts w:ascii="Times New Roman" w:hAnsi="Times New Roman"/>
                <w:sz w:val="24"/>
                <w:szCs w:val="24"/>
              </w:rPr>
              <w:t>-</w:t>
            </w:r>
          </w:p>
          <w:p w:rsidR="00C544BF" w:rsidRPr="00E2241B" w:rsidRDefault="00C544BF" w:rsidP="00C544BF">
            <w:pPr>
              <w:spacing w:after="0" w:line="240" w:lineRule="auto"/>
              <w:ind w:left="-108" w:right="-3"/>
              <w:jc w:val="center"/>
              <w:rPr>
                <w:rFonts w:ascii="Times New Roman" w:hAnsi="Times New Roman"/>
                <w:sz w:val="24"/>
                <w:szCs w:val="24"/>
              </w:rPr>
            </w:pPr>
            <w:proofErr w:type="spellStart"/>
            <w:r w:rsidRPr="00E2241B">
              <w:rPr>
                <w:rFonts w:ascii="Times New Roman" w:hAnsi="Times New Roman"/>
                <w:sz w:val="24"/>
                <w:szCs w:val="24"/>
              </w:rPr>
              <w:t>нию</w:t>
            </w:r>
            <w:proofErr w:type="spellEnd"/>
          </w:p>
        </w:tc>
        <w:tc>
          <w:tcPr>
            <w:tcW w:w="2268" w:type="dxa"/>
            <w:vAlign w:val="center"/>
          </w:tcPr>
          <w:p w:rsidR="00C544BF" w:rsidRPr="00E2241B" w:rsidRDefault="00C544BF" w:rsidP="00C544BF">
            <w:pPr>
              <w:spacing w:after="0" w:line="240" w:lineRule="auto"/>
              <w:ind w:left="34" w:right="-3"/>
              <w:rPr>
                <w:rFonts w:ascii="Times New Roman" w:hAnsi="Times New Roman"/>
                <w:sz w:val="24"/>
                <w:szCs w:val="24"/>
              </w:rPr>
            </w:pPr>
            <w:r w:rsidRPr="00E2241B">
              <w:rPr>
                <w:rFonts w:ascii="Times New Roman" w:hAnsi="Times New Roman"/>
                <w:sz w:val="24"/>
                <w:szCs w:val="24"/>
              </w:rPr>
              <w:t xml:space="preserve">Название объекта археологического наследия </w:t>
            </w:r>
          </w:p>
        </w:tc>
        <w:tc>
          <w:tcPr>
            <w:tcW w:w="2552" w:type="dxa"/>
            <w:vAlign w:val="center"/>
          </w:tcPr>
          <w:p w:rsidR="00C544BF" w:rsidRPr="00E2241B" w:rsidRDefault="00C544BF" w:rsidP="00C544BF">
            <w:pPr>
              <w:spacing w:after="0" w:line="240" w:lineRule="auto"/>
              <w:ind w:left="34" w:right="-3"/>
              <w:rPr>
                <w:rFonts w:ascii="Times New Roman" w:hAnsi="Times New Roman"/>
                <w:sz w:val="24"/>
                <w:szCs w:val="24"/>
              </w:rPr>
            </w:pPr>
            <w:r w:rsidRPr="00E2241B">
              <w:rPr>
                <w:rFonts w:ascii="Times New Roman" w:hAnsi="Times New Roman"/>
                <w:sz w:val="24"/>
                <w:szCs w:val="24"/>
              </w:rPr>
              <w:t>Местонахождение объекта археологического наследия</w:t>
            </w:r>
          </w:p>
        </w:tc>
        <w:tc>
          <w:tcPr>
            <w:tcW w:w="3118" w:type="dxa"/>
            <w:vAlign w:val="center"/>
          </w:tcPr>
          <w:p w:rsidR="00C544BF" w:rsidRPr="00E2241B" w:rsidRDefault="00C544BF" w:rsidP="00C544BF">
            <w:pPr>
              <w:spacing w:after="0" w:line="240" w:lineRule="auto"/>
              <w:ind w:left="34" w:right="-3"/>
              <w:rPr>
                <w:rFonts w:ascii="Times New Roman" w:hAnsi="Times New Roman"/>
                <w:sz w:val="24"/>
                <w:szCs w:val="24"/>
              </w:rPr>
            </w:pPr>
            <w:r w:rsidRPr="00E2241B">
              <w:rPr>
                <w:rFonts w:ascii="Times New Roman" w:hAnsi="Times New Roman"/>
                <w:sz w:val="24"/>
                <w:szCs w:val="24"/>
              </w:rPr>
              <w:t xml:space="preserve">Номер и дата документа </w:t>
            </w:r>
          </w:p>
          <w:p w:rsidR="00C544BF" w:rsidRPr="00E2241B" w:rsidRDefault="00C544BF" w:rsidP="00C544BF">
            <w:pPr>
              <w:spacing w:after="0" w:line="240" w:lineRule="auto"/>
              <w:ind w:left="34" w:right="-3"/>
              <w:rPr>
                <w:rFonts w:ascii="Times New Roman" w:hAnsi="Times New Roman"/>
                <w:sz w:val="24"/>
                <w:szCs w:val="24"/>
              </w:rPr>
            </w:pPr>
            <w:r w:rsidRPr="00E2241B">
              <w:rPr>
                <w:rFonts w:ascii="Times New Roman" w:hAnsi="Times New Roman"/>
                <w:sz w:val="24"/>
                <w:szCs w:val="24"/>
              </w:rPr>
              <w:t>принятия на охрану</w:t>
            </w:r>
          </w:p>
        </w:tc>
      </w:tr>
      <w:tr w:rsidR="00C544BF" w:rsidRPr="00E2241B" w:rsidTr="00C544BF">
        <w:trPr>
          <w:trHeight w:val="301"/>
          <w:tblHeader/>
        </w:trPr>
        <w:tc>
          <w:tcPr>
            <w:tcW w:w="709" w:type="dxa"/>
            <w:tcBorders>
              <w:right w:val="single" w:sz="4" w:space="0" w:color="auto"/>
            </w:tcBorders>
            <w:vAlign w:val="center"/>
          </w:tcPr>
          <w:p w:rsidR="00C544BF" w:rsidRPr="00E2241B" w:rsidRDefault="00C544BF" w:rsidP="00C544BF">
            <w:pPr>
              <w:spacing w:after="0" w:line="240" w:lineRule="auto"/>
              <w:ind w:right="-108"/>
              <w:contextualSpacing/>
              <w:rPr>
                <w:rFonts w:ascii="Times New Roman" w:hAnsi="Times New Roman"/>
                <w:sz w:val="24"/>
                <w:szCs w:val="24"/>
              </w:rPr>
            </w:pPr>
            <w:r w:rsidRPr="00E2241B">
              <w:rPr>
                <w:rFonts w:ascii="Times New Roman" w:hAnsi="Times New Roman"/>
                <w:sz w:val="24"/>
                <w:szCs w:val="24"/>
              </w:rPr>
              <w:t xml:space="preserve">    1</w:t>
            </w:r>
          </w:p>
        </w:tc>
        <w:tc>
          <w:tcPr>
            <w:tcW w:w="1134" w:type="dxa"/>
            <w:tcBorders>
              <w:left w:val="single" w:sz="4" w:space="0" w:color="auto"/>
            </w:tcBorders>
            <w:vAlign w:val="center"/>
          </w:tcPr>
          <w:p w:rsidR="00C544BF" w:rsidRPr="00E2241B" w:rsidRDefault="00C544BF" w:rsidP="00C544BF">
            <w:pPr>
              <w:spacing w:after="0" w:line="240" w:lineRule="auto"/>
              <w:ind w:left="-108" w:right="-108"/>
              <w:contextualSpacing/>
              <w:jc w:val="center"/>
              <w:rPr>
                <w:rFonts w:ascii="Times New Roman" w:hAnsi="Times New Roman"/>
                <w:sz w:val="24"/>
                <w:szCs w:val="24"/>
              </w:rPr>
            </w:pPr>
            <w:r w:rsidRPr="00E2241B">
              <w:rPr>
                <w:rFonts w:ascii="Times New Roman" w:hAnsi="Times New Roman"/>
                <w:sz w:val="24"/>
                <w:szCs w:val="24"/>
              </w:rPr>
              <w:t>2</w:t>
            </w:r>
          </w:p>
        </w:tc>
        <w:tc>
          <w:tcPr>
            <w:tcW w:w="2268" w:type="dxa"/>
            <w:vAlign w:val="center"/>
          </w:tcPr>
          <w:p w:rsidR="00C544BF" w:rsidRPr="00E2241B" w:rsidRDefault="00C544BF" w:rsidP="00C544BF">
            <w:pPr>
              <w:spacing w:after="0" w:line="240" w:lineRule="auto"/>
              <w:ind w:left="34" w:right="-108"/>
              <w:contextualSpacing/>
              <w:jc w:val="center"/>
              <w:rPr>
                <w:rFonts w:ascii="Times New Roman" w:hAnsi="Times New Roman"/>
                <w:sz w:val="24"/>
                <w:szCs w:val="24"/>
              </w:rPr>
            </w:pPr>
            <w:r w:rsidRPr="00E2241B">
              <w:rPr>
                <w:rFonts w:ascii="Times New Roman" w:hAnsi="Times New Roman"/>
                <w:sz w:val="24"/>
                <w:szCs w:val="24"/>
              </w:rPr>
              <w:t>3</w:t>
            </w:r>
          </w:p>
        </w:tc>
        <w:tc>
          <w:tcPr>
            <w:tcW w:w="2552" w:type="dxa"/>
            <w:vAlign w:val="center"/>
          </w:tcPr>
          <w:p w:rsidR="00C544BF" w:rsidRPr="00E2241B" w:rsidRDefault="00C544BF" w:rsidP="00C544BF">
            <w:pPr>
              <w:spacing w:after="0" w:line="240" w:lineRule="auto"/>
              <w:ind w:left="34"/>
              <w:contextualSpacing/>
              <w:jc w:val="center"/>
              <w:rPr>
                <w:rFonts w:ascii="Times New Roman" w:hAnsi="Times New Roman"/>
                <w:sz w:val="24"/>
                <w:szCs w:val="24"/>
              </w:rPr>
            </w:pPr>
            <w:r w:rsidRPr="00E2241B">
              <w:rPr>
                <w:rFonts w:ascii="Times New Roman" w:hAnsi="Times New Roman"/>
                <w:sz w:val="24"/>
                <w:szCs w:val="24"/>
              </w:rPr>
              <w:t>4</w:t>
            </w:r>
          </w:p>
        </w:tc>
        <w:tc>
          <w:tcPr>
            <w:tcW w:w="3118" w:type="dxa"/>
            <w:vAlign w:val="center"/>
          </w:tcPr>
          <w:p w:rsidR="00C544BF" w:rsidRPr="00E2241B" w:rsidRDefault="00C544BF" w:rsidP="00C544BF">
            <w:pPr>
              <w:spacing w:after="0" w:line="240" w:lineRule="auto"/>
              <w:ind w:left="34"/>
              <w:contextualSpacing/>
              <w:jc w:val="center"/>
              <w:rPr>
                <w:rFonts w:ascii="Times New Roman" w:hAnsi="Times New Roman"/>
                <w:sz w:val="24"/>
                <w:szCs w:val="24"/>
              </w:rPr>
            </w:pPr>
            <w:r w:rsidRPr="00E2241B">
              <w:rPr>
                <w:rFonts w:ascii="Times New Roman" w:hAnsi="Times New Roman"/>
                <w:sz w:val="24"/>
                <w:szCs w:val="24"/>
              </w:rPr>
              <w:t>5</w:t>
            </w:r>
          </w:p>
        </w:tc>
      </w:tr>
      <w:tr w:rsidR="00C544BF" w:rsidRPr="00E2241B" w:rsidTr="00C544BF">
        <w:tc>
          <w:tcPr>
            <w:tcW w:w="709" w:type="dxa"/>
            <w:tcBorders>
              <w:right w:val="single" w:sz="4" w:space="0" w:color="auto"/>
            </w:tcBorders>
          </w:tcPr>
          <w:p w:rsidR="00C544BF" w:rsidRPr="00E2241B" w:rsidRDefault="00C544BF" w:rsidP="00C544BF">
            <w:pPr>
              <w:spacing w:after="0" w:line="240" w:lineRule="auto"/>
              <w:ind w:right="-108"/>
              <w:contextualSpacing/>
              <w:rPr>
                <w:rFonts w:ascii="Times New Roman" w:hAnsi="Times New Roman"/>
                <w:sz w:val="24"/>
                <w:szCs w:val="24"/>
              </w:rPr>
            </w:pPr>
            <w:r w:rsidRPr="00E2241B">
              <w:rPr>
                <w:rFonts w:ascii="Times New Roman" w:hAnsi="Times New Roman"/>
                <w:sz w:val="24"/>
                <w:szCs w:val="24"/>
              </w:rPr>
              <w:t xml:space="preserve">    1</w:t>
            </w:r>
          </w:p>
        </w:tc>
        <w:tc>
          <w:tcPr>
            <w:tcW w:w="1134" w:type="dxa"/>
            <w:tcBorders>
              <w:left w:val="single" w:sz="4" w:space="0" w:color="auto"/>
            </w:tcBorders>
          </w:tcPr>
          <w:p w:rsidR="00C544BF" w:rsidRPr="00E2241B" w:rsidRDefault="00C544BF" w:rsidP="00C544BF">
            <w:pPr>
              <w:spacing w:after="0" w:line="240" w:lineRule="auto"/>
              <w:ind w:left="-108" w:right="-108"/>
              <w:contextualSpacing/>
              <w:jc w:val="center"/>
              <w:rPr>
                <w:rFonts w:ascii="Times New Roman" w:hAnsi="Times New Roman"/>
                <w:sz w:val="24"/>
                <w:szCs w:val="24"/>
              </w:rPr>
            </w:pPr>
            <w:r w:rsidRPr="00E2241B">
              <w:rPr>
                <w:rFonts w:ascii="Times New Roman" w:hAnsi="Times New Roman"/>
                <w:sz w:val="24"/>
                <w:szCs w:val="24"/>
              </w:rPr>
              <w:t>57</w:t>
            </w:r>
          </w:p>
        </w:tc>
        <w:tc>
          <w:tcPr>
            <w:tcW w:w="2268" w:type="dxa"/>
          </w:tcPr>
          <w:p w:rsidR="00C544BF" w:rsidRPr="00E2241B" w:rsidRDefault="00C544BF" w:rsidP="00C544BF">
            <w:pPr>
              <w:spacing w:after="0" w:line="240" w:lineRule="auto"/>
              <w:ind w:left="34" w:right="84"/>
              <w:contextualSpacing/>
              <w:rPr>
                <w:rFonts w:ascii="Times New Roman" w:hAnsi="Times New Roman"/>
                <w:bCs/>
                <w:sz w:val="24"/>
                <w:szCs w:val="24"/>
                <w:lang w:eastAsia="ar-SA"/>
              </w:rPr>
            </w:pPr>
            <w:r w:rsidRPr="00E2241B">
              <w:rPr>
                <w:rFonts w:ascii="Times New Roman" w:hAnsi="Times New Roman"/>
                <w:bCs/>
                <w:sz w:val="24"/>
                <w:szCs w:val="24"/>
                <w:lang w:eastAsia="ar-SA"/>
              </w:rPr>
              <w:t>Курганная группа «</w:t>
            </w:r>
            <w:proofErr w:type="spellStart"/>
            <w:r w:rsidRPr="00E2241B">
              <w:rPr>
                <w:rFonts w:ascii="Times New Roman" w:hAnsi="Times New Roman"/>
                <w:bCs/>
                <w:sz w:val="24"/>
                <w:szCs w:val="24"/>
                <w:lang w:eastAsia="ar-SA"/>
              </w:rPr>
              <w:t>Крыловской</w:t>
            </w:r>
            <w:proofErr w:type="spellEnd"/>
            <w:r w:rsidRPr="00E2241B">
              <w:rPr>
                <w:rFonts w:ascii="Times New Roman" w:hAnsi="Times New Roman"/>
                <w:bCs/>
                <w:sz w:val="24"/>
                <w:szCs w:val="24"/>
                <w:lang w:eastAsia="ar-SA"/>
              </w:rPr>
              <w:t xml:space="preserve">» </w:t>
            </w:r>
          </w:p>
          <w:p w:rsidR="00C544BF" w:rsidRPr="00E2241B" w:rsidRDefault="00C544BF" w:rsidP="00C544BF">
            <w:pPr>
              <w:spacing w:after="0" w:line="240" w:lineRule="auto"/>
              <w:ind w:left="34" w:right="84"/>
              <w:contextualSpacing/>
              <w:rPr>
                <w:rFonts w:ascii="Times New Roman" w:hAnsi="Times New Roman"/>
                <w:bCs/>
                <w:sz w:val="24"/>
                <w:szCs w:val="24"/>
                <w:lang w:eastAsia="ar-SA"/>
              </w:rPr>
            </w:pPr>
            <w:r w:rsidRPr="00E2241B">
              <w:rPr>
                <w:rFonts w:ascii="Times New Roman" w:hAnsi="Times New Roman"/>
                <w:bCs/>
                <w:sz w:val="24"/>
                <w:szCs w:val="24"/>
                <w:lang w:eastAsia="ar-SA"/>
              </w:rPr>
              <w:t>(2 кургана)</w:t>
            </w:r>
          </w:p>
        </w:tc>
        <w:tc>
          <w:tcPr>
            <w:tcW w:w="2552" w:type="dxa"/>
          </w:tcPr>
          <w:p w:rsidR="00C544BF" w:rsidRPr="00E2241B" w:rsidRDefault="00C544BF" w:rsidP="00C544BF">
            <w:pPr>
              <w:snapToGrid w:val="0"/>
              <w:spacing w:after="0" w:line="240" w:lineRule="auto"/>
              <w:ind w:left="85"/>
              <w:contextualSpacing/>
              <w:rPr>
                <w:rFonts w:ascii="Times New Roman" w:hAnsi="Times New Roman"/>
                <w:bCs/>
                <w:sz w:val="24"/>
                <w:szCs w:val="24"/>
                <w:lang w:eastAsia="ar-SA"/>
              </w:rPr>
            </w:pPr>
            <w:r w:rsidRPr="00E2241B">
              <w:rPr>
                <w:rFonts w:ascii="Times New Roman" w:hAnsi="Times New Roman"/>
                <w:bCs/>
                <w:sz w:val="24"/>
                <w:szCs w:val="24"/>
                <w:lang w:eastAsia="ar-SA"/>
              </w:rPr>
              <w:t>В 1,3 км к юго-востоку от юго-восточной окраины н.п. Крылов</w:t>
            </w:r>
          </w:p>
        </w:tc>
        <w:tc>
          <w:tcPr>
            <w:tcW w:w="3118" w:type="dxa"/>
          </w:tcPr>
          <w:p w:rsidR="00C544BF" w:rsidRPr="00E2241B" w:rsidRDefault="00C544BF" w:rsidP="00C544BF">
            <w:pPr>
              <w:spacing w:after="0" w:line="240" w:lineRule="auto"/>
              <w:ind w:left="34"/>
              <w:contextualSpacing/>
              <w:rPr>
                <w:rFonts w:ascii="Times New Roman" w:hAnsi="Times New Roman"/>
                <w:sz w:val="24"/>
                <w:szCs w:val="24"/>
              </w:rPr>
            </w:pPr>
            <w:r w:rsidRPr="00E2241B">
              <w:rPr>
                <w:rFonts w:ascii="Times New Roman" w:hAnsi="Times New Roman"/>
                <w:sz w:val="24"/>
                <w:szCs w:val="24"/>
              </w:rPr>
              <w:t>Постановление Главы Администрации Ростовской области от 19.10.2001 №550</w:t>
            </w:r>
          </w:p>
        </w:tc>
      </w:tr>
      <w:tr w:rsidR="00C544BF" w:rsidRPr="00E2241B" w:rsidTr="00C544BF">
        <w:tc>
          <w:tcPr>
            <w:tcW w:w="709" w:type="dxa"/>
            <w:tcBorders>
              <w:right w:val="single" w:sz="4" w:space="0" w:color="auto"/>
            </w:tcBorders>
          </w:tcPr>
          <w:p w:rsidR="00C544BF" w:rsidRPr="00E2241B" w:rsidRDefault="00C544BF" w:rsidP="00C544BF">
            <w:pPr>
              <w:spacing w:after="0" w:line="240" w:lineRule="auto"/>
              <w:ind w:right="-108"/>
              <w:contextualSpacing/>
              <w:jc w:val="center"/>
              <w:rPr>
                <w:rFonts w:ascii="Times New Roman" w:hAnsi="Times New Roman"/>
                <w:sz w:val="24"/>
                <w:szCs w:val="24"/>
              </w:rPr>
            </w:pPr>
            <w:r w:rsidRPr="00E2241B">
              <w:rPr>
                <w:rFonts w:ascii="Times New Roman" w:hAnsi="Times New Roman"/>
                <w:sz w:val="24"/>
                <w:szCs w:val="24"/>
              </w:rPr>
              <w:t>2</w:t>
            </w:r>
          </w:p>
        </w:tc>
        <w:tc>
          <w:tcPr>
            <w:tcW w:w="1134" w:type="dxa"/>
            <w:tcBorders>
              <w:left w:val="single" w:sz="4" w:space="0" w:color="auto"/>
            </w:tcBorders>
          </w:tcPr>
          <w:p w:rsidR="00C544BF" w:rsidRPr="00E2241B" w:rsidRDefault="00C544BF" w:rsidP="00C544BF">
            <w:pPr>
              <w:spacing w:after="0" w:line="240" w:lineRule="auto"/>
              <w:ind w:left="-108" w:right="-108"/>
              <w:contextualSpacing/>
              <w:jc w:val="center"/>
              <w:rPr>
                <w:rFonts w:ascii="Times New Roman" w:hAnsi="Times New Roman"/>
                <w:sz w:val="24"/>
                <w:szCs w:val="24"/>
              </w:rPr>
            </w:pPr>
            <w:r w:rsidRPr="00E2241B">
              <w:rPr>
                <w:rFonts w:ascii="Times New Roman" w:hAnsi="Times New Roman"/>
                <w:sz w:val="24"/>
                <w:szCs w:val="24"/>
              </w:rPr>
              <w:t>59</w:t>
            </w:r>
          </w:p>
        </w:tc>
        <w:tc>
          <w:tcPr>
            <w:tcW w:w="2268" w:type="dxa"/>
          </w:tcPr>
          <w:p w:rsidR="00C544BF" w:rsidRPr="00E2241B" w:rsidRDefault="00C544BF" w:rsidP="00C544BF">
            <w:pPr>
              <w:snapToGrid w:val="0"/>
              <w:spacing w:after="0" w:line="240" w:lineRule="auto"/>
              <w:rPr>
                <w:rFonts w:ascii="Times New Roman" w:hAnsi="Times New Roman"/>
                <w:sz w:val="24"/>
                <w:szCs w:val="24"/>
              </w:rPr>
            </w:pPr>
            <w:r w:rsidRPr="00E2241B">
              <w:rPr>
                <w:rFonts w:ascii="Times New Roman" w:hAnsi="Times New Roman"/>
                <w:sz w:val="24"/>
                <w:szCs w:val="24"/>
              </w:rPr>
              <w:t>Курганная группа</w:t>
            </w:r>
          </w:p>
          <w:p w:rsidR="00C544BF" w:rsidRPr="00E2241B" w:rsidRDefault="00C544BF" w:rsidP="00C544BF">
            <w:pPr>
              <w:spacing w:after="0" w:line="240" w:lineRule="auto"/>
              <w:rPr>
                <w:rFonts w:ascii="Times New Roman" w:hAnsi="Times New Roman"/>
                <w:sz w:val="24"/>
                <w:szCs w:val="24"/>
              </w:rPr>
            </w:pPr>
            <w:r w:rsidRPr="00E2241B">
              <w:rPr>
                <w:rFonts w:ascii="Times New Roman" w:hAnsi="Times New Roman"/>
                <w:sz w:val="24"/>
                <w:szCs w:val="24"/>
              </w:rPr>
              <w:t>«</w:t>
            </w:r>
            <w:proofErr w:type="spellStart"/>
            <w:r w:rsidRPr="00E2241B">
              <w:rPr>
                <w:rFonts w:ascii="Times New Roman" w:hAnsi="Times New Roman"/>
                <w:sz w:val="24"/>
                <w:szCs w:val="24"/>
              </w:rPr>
              <w:t>Моргунка</w:t>
            </w:r>
            <w:proofErr w:type="spellEnd"/>
            <w:r w:rsidRPr="00E2241B">
              <w:rPr>
                <w:rFonts w:ascii="Times New Roman" w:hAnsi="Times New Roman"/>
                <w:sz w:val="24"/>
                <w:szCs w:val="24"/>
              </w:rPr>
              <w:t xml:space="preserve"> </w:t>
            </w:r>
            <w:r w:rsidRPr="00E2241B">
              <w:rPr>
                <w:rFonts w:ascii="Times New Roman" w:hAnsi="Times New Roman"/>
                <w:sz w:val="24"/>
                <w:szCs w:val="24"/>
                <w:lang w:val="en-US"/>
              </w:rPr>
              <w:t>I</w:t>
            </w:r>
            <w:r w:rsidRPr="00E2241B">
              <w:rPr>
                <w:rFonts w:ascii="Times New Roman" w:hAnsi="Times New Roman"/>
                <w:sz w:val="24"/>
                <w:szCs w:val="24"/>
              </w:rPr>
              <w:t>»</w:t>
            </w:r>
          </w:p>
          <w:p w:rsidR="00C544BF" w:rsidRPr="00E2241B" w:rsidRDefault="00C544BF" w:rsidP="00C544BF">
            <w:pPr>
              <w:spacing w:after="0" w:line="240" w:lineRule="auto"/>
              <w:ind w:left="34" w:right="84"/>
              <w:contextualSpacing/>
              <w:rPr>
                <w:rFonts w:ascii="Times New Roman" w:hAnsi="Times New Roman"/>
                <w:sz w:val="24"/>
                <w:szCs w:val="24"/>
              </w:rPr>
            </w:pPr>
            <w:r w:rsidRPr="00E2241B">
              <w:rPr>
                <w:rFonts w:ascii="Times New Roman" w:hAnsi="Times New Roman"/>
                <w:sz w:val="24"/>
                <w:szCs w:val="24"/>
              </w:rPr>
              <w:t>(3 кургана)</w:t>
            </w:r>
          </w:p>
        </w:tc>
        <w:tc>
          <w:tcPr>
            <w:tcW w:w="2552" w:type="dxa"/>
          </w:tcPr>
          <w:p w:rsidR="00C544BF" w:rsidRPr="00E2241B" w:rsidRDefault="00C544BF" w:rsidP="00C544BF">
            <w:pPr>
              <w:spacing w:after="0" w:line="240" w:lineRule="auto"/>
              <w:ind w:left="34"/>
              <w:contextualSpacing/>
              <w:rPr>
                <w:rFonts w:ascii="Times New Roman" w:hAnsi="Times New Roman"/>
                <w:sz w:val="24"/>
                <w:szCs w:val="24"/>
              </w:rPr>
            </w:pPr>
            <w:r w:rsidRPr="00E2241B">
              <w:rPr>
                <w:rFonts w:ascii="Times New Roman" w:hAnsi="Times New Roman"/>
                <w:sz w:val="24"/>
                <w:szCs w:val="24"/>
              </w:rPr>
              <w:t>в 3,5 км к юго-востоку от юго-восточной окраины н.п. Крылов</w:t>
            </w:r>
          </w:p>
        </w:tc>
        <w:tc>
          <w:tcPr>
            <w:tcW w:w="3118" w:type="dxa"/>
          </w:tcPr>
          <w:p w:rsidR="00C544BF" w:rsidRPr="00E2241B" w:rsidRDefault="00C544BF" w:rsidP="00C544BF">
            <w:pPr>
              <w:spacing w:after="0" w:line="240" w:lineRule="auto"/>
              <w:ind w:left="34"/>
              <w:contextualSpacing/>
              <w:rPr>
                <w:rFonts w:ascii="Times New Roman" w:hAnsi="Times New Roman"/>
                <w:sz w:val="24"/>
                <w:szCs w:val="24"/>
              </w:rPr>
            </w:pPr>
            <w:r w:rsidRPr="00E2241B">
              <w:rPr>
                <w:rFonts w:ascii="Times New Roman" w:hAnsi="Times New Roman"/>
                <w:sz w:val="24"/>
                <w:szCs w:val="24"/>
              </w:rPr>
              <w:t>Постановление Главы Администрации Ростовской области от 19.10.2001 №550</w:t>
            </w:r>
          </w:p>
        </w:tc>
      </w:tr>
      <w:tr w:rsidR="00C544BF" w:rsidRPr="00E2241B" w:rsidTr="00C544BF">
        <w:tc>
          <w:tcPr>
            <w:tcW w:w="709" w:type="dxa"/>
            <w:tcBorders>
              <w:right w:val="single" w:sz="4" w:space="0" w:color="auto"/>
            </w:tcBorders>
          </w:tcPr>
          <w:p w:rsidR="00C544BF" w:rsidRPr="00E2241B" w:rsidRDefault="00C544BF" w:rsidP="00C544BF">
            <w:pPr>
              <w:spacing w:after="0" w:line="240" w:lineRule="auto"/>
              <w:ind w:right="-108"/>
              <w:contextualSpacing/>
              <w:jc w:val="center"/>
              <w:rPr>
                <w:rFonts w:ascii="Times New Roman" w:hAnsi="Times New Roman"/>
                <w:sz w:val="24"/>
                <w:szCs w:val="24"/>
              </w:rPr>
            </w:pPr>
            <w:r w:rsidRPr="00E2241B">
              <w:rPr>
                <w:rFonts w:ascii="Times New Roman" w:hAnsi="Times New Roman"/>
                <w:sz w:val="24"/>
                <w:szCs w:val="24"/>
              </w:rPr>
              <w:t>3</w:t>
            </w:r>
          </w:p>
        </w:tc>
        <w:tc>
          <w:tcPr>
            <w:tcW w:w="1134" w:type="dxa"/>
            <w:tcBorders>
              <w:left w:val="single" w:sz="4" w:space="0" w:color="auto"/>
            </w:tcBorders>
          </w:tcPr>
          <w:p w:rsidR="00C544BF" w:rsidRPr="00E2241B" w:rsidRDefault="00C544BF" w:rsidP="00C544BF">
            <w:pPr>
              <w:spacing w:after="0" w:line="240" w:lineRule="auto"/>
              <w:ind w:left="-108" w:right="-108"/>
              <w:contextualSpacing/>
              <w:jc w:val="center"/>
              <w:rPr>
                <w:rFonts w:ascii="Times New Roman" w:hAnsi="Times New Roman"/>
                <w:sz w:val="24"/>
                <w:szCs w:val="24"/>
              </w:rPr>
            </w:pPr>
            <w:r w:rsidRPr="00E2241B">
              <w:rPr>
                <w:rFonts w:ascii="Times New Roman" w:hAnsi="Times New Roman"/>
                <w:sz w:val="24"/>
                <w:szCs w:val="24"/>
              </w:rPr>
              <w:t>60</w:t>
            </w:r>
          </w:p>
        </w:tc>
        <w:tc>
          <w:tcPr>
            <w:tcW w:w="2268" w:type="dxa"/>
          </w:tcPr>
          <w:p w:rsidR="00C544BF" w:rsidRPr="00E2241B" w:rsidRDefault="00C544BF" w:rsidP="00C544BF">
            <w:pPr>
              <w:snapToGrid w:val="0"/>
              <w:spacing w:after="0" w:line="240" w:lineRule="auto"/>
              <w:rPr>
                <w:rFonts w:ascii="Times New Roman" w:hAnsi="Times New Roman"/>
                <w:sz w:val="24"/>
                <w:szCs w:val="24"/>
              </w:rPr>
            </w:pPr>
            <w:r w:rsidRPr="00E2241B">
              <w:rPr>
                <w:rFonts w:ascii="Times New Roman" w:hAnsi="Times New Roman"/>
                <w:sz w:val="24"/>
                <w:szCs w:val="24"/>
              </w:rPr>
              <w:t>Курганная группа</w:t>
            </w:r>
          </w:p>
          <w:p w:rsidR="00C544BF" w:rsidRPr="00E2241B" w:rsidRDefault="00C544BF" w:rsidP="00C544BF">
            <w:pPr>
              <w:spacing w:after="0" w:line="240" w:lineRule="auto"/>
              <w:rPr>
                <w:rFonts w:ascii="Times New Roman" w:hAnsi="Times New Roman"/>
                <w:sz w:val="24"/>
                <w:szCs w:val="24"/>
              </w:rPr>
            </w:pPr>
            <w:r w:rsidRPr="00E2241B">
              <w:rPr>
                <w:rFonts w:ascii="Times New Roman" w:hAnsi="Times New Roman"/>
                <w:sz w:val="24"/>
                <w:szCs w:val="24"/>
              </w:rPr>
              <w:t>«</w:t>
            </w:r>
            <w:proofErr w:type="spellStart"/>
            <w:r w:rsidRPr="00E2241B">
              <w:rPr>
                <w:rFonts w:ascii="Times New Roman" w:hAnsi="Times New Roman"/>
                <w:sz w:val="24"/>
                <w:szCs w:val="24"/>
              </w:rPr>
              <w:t>Моргунка</w:t>
            </w:r>
            <w:proofErr w:type="spellEnd"/>
            <w:r w:rsidRPr="00E2241B">
              <w:rPr>
                <w:rFonts w:ascii="Times New Roman" w:hAnsi="Times New Roman"/>
                <w:sz w:val="24"/>
                <w:szCs w:val="24"/>
              </w:rPr>
              <w:t xml:space="preserve"> </w:t>
            </w:r>
            <w:r w:rsidRPr="00E2241B">
              <w:rPr>
                <w:rFonts w:ascii="Times New Roman" w:hAnsi="Times New Roman"/>
                <w:sz w:val="24"/>
                <w:szCs w:val="24"/>
                <w:lang w:val="en-US"/>
              </w:rPr>
              <w:t>II</w:t>
            </w:r>
            <w:r w:rsidRPr="00E2241B">
              <w:rPr>
                <w:rFonts w:ascii="Times New Roman" w:hAnsi="Times New Roman"/>
                <w:sz w:val="24"/>
                <w:szCs w:val="24"/>
              </w:rPr>
              <w:t>»</w:t>
            </w:r>
          </w:p>
          <w:p w:rsidR="00C544BF" w:rsidRPr="00E2241B" w:rsidRDefault="00C544BF" w:rsidP="00C544BF">
            <w:pPr>
              <w:spacing w:after="0" w:line="240" w:lineRule="auto"/>
              <w:ind w:left="34" w:right="84"/>
              <w:contextualSpacing/>
              <w:rPr>
                <w:rFonts w:ascii="Times New Roman" w:hAnsi="Times New Roman"/>
                <w:sz w:val="24"/>
                <w:szCs w:val="24"/>
              </w:rPr>
            </w:pPr>
            <w:r w:rsidRPr="00E2241B">
              <w:rPr>
                <w:rFonts w:ascii="Times New Roman" w:hAnsi="Times New Roman"/>
                <w:sz w:val="24"/>
                <w:szCs w:val="24"/>
              </w:rPr>
              <w:t>(2 кургана)</w:t>
            </w:r>
          </w:p>
        </w:tc>
        <w:tc>
          <w:tcPr>
            <w:tcW w:w="2552" w:type="dxa"/>
          </w:tcPr>
          <w:p w:rsidR="00C544BF" w:rsidRPr="00E2241B" w:rsidRDefault="00C544BF" w:rsidP="00C544BF">
            <w:pPr>
              <w:spacing w:after="0" w:line="240" w:lineRule="auto"/>
              <w:ind w:left="34"/>
              <w:contextualSpacing/>
              <w:rPr>
                <w:rFonts w:ascii="Times New Roman" w:hAnsi="Times New Roman"/>
                <w:sz w:val="24"/>
                <w:szCs w:val="24"/>
              </w:rPr>
            </w:pPr>
            <w:r w:rsidRPr="00E2241B">
              <w:rPr>
                <w:rFonts w:ascii="Times New Roman" w:hAnsi="Times New Roman"/>
                <w:sz w:val="24"/>
                <w:szCs w:val="24"/>
              </w:rPr>
              <w:t>в 6,0 км к юго-востоку от юго-восточной окраины х. Крылов</w:t>
            </w:r>
          </w:p>
        </w:tc>
        <w:tc>
          <w:tcPr>
            <w:tcW w:w="3118" w:type="dxa"/>
          </w:tcPr>
          <w:p w:rsidR="00C544BF" w:rsidRPr="00E2241B" w:rsidRDefault="00C544BF" w:rsidP="00C544BF">
            <w:pPr>
              <w:spacing w:after="0" w:line="240" w:lineRule="auto"/>
              <w:ind w:left="34"/>
              <w:contextualSpacing/>
              <w:rPr>
                <w:rFonts w:ascii="Times New Roman" w:hAnsi="Times New Roman"/>
                <w:sz w:val="24"/>
                <w:szCs w:val="24"/>
              </w:rPr>
            </w:pPr>
            <w:r w:rsidRPr="00E2241B">
              <w:rPr>
                <w:rFonts w:ascii="Times New Roman" w:hAnsi="Times New Roman"/>
                <w:sz w:val="24"/>
                <w:szCs w:val="24"/>
              </w:rPr>
              <w:t>Постановление Главы Администрации Ростовской области от 19.10.2001 №550</w:t>
            </w:r>
          </w:p>
        </w:tc>
      </w:tr>
      <w:tr w:rsidR="00C544BF" w:rsidRPr="00E2241B" w:rsidTr="00C544BF">
        <w:tc>
          <w:tcPr>
            <w:tcW w:w="709" w:type="dxa"/>
            <w:tcBorders>
              <w:right w:val="single" w:sz="4" w:space="0" w:color="auto"/>
            </w:tcBorders>
          </w:tcPr>
          <w:p w:rsidR="00C544BF" w:rsidRPr="00E2241B" w:rsidRDefault="00C544BF" w:rsidP="00C544BF">
            <w:pPr>
              <w:spacing w:after="0" w:line="240" w:lineRule="auto"/>
              <w:ind w:right="-108"/>
              <w:contextualSpacing/>
              <w:jc w:val="center"/>
              <w:rPr>
                <w:rFonts w:ascii="Times New Roman" w:hAnsi="Times New Roman"/>
                <w:sz w:val="24"/>
                <w:szCs w:val="24"/>
              </w:rPr>
            </w:pPr>
            <w:r w:rsidRPr="00E2241B">
              <w:rPr>
                <w:rFonts w:ascii="Times New Roman" w:hAnsi="Times New Roman"/>
                <w:sz w:val="24"/>
                <w:szCs w:val="24"/>
              </w:rPr>
              <w:t>4</w:t>
            </w:r>
          </w:p>
        </w:tc>
        <w:tc>
          <w:tcPr>
            <w:tcW w:w="1134" w:type="dxa"/>
            <w:tcBorders>
              <w:left w:val="single" w:sz="4" w:space="0" w:color="auto"/>
            </w:tcBorders>
          </w:tcPr>
          <w:p w:rsidR="00C544BF" w:rsidRPr="00E2241B" w:rsidRDefault="00C544BF" w:rsidP="00C544BF">
            <w:pPr>
              <w:spacing w:after="0" w:line="240" w:lineRule="auto"/>
              <w:ind w:left="-108" w:right="-108"/>
              <w:contextualSpacing/>
              <w:jc w:val="center"/>
              <w:rPr>
                <w:rFonts w:ascii="Times New Roman" w:hAnsi="Times New Roman"/>
                <w:sz w:val="24"/>
                <w:szCs w:val="24"/>
              </w:rPr>
            </w:pPr>
            <w:r w:rsidRPr="00E2241B">
              <w:rPr>
                <w:rFonts w:ascii="Times New Roman" w:hAnsi="Times New Roman"/>
                <w:sz w:val="24"/>
                <w:szCs w:val="24"/>
              </w:rPr>
              <w:t>90</w:t>
            </w:r>
          </w:p>
        </w:tc>
        <w:tc>
          <w:tcPr>
            <w:tcW w:w="2268" w:type="dxa"/>
          </w:tcPr>
          <w:p w:rsidR="00C544BF" w:rsidRPr="00E2241B" w:rsidRDefault="00C544BF" w:rsidP="00C544BF">
            <w:pPr>
              <w:snapToGrid w:val="0"/>
              <w:spacing w:after="0" w:line="240" w:lineRule="auto"/>
              <w:rPr>
                <w:rFonts w:ascii="Times New Roman" w:hAnsi="Times New Roman"/>
                <w:sz w:val="24"/>
                <w:szCs w:val="24"/>
              </w:rPr>
            </w:pPr>
            <w:r w:rsidRPr="00E2241B">
              <w:rPr>
                <w:rFonts w:ascii="Times New Roman" w:hAnsi="Times New Roman"/>
                <w:sz w:val="24"/>
                <w:szCs w:val="24"/>
              </w:rPr>
              <w:t>Курганная группа</w:t>
            </w:r>
          </w:p>
          <w:p w:rsidR="00C544BF" w:rsidRPr="00E2241B" w:rsidRDefault="00C544BF" w:rsidP="00C544BF">
            <w:pPr>
              <w:spacing w:after="0" w:line="240" w:lineRule="auto"/>
              <w:rPr>
                <w:rFonts w:ascii="Times New Roman" w:hAnsi="Times New Roman"/>
                <w:sz w:val="24"/>
                <w:szCs w:val="24"/>
              </w:rPr>
            </w:pPr>
            <w:r w:rsidRPr="00E2241B">
              <w:rPr>
                <w:rFonts w:ascii="Times New Roman" w:hAnsi="Times New Roman"/>
                <w:sz w:val="24"/>
                <w:szCs w:val="24"/>
              </w:rPr>
              <w:t>«</w:t>
            </w:r>
            <w:proofErr w:type="spellStart"/>
            <w:r w:rsidRPr="00E2241B">
              <w:rPr>
                <w:rFonts w:ascii="Times New Roman" w:hAnsi="Times New Roman"/>
                <w:sz w:val="24"/>
                <w:szCs w:val="24"/>
              </w:rPr>
              <w:t>Хрулевский</w:t>
            </w:r>
            <w:proofErr w:type="spellEnd"/>
            <w:r w:rsidRPr="00E2241B">
              <w:rPr>
                <w:rFonts w:ascii="Times New Roman" w:hAnsi="Times New Roman"/>
                <w:sz w:val="24"/>
                <w:szCs w:val="24"/>
              </w:rPr>
              <w:t>»</w:t>
            </w:r>
          </w:p>
          <w:p w:rsidR="00C544BF" w:rsidRPr="00E2241B" w:rsidRDefault="00C544BF" w:rsidP="00C544BF">
            <w:pPr>
              <w:spacing w:after="0" w:line="240" w:lineRule="auto"/>
              <w:ind w:left="34" w:right="84"/>
              <w:contextualSpacing/>
              <w:rPr>
                <w:rFonts w:ascii="Times New Roman" w:hAnsi="Times New Roman"/>
                <w:sz w:val="24"/>
                <w:szCs w:val="24"/>
              </w:rPr>
            </w:pPr>
            <w:r w:rsidRPr="00E2241B">
              <w:rPr>
                <w:rFonts w:ascii="Times New Roman" w:hAnsi="Times New Roman"/>
                <w:sz w:val="24"/>
                <w:szCs w:val="24"/>
              </w:rPr>
              <w:t>(2 кургана)</w:t>
            </w:r>
          </w:p>
        </w:tc>
        <w:tc>
          <w:tcPr>
            <w:tcW w:w="2552" w:type="dxa"/>
          </w:tcPr>
          <w:p w:rsidR="00C544BF" w:rsidRPr="00E2241B" w:rsidRDefault="00C544BF" w:rsidP="00C544BF">
            <w:pPr>
              <w:spacing w:after="0" w:line="240" w:lineRule="auto"/>
              <w:ind w:left="85"/>
              <w:contextualSpacing/>
              <w:rPr>
                <w:rFonts w:ascii="Times New Roman" w:hAnsi="Times New Roman"/>
                <w:color w:val="000000"/>
                <w:sz w:val="24"/>
                <w:szCs w:val="24"/>
              </w:rPr>
            </w:pPr>
            <w:r w:rsidRPr="00E2241B">
              <w:rPr>
                <w:rFonts w:ascii="Times New Roman" w:hAnsi="Times New Roman"/>
                <w:sz w:val="24"/>
                <w:szCs w:val="24"/>
              </w:rPr>
              <w:t xml:space="preserve">в 1,2 км к востоку от северной окраины н.п. </w:t>
            </w:r>
            <w:proofErr w:type="spellStart"/>
            <w:r w:rsidRPr="00E2241B">
              <w:rPr>
                <w:rFonts w:ascii="Times New Roman" w:hAnsi="Times New Roman"/>
                <w:sz w:val="24"/>
                <w:szCs w:val="24"/>
              </w:rPr>
              <w:t>Новосуховый</w:t>
            </w:r>
            <w:proofErr w:type="spellEnd"/>
          </w:p>
        </w:tc>
        <w:tc>
          <w:tcPr>
            <w:tcW w:w="3118" w:type="dxa"/>
          </w:tcPr>
          <w:p w:rsidR="00C544BF" w:rsidRPr="00E2241B" w:rsidRDefault="00C544BF" w:rsidP="00C544BF">
            <w:pPr>
              <w:spacing w:after="0" w:line="240" w:lineRule="auto"/>
              <w:ind w:left="34"/>
              <w:contextualSpacing/>
              <w:rPr>
                <w:rFonts w:ascii="Times New Roman" w:hAnsi="Times New Roman"/>
                <w:sz w:val="24"/>
                <w:szCs w:val="24"/>
              </w:rPr>
            </w:pPr>
            <w:r w:rsidRPr="00E2241B">
              <w:rPr>
                <w:rFonts w:ascii="Times New Roman" w:hAnsi="Times New Roman"/>
                <w:sz w:val="24"/>
                <w:szCs w:val="24"/>
              </w:rPr>
              <w:t>Постановление Главы Администрации Ростовской области от 19.10.2001 №550</w:t>
            </w:r>
          </w:p>
        </w:tc>
      </w:tr>
    </w:tbl>
    <w:p w:rsidR="00C544BF" w:rsidRPr="00E2241B" w:rsidRDefault="00C544BF" w:rsidP="00C544BF">
      <w:pPr>
        <w:spacing w:after="0"/>
        <w:ind w:right="-6"/>
        <w:jc w:val="center"/>
        <w:rPr>
          <w:rFonts w:ascii="Times New Roman" w:hAnsi="Times New Roman"/>
          <w:b/>
          <w:sz w:val="24"/>
          <w:szCs w:val="24"/>
        </w:rPr>
      </w:pPr>
    </w:p>
    <w:p w:rsidR="00C544BF" w:rsidRPr="00E2241B" w:rsidRDefault="00C544BF" w:rsidP="00C544BF">
      <w:pPr>
        <w:spacing w:after="0"/>
        <w:ind w:right="-6"/>
        <w:jc w:val="center"/>
        <w:rPr>
          <w:rFonts w:ascii="Times New Roman" w:hAnsi="Times New Roman"/>
          <w:b/>
          <w:sz w:val="24"/>
          <w:szCs w:val="24"/>
        </w:rPr>
      </w:pPr>
      <w:r w:rsidRPr="00E2241B">
        <w:rPr>
          <w:rFonts w:ascii="Times New Roman" w:hAnsi="Times New Roman"/>
          <w:b/>
          <w:sz w:val="24"/>
          <w:szCs w:val="24"/>
        </w:rPr>
        <w:t>Ограничения использования земельных участков, связанные с</w:t>
      </w:r>
    </w:p>
    <w:p w:rsidR="00C544BF" w:rsidRPr="00E2241B" w:rsidRDefault="00C544BF" w:rsidP="00C544BF">
      <w:pPr>
        <w:spacing w:after="0"/>
        <w:ind w:right="-6"/>
        <w:jc w:val="center"/>
        <w:rPr>
          <w:rFonts w:ascii="Times New Roman" w:hAnsi="Times New Roman"/>
          <w:b/>
          <w:sz w:val="24"/>
          <w:szCs w:val="24"/>
        </w:rPr>
      </w:pPr>
      <w:r w:rsidRPr="00E2241B">
        <w:rPr>
          <w:rFonts w:ascii="Times New Roman" w:hAnsi="Times New Roman"/>
          <w:b/>
          <w:sz w:val="24"/>
          <w:szCs w:val="24"/>
        </w:rPr>
        <w:t xml:space="preserve">расположенными на территории </w:t>
      </w:r>
      <w:proofErr w:type="spellStart"/>
      <w:r w:rsidRPr="00E2241B">
        <w:rPr>
          <w:rFonts w:ascii="Times New Roman" w:hAnsi="Times New Roman"/>
          <w:b/>
          <w:sz w:val="24"/>
          <w:szCs w:val="24"/>
        </w:rPr>
        <w:t>Суховского</w:t>
      </w:r>
      <w:proofErr w:type="spellEnd"/>
      <w:r w:rsidRPr="00E2241B">
        <w:rPr>
          <w:rFonts w:ascii="Times New Roman" w:hAnsi="Times New Roman"/>
          <w:b/>
          <w:sz w:val="24"/>
          <w:szCs w:val="24"/>
        </w:rPr>
        <w:t xml:space="preserve"> сельского поселения</w:t>
      </w:r>
    </w:p>
    <w:p w:rsidR="00C544BF" w:rsidRPr="00E2241B" w:rsidRDefault="00C544BF" w:rsidP="00C544BF">
      <w:pPr>
        <w:spacing w:after="0"/>
        <w:ind w:right="-6"/>
        <w:jc w:val="center"/>
        <w:rPr>
          <w:rFonts w:ascii="Times New Roman" w:hAnsi="Times New Roman"/>
          <w:b/>
          <w:sz w:val="24"/>
          <w:szCs w:val="24"/>
        </w:rPr>
      </w:pPr>
      <w:r w:rsidRPr="00E2241B">
        <w:rPr>
          <w:rFonts w:ascii="Times New Roman" w:hAnsi="Times New Roman"/>
          <w:b/>
          <w:sz w:val="24"/>
          <w:szCs w:val="24"/>
        </w:rPr>
        <w:t>объектов культурного наследия</w:t>
      </w:r>
    </w:p>
    <w:p w:rsidR="00C544BF" w:rsidRPr="00E2241B" w:rsidRDefault="00C544BF" w:rsidP="00C544BF">
      <w:pPr>
        <w:spacing w:after="0"/>
        <w:ind w:right="-6" w:firstLine="709"/>
        <w:jc w:val="both"/>
        <w:rPr>
          <w:rFonts w:ascii="Times New Roman" w:hAnsi="Times New Roman"/>
          <w:sz w:val="24"/>
          <w:szCs w:val="24"/>
        </w:rPr>
      </w:pPr>
      <w:r w:rsidRPr="00E2241B">
        <w:rPr>
          <w:rFonts w:ascii="Times New Roman" w:hAnsi="Times New Roman"/>
          <w:sz w:val="24"/>
          <w:szCs w:val="24"/>
        </w:rPr>
        <w:t>В соответствии со ст. 35, 36 Федерального закона от 26.06.2002 № 73-ФЗ «Об объектах культурного наследия (памятниках истории и культуры) народов Российской Федерации» (далее Федеральный закон № 73-ФЗ) и ст. 16 Областного закона от 22.10.22004 г. № 178-ЗС «Об объектах культурного наследия (памятниках истории и культуры) в Ростовской области»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C544BF" w:rsidRPr="00E2241B" w:rsidRDefault="00C544BF" w:rsidP="00C544BF">
      <w:pPr>
        <w:spacing w:after="0"/>
        <w:ind w:right="-6" w:firstLine="709"/>
        <w:jc w:val="both"/>
        <w:rPr>
          <w:rFonts w:ascii="Times New Roman" w:hAnsi="Times New Roman"/>
          <w:sz w:val="24"/>
          <w:szCs w:val="24"/>
        </w:rPr>
      </w:pPr>
      <w:r w:rsidRPr="00E2241B">
        <w:rPr>
          <w:rFonts w:ascii="Times New Roman" w:hAnsi="Times New Roman"/>
          <w:sz w:val="24"/>
          <w:szCs w:val="24"/>
        </w:rPr>
        <w:t>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 указанных в пункте 3 ст. 36 Федерального закона № 73-ФЗ.</w:t>
      </w:r>
    </w:p>
    <w:p w:rsidR="00C544BF" w:rsidRPr="00E2241B" w:rsidRDefault="00C544BF" w:rsidP="00C544BF">
      <w:pPr>
        <w:spacing w:after="0"/>
        <w:ind w:right="-6" w:firstLine="709"/>
        <w:jc w:val="center"/>
        <w:rPr>
          <w:rFonts w:ascii="Times New Roman" w:hAnsi="Times New Roman"/>
          <w:b/>
          <w:sz w:val="24"/>
          <w:szCs w:val="24"/>
        </w:rPr>
      </w:pPr>
      <w:r w:rsidRPr="00E2241B">
        <w:rPr>
          <w:rFonts w:ascii="Times New Roman" w:hAnsi="Times New Roman"/>
          <w:b/>
          <w:sz w:val="24"/>
          <w:szCs w:val="24"/>
        </w:rPr>
        <w:t>Зоны охраны объектов культурного наследия.</w:t>
      </w:r>
    </w:p>
    <w:p w:rsidR="00C544BF" w:rsidRPr="00E2241B" w:rsidRDefault="00C544BF" w:rsidP="00C544BF">
      <w:pPr>
        <w:spacing w:after="0"/>
        <w:ind w:right="-6" w:firstLine="709"/>
        <w:jc w:val="both"/>
        <w:rPr>
          <w:rFonts w:ascii="Times New Roman" w:hAnsi="Times New Roman"/>
          <w:b/>
          <w:sz w:val="24"/>
          <w:szCs w:val="24"/>
        </w:rPr>
      </w:pPr>
      <w:r w:rsidRPr="00E2241B">
        <w:rPr>
          <w:rFonts w:ascii="Times New Roman" w:hAnsi="Times New Roman"/>
          <w:sz w:val="24"/>
          <w:szCs w:val="24"/>
        </w:rPr>
        <w:lastRenderedPageBreak/>
        <w:t xml:space="preserve">В соответствии со ст. 34 Федерального закона № 73-ФЗ. В целях обеспечения сохранности объекта культурного наследия в его исторической среде на сопряженной с ним территории устанавливаются </w:t>
      </w:r>
      <w:r w:rsidRPr="00E2241B">
        <w:rPr>
          <w:rFonts w:ascii="Times New Roman" w:hAnsi="Times New Roman"/>
          <w:b/>
          <w:i/>
          <w:sz w:val="24"/>
          <w:szCs w:val="24"/>
        </w:rPr>
        <w:t>зоны охраны объекта культурного наследия</w:t>
      </w:r>
      <w:r w:rsidRPr="00E2241B">
        <w:rPr>
          <w:rFonts w:ascii="Times New Roman" w:hAnsi="Times New Roman"/>
          <w:sz w:val="24"/>
          <w:szCs w:val="24"/>
        </w:rPr>
        <w:t>: охранная зона, зона регулирования застройки и хозяйственной деятельности, зона охраняемого природного ландшафта.</w:t>
      </w:r>
    </w:p>
    <w:p w:rsidR="00C544BF" w:rsidRPr="00E2241B" w:rsidRDefault="00C544BF" w:rsidP="00C544BF">
      <w:pPr>
        <w:spacing w:after="0"/>
        <w:ind w:right="-6" w:firstLine="709"/>
        <w:jc w:val="both"/>
        <w:rPr>
          <w:rFonts w:ascii="Times New Roman" w:hAnsi="Times New Roman"/>
          <w:sz w:val="24"/>
          <w:szCs w:val="24"/>
        </w:rPr>
      </w:pPr>
      <w:r w:rsidRPr="00E2241B">
        <w:rPr>
          <w:rFonts w:ascii="Times New Roman" w:hAnsi="Times New Roman"/>
          <w:sz w:val="24"/>
          <w:szCs w:val="24"/>
        </w:rPr>
        <w:t>Необходимый состав зон охраны объекта культурного наследия определяется проектом зон охраны объекта культурного наследия.</w:t>
      </w:r>
    </w:p>
    <w:p w:rsidR="00C544BF" w:rsidRPr="00E2241B" w:rsidRDefault="00C544BF" w:rsidP="00C544BF">
      <w:pPr>
        <w:spacing w:after="0"/>
        <w:ind w:right="-6" w:firstLine="709"/>
        <w:jc w:val="both"/>
        <w:rPr>
          <w:rFonts w:ascii="Times New Roman" w:hAnsi="Times New Roman"/>
          <w:sz w:val="24"/>
          <w:szCs w:val="24"/>
        </w:rPr>
      </w:pPr>
      <w:r w:rsidRPr="00E2241B">
        <w:rPr>
          <w:rFonts w:ascii="Times New Roman" w:hAnsi="Times New Roman"/>
          <w:sz w:val="24"/>
          <w:szCs w:val="24"/>
        </w:rPr>
        <w:t>В соответствии с требованиями Положения о зонах охраны объектов культурного наследия, утвержденного Постановлением Правительства Российской Федерации от 26.04.2008 г. № 315, установлен порядок разработки проектов зон охраны объектов культурного наследия, требования к режимам использования земель и градостроительным регламентам в границах данных зон.</w:t>
      </w:r>
    </w:p>
    <w:p w:rsidR="00C544BF" w:rsidRPr="00E2241B" w:rsidRDefault="00C544BF" w:rsidP="00C544BF">
      <w:pPr>
        <w:spacing w:after="0"/>
        <w:ind w:right="-6" w:firstLine="709"/>
        <w:jc w:val="both"/>
        <w:rPr>
          <w:rFonts w:ascii="Times New Roman" w:hAnsi="Times New Roman"/>
          <w:sz w:val="24"/>
          <w:szCs w:val="24"/>
        </w:rPr>
      </w:pPr>
      <w:r w:rsidRPr="00E2241B">
        <w:rPr>
          <w:rFonts w:ascii="Times New Roman" w:hAnsi="Times New Roman"/>
          <w:sz w:val="24"/>
          <w:szCs w:val="24"/>
        </w:rPr>
        <w:t xml:space="preserve">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w:t>
      </w:r>
      <w:r w:rsidRPr="00E2241B">
        <w:rPr>
          <w:rFonts w:ascii="Times New Roman" w:hAnsi="Times New Roman"/>
          <w:b/>
          <w:i/>
          <w:sz w:val="24"/>
          <w:szCs w:val="24"/>
        </w:rPr>
        <w:t>проекта зон охраны</w:t>
      </w:r>
      <w:r w:rsidRPr="00E2241B">
        <w:rPr>
          <w:rFonts w:ascii="Times New Roman" w:hAnsi="Times New Roman"/>
          <w:sz w:val="24"/>
          <w:szCs w:val="24"/>
        </w:rPr>
        <w:t xml:space="preserve">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C544BF" w:rsidRPr="00E2241B" w:rsidRDefault="00C544BF" w:rsidP="00C544BF">
      <w:pPr>
        <w:spacing w:after="0"/>
        <w:ind w:right="-6" w:firstLine="709"/>
        <w:jc w:val="both"/>
        <w:rPr>
          <w:rFonts w:ascii="Times New Roman" w:hAnsi="Times New Roman"/>
          <w:sz w:val="24"/>
          <w:szCs w:val="24"/>
        </w:rPr>
      </w:pPr>
      <w:r w:rsidRPr="00E2241B">
        <w:rPr>
          <w:rFonts w:ascii="Times New Roman" w:hAnsi="Times New Roman"/>
          <w:sz w:val="24"/>
          <w:szCs w:val="24"/>
        </w:rPr>
        <w:t xml:space="preserve">В настоящее время границы территорий и границы зон охраны объектов культурного наследия, расположенных на территории </w:t>
      </w:r>
      <w:proofErr w:type="spellStart"/>
      <w:r w:rsidRPr="00E2241B">
        <w:rPr>
          <w:rFonts w:ascii="Times New Roman" w:hAnsi="Times New Roman"/>
          <w:sz w:val="24"/>
          <w:szCs w:val="24"/>
        </w:rPr>
        <w:t>Суховского</w:t>
      </w:r>
      <w:proofErr w:type="spellEnd"/>
      <w:r w:rsidRPr="00E2241B">
        <w:rPr>
          <w:rFonts w:ascii="Times New Roman" w:hAnsi="Times New Roman"/>
          <w:sz w:val="24"/>
          <w:szCs w:val="24"/>
        </w:rPr>
        <w:t xml:space="preserve"> сельского поселения </w:t>
      </w:r>
      <w:r w:rsidRPr="00E2241B">
        <w:rPr>
          <w:rFonts w:ascii="Times New Roman" w:hAnsi="Times New Roman"/>
          <w:b/>
          <w:i/>
          <w:sz w:val="24"/>
          <w:szCs w:val="24"/>
        </w:rPr>
        <w:t>не установлены,</w:t>
      </w:r>
      <w:r w:rsidRPr="00E2241B">
        <w:rPr>
          <w:rFonts w:ascii="Times New Roman" w:hAnsi="Times New Roman"/>
          <w:sz w:val="24"/>
          <w:szCs w:val="24"/>
        </w:rPr>
        <w:t xml:space="preserve"> в связи с отсутствием проекта зон охраны.</w:t>
      </w:r>
    </w:p>
    <w:p w:rsidR="00C544BF" w:rsidRPr="00E2241B" w:rsidRDefault="00C544BF" w:rsidP="00C544BF">
      <w:pPr>
        <w:spacing w:after="0"/>
        <w:ind w:right="-6" w:firstLine="709"/>
        <w:jc w:val="both"/>
        <w:rPr>
          <w:rFonts w:ascii="Times New Roman" w:hAnsi="Times New Roman"/>
          <w:sz w:val="24"/>
          <w:szCs w:val="24"/>
        </w:rPr>
      </w:pPr>
      <w:r w:rsidRPr="00E2241B">
        <w:rPr>
          <w:rFonts w:ascii="Times New Roman" w:hAnsi="Times New Roman"/>
          <w:sz w:val="24"/>
          <w:szCs w:val="24"/>
        </w:rPr>
        <w:t xml:space="preserve">До разработки проекта правил землепользования и застройки территории </w:t>
      </w:r>
      <w:proofErr w:type="spellStart"/>
      <w:r w:rsidRPr="00E2241B">
        <w:rPr>
          <w:rFonts w:ascii="Times New Roman" w:hAnsi="Times New Roman"/>
          <w:sz w:val="24"/>
          <w:szCs w:val="24"/>
        </w:rPr>
        <w:t>Суховского</w:t>
      </w:r>
      <w:proofErr w:type="spellEnd"/>
      <w:r w:rsidRPr="00E2241B">
        <w:rPr>
          <w:rFonts w:ascii="Times New Roman" w:hAnsi="Times New Roman"/>
          <w:sz w:val="24"/>
          <w:szCs w:val="24"/>
        </w:rPr>
        <w:t xml:space="preserve"> сельского поселения, необходимо разработать проект зон охраны объектов культурного наследия, расположенных на территории сельского поселения. Включить в план реализации генерального плана решение о подготовке проекта зон охраны объектов культурного наследия, расположенных на территории поселения с указанием срока подготовки проектной документации.</w:t>
      </w:r>
    </w:p>
    <w:p w:rsidR="00C544BF" w:rsidRPr="00E2241B" w:rsidRDefault="00C544BF" w:rsidP="00C544BF">
      <w:pPr>
        <w:spacing w:after="0"/>
        <w:ind w:right="-6" w:firstLine="709"/>
        <w:jc w:val="both"/>
        <w:rPr>
          <w:rFonts w:ascii="Times New Roman" w:hAnsi="Times New Roman"/>
          <w:sz w:val="24"/>
          <w:szCs w:val="24"/>
        </w:rPr>
      </w:pPr>
      <w:r w:rsidRPr="00E2241B">
        <w:rPr>
          <w:rFonts w:ascii="Times New Roman" w:hAnsi="Times New Roman"/>
          <w:sz w:val="24"/>
          <w:szCs w:val="24"/>
        </w:rPr>
        <w:t xml:space="preserve">После разработки и утверждения границ территорий </w:t>
      </w:r>
      <w:proofErr w:type="spellStart"/>
      <w:r w:rsidRPr="00E2241B">
        <w:rPr>
          <w:rFonts w:ascii="Times New Roman" w:hAnsi="Times New Roman"/>
          <w:sz w:val="24"/>
          <w:szCs w:val="24"/>
        </w:rPr>
        <w:t>Суховского</w:t>
      </w:r>
      <w:proofErr w:type="spellEnd"/>
      <w:r w:rsidRPr="00E2241B">
        <w:rPr>
          <w:rFonts w:ascii="Times New Roman" w:hAnsi="Times New Roman"/>
          <w:sz w:val="24"/>
          <w:szCs w:val="24"/>
        </w:rPr>
        <w:t xml:space="preserve"> сельского поселения и границ зон охраны объектов культурного наследия внести изменения в генеральный план </w:t>
      </w:r>
      <w:proofErr w:type="spellStart"/>
      <w:r w:rsidRPr="00E2241B">
        <w:rPr>
          <w:rFonts w:ascii="Times New Roman" w:hAnsi="Times New Roman"/>
          <w:sz w:val="24"/>
          <w:szCs w:val="24"/>
        </w:rPr>
        <w:t>Суховского</w:t>
      </w:r>
      <w:proofErr w:type="spellEnd"/>
      <w:r w:rsidRPr="00E2241B">
        <w:rPr>
          <w:rFonts w:ascii="Times New Roman" w:hAnsi="Times New Roman"/>
          <w:sz w:val="24"/>
          <w:szCs w:val="24"/>
        </w:rPr>
        <w:t xml:space="preserve"> сельского поселения в части нанесения на карты (схемы) ограничений границ территорий и границ зон охраны объектов культурного наследия.</w:t>
      </w: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В качестве мероприятий в части охраны культурного наследия проектом предлагается:</w:t>
      </w:r>
    </w:p>
    <w:p w:rsidR="00C544BF" w:rsidRPr="00B528EF" w:rsidRDefault="00C544BF" w:rsidP="00C544BF">
      <w:pPr>
        <w:numPr>
          <w:ilvl w:val="0"/>
          <w:numId w:val="41"/>
        </w:numPr>
        <w:tabs>
          <w:tab w:val="clear" w:pos="720"/>
          <w:tab w:val="num" w:pos="1440"/>
        </w:tabs>
        <w:spacing w:after="0"/>
        <w:ind w:left="1440" w:hanging="540"/>
        <w:jc w:val="both"/>
        <w:rPr>
          <w:rFonts w:ascii="Times New Roman" w:hAnsi="Times New Roman"/>
          <w:sz w:val="24"/>
          <w:szCs w:val="24"/>
        </w:rPr>
      </w:pPr>
      <w:r w:rsidRPr="00B528EF">
        <w:rPr>
          <w:rFonts w:ascii="Times New Roman" w:hAnsi="Times New Roman"/>
          <w:sz w:val="24"/>
          <w:szCs w:val="24"/>
        </w:rPr>
        <w:t>Оказание содействия уполномоченным органам в проведении работ по выявлению объектов культурного наследия (первая очередь);</w:t>
      </w:r>
    </w:p>
    <w:p w:rsidR="00C544BF" w:rsidRPr="00B528EF" w:rsidRDefault="00C544BF" w:rsidP="00C544BF">
      <w:pPr>
        <w:numPr>
          <w:ilvl w:val="0"/>
          <w:numId w:val="41"/>
        </w:numPr>
        <w:tabs>
          <w:tab w:val="clear" w:pos="720"/>
          <w:tab w:val="num" w:pos="1440"/>
        </w:tabs>
        <w:spacing w:after="0"/>
        <w:ind w:left="1440" w:hanging="540"/>
        <w:jc w:val="both"/>
        <w:rPr>
          <w:rFonts w:ascii="Times New Roman" w:hAnsi="Times New Roman"/>
          <w:sz w:val="24"/>
          <w:szCs w:val="24"/>
        </w:rPr>
      </w:pPr>
      <w:r w:rsidRPr="00B528EF">
        <w:rPr>
          <w:rFonts w:ascii="Times New Roman" w:hAnsi="Times New Roman"/>
          <w:sz w:val="24"/>
          <w:szCs w:val="24"/>
        </w:rPr>
        <w:t>Подготовка необходимого пакета документов на выявленные объекты культурного наследия для предоставления в Администрацию Ростовской области, с целью принятия им решения о включении выявленных объектов культурного наследия в единый государственный реестр объектов культурного наследия народов Российской Федерации в качестве объектов регионального или местного (муниципального) значения (первая очередь);</w:t>
      </w:r>
    </w:p>
    <w:p w:rsidR="00C544BF" w:rsidRPr="00B528EF" w:rsidRDefault="00C544BF" w:rsidP="00C544BF">
      <w:pPr>
        <w:numPr>
          <w:ilvl w:val="0"/>
          <w:numId w:val="41"/>
        </w:numPr>
        <w:tabs>
          <w:tab w:val="clear" w:pos="720"/>
          <w:tab w:val="num" w:pos="1440"/>
        </w:tabs>
        <w:spacing w:after="0"/>
        <w:ind w:left="1440" w:hanging="540"/>
        <w:jc w:val="both"/>
        <w:rPr>
          <w:rFonts w:ascii="Times New Roman" w:hAnsi="Times New Roman"/>
          <w:sz w:val="24"/>
          <w:szCs w:val="24"/>
        </w:rPr>
      </w:pPr>
      <w:r w:rsidRPr="00B528EF">
        <w:rPr>
          <w:rFonts w:ascii="Times New Roman" w:hAnsi="Times New Roman"/>
          <w:sz w:val="24"/>
          <w:szCs w:val="24"/>
        </w:rPr>
        <w:t xml:space="preserve">Разработка специализированной в области сохранения недвижимых объектов культурного наследия организацией проектов зон охраны объектов культурного наследия (первая очередь); </w:t>
      </w:r>
    </w:p>
    <w:p w:rsidR="00C544BF" w:rsidRPr="00B528EF" w:rsidRDefault="00C544BF" w:rsidP="00C544BF">
      <w:pPr>
        <w:numPr>
          <w:ilvl w:val="0"/>
          <w:numId w:val="41"/>
        </w:numPr>
        <w:tabs>
          <w:tab w:val="clear" w:pos="720"/>
          <w:tab w:val="num" w:pos="1440"/>
        </w:tabs>
        <w:spacing w:after="0"/>
        <w:ind w:left="1440" w:hanging="540"/>
        <w:jc w:val="both"/>
        <w:rPr>
          <w:rFonts w:ascii="Times New Roman" w:hAnsi="Times New Roman"/>
          <w:sz w:val="24"/>
          <w:szCs w:val="24"/>
        </w:rPr>
      </w:pPr>
      <w:r w:rsidRPr="00B528EF">
        <w:rPr>
          <w:rFonts w:ascii="Times New Roman" w:hAnsi="Times New Roman"/>
          <w:sz w:val="24"/>
          <w:szCs w:val="24"/>
        </w:rPr>
        <w:t>Разработка режимов содержания, необходимых для обеспечения сохранности объекта культурного наследия (первая очередь);</w:t>
      </w:r>
    </w:p>
    <w:p w:rsidR="00C544BF" w:rsidRPr="00B528EF" w:rsidRDefault="00C544BF" w:rsidP="00C544BF">
      <w:pPr>
        <w:numPr>
          <w:ilvl w:val="0"/>
          <w:numId w:val="41"/>
        </w:numPr>
        <w:tabs>
          <w:tab w:val="clear" w:pos="720"/>
          <w:tab w:val="num" w:pos="1440"/>
        </w:tabs>
        <w:spacing w:after="0"/>
        <w:ind w:left="1440" w:hanging="540"/>
        <w:jc w:val="both"/>
        <w:rPr>
          <w:rFonts w:ascii="Times New Roman" w:hAnsi="Times New Roman"/>
          <w:sz w:val="24"/>
          <w:szCs w:val="24"/>
        </w:rPr>
      </w:pPr>
      <w:r w:rsidRPr="00B528EF">
        <w:rPr>
          <w:rFonts w:ascii="Times New Roman" w:hAnsi="Times New Roman"/>
          <w:sz w:val="24"/>
          <w:szCs w:val="24"/>
        </w:rPr>
        <w:t xml:space="preserve">Согласование проектов зон охраны памятников и режима их содержания, устанавливаемого в пределах зон охраны, с уполномоченным органом в области </w:t>
      </w:r>
      <w:r w:rsidRPr="00B528EF">
        <w:rPr>
          <w:rFonts w:ascii="Times New Roman" w:hAnsi="Times New Roman"/>
          <w:sz w:val="24"/>
          <w:szCs w:val="24"/>
        </w:rPr>
        <w:lastRenderedPageBreak/>
        <w:t>сохранения, использования, популяризации и государственной охраны объектов культурного наследия, в порядке, установленном законодательством Ростовской области (первая очередь);</w:t>
      </w:r>
    </w:p>
    <w:p w:rsidR="00C544BF" w:rsidRPr="00B528EF" w:rsidRDefault="00C544BF" w:rsidP="00C544BF">
      <w:pPr>
        <w:numPr>
          <w:ilvl w:val="0"/>
          <w:numId w:val="41"/>
        </w:numPr>
        <w:tabs>
          <w:tab w:val="clear" w:pos="720"/>
          <w:tab w:val="num" w:pos="1440"/>
        </w:tabs>
        <w:spacing w:after="0"/>
        <w:ind w:left="1440" w:hanging="540"/>
        <w:jc w:val="both"/>
        <w:rPr>
          <w:rFonts w:ascii="Times New Roman" w:hAnsi="Times New Roman"/>
          <w:sz w:val="24"/>
          <w:szCs w:val="24"/>
        </w:rPr>
      </w:pPr>
      <w:r w:rsidRPr="00B528EF">
        <w:rPr>
          <w:rFonts w:ascii="Times New Roman" w:hAnsi="Times New Roman"/>
          <w:sz w:val="24"/>
          <w:szCs w:val="24"/>
        </w:rPr>
        <w:t>Постановка на кадастровый учёт объектов культурного наследия на территории поселения, а также границ их охранных зон (первая очередь - расчётный срок);</w:t>
      </w:r>
    </w:p>
    <w:p w:rsidR="00C544BF" w:rsidRPr="00B528EF" w:rsidRDefault="00C544BF" w:rsidP="00C544BF">
      <w:pPr>
        <w:numPr>
          <w:ilvl w:val="0"/>
          <w:numId w:val="41"/>
        </w:numPr>
        <w:tabs>
          <w:tab w:val="clear" w:pos="720"/>
          <w:tab w:val="num" w:pos="1440"/>
        </w:tabs>
        <w:spacing w:after="0"/>
        <w:ind w:left="1440" w:hanging="540"/>
        <w:jc w:val="both"/>
        <w:rPr>
          <w:rFonts w:ascii="Times New Roman" w:hAnsi="Times New Roman"/>
          <w:sz w:val="24"/>
          <w:szCs w:val="24"/>
        </w:rPr>
      </w:pPr>
      <w:r w:rsidRPr="00B528EF">
        <w:rPr>
          <w:rFonts w:ascii="Times New Roman" w:hAnsi="Times New Roman"/>
          <w:sz w:val="24"/>
          <w:szCs w:val="24"/>
        </w:rPr>
        <w:t>Корректировка настоящего генерального плана в части отображения границ территорий объектов культурного наследия и границ их охранных зон после вступления в силу соответствующих нормативных документов, устанавливающих их статус (первая очередь – расчётный срок);</w:t>
      </w:r>
    </w:p>
    <w:p w:rsidR="00C544BF" w:rsidRPr="00B528EF" w:rsidRDefault="00C544BF" w:rsidP="00C544BF">
      <w:pPr>
        <w:numPr>
          <w:ilvl w:val="0"/>
          <w:numId w:val="41"/>
        </w:numPr>
        <w:tabs>
          <w:tab w:val="clear" w:pos="720"/>
          <w:tab w:val="num" w:pos="1440"/>
        </w:tabs>
        <w:spacing w:after="0"/>
        <w:ind w:left="1440" w:hanging="540"/>
        <w:jc w:val="both"/>
        <w:rPr>
          <w:rFonts w:ascii="Times New Roman" w:hAnsi="Times New Roman"/>
          <w:sz w:val="24"/>
          <w:szCs w:val="24"/>
        </w:rPr>
      </w:pPr>
      <w:r w:rsidRPr="00B528EF">
        <w:rPr>
          <w:rFonts w:ascii="Times New Roman" w:hAnsi="Times New Roman"/>
          <w:sz w:val="24"/>
          <w:szCs w:val="24"/>
        </w:rPr>
        <w:t xml:space="preserve">Обеспечение внесения изменений в Правила землепользования и застройки </w:t>
      </w:r>
      <w:proofErr w:type="spellStart"/>
      <w:r w:rsidRPr="00B528EF">
        <w:rPr>
          <w:rFonts w:ascii="Times New Roman" w:hAnsi="Times New Roman"/>
          <w:sz w:val="24"/>
          <w:szCs w:val="24"/>
        </w:rPr>
        <w:t>Суховского</w:t>
      </w:r>
      <w:proofErr w:type="spellEnd"/>
      <w:r w:rsidRPr="00B528EF">
        <w:rPr>
          <w:rFonts w:ascii="Times New Roman" w:hAnsi="Times New Roman"/>
          <w:sz w:val="24"/>
          <w:szCs w:val="24"/>
        </w:rPr>
        <w:t xml:space="preserve"> сельского поселения в части отображения границ территорий объектов культурного наследия и их охранных зон в соответствие с правоустанавливающими документами (весь период);</w:t>
      </w:r>
    </w:p>
    <w:p w:rsidR="00C544BF" w:rsidRPr="00B528EF" w:rsidRDefault="00C544BF" w:rsidP="00C544BF">
      <w:pPr>
        <w:numPr>
          <w:ilvl w:val="0"/>
          <w:numId w:val="41"/>
        </w:numPr>
        <w:tabs>
          <w:tab w:val="clear" w:pos="720"/>
          <w:tab w:val="num" w:pos="1440"/>
          <w:tab w:val="num" w:pos="1770"/>
        </w:tabs>
        <w:spacing w:after="0"/>
        <w:ind w:left="1440" w:hanging="540"/>
        <w:jc w:val="both"/>
        <w:rPr>
          <w:rFonts w:ascii="Times New Roman" w:hAnsi="Times New Roman"/>
          <w:sz w:val="24"/>
          <w:szCs w:val="24"/>
        </w:rPr>
      </w:pPr>
      <w:r w:rsidRPr="00B528EF">
        <w:rPr>
          <w:rFonts w:ascii="Times New Roman" w:hAnsi="Times New Roman"/>
          <w:sz w:val="24"/>
          <w:szCs w:val="24"/>
        </w:rPr>
        <w:t>Учет границ территорий объектов культурного наследия и охранных зон в документации по планировке территорий (весь период);</w:t>
      </w:r>
    </w:p>
    <w:p w:rsidR="00C544BF" w:rsidRPr="00B528EF" w:rsidRDefault="00C544BF" w:rsidP="00C544BF">
      <w:pPr>
        <w:numPr>
          <w:ilvl w:val="0"/>
          <w:numId w:val="41"/>
        </w:numPr>
        <w:tabs>
          <w:tab w:val="clear" w:pos="720"/>
          <w:tab w:val="num" w:pos="1440"/>
          <w:tab w:val="num" w:pos="1770"/>
        </w:tabs>
        <w:spacing w:after="0"/>
        <w:ind w:left="1440" w:hanging="540"/>
        <w:jc w:val="both"/>
        <w:rPr>
          <w:rFonts w:ascii="Times New Roman" w:hAnsi="Times New Roman"/>
          <w:sz w:val="24"/>
          <w:szCs w:val="24"/>
        </w:rPr>
      </w:pPr>
      <w:r w:rsidRPr="00B528EF">
        <w:rPr>
          <w:rFonts w:ascii="Times New Roman" w:hAnsi="Times New Roman"/>
          <w:sz w:val="24"/>
          <w:szCs w:val="24"/>
        </w:rPr>
        <w:t>Проведение работ по сохранению и восстановлению объектов культурного наследия</w:t>
      </w:r>
      <w:r>
        <w:rPr>
          <w:rFonts w:ascii="Times New Roman" w:hAnsi="Times New Roman"/>
          <w:sz w:val="24"/>
          <w:szCs w:val="24"/>
        </w:rPr>
        <w:t>,</w:t>
      </w:r>
      <w:r w:rsidRPr="00B528EF">
        <w:rPr>
          <w:rFonts w:ascii="Times New Roman" w:hAnsi="Times New Roman"/>
          <w:sz w:val="24"/>
          <w:szCs w:val="24"/>
        </w:rPr>
        <w:t xml:space="preserve"> находящихся в муниципальной собственности (весь период);</w:t>
      </w:r>
    </w:p>
    <w:p w:rsidR="00C544BF" w:rsidRPr="00B528EF" w:rsidRDefault="00C544BF" w:rsidP="00C544BF">
      <w:pPr>
        <w:numPr>
          <w:ilvl w:val="0"/>
          <w:numId w:val="41"/>
        </w:numPr>
        <w:tabs>
          <w:tab w:val="clear" w:pos="720"/>
          <w:tab w:val="num" w:pos="1440"/>
          <w:tab w:val="num" w:pos="1770"/>
        </w:tabs>
        <w:spacing w:after="0"/>
        <w:ind w:left="1440" w:hanging="540"/>
        <w:jc w:val="both"/>
        <w:rPr>
          <w:rFonts w:ascii="Times New Roman" w:hAnsi="Times New Roman"/>
          <w:sz w:val="24"/>
          <w:szCs w:val="24"/>
        </w:rPr>
      </w:pPr>
      <w:r w:rsidRPr="00B528EF">
        <w:rPr>
          <w:rFonts w:ascii="Times New Roman" w:hAnsi="Times New Roman"/>
          <w:sz w:val="24"/>
          <w:szCs w:val="24"/>
        </w:rPr>
        <w:t>Обеспечение административными мерами выполнения требований проведения согласований с уполномоченным органом в области сохранения, использования, популяризации и государственной охраны объектов культурного наследия проектов строительства любых объектов на территориях, на которых расположены объекты археологического наследия (весь период).</w:t>
      </w:r>
    </w:p>
    <w:p w:rsidR="00C544BF" w:rsidRDefault="00C544BF" w:rsidP="00C544BF">
      <w:pPr>
        <w:pStyle w:val="S31"/>
        <w:tabs>
          <w:tab w:val="left" w:pos="0"/>
        </w:tabs>
        <w:spacing w:line="276" w:lineRule="auto"/>
        <w:ind w:firstLine="0"/>
        <w:rPr>
          <w:b/>
          <w:sz w:val="24"/>
          <w:szCs w:val="24"/>
        </w:rPr>
      </w:pPr>
    </w:p>
    <w:p w:rsidR="00C544BF" w:rsidRPr="00E2241B" w:rsidRDefault="00C544BF" w:rsidP="00C544BF">
      <w:pPr>
        <w:pStyle w:val="S31"/>
        <w:tabs>
          <w:tab w:val="left" w:pos="0"/>
        </w:tabs>
        <w:spacing w:line="276" w:lineRule="auto"/>
        <w:ind w:firstLine="0"/>
        <w:jc w:val="center"/>
        <w:rPr>
          <w:b/>
          <w:sz w:val="24"/>
          <w:szCs w:val="24"/>
        </w:rPr>
      </w:pPr>
      <w:r>
        <w:rPr>
          <w:b/>
          <w:sz w:val="24"/>
          <w:szCs w:val="24"/>
        </w:rPr>
        <w:t xml:space="preserve">7. </w:t>
      </w:r>
      <w:r w:rsidRPr="00E2241B">
        <w:rPr>
          <w:b/>
          <w:sz w:val="24"/>
          <w:szCs w:val="24"/>
        </w:rPr>
        <w:t>Основные технико-экономические показатели</w:t>
      </w:r>
      <w:r>
        <w:rPr>
          <w:b/>
          <w:sz w:val="24"/>
          <w:szCs w:val="24"/>
        </w:rPr>
        <w:t xml:space="preserve"> </w:t>
      </w:r>
      <w:r w:rsidRPr="00E2241B">
        <w:rPr>
          <w:b/>
          <w:sz w:val="24"/>
          <w:szCs w:val="24"/>
        </w:rPr>
        <w:t>проекта генерального плана</w:t>
      </w:r>
    </w:p>
    <w:tbl>
      <w:tblPr>
        <w:tblW w:w="9811" w:type="dxa"/>
        <w:jc w:val="center"/>
        <w:tblLayout w:type="fixed"/>
        <w:tblCellMar>
          <w:left w:w="40" w:type="dxa"/>
          <w:right w:w="40" w:type="dxa"/>
        </w:tblCellMar>
        <w:tblLook w:val="0000"/>
      </w:tblPr>
      <w:tblGrid>
        <w:gridCol w:w="706"/>
        <w:gridCol w:w="2774"/>
        <w:gridCol w:w="9"/>
        <w:gridCol w:w="1267"/>
        <w:gridCol w:w="9"/>
        <w:gridCol w:w="1418"/>
        <w:gridCol w:w="1417"/>
        <w:gridCol w:w="2193"/>
        <w:gridCol w:w="18"/>
      </w:tblGrid>
      <w:tr w:rsidR="00C544BF" w:rsidRPr="00692D93" w:rsidTr="00C544BF">
        <w:trPr>
          <w:gridAfter w:val="1"/>
          <w:wAfter w:w="18" w:type="dxa"/>
          <w:cantSplit/>
          <w:trHeight w:val="576"/>
          <w:jc w:val="center"/>
        </w:trPr>
        <w:tc>
          <w:tcPr>
            <w:tcW w:w="706" w:type="dxa"/>
            <w:tcBorders>
              <w:top w:val="single" w:sz="6" w:space="0" w:color="auto"/>
              <w:left w:val="single" w:sz="6" w:space="0" w:color="auto"/>
              <w:bottom w:val="nil"/>
              <w:right w:val="single" w:sz="6" w:space="0" w:color="auto"/>
            </w:tcBorders>
            <w:vAlign w:val="center"/>
          </w:tcPr>
          <w:p w:rsidR="00C544BF" w:rsidRPr="00692D93" w:rsidRDefault="00C544BF" w:rsidP="00C544BF">
            <w:pPr>
              <w:autoSpaceDE w:val="0"/>
              <w:autoSpaceDN w:val="0"/>
              <w:adjustRightInd w:val="0"/>
              <w:spacing w:after="0"/>
              <w:rPr>
                <w:rFonts w:ascii="Times New Roman" w:hAnsi="Times New Roman"/>
                <w:b/>
                <w:bCs/>
                <w:sz w:val="24"/>
                <w:szCs w:val="24"/>
              </w:rPr>
            </w:pPr>
            <w:r w:rsidRPr="00692D93">
              <w:rPr>
                <w:rFonts w:ascii="Times New Roman" w:hAnsi="Times New Roman"/>
                <w:b/>
                <w:bCs/>
                <w:sz w:val="24"/>
                <w:szCs w:val="24"/>
              </w:rPr>
              <w:t>№</w:t>
            </w:r>
            <w:proofErr w:type="spellStart"/>
            <w:r w:rsidRPr="00692D93">
              <w:rPr>
                <w:rFonts w:ascii="Times New Roman" w:hAnsi="Times New Roman"/>
                <w:b/>
                <w:bCs/>
                <w:sz w:val="24"/>
                <w:szCs w:val="24"/>
              </w:rPr>
              <w:t>п</w:t>
            </w:r>
            <w:proofErr w:type="spellEnd"/>
            <w:r w:rsidRPr="00692D93">
              <w:rPr>
                <w:rFonts w:ascii="Times New Roman" w:hAnsi="Times New Roman"/>
                <w:b/>
                <w:bCs/>
                <w:sz w:val="24"/>
                <w:szCs w:val="24"/>
              </w:rPr>
              <w:t>/</w:t>
            </w:r>
            <w:proofErr w:type="spellStart"/>
            <w:r w:rsidRPr="00692D93">
              <w:rPr>
                <w:rFonts w:ascii="Times New Roman" w:hAnsi="Times New Roman"/>
                <w:b/>
                <w:bCs/>
                <w:sz w:val="24"/>
                <w:szCs w:val="24"/>
              </w:rPr>
              <w:t>п</w:t>
            </w:r>
            <w:proofErr w:type="spellEnd"/>
          </w:p>
        </w:tc>
        <w:tc>
          <w:tcPr>
            <w:tcW w:w="2774" w:type="dxa"/>
            <w:tcBorders>
              <w:top w:val="single" w:sz="6" w:space="0" w:color="auto"/>
              <w:left w:val="single" w:sz="6" w:space="0" w:color="auto"/>
              <w:bottom w:val="nil"/>
              <w:right w:val="single" w:sz="6" w:space="0" w:color="auto"/>
            </w:tcBorders>
            <w:vAlign w:val="center"/>
          </w:tcPr>
          <w:p w:rsidR="00C544BF" w:rsidRPr="00692D93" w:rsidRDefault="00C544BF" w:rsidP="00C544BF">
            <w:pPr>
              <w:autoSpaceDE w:val="0"/>
              <w:autoSpaceDN w:val="0"/>
              <w:adjustRightInd w:val="0"/>
              <w:spacing w:after="0"/>
              <w:ind w:right="14"/>
              <w:jc w:val="center"/>
              <w:rPr>
                <w:rFonts w:ascii="Times New Roman" w:hAnsi="Times New Roman"/>
                <w:b/>
                <w:bCs/>
                <w:sz w:val="24"/>
                <w:szCs w:val="24"/>
              </w:rPr>
            </w:pPr>
            <w:r w:rsidRPr="00692D93">
              <w:rPr>
                <w:rFonts w:ascii="Times New Roman" w:hAnsi="Times New Roman"/>
                <w:b/>
                <w:bCs/>
                <w:sz w:val="24"/>
                <w:szCs w:val="24"/>
              </w:rPr>
              <w:t>Наименование показателей</w:t>
            </w:r>
          </w:p>
        </w:tc>
        <w:tc>
          <w:tcPr>
            <w:tcW w:w="1276" w:type="dxa"/>
            <w:gridSpan w:val="2"/>
            <w:tcBorders>
              <w:top w:val="single" w:sz="6" w:space="0" w:color="auto"/>
              <w:left w:val="single" w:sz="6" w:space="0" w:color="auto"/>
              <w:bottom w:val="nil"/>
              <w:right w:val="single" w:sz="6" w:space="0" w:color="auto"/>
            </w:tcBorders>
            <w:vAlign w:val="center"/>
          </w:tcPr>
          <w:p w:rsidR="00C544BF" w:rsidRPr="00692D93" w:rsidRDefault="00C544BF" w:rsidP="00C544BF">
            <w:pPr>
              <w:autoSpaceDE w:val="0"/>
              <w:autoSpaceDN w:val="0"/>
              <w:adjustRightInd w:val="0"/>
              <w:spacing w:after="0"/>
              <w:jc w:val="center"/>
              <w:rPr>
                <w:rFonts w:ascii="Times New Roman" w:hAnsi="Times New Roman"/>
                <w:b/>
                <w:bCs/>
                <w:sz w:val="24"/>
                <w:szCs w:val="24"/>
              </w:rPr>
            </w:pPr>
            <w:r w:rsidRPr="00692D93">
              <w:rPr>
                <w:rFonts w:ascii="Times New Roman" w:hAnsi="Times New Roman"/>
                <w:b/>
                <w:bCs/>
                <w:sz w:val="24"/>
                <w:szCs w:val="24"/>
              </w:rPr>
              <w:t>Ед.</w:t>
            </w:r>
          </w:p>
          <w:p w:rsidR="00C544BF" w:rsidRPr="00692D93" w:rsidRDefault="00C544BF" w:rsidP="00C544BF">
            <w:pPr>
              <w:autoSpaceDE w:val="0"/>
              <w:autoSpaceDN w:val="0"/>
              <w:adjustRightInd w:val="0"/>
              <w:spacing w:after="0"/>
              <w:jc w:val="center"/>
              <w:rPr>
                <w:rFonts w:ascii="Times New Roman" w:hAnsi="Times New Roman"/>
                <w:b/>
                <w:sz w:val="24"/>
                <w:szCs w:val="24"/>
              </w:rPr>
            </w:pPr>
            <w:r w:rsidRPr="00692D93">
              <w:rPr>
                <w:rFonts w:ascii="Times New Roman" w:hAnsi="Times New Roman"/>
                <w:b/>
                <w:sz w:val="24"/>
                <w:szCs w:val="24"/>
              </w:rPr>
              <w:t>измерения</w:t>
            </w:r>
          </w:p>
        </w:tc>
        <w:tc>
          <w:tcPr>
            <w:tcW w:w="5037" w:type="dxa"/>
            <w:gridSpan w:val="4"/>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jc w:val="center"/>
              <w:rPr>
                <w:rFonts w:ascii="Times New Roman" w:hAnsi="Times New Roman"/>
                <w:b/>
                <w:bCs/>
                <w:sz w:val="24"/>
                <w:szCs w:val="24"/>
              </w:rPr>
            </w:pPr>
            <w:r w:rsidRPr="00692D93">
              <w:rPr>
                <w:rFonts w:ascii="Times New Roman" w:hAnsi="Times New Roman"/>
                <w:b/>
                <w:bCs/>
                <w:sz w:val="24"/>
                <w:szCs w:val="24"/>
              </w:rPr>
              <w:t>Величина показателя</w:t>
            </w:r>
          </w:p>
        </w:tc>
      </w:tr>
      <w:tr w:rsidR="00C544BF" w:rsidRPr="00692D93" w:rsidTr="00C544BF">
        <w:trPr>
          <w:gridAfter w:val="1"/>
          <w:wAfter w:w="18" w:type="dxa"/>
          <w:cantSplit/>
          <w:trHeight w:val="590"/>
          <w:jc w:val="center"/>
        </w:trPr>
        <w:tc>
          <w:tcPr>
            <w:tcW w:w="706" w:type="dxa"/>
            <w:tcBorders>
              <w:top w:val="nil"/>
              <w:left w:val="single" w:sz="6" w:space="0" w:color="auto"/>
              <w:bottom w:val="single" w:sz="6" w:space="0" w:color="auto"/>
              <w:right w:val="single" w:sz="6" w:space="0" w:color="auto"/>
            </w:tcBorders>
            <w:vAlign w:val="center"/>
          </w:tcPr>
          <w:p w:rsidR="00C544BF" w:rsidRPr="00692D93" w:rsidRDefault="00C544BF" w:rsidP="00C544BF">
            <w:pPr>
              <w:spacing w:after="0"/>
              <w:ind w:firstLine="709"/>
              <w:jc w:val="center"/>
              <w:rPr>
                <w:rFonts w:ascii="Times New Roman" w:eastAsia="Calibri" w:hAnsi="Times New Roman"/>
                <w:b/>
                <w:bCs/>
                <w:sz w:val="24"/>
                <w:szCs w:val="24"/>
              </w:rPr>
            </w:pPr>
          </w:p>
          <w:p w:rsidR="00C544BF" w:rsidRPr="00692D93" w:rsidRDefault="00C544BF" w:rsidP="00C544BF">
            <w:pPr>
              <w:spacing w:after="0"/>
              <w:ind w:firstLine="709"/>
              <w:jc w:val="center"/>
              <w:rPr>
                <w:rFonts w:ascii="Times New Roman" w:eastAsia="Calibri" w:hAnsi="Times New Roman"/>
                <w:b/>
                <w:bCs/>
                <w:sz w:val="24"/>
                <w:szCs w:val="24"/>
              </w:rPr>
            </w:pPr>
          </w:p>
        </w:tc>
        <w:tc>
          <w:tcPr>
            <w:tcW w:w="2774" w:type="dxa"/>
            <w:tcBorders>
              <w:top w:val="nil"/>
              <w:left w:val="single" w:sz="6" w:space="0" w:color="auto"/>
              <w:bottom w:val="single" w:sz="6" w:space="0" w:color="auto"/>
              <w:right w:val="single" w:sz="6" w:space="0" w:color="auto"/>
            </w:tcBorders>
            <w:vAlign w:val="center"/>
          </w:tcPr>
          <w:p w:rsidR="00C544BF" w:rsidRPr="00692D93" w:rsidRDefault="00C544BF" w:rsidP="00C544BF">
            <w:pPr>
              <w:spacing w:after="0"/>
              <w:ind w:firstLine="709"/>
              <w:jc w:val="center"/>
              <w:rPr>
                <w:rFonts w:ascii="Times New Roman" w:eastAsia="Calibri" w:hAnsi="Times New Roman"/>
                <w:bCs/>
                <w:sz w:val="24"/>
                <w:szCs w:val="24"/>
              </w:rPr>
            </w:pPr>
          </w:p>
          <w:p w:rsidR="00C544BF" w:rsidRPr="00692D93" w:rsidRDefault="00C544BF" w:rsidP="00C544BF">
            <w:pPr>
              <w:spacing w:after="0"/>
              <w:ind w:firstLine="709"/>
              <w:jc w:val="center"/>
              <w:rPr>
                <w:rFonts w:ascii="Times New Roman" w:eastAsia="Calibri" w:hAnsi="Times New Roman"/>
                <w:bCs/>
                <w:sz w:val="24"/>
                <w:szCs w:val="24"/>
              </w:rPr>
            </w:pPr>
          </w:p>
        </w:tc>
        <w:tc>
          <w:tcPr>
            <w:tcW w:w="1276" w:type="dxa"/>
            <w:gridSpan w:val="2"/>
            <w:tcBorders>
              <w:top w:val="nil"/>
              <w:left w:val="single" w:sz="6" w:space="0" w:color="auto"/>
              <w:bottom w:val="single" w:sz="6" w:space="0" w:color="auto"/>
              <w:right w:val="single" w:sz="6" w:space="0" w:color="auto"/>
            </w:tcBorders>
            <w:vAlign w:val="center"/>
          </w:tcPr>
          <w:p w:rsidR="00C544BF" w:rsidRPr="00692D93" w:rsidRDefault="00C544BF" w:rsidP="00C544BF">
            <w:pPr>
              <w:spacing w:after="0"/>
              <w:ind w:firstLine="709"/>
              <w:jc w:val="center"/>
              <w:rPr>
                <w:rFonts w:ascii="Times New Roman" w:eastAsia="Calibri" w:hAnsi="Times New Roman"/>
                <w:bCs/>
                <w:sz w:val="24"/>
                <w:szCs w:val="24"/>
              </w:rPr>
            </w:pPr>
          </w:p>
          <w:p w:rsidR="00C544BF" w:rsidRPr="00692D93" w:rsidRDefault="00C544BF" w:rsidP="00C544BF">
            <w:pPr>
              <w:spacing w:after="0"/>
              <w:ind w:firstLine="709"/>
              <w:jc w:val="center"/>
              <w:rPr>
                <w:rFonts w:ascii="Times New Roman" w:eastAsia="Calibri" w:hAnsi="Times New Roman"/>
                <w:bCs/>
                <w:sz w:val="24"/>
                <w:szCs w:val="24"/>
              </w:rPr>
            </w:pPr>
          </w:p>
        </w:tc>
        <w:tc>
          <w:tcPr>
            <w:tcW w:w="1427" w:type="dxa"/>
            <w:gridSpan w:val="2"/>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jc w:val="center"/>
              <w:rPr>
                <w:rFonts w:ascii="Times New Roman" w:hAnsi="Times New Roman"/>
                <w:b/>
                <w:bCs/>
                <w:sz w:val="24"/>
                <w:szCs w:val="24"/>
              </w:rPr>
            </w:pPr>
            <w:r w:rsidRPr="00692D93">
              <w:rPr>
                <w:rFonts w:ascii="Times New Roman" w:hAnsi="Times New Roman"/>
                <w:b/>
                <w:bCs/>
                <w:sz w:val="24"/>
                <w:szCs w:val="24"/>
              </w:rPr>
              <w:t>Современное состояние</w:t>
            </w:r>
          </w:p>
        </w:tc>
        <w:tc>
          <w:tcPr>
            <w:tcW w:w="1417" w:type="dxa"/>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jc w:val="center"/>
              <w:rPr>
                <w:rFonts w:ascii="Times New Roman" w:hAnsi="Times New Roman"/>
                <w:b/>
                <w:bCs/>
                <w:sz w:val="24"/>
                <w:szCs w:val="24"/>
              </w:rPr>
            </w:pPr>
            <w:r w:rsidRPr="00692D93">
              <w:rPr>
                <w:rFonts w:ascii="Times New Roman" w:hAnsi="Times New Roman"/>
                <w:b/>
                <w:bCs/>
                <w:sz w:val="24"/>
                <w:szCs w:val="24"/>
              </w:rPr>
              <w:t>Расчетный срок</w:t>
            </w:r>
          </w:p>
        </w:tc>
        <w:tc>
          <w:tcPr>
            <w:tcW w:w="2193" w:type="dxa"/>
            <w:tcBorders>
              <w:top w:val="single" w:sz="6" w:space="0" w:color="auto"/>
              <w:left w:val="single" w:sz="6" w:space="0" w:color="auto"/>
              <w:bottom w:val="single" w:sz="6" w:space="0" w:color="auto"/>
              <w:right w:val="single" w:sz="6" w:space="0" w:color="auto"/>
            </w:tcBorders>
          </w:tcPr>
          <w:p w:rsidR="00C544BF" w:rsidRPr="00692D93" w:rsidRDefault="00C544BF" w:rsidP="00C544BF">
            <w:pPr>
              <w:autoSpaceDE w:val="0"/>
              <w:autoSpaceDN w:val="0"/>
              <w:adjustRightInd w:val="0"/>
              <w:spacing w:after="0"/>
              <w:jc w:val="center"/>
              <w:rPr>
                <w:rFonts w:ascii="Times New Roman" w:hAnsi="Times New Roman"/>
                <w:b/>
                <w:bCs/>
                <w:sz w:val="24"/>
                <w:szCs w:val="24"/>
              </w:rPr>
            </w:pPr>
            <w:r w:rsidRPr="00692D93">
              <w:rPr>
                <w:rFonts w:ascii="Times New Roman" w:hAnsi="Times New Roman"/>
                <w:b/>
                <w:bCs/>
                <w:sz w:val="24"/>
                <w:szCs w:val="24"/>
                <w:lang w:eastAsia="ar-SA"/>
              </w:rPr>
              <w:t>Расчетный срок 2030г. (по проекту внесения изменений)</w:t>
            </w:r>
          </w:p>
        </w:tc>
      </w:tr>
      <w:tr w:rsidR="00C544BF" w:rsidRPr="00692D93" w:rsidTr="00C544BF">
        <w:trPr>
          <w:gridAfter w:val="1"/>
          <w:wAfter w:w="18" w:type="dxa"/>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jc w:val="center"/>
              <w:rPr>
                <w:rFonts w:ascii="Times New Roman" w:hAnsi="Times New Roman"/>
                <w:sz w:val="24"/>
                <w:szCs w:val="24"/>
              </w:rPr>
            </w:pPr>
            <w:r w:rsidRPr="00692D93">
              <w:rPr>
                <w:rFonts w:ascii="Times New Roman" w:hAnsi="Times New Roman"/>
                <w:sz w:val="24"/>
                <w:szCs w:val="24"/>
              </w:rPr>
              <w:t>1</w:t>
            </w:r>
          </w:p>
        </w:tc>
        <w:tc>
          <w:tcPr>
            <w:tcW w:w="2774" w:type="dxa"/>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jc w:val="center"/>
              <w:rPr>
                <w:rFonts w:ascii="Times New Roman" w:hAnsi="Times New Roman"/>
                <w:sz w:val="24"/>
                <w:szCs w:val="24"/>
              </w:rPr>
            </w:pPr>
            <w:r w:rsidRPr="00692D93">
              <w:rPr>
                <w:rFonts w:ascii="Times New Roman" w:hAnsi="Times New Roman"/>
                <w:sz w:val="24"/>
                <w:szCs w:val="24"/>
              </w:rPr>
              <w:t>2</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jc w:val="center"/>
              <w:rPr>
                <w:rFonts w:ascii="Times New Roman" w:hAnsi="Times New Roman"/>
                <w:sz w:val="24"/>
                <w:szCs w:val="24"/>
              </w:rPr>
            </w:pPr>
            <w:r w:rsidRPr="00692D93">
              <w:rPr>
                <w:rFonts w:ascii="Times New Roman" w:hAnsi="Times New Roman"/>
                <w:sz w:val="24"/>
                <w:szCs w:val="24"/>
              </w:rPr>
              <w:t>3</w:t>
            </w:r>
          </w:p>
        </w:tc>
        <w:tc>
          <w:tcPr>
            <w:tcW w:w="1427" w:type="dxa"/>
            <w:gridSpan w:val="2"/>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jc w:val="center"/>
              <w:rPr>
                <w:rFonts w:ascii="Times New Roman" w:hAnsi="Times New Roman"/>
                <w:sz w:val="24"/>
                <w:szCs w:val="24"/>
              </w:rPr>
            </w:pPr>
            <w:r w:rsidRPr="00692D93">
              <w:rPr>
                <w:rFonts w:ascii="Times New Roman" w:hAnsi="Times New Roman"/>
                <w:sz w:val="24"/>
                <w:szCs w:val="24"/>
              </w:rPr>
              <w:t>4</w:t>
            </w:r>
          </w:p>
        </w:tc>
        <w:tc>
          <w:tcPr>
            <w:tcW w:w="1417" w:type="dxa"/>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jc w:val="center"/>
              <w:rPr>
                <w:rFonts w:ascii="Times New Roman" w:hAnsi="Times New Roman"/>
                <w:sz w:val="24"/>
                <w:szCs w:val="24"/>
              </w:rPr>
            </w:pPr>
            <w:r w:rsidRPr="00692D93">
              <w:rPr>
                <w:rFonts w:ascii="Times New Roman" w:hAnsi="Times New Roman"/>
                <w:sz w:val="24"/>
                <w:szCs w:val="24"/>
              </w:rPr>
              <w:t>5</w:t>
            </w:r>
          </w:p>
        </w:tc>
        <w:tc>
          <w:tcPr>
            <w:tcW w:w="2193" w:type="dxa"/>
            <w:tcBorders>
              <w:top w:val="single" w:sz="6" w:space="0" w:color="auto"/>
              <w:left w:val="single" w:sz="6" w:space="0" w:color="auto"/>
              <w:bottom w:val="single" w:sz="6" w:space="0" w:color="auto"/>
              <w:right w:val="single" w:sz="6" w:space="0" w:color="auto"/>
            </w:tcBorders>
          </w:tcPr>
          <w:p w:rsidR="00C544BF" w:rsidRPr="00692D93" w:rsidRDefault="00C544BF" w:rsidP="00C544BF">
            <w:pPr>
              <w:autoSpaceDE w:val="0"/>
              <w:autoSpaceDN w:val="0"/>
              <w:adjustRightInd w:val="0"/>
              <w:spacing w:after="0"/>
              <w:jc w:val="center"/>
              <w:rPr>
                <w:rFonts w:ascii="Times New Roman" w:hAnsi="Times New Roman"/>
                <w:sz w:val="24"/>
                <w:szCs w:val="24"/>
              </w:rPr>
            </w:pPr>
            <w:r w:rsidRPr="00692D93">
              <w:rPr>
                <w:rFonts w:ascii="Times New Roman" w:hAnsi="Times New Roman"/>
                <w:sz w:val="24"/>
                <w:szCs w:val="24"/>
              </w:rPr>
              <w:t>6</w:t>
            </w:r>
          </w:p>
        </w:tc>
      </w:tr>
      <w:tr w:rsidR="00C544BF" w:rsidRPr="00692D93" w:rsidTr="00C544BF">
        <w:trPr>
          <w:gridAfter w:val="1"/>
          <w:wAfter w:w="18" w:type="dxa"/>
          <w:cantSplit/>
          <w:trHeight w:val="91"/>
          <w:jc w:val="center"/>
        </w:trPr>
        <w:tc>
          <w:tcPr>
            <w:tcW w:w="9793" w:type="dxa"/>
            <w:gridSpan w:val="8"/>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jc w:val="center"/>
              <w:rPr>
                <w:rFonts w:ascii="Times New Roman" w:hAnsi="Times New Roman"/>
                <w:b/>
                <w:bCs/>
                <w:sz w:val="24"/>
                <w:szCs w:val="24"/>
              </w:rPr>
            </w:pPr>
            <w:r w:rsidRPr="00692D93">
              <w:rPr>
                <w:rFonts w:ascii="Times New Roman" w:hAnsi="Times New Roman"/>
                <w:b/>
                <w:bCs/>
                <w:sz w:val="24"/>
                <w:szCs w:val="24"/>
              </w:rPr>
              <w:t>I. Территории</w:t>
            </w:r>
          </w:p>
        </w:tc>
      </w:tr>
      <w:tr w:rsidR="00C544BF" w:rsidRPr="00692D93" w:rsidTr="00C544BF">
        <w:trPr>
          <w:gridAfter w:val="1"/>
          <w:wAfter w:w="18" w:type="dxa"/>
          <w:cantSplit/>
          <w:trHeight w:val="91"/>
          <w:jc w:val="center"/>
        </w:trPr>
        <w:tc>
          <w:tcPr>
            <w:tcW w:w="9793" w:type="dxa"/>
            <w:gridSpan w:val="8"/>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ind w:left="35"/>
              <w:jc w:val="center"/>
              <w:rPr>
                <w:rFonts w:ascii="Times New Roman" w:hAnsi="Times New Roman"/>
                <w:b/>
                <w:bCs/>
                <w:sz w:val="24"/>
                <w:szCs w:val="24"/>
              </w:rPr>
            </w:pPr>
            <w:r w:rsidRPr="00692D93">
              <w:rPr>
                <w:rFonts w:ascii="Times New Roman" w:hAnsi="Times New Roman"/>
                <w:b/>
                <w:bCs/>
                <w:sz w:val="24"/>
                <w:szCs w:val="24"/>
              </w:rPr>
              <w:t xml:space="preserve">Категория земель </w:t>
            </w:r>
            <w:proofErr w:type="spellStart"/>
            <w:r w:rsidRPr="00692D93">
              <w:rPr>
                <w:rFonts w:ascii="Times New Roman" w:hAnsi="Times New Roman"/>
                <w:b/>
                <w:bCs/>
                <w:sz w:val="24"/>
                <w:szCs w:val="24"/>
              </w:rPr>
              <w:t>Суховскому</w:t>
            </w:r>
            <w:proofErr w:type="spellEnd"/>
            <w:r w:rsidRPr="00692D93">
              <w:rPr>
                <w:rFonts w:ascii="Times New Roman" w:hAnsi="Times New Roman"/>
                <w:b/>
                <w:bCs/>
                <w:sz w:val="24"/>
                <w:szCs w:val="24"/>
              </w:rPr>
              <w:t xml:space="preserve"> с.п. по целевому назначению</w:t>
            </w:r>
          </w:p>
        </w:tc>
      </w:tr>
      <w:tr w:rsidR="00C544BF" w:rsidRPr="00692D93" w:rsidTr="00C544BF">
        <w:trPr>
          <w:gridAfter w:val="1"/>
          <w:wAfter w:w="18" w:type="dxa"/>
          <w:cantSplit/>
          <w:trHeight w:val="649"/>
          <w:jc w:val="center"/>
        </w:trPr>
        <w:tc>
          <w:tcPr>
            <w:tcW w:w="706" w:type="dxa"/>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rPr>
                <w:rFonts w:ascii="Times New Roman" w:hAnsi="Times New Roman"/>
                <w:sz w:val="24"/>
                <w:szCs w:val="24"/>
              </w:rPr>
            </w:pPr>
          </w:p>
        </w:tc>
        <w:tc>
          <w:tcPr>
            <w:tcW w:w="2774" w:type="dxa"/>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widowControl w:val="0"/>
              <w:autoSpaceDE w:val="0"/>
              <w:autoSpaceDN w:val="0"/>
              <w:adjustRightInd w:val="0"/>
              <w:spacing w:after="0"/>
              <w:rPr>
                <w:rFonts w:ascii="Times New Roman" w:hAnsi="Times New Roman"/>
                <w:sz w:val="24"/>
                <w:szCs w:val="24"/>
              </w:rPr>
            </w:pPr>
            <w:r w:rsidRPr="00692D93">
              <w:rPr>
                <w:rFonts w:ascii="Times New Roman" w:hAnsi="Times New Roman"/>
                <w:sz w:val="24"/>
                <w:szCs w:val="24"/>
              </w:rPr>
              <w:t>Территория сельского поселения, всего</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jc w:val="center"/>
              <w:rPr>
                <w:rFonts w:ascii="Times New Roman" w:hAnsi="Times New Roman"/>
                <w:sz w:val="24"/>
                <w:szCs w:val="24"/>
              </w:rPr>
            </w:pPr>
            <w:r w:rsidRPr="00692D93">
              <w:rPr>
                <w:rFonts w:ascii="Times New Roman" w:hAnsi="Times New Roman"/>
                <w:sz w:val="24"/>
                <w:szCs w:val="24"/>
              </w:rPr>
              <w:t>га</w:t>
            </w:r>
          </w:p>
        </w:tc>
        <w:tc>
          <w:tcPr>
            <w:tcW w:w="1427" w:type="dxa"/>
            <w:gridSpan w:val="2"/>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jc w:val="center"/>
              <w:rPr>
                <w:rFonts w:ascii="Times New Roman" w:hAnsi="Times New Roman"/>
                <w:sz w:val="24"/>
                <w:szCs w:val="24"/>
              </w:rPr>
            </w:pPr>
            <w:r w:rsidRPr="00692D93">
              <w:rPr>
                <w:rFonts w:ascii="Times New Roman" w:hAnsi="Times New Roman"/>
                <w:sz w:val="24"/>
                <w:szCs w:val="24"/>
              </w:rPr>
              <w:t>274700</w:t>
            </w:r>
          </w:p>
        </w:tc>
        <w:tc>
          <w:tcPr>
            <w:tcW w:w="1417" w:type="dxa"/>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jc w:val="center"/>
              <w:rPr>
                <w:rFonts w:ascii="Times New Roman" w:hAnsi="Times New Roman"/>
                <w:sz w:val="24"/>
                <w:szCs w:val="24"/>
              </w:rPr>
            </w:pPr>
            <w:r w:rsidRPr="00692D93">
              <w:rPr>
                <w:rFonts w:ascii="Times New Roman" w:hAnsi="Times New Roman"/>
                <w:sz w:val="24"/>
                <w:szCs w:val="24"/>
              </w:rPr>
              <w:t>274700</w:t>
            </w:r>
          </w:p>
        </w:tc>
        <w:tc>
          <w:tcPr>
            <w:tcW w:w="2193" w:type="dxa"/>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jc w:val="center"/>
              <w:rPr>
                <w:rFonts w:ascii="Times New Roman" w:hAnsi="Times New Roman"/>
                <w:sz w:val="24"/>
                <w:szCs w:val="24"/>
              </w:rPr>
            </w:pPr>
            <w:r w:rsidRPr="00692D93">
              <w:rPr>
                <w:rFonts w:ascii="Times New Roman" w:hAnsi="Times New Roman"/>
                <w:sz w:val="24"/>
                <w:szCs w:val="24"/>
              </w:rPr>
              <w:t>274700</w:t>
            </w:r>
          </w:p>
        </w:tc>
      </w:tr>
      <w:tr w:rsidR="00C544BF" w:rsidRPr="00692D93" w:rsidTr="00C544BF">
        <w:trPr>
          <w:gridAfter w:val="1"/>
          <w:wAfter w:w="18" w:type="dxa"/>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rPr>
                <w:rFonts w:ascii="Times New Roman" w:hAnsi="Times New Roman"/>
                <w:sz w:val="24"/>
                <w:szCs w:val="24"/>
                <w:lang w:val="en-US"/>
              </w:rPr>
            </w:pPr>
          </w:p>
        </w:tc>
        <w:tc>
          <w:tcPr>
            <w:tcW w:w="2774" w:type="dxa"/>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ind w:firstLine="709"/>
              <w:rPr>
                <w:rFonts w:ascii="Times New Roman" w:hAnsi="Times New Roman"/>
                <w:sz w:val="24"/>
                <w:szCs w:val="24"/>
              </w:rPr>
            </w:pPr>
            <w:r w:rsidRPr="00692D93">
              <w:rPr>
                <w:rFonts w:ascii="Times New Roman" w:hAnsi="Times New Roman"/>
                <w:sz w:val="24"/>
                <w:szCs w:val="24"/>
              </w:rPr>
              <w:t>в том числе:</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ind w:firstLine="709"/>
              <w:jc w:val="center"/>
              <w:rPr>
                <w:rFonts w:ascii="Times New Roman" w:hAnsi="Times New Roman"/>
                <w:sz w:val="24"/>
                <w:szCs w:val="24"/>
              </w:rPr>
            </w:pPr>
          </w:p>
        </w:tc>
        <w:tc>
          <w:tcPr>
            <w:tcW w:w="1427" w:type="dxa"/>
            <w:gridSpan w:val="2"/>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ind w:firstLine="709"/>
              <w:jc w:val="center"/>
              <w:rPr>
                <w:rFonts w:ascii="Times New Roman"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ind w:firstLine="709"/>
              <w:jc w:val="center"/>
              <w:rPr>
                <w:rFonts w:ascii="Times New Roman" w:hAnsi="Times New Roman"/>
                <w:sz w:val="24"/>
                <w:szCs w:val="24"/>
              </w:rPr>
            </w:pPr>
          </w:p>
        </w:tc>
        <w:tc>
          <w:tcPr>
            <w:tcW w:w="2193" w:type="dxa"/>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ind w:firstLine="709"/>
              <w:jc w:val="center"/>
              <w:rPr>
                <w:rFonts w:ascii="Times New Roman" w:hAnsi="Times New Roman"/>
                <w:sz w:val="24"/>
                <w:szCs w:val="24"/>
              </w:rPr>
            </w:pPr>
          </w:p>
        </w:tc>
      </w:tr>
      <w:tr w:rsidR="00C544BF" w:rsidRPr="00692D93" w:rsidTr="00C544BF">
        <w:trPr>
          <w:gridAfter w:val="1"/>
          <w:wAfter w:w="18" w:type="dxa"/>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rPr>
                <w:rFonts w:ascii="Times New Roman" w:hAnsi="Times New Roman"/>
                <w:sz w:val="24"/>
                <w:szCs w:val="24"/>
              </w:rPr>
            </w:pPr>
          </w:p>
        </w:tc>
        <w:tc>
          <w:tcPr>
            <w:tcW w:w="2774" w:type="dxa"/>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rPr>
                <w:rFonts w:ascii="Times New Roman" w:hAnsi="Times New Roman"/>
                <w:sz w:val="24"/>
                <w:szCs w:val="24"/>
              </w:rPr>
            </w:pPr>
            <w:r w:rsidRPr="00692D93">
              <w:rPr>
                <w:rFonts w:ascii="Times New Roman" w:hAnsi="Times New Roman"/>
                <w:sz w:val="24"/>
                <w:szCs w:val="24"/>
              </w:rPr>
              <w:t>земли сельскохозяйственного назначения</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jc w:val="center"/>
              <w:rPr>
                <w:rFonts w:ascii="Times New Roman" w:hAnsi="Times New Roman"/>
                <w:sz w:val="24"/>
                <w:szCs w:val="24"/>
              </w:rPr>
            </w:pPr>
            <w:r w:rsidRPr="00692D93">
              <w:rPr>
                <w:rFonts w:ascii="Times New Roman" w:hAnsi="Times New Roman"/>
                <w:sz w:val="24"/>
                <w:szCs w:val="24"/>
              </w:rPr>
              <w:t>га</w:t>
            </w:r>
          </w:p>
        </w:tc>
        <w:tc>
          <w:tcPr>
            <w:tcW w:w="1427" w:type="dxa"/>
            <w:gridSpan w:val="2"/>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jc w:val="center"/>
              <w:rPr>
                <w:rFonts w:ascii="Times New Roman" w:hAnsi="Times New Roman"/>
                <w:sz w:val="24"/>
                <w:szCs w:val="24"/>
              </w:rPr>
            </w:pPr>
            <w:r w:rsidRPr="00692D93">
              <w:rPr>
                <w:rFonts w:ascii="Times New Roman" w:hAnsi="Times New Roman"/>
                <w:sz w:val="24"/>
                <w:szCs w:val="24"/>
              </w:rPr>
              <w:t>274290,4</w:t>
            </w:r>
          </w:p>
        </w:tc>
        <w:tc>
          <w:tcPr>
            <w:tcW w:w="1417" w:type="dxa"/>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jc w:val="center"/>
              <w:rPr>
                <w:rFonts w:ascii="Times New Roman" w:hAnsi="Times New Roman"/>
                <w:sz w:val="24"/>
                <w:szCs w:val="24"/>
              </w:rPr>
            </w:pPr>
            <w:r w:rsidRPr="00692D93">
              <w:rPr>
                <w:rFonts w:ascii="Times New Roman" w:hAnsi="Times New Roman"/>
                <w:sz w:val="24"/>
                <w:szCs w:val="24"/>
              </w:rPr>
              <w:t>274283,21</w:t>
            </w:r>
          </w:p>
        </w:tc>
        <w:tc>
          <w:tcPr>
            <w:tcW w:w="2193" w:type="dxa"/>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jc w:val="center"/>
              <w:rPr>
                <w:rFonts w:ascii="Times New Roman" w:hAnsi="Times New Roman"/>
                <w:sz w:val="24"/>
                <w:szCs w:val="24"/>
              </w:rPr>
            </w:pPr>
            <w:r w:rsidRPr="00692D93">
              <w:rPr>
                <w:rFonts w:ascii="Times New Roman" w:hAnsi="Times New Roman"/>
                <w:sz w:val="24"/>
                <w:szCs w:val="24"/>
                <w:lang w:eastAsia="ar-SA"/>
              </w:rPr>
              <w:t>274301,12</w:t>
            </w:r>
          </w:p>
        </w:tc>
      </w:tr>
      <w:tr w:rsidR="00C544BF" w:rsidRPr="00692D93" w:rsidTr="00C544BF">
        <w:trPr>
          <w:gridAfter w:val="1"/>
          <w:wAfter w:w="18" w:type="dxa"/>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rPr>
                <w:rFonts w:ascii="Times New Roman" w:hAnsi="Times New Roman"/>
                <w:sz w:val="24"/>
                <w:szCs w:val="24"/>
              </w:rPr>
            </w:pPr>
          </w:p>
        </w:tc>
        <w:tc>
          <w:tcPr>
            <w:tcW w:w="2774" w:type="dxa"/>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rPr>
                <w:rFonts w:ascii="Times New Roman" w:hAnsi="Times New Roman"/>
                <w:sz w:val="24"/>
                <w:szCs w:val="24"/>
              </w:rPr>
            </w:pPr>
            <w:r w:rsidRPr="00692D93">
              <w:rPr>
                <w:rFonts w:ascii="Times New Roman" w:hAnsi="Times New Roman"/>
                <w:sz w:val="24"/>
                <w:szCs w:val="24"/>
              </w:rPr>
              <w:t>земли населенных пунктов</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jc w:val="center"/>
              <w:rPr>
                <w:rFonts w:ascii="Times New Roman" w:hAnsi="Times New Roman"/>
                <w:sz w:val="24"/>
                <w:szCs w:val="24"/>
              </w:rPr>
            </w:pPr>
            <w:r w:rsidRPr="00692D93">
              <w:rPr>
                <w:rFonts w:ascii="Times New Roman" w:hAnsi="Times New Roman"/>
                <w:sz w:val="24"/>
                <w:szCs w:val="24"/>
              </w:rPr>
              <w:t>га</w:t>
            </w:r>
          </w:p>
        </w:tc>
        <w:tc>
          <w:tcPr>
            <w:tcW w:w="1427" w:type="dxa"/>
            <w:gridSpan w:val="2"/>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jc w:val="center"/>
              <w:rPr>
                <w:rFonts w:ascii="Times New Roman" w:hAnsi="Times New Roman"/>
                <w:sz w:val="24"/>
                <w:szCs w:val="24"/>
              </w:rPr>
            </w:pPr>
            <w:r w:rsidRPr="00692D93">
              <w:rPr>
                <w:rFonts w:ascii="Times New Roman" w:hAnsi="Times New Roman"/>
                <w:sz w:val="24"/>
                <w:szCs w:val="24"/>
              </w:rPr>
              <w:t>326,1</w:t>
            </w:r>
          </w:p>
        </w:tc>
        <w:tc>
          <w:tcPr>
            <w:tcW w:w="1417" w:type="dxa"/>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jc w:val="center"/>
              <w:rPr>
                <w:rFonts w:ascii="Times New Roman" w:hAnsi="Times New Roman"/>
                <w:sz w:val="24"/>
                <w:szCs w:val="24"/>
              </w:rPr>
            </w:pPr>
            <w:r w:rsidRPr="00692D93">
              <w:rPr>
                <w:rFonts w:ascii="Times New Roman" w:hAnsi="Times New Roman"/>
                <w:sz w:val="24"/>
                <w:szCs w:val="24"/>
              </w:rPr>
              <w:t>326,1</w:t>
            </w:r>
          </w:p>
        </w:tc>
        <w:tc>
          <w:tcPr>
            <w:tcW w:w="2193" w:type="dxa"/>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jc w:val="center"/>
              <w:rPr>
                <w:rFonts w:ascii="Times New Roman" w:hAnsi="Times New Roman"/>
                <w:sz w:val="24"/>
                <w:szCs w:val="24"/>
              </w:rPr>
            </w:pPr>
            <w:r w:rsidRPr="00692D93">
              <w:rPr>
                <w:rFonts w:ascii="Times New Roman" w:hAnsi="Times New Roman"/>
                <w:sz w:val="24"/>
                <w:szCs w:val="24"/>
                <w:lang w:eastAsia="ar-SA"/>
              </w:rPr>
              <w:t>314,36</w:t>
            </w:r>
          </w:p>
        </w:tc>
      </w:tr>
      <w:tr w:rsidR="00C544BF" w:rsidRPr="00692D93" w:rsidTr="00C544BF">
        <w:trPr>
          <w:gridAfter w:val="1"/>
          <w:wAfter w:w="18" w:type="dxa"/>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rPr>
                <w:rFonts w:ascii="Times New Roman" w:hAnsi="Times New Roman"/>
                <w:sz w:val="24"/>
                <w:szCs w:val="24"/>
              </w:rPr>
            </w:pPr>
          </w:p>
        </w:tc>
        <w:tc>
          <w:tcPr>
            <w:tcW w:w="2774" w:type="dxa"/>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rPr>
                <w:rFonts w:ascii="Times New Roman" w:hAnsi="Times New Roman"/>
                <w:sz w:val="24"/>
                <w:szCs w:val="24"/>
              </w:rPr>
            </w:pPr>
            <w:r w:rsidRPr="00692D93">
              <w:rPr>
                <w:rFonts w:ascii="Times New Roman" w:hAnsi="Times New Roman"/>
                <w:sz w:val="24"/>
                <w:szCs w:val="24"/>
              </w:rPr>
              <w:t>земли промышленности, энергетики, транспорта, связи, земли обороны, безопасности и земли иного специального назначения</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jc w:val="center"/>
              <w:rPr>
                <w:rFonts w:ascii="Times New Roman" w:hAnsi="Times New Roman"/>
                <w:sz w:val="24"/>
                <w:szCs w:val="24"/>
              </w:rPr>
            </w:pPr>
            <w:r w:rsidRPr="00692D93">
              <w:rPr>
                <w:rFonts w:ascii="Times New Roman" w:hAnsi="Times New Roman"/>
                <w:sz w:val="24"/>
                <w:szCs w:val="24"/>
              </w:rPr>
              <w:t>га</w:t>
            </w:r>
          </w:p>
        </w:tc>
        <w:tc>
          <w:tcPr>
            <w:tcW w:w="1427" w:type="dxa"/>
            <w:gridSpan w:val="2"/>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jc w:val="center"/>
              <w:rPr>
                <w:rFonts w:ascii="Times New Roman" w:hAnsi="Times New Roman"/>
                <w:sz w:val="24"/>
                <w:szCs w:val="24"/>
              </w:rPr>
            </w:pPr>
            <w:r w:rsidRPr="00692D93">
              <w:rPr>
                <w:rFonts w:ascii="Times New Roman" w:hAnsi="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jc w:val="center"/>
              <w:rPr>
                <w:rFonts w:ascii="Times New Roman" w:hAnsi="Times New Roman"/>
                <w:sz w:val="24"/>
                <w:szCs w:val="24"/>
              </w:rPr>
            </w:pPr>
            <w:r w:rsidRPr="00692D93">
              <w:rPr>
                <w:rFonts w:ascii="Times New Roman" w:hAnsi="Times New Roman"/>
                <w:sz w:val="24"/>
                <w:szCs w:val="24"/>
              </w:rPr>
              <w:t>-</w:t>
            </w:r>
          </w:p>
        </w:tc>
        <w:tc>
          <w:tcPr>
            <w:tcW w:w="2193" w:type="dxa"/>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jc w:val="center"/>
              <w:rPr>
                <w:rFonts w:ascii="Times New Roman" w:hAnsi="Times New Roman"/>
                <w:sz w:val="24"/>
                <w:szCs w:val="24"/>
              </w:rPr>
            </w:pPr>
            <w:r w:rsidRPr="00692D93">
              <w:rPr>
                <w:rFonts w:ascii="Times New Roman" w:hAnsi="Times New Roman"/>
                <w:sz w:val="24"/>
                <w:szCs w:val="24"/>
                <w:lang w:eastAsia="ar-SA"/>
              </w:rPr>
              <w:t>-</w:t>
            </w:r>
          </w:p>
        </w:tc>
      </w:tr>
      <w:tr w:rsidR="00C544BF" w:rsidRPr="00692D93" w:rsidTr="00C544BF">
        <w:trPr>
          <w:gridAfter w:val="1"/>
          <w:wAfter w:w="18" w:type="dxa"/>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rPr>
                <w:rFonts w:ascii="Times New Roman" w:hAnsi="Times New Roman"/>
                <w:sz w:val="24"/>
                <w:szCs w:val="24"/>
              </w:rPr>
            </w:pPr>
          </w:p>
        </w:tc>
        <w:tc>
          <w:tcPr>
            <w:tcW w:w="2774" w:type="dxa"/>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rPr>
                <w:rFonts w:ascii="Times New Roman" w:hAnsi="Times New Roman"/>
                <w:sz w:val="24"/>
                <w:szCs w:val="24"/>
              </w:rPr>
            </w:pPr>
            <w:r w:rsidRPr="00692D93">
              <w:rPr>
                <w:rFonts w:ascii="Times New Roman" w:hAnsi="Times New Roman"/>
                <w:sz w:val="24"/>
                <w:szCs w:val="24"/>
              </w:rPr>
              <w:t>земли транспорта</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jc w:val="center"/>
              <w:rPr>
                <w:rFonts w:ascii="Times New Roman" w:hAnsi="Times New Roman"/>
                <w:sz w:val="24"/>
                <w:szCs w:val="24"/>
              </w:rPr>
            </w:pPr>
            <w:r w:rsidRPr="00692D93">
              <w:rPr>
                <w:rFonts w:ascii="Times New Roman" w:hAnsi="Times New Roman"/>
                <w:sz w:val="24"/>
                <w:szCs w:val="24"/>
              </w:rPr>
              <w:t>га</w:t>
            </w:r>
          </w:p>
        </w:tc>
        <w:tc>
          <w:tcPr>
            <w:tcW w:w="1427" w:type="dxa"/>
            <w:gridSpan w:val="2"/>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jc w:val="center"/>
              <w:rPr>
                <w:rFonts w:ascii="Times New Roman" w:hAnsi="Times New Roman"/>
                <w:sz w:val="24"/>
                <w:szCs w:val="24"/>
              </w:rPr>
            </w:pPr>
            <w:r w:rsidRPr="00692D93">
              <w:rPr>
                <w:rFonts w:ascii="Times New Roman" w:hAnsi="Times New Roman"/>
                <w:sz w:val="24"/>
                <w:szCs w:val="24"/>
              </w:rPr>
              <w:t>29,73</w:t>
            </w:r>
          </w:p>
        </w:tc>
        <w:tc>
          <w:tcPr>
            <w:tcW w:w="1417" w:type="dxa"/>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jc w:val="center"/>
              <w:rPr>
                <w:rFonts w:ascii="Times New Roman" w:hAnsi="Times New Roman"/>
                <w:sz w:val="24"/>
                <w:szCs w:val="24"/>
              </w:rPr>
            </w:pPr>
            <w:r w:rsidRPr="00692D93">
              <w:rPr>
                <w:rFonts w:ascii="Times New Roman" w:hAnsi="Times New Roman"/>
                <w:sz w:val="24"/>
                <w:szCs w:val="24"/>
              </w:rPr>
              <w:t>40,16</w:t>
            </w:r>
          </w:p>
        </w:tc>
        <w:tc>
          <w:tcPr>
            <w:tcW w:w="2193" w:type="dxa"/>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jc w:val="center"/>
              <w:rPr>
                <w:rFonts w:ascii="Times New Roman" w:hAnsi="Times New Roman"/>
                <w:sz w:val="24"/>
                <w:szCs w:val="24"/>
              </w:rPr>
            </w:pPr>
            <w:r w:rsidRPr="00692D93">
              <w:rPr>
                <w:rFonts w:ascii="Times New Roman" w:hAnsi="Times New Roman"/>
                <w:sz w:val="24"/>
                <w:szCs w:val="24"/>
                <w:lang w:eastAsia="ar-SA"/>
              </w:rPr>
              <w:t>41,18</w:t>
            </w:r>
          </w:p>
        </w:tc>
      </w:tr>
      <w:tr w:rsidR="00C544BF" w:rsidRPr="00692D93" w:rsidTr="00C544BF">
        <w:trPr>
          <w:gridAfter w:val="1"/>
          <w:wAfter w:w="18" w:type="dxa"/>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rPr>
                <w:rFonts w:ascii="Times New Roman" w:hAnsi="Times New Roman"/>
                <w:sz w:val="24"/>
                <w:szCs w:val="24"/>
              </w:rPr>
            </w:pPr>
          </w:p>
        </w:tc>
        <w:tc>
          <w:tcPr>
            <w:tcW w:w="2774" w:type="dxa"/>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rPr>
                <w:rFonts w:ascii="Times New Roman" w:hAnsi="Times New Roman"/>
                <w:sz w:val="24"/>
                <w:szCs w:val="24"/>
              </w:rPr>
            </w:pPr>
            <w:r w:rsidRPr="00692D93">
              <w:rPr>
                <w:rFonts w:ascii="Times New Roman" w:hAnsi="Times New Roman"/>
                <w:sz w:val="24"/>
                <w:szCs w:val="24"/>
              </w:rPr>
              <w:t>земли лесного фонда</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jc w:val="center"/>
              <w:rPr>
                <w:rFonts w:ascii="Times New Roman" w:hAnsi="Times New Roman"/>
                <w:sz w:val="24"/>
                <w:szCs w:val="24"/>
              </w:rPr>
            </w:pPr>
            <w:r w:rsidRPr="00692D93">
              <w:rPr>
                <w:rFonts w:ascii="Times New Roman" w:hAnsi="Times New Roman"/>
                <w:sz w:val="24"/>
                <w:szCs w:val="24"/>
              </w:rPr>
              <w:t>га</w:t>
            </w:r>
          </w:p>
        </w:tc>
        <w:tc>
          <w:tcPr>
            <w:tcW w:w="1427" w:type="dxa"/>
            <w:gridSpan w:val="2"/>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jc w:val="center"/>
              <w:rPr>
                <w:rFonts w:ascii="Times New Roman" w:hAnsi="Times New Roman"/>
                <w:sz w:val="24"/>
                <w:szCs w:val="24"/>
              </w:rPr>
            </w:pPr>
            <w:r w:rsidRPr="00692D93">
              <w:rPr>
                <w:rFonts w:ascii="Times New Roman" w:hAnsi="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jc w:val="center"/>
              <w:rPr>
                <w:rFonts w:ascii="Times New Roman" w:hAnsi="Times New Roman"/>
                <w:sz w:val="24"/>
                <w:szCs w:val="24"/>
              </w:rPr>
            </w:pPr>
            <w:r w:rsidRPr="00692D93">
              <w:rPr>
                <w:rFonts w:ascii="Times New Roman" w:hAnsi="Times New Roman"/>
                <w:sz w:val="24"/>
                <w:szCs w:val="24"/>
              </w:rPr>
              <w:t>-</w:t>
            </w:r>
          </w:p>
        </w:tc>
        <w:tc>
          <w:tcPr>
            <w:tcW w:w="2193" w:type="dxa"/>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jc w:val="center"/>
              <w:rPr>
                <w:rFonts w:ascii="Times New Roman" w:hAnsi="Times New Roman"/>
                <w:sz w:val="24"/>
                <w:szCs w:val="24"/>
              </w:rPr>
            </w:pPr>
            <w:r w:rsidRPr="00692D93">
              <w:rPr>
                <w:rFonts w:ascii="Times New Roman" w:hAnsi="Times New Roman"/>
                <w:sz w:val="24"/>
                <w:szCs w:val="24"/>
              </w:rPr>
              <w:t>-</w:t>
            </w:r>
          </w:p>
        </w:tc>
      </w:tr>
      <w:tr w:rsidR="00C544BF" w:rsidRPr="00692D93" w:rsidTr="00C544BF">
        <w:trPr>
          <w:gridAfter w:val="1"/>
          <w:wAfter w:w="18" w:type="dxa"/>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rPr>
                <w:rFonts w:ascii="Times New Roman" w:hAnsi="Times New Roman"/>
                <w:sz w:val="24"/>
                <w:szCs w:val="24"/>
              </w:rPr>
            </w:pPr>
          </w:p>
        </w:tc>
        <w:tc>
          <w:tcPr>
            <w:tcW w:w="2774" w:type="dxa"/>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rPr>
                <w:rFonts w:ascii="Times New Roman" w:hAnsi="Times New Roman"/>
                <w:sz w:val="24"/>
                <w:szCs w:val="24"/>
              </w:rPr>
            </w:pPr>
            <w:r w:rsidRPr="00692D93">
              <w:rPr>
                <w:rFonts w:ascii="Times New Roman" w:hAnsi="Times New Roman"/>
                <w:sz w:val="24"/>
                <w:szCs w:val="24"/>
              </w:rPr>
              <w:t>земли водного фонда</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jc w:val="center"/>
              <w:rPr>
                <w:rFonts w:ascii="Times New Roman" w:hAnsi="Times New Roman"/>
                <w:sz w:val="24"/>
                <w:szCs w:val="24"/>
              </w:rPr>
            </w:pPr>
            <w:r w:rsidRPr="00692D93">
              <w:rPr>
                <w:rFonts w:ascii="Times New Roman" w:hAnsi="Times New Roman"/>
                <w:sz w:val="24"/>
                <w:szCs w:val="24"/>
              </w:rPr>
              <w:t>га</w:t>
            </w:r>
          </w:p>
        </w:tc>
        <w:tc>
          <w:tcPr>
            <w:tcW w:w="1427" w:type="dxa"/>
            <w:gridSpan w:val="2"/>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jc w:val="center"/>
              <w:rPr>
                <w:rFonts w:ascii="Times New Roman" w:hAnsi="Times New Roman"/>
                <w:sz w:val="24"/>
                <w:szCs w:val="24"/>
              </w:rPr>
            </w:pPr>
            <w:r w:rsidRPr="00692D93">
              <w:rPr>
                <w:rFonts w:ascii="Times New Roman" w:hAnsi="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jc w:val="center"/>
              <w:rPr>
                <w:rFonts w:ascii="Times New Roman" w:hAnsi="Times New Roman"/>
                <w:sz w:val="24"/>
                <w:szCs w:val="24"/>
              </w:rPr>
            </w:pPr>
            <w:r w:rsidRPr="00692D93">
              <w:rPr>
                <w:rFonts w:ascii="Times New Roman" w:hAnsi="Times New Roman"/>
                <w:sz w:val="24"/>
                <w:szCs w:val="24"/>
              </w:rPr>
              <w:t>-</w:t>
            </w:r>
          </w:p>
        </w:tc>
        <w:tc>
          <w:tcPr>
            <w:tcW w:w="2193" w:type="dxa"/>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jc w:val="center"/>
              <w:rPr>
                <w:rFonts w:ascii="Times New Roman" w:hAnsi="Times New Roman"/>
                <w:sz w:val="24"/>
                <w:szCs w:val="24"/>
              </w:rPr>
            </w:pPr>
            <w:r w:rsidRPr="00692D93">
              <w:rPr>
                <w:rFonts w:ascii="Times New Roman" w:hAnsi="Times New Roman"/>
                <w:sz w:val="24"/>
                <w:szCs w:val="24"/>
              </w:rPr>
              <w:t>-</w:t>
            </w:r>
          </w:p>
        </w:tc>
      </w:tr>
      <w:tr w:rsidR="00C544BF" w:rsidRPr="00692D93" w:rsidTr="00C544BF">
        <w:trPr>
          <w:gridAfter w:val="1"/>
          <w:wAfter w:w="18" w:type="dxa"/>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rPr>
                <w:rFonts w:ascii="Times New Roman" w:hAnsi="Times New Roman"/>
                <w:sz w:val="24"/>
                <w:szCs w:val="24"/>
              </w:rPr>
            </w:pPr>
          </w:p>
        </w:tc>
        <w:tc>
          <w:tcPr>
            <w:tcW w:w="2774" w:type="dxa"/>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rPr>
                <w:rFonts w:ascii="Times New Roman" w:hAnsi="Times New Roman"/>
                <w:sz w:val="24"/>
                <w:szCs w:val="24"/>
              </w:rPr>
            </w:pPr>
            <w:r w:rsidRPr="00692D93">
              <w:rPr>
                <w:rFonts w:ascii="Times New Roman" w:hAnsi="Times New Roman"/>
                <w:sz w:val="24"/>
                <w:szCs w:val="24"/>
              </w:rPr>
              <w:t>земли запаса</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jc w:val="center"/>
              <w:rPr>
                <w:rFonts w:ascii="Times New Roman" w:hAnsi="Times New Roman"/>
                <w:sz w:val="24"/>
                <w:szCs w:val="24"/>
              </w:rPr>
            </w:pPr>
            <w:r w:rsidRPr="00692D93">
              <w:rPr>
                <w:rFonts w:ascii="Times New Roman" w:hAnsi="Times New Roman"/>
                <w:sz w:val="24"/>
                <w:szCs w:val="24"/>
              </w:rPr>
              <w:t>га</w:t>
            </w:r>
          </w:p>
        </w:tc>
        <w:tc>
          <w:tcPr>
            <w:tcW w:w="1427" w:type="dxa"/>
            <w:gridSpan w:val="2"/>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jc w:val="center"/>
              <w:rPr>
                <w:rFonts w:ascii="Times New Roman" w:hAnsi="Times New Roman"/>
                <w:sz w:val="24"/>
                <w:szCs w:val="24"/>
              </w:rPr>
            </w:pPr>
            <w:r w:rsidRPr="00692D93">
              <w:rPr>
                <w:rFonts w:ascii="Times New Roman" w:hAnsi="Times New Roman"/>
                <w:sz w:val="24"/>
                <w:szCs w:val="24"/>
              </w:rPr>
              <w:t>45</w:t>
            </w:r>
          </w:p>
        </w:tc>
        <w:tc>
          <w:tcPr>
            <w:tcW w:w="1417" w:type="dxa"/>
            <w:tcBorders>
              <w:top w:val="single" w:sz="6" w:space="0" w:color="auto"/>
              <w:left w:val="single" w:sz="6" w:space="0" w:color="auto"/>
              <w:bottom w:val="single" w:sz="6" w:space="0" w:color="auto"/>
              <w:right w:val="single" w:sz="6" w:space="0" w:color="auto"/>
            </w:tcBorders>
          </w:tcPr>
          <w:p w:rsidR="00C544BF" w:rsidRPr="00692D93" w:rsidRDefault="00C544BF" w:rsidP="00C544BF">
            <w:pPr>
              <w:autoSpaceDE w:val="0"/>
              <w:autoSpaceDN w:val="0"/>
              <w:adjustRightInd w:val="0"/>
              <w:spacing w:after="0"/>
              <w:jc w:val="center"/>
              <w:rPr>
                <w:rFonts w:ascii="Times New Roman" w:hAnsi="Times New Roman"/>
                <w:sz w:val="24"/>
                <w:szCs w:val="24"/>
              </w:rPr>
            </w:pPr>
            <w:r w:rsidRPr="00692D93">
              <w:rPr>
                <w:rFonts w:ascii="Times New Roman" w:hAnsi="Times New Roman"/>
                <w:sz w:val="24"/>
                <w:szCs w:val="24"/>
                <w:lang w:eastAsia="ar-SA"/>
              </w:rPr>
              <w:t>37,81</w:t>
            </w:r>
          </w:p>
        </w:tc>
        <w:tc>
          <w:tcPr>
            <w:tcW w:w="2193" w:type="dxa"/>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jc w:val="center"/>
              <w:rPr>
                <w:rFonts w:ascii="Times New Roman" w:hAnsi="Times New Roman"/>
                <w:sz w:val="24"/>
                <w:szCs w:val="24"/>
              </w:rPr>
            </w:pPr>
            <w:r w:rsidRPr="00692D93">
              <w:rPr>
                <w:rFonts w:ascii="Times New Roman" w:hAnsi="Times New Roman"/>
                <w:sz w:val="24"/>
                <w:szCs w:val="24"/>
                <w:lang w:eastAsia="ar-SA"/>
              </w:rPr>
              <w:t>37,81</w:t>
            </w:r>
          </w:p>
        </w:tc>
      </w:tr>
      <w:tr w:rsidR="00C544BF" w:rsidRPr="00692D93" w:rsidTr="00C544BF">
        <w:trPr>
          <w:gridAfter w:val="1"/>
          <w:wAfter w:w="18" w:type="dxa"/>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rPr>
                <w:rFonts w:ascii="Times New Roman" w:hAnsi="Times New Roman"/>
                <w:sz w:val="24"/>
                <w:szCs w:val="24"/>
              </w:rPr>
            </w:pPr>
          </w:p>
        </w:tc>
        <w:tc>
          <w:tcPr>
            <w:tcW w:w="2774" w:type="dxa"/>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rPr>
                <w:rFonts w:ascii="Times New Roman" w:hAnsi="Times New Roman"/>
                <w:sz w:val="24"/>
                <w:szCs w:val="24"/>
              </w:rPr>
            </w:pPr>
            <w:r w:rsidRPr="00692D93">
              <w:rPr>
                <w:rFonts w:ascii="Times New Roman" w:hAnsi="Times New Roman"/>
                <w:sz w:val="24"/>
                <w:szCs w:val="24"/>
              </w:rPr>
              <w:t>земли специального назначения</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jc w:val="center"/>
              <w:rPr>
                <w:rFonts w:ascii="Times New Roman" w:hAnsi="Times New Roman"/>
                <w:sz w:val="24"/>
                <w:szCs w:val="24"/>
              </w:rPr>
            </w:pPr>
            <w:r w:rsidRPr="00692D93">
              <w:rPr>
                <w:rFonts w:ascii="Times New Roman" w:hAnsi="Times New Roman"/>
                <w:sz w:val="24"/>
                <w:szCs w:val="24"/>
              </w:rPr>
              <w:t>га</w:t>
            </w:r>
          </w:p>
        </w:tc>
        <w:tc>
          <w:tcPr>
            <w:tcW w:w="1427" w:type="dxa"/>
            <w:gridSpan w:val="2"/>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jc w:val="center"/>
              <w:rPr>
                <w:rFonts w:ascii="Times New Roman" w:hAnsi="Times New Roman"/>
                <w:sz w:val="24"/>
                <w:szCs w:val="24"/>
              </w:rPr>
            </w:pPr>
            <w:r w:rsidRPr="00692D93">
              <w:rPr>
                <w:rFonts w:ascii="Times New Roman" w:hAnsi="Times New Roman"/>
                <w:sz w:val="24"/>
                <w:szCs w:val="24"/>
              </w:rPr>
              <w:t>8,77</w:t>
            </w:r>
          </w:p>
        </w:tc>
        <w:tc>
          <w:tcPr>
            <w:tcW w:w="1417" w:type="dxa"/>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jc w:val="center"/>
              <w:rPr>
                <w:rFonts w:ascii="Times New Roman" w:hAnsi="Times New Roman"/>
                <w:sz w:val="24"/>
                <w:szCs w:val="24"/>
              </w:rPr>
            </w:pPr>
            <w:r w:rsidRPr="00692D93">
              <w:rPr>
                <w:rFonts w:ascii="Times New Roman" w:hAnsi="Times New Roman"/>
                <w:sz w:val="24"/>
                <w:szCs w:val="24"/>
              </w:rPr>
              <w:t>5,53</w:t>
            </w:r>
          </w:p>
        </w:tc>
        <w:tc>
          <w:tcPr>
            <w:tcW w:w="2193" w:type="dxa"/>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jc w:val="center"/>
              <w:rPr>
                <w:rFonts w:ascii="Times New Roman" w:hAnsi="Times New Roman"/>
                <w:sz w:val="24"/>
                <w:szCs w:val="24"/>
              </w:rPr>
            </w:pPr>
            <w:r w:rsidRPr="00692D93">
              <w:rPr>
                <w:rFonts w:ascii="Times New Roman" w:hAnsi="Times New Roman"/>
                <w:sz w:val="24"/>
                <w:szCs w:val="24"/>
                <w:lang w:eastAsia="ar-SA"/>
              </w:rPr>
              <w:t>5,53</w:t>
            </w:r>
          </w:p>
        </w:tc>
      </w:tr>
      <w:tr w:rsidR="00C544BF" w:rsidRPr="00E2241B" w:rsidTr="00C544BF">
        <w:trPr>
          <w:cantSplit/>
          <w:trHeight w:val="578"/>
          <w:jc w:val="center"/>
        </w:trPr>
        <w:tc>
          <w:tcPr>
            <w:tcW w:w="706"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rPr>
                <w:rFonts w:ascii="Times New Roman" w:hAnsi="Times New Roman"/>
                <w:sz w:val="24"/>
                <w:szCs w:val="24"/>
              </w:rPr>
            </w:pPr>
          </w:p>
        </w:tc>
        <w:tc>
          <w:tcPr>
            <w:tcW w:w="2783"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widowControl w:val="0"/>
              <w:autoSpaceDE w:val="0"/>
              <w:autoSpaceDN w:val="0"/>
              <w:adjustRightInd w:val="0"/>
              <w:spacing w:after="0"/>
              <w:rPr>
                <w:rFonts w:ascii="Times New Roman" w:hAnsi="Times New Roman"/>
                <w:sz w:val="24"/>
                <w:szCs w:val="24"/>
              </w:rPr>
            </w:pPr>
            <w:r w:rsidRPr="00E2241B">
              <w:rPr>
                <w:rFonts w:ascii="Times New Roman" w:hAnsi="Times New Roman"/>
                <w:sz w:val="24"/>
                <w:szCs w:val="24"/>
              </w:rPr>
              <w:t>Земли населенных пунктов - всего</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га</w:t>
            </w:r>
          </w:p>
        </w:tc>
        <w:tc>
          <w:tcPr>
            <w:tcW w:w="1418"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326,1</w:t>
            </w:r>
          </w:p>
        </w:tc>
        <w:tc>
          <w:tcPr>
            <w:tcW w:w="1417" w:type="dxa"/>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jc w:val="center"/>
              <w:rPr>
                <w:rFonts w:ascii="Times New Roman" w:hAnsi="Times New Roman"/>
                <w:sz w:val="24"/>
                <w:szCs w:val="24"/>
              </w:rPr>
            </w:pPr>
            <w:r w:rsidRPr="00692D93">
              <w:rPr>
                <w:rFonts w:ascii="Times New Roman" w:hAnsi="Times New Roman"/>
                <w:sz w:val="24"/>
                <w:szCs w:val="24"/>
              </w:rPr>
              <w:t>326,1</w:t>
            </w:r>
          </w:p>
        </w:tc>
        <w:tc>
          <w:tcPr>
            <w:tcW w:w="2211" w:type="dxa"/>
            <w:gridSpan w:val="2"/>
            <w:tcBorders>
              <w:top w:val="single" w:sz="6" w:space="0" w:color="auto"/>
              <w:left w:val="single" w:sz="6" w:space="0" w:color="auto"/>
              <w:bottom w:val="single" w:sz="6" w:space="0" w:color="auto"/>
              <w:right w:val="single" w:sz="6" w:space="0" w:color="auto"/>
            </w:tcBorders>
          </w:tcPr>
          <w:p w:rsidR="00C544BF" w:rsidRPr="00692D93" w:rsidRDefault="00C544BF" w:rsidP="00C544BF">
            <w:pPr>
              <w:autoSpaceDE w:val="0"/>
              <w:autoSpaceDN w:val="0"/>
              <w:adjustRightInd w:val="0"/>
              <w:spacing w:after="0"/>
              <w:jc w:val="center"/>
              <w:rPr>
                <w:rFonts w:ascii="Times New Roman" w:hAnsi="Times New Roman"/>
                <w:sz w:val="24"/>
                <w:szCs w:val="24"/>
              </w:rPr>
            </w:pPr>
            <w:r w:rsidRPr="00692D93">
              <w:rPr>
                <w:rFonts w:ascii="Times New Roman" w:hAnsi="Times New Roman"/>
                <w:sz w:val="24"/>
                <w:szCs w:val="24"/>
              </w:rPr>
              <w:t>314,36</w:t>
            </w:r>
          </w:p>
        </w:tc>
      </w:tr>
      <w:tr w:rsidR="00C544BF" w:rsidRPr="00E2241B" w:rsidTr="00C544BF">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rPr>
                <w:rFonts w:ascii="Times New Roman" w:hAnsi="Times New Roman"/>
                <w:sz w:val="24"/>
                <w:szCs w:val="24"/>
                <w:lang w:val="en-US"/>
              </w:rPr>
            </w:pPr>
          </w:p>
        </w:tc>
        <w:tc>
          <w:tcPr>
            <w:tcW w:w="2783"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ind w:firstLine="709"/>
              <w:rPr>
                <w:rFonts w:ascii="Times New Roman" w:hAnsi="Times New Roman"/>
                <w:color w:val="000000"/>
                <w:sz w:val="24"/>
                <w:szCs w:val="24"/>
              </w:rPr>
            </w:pPr>
            <w:r w:rsidRPr="00E2241B">
              <w:rPr>
                <w:rFonts w:ascii="Times New Roman" w:hAnsi="Times New Roman"/>
                <w:sz w:val="24"/>
                <w:szCs w:val="24"/>
              </w:rPr>
              <w:t>в том числе:</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ind w:firstLine="709"/>
              <w:jc w:val="center"/>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jc w:val="center"/>
              <w:rPr>
                <w:rFonts w:ascii="Times New Roman" w:hAnsi="Times New Roman"/>
                <w:sz w:val="24"/>
                <w:szCs w:val="24"/>
              </w:rPr>
            </w:pPr>
          </w:p>
        </w:tc>
        <w:tc>
          <w:tcPr>
            <w:tcW w:w="2211" w:type="dxa"/>
            <w:gridSpan w:val="2"/>
            <w:tcBorders>
              <w:top w:val="single" w:sz="6" w:space="0" w:color="auto"/>
              <w:left w:val="single" w:sz="6" w:space="0" w:color="auto"/>
              <w:bottom w:val="single" w:sz="6" w:space="0" w:color="auto"/>
              <w:right w:val="single" w:sz="6" w:space="0" w:color="auto"/>
            </w:tcBorders>
          </w:tcPr>
          <w:p w:rsidR="00C544BF" w:rsidRPr="00692D93" w:rsidRDefault="00C544BF" w:rsidP="00C544BF">
            <w:pPr>
              <w:autoSpaceDE w:val="0"/>
              <w:autoSpaceDN w:val="0"/>
              <w:adjustRightInd w:val="0"/>
              <w:spacing w:after="0"/>
              <w:jc w:val="center"/>
              <w:rPr>
                <w:rFonts w:ascii="Times New Roman" w:hAnsi="Times New Roman"/>
                <w:sz w:val="24"/>
                <w:szCs w:val="24"/>
              </w:rPr>
            </w:pPr>
          </w:p>
        </w:tc>
      </w:tr>
      <w:tr w:rsidR="00C544BF" w:rsidRPr="00E2241B" w:rsidTr="00C544BF">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rPr>
                <w:rFonts w:ascii="Times New Roman" w:hAnsi="Times New Roman"/>
                <w:sz w:val="24"/>
                <w:szCs w:val="24"/>
              </w:rPr>
            </w:pPr>
          </w:p>
        </w:tc>
        <w:tc>
          <w:tcPr>
            <w:tcW w:w="2783"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rPr>
                <w:rFonts w:ascii="Times New Roman" w:hAnsi="Times New Roman"/>
                <w:sz w:val="24"/>
                <w:szCs w:val="24"/>
              </w:rPr>
            </w:pPr>
            <w:r w:rsidRPr="00E2241B">
              <w:rPr>
                <w:rFonts w:ascii="Times New Roman" w:hAnsi="Times New Roman"/>
                <w:color w:val="000000"/>
                <w:sz w:val="24"/>
                <w:szCs w:val="24"/>
              </w:rPr>
              <w:t>жилая зона</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га</w:t>
            </w:r>
          </w:p>
        </w:tc>
        <w:tc>
          <w:tcPr>
            <w:tcW w:w="1418"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65,8</w:t>
            </w:r>
          </w:p>
        </w:tc>
        <w:tc>
          <w:tcPr>
            <w:tcW w:w="1417" w:type="dxa"/>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jc w:val="center"/>
              <w:rPr>
                <w:rFonts w:ascii="Times New Roman" w:hAnsi="Times New Roman"/>
                <w:sz w:val="24"/>
                <w:szCs w:val="24"/>
              </w:rPr>
            </w:pPr>
            <w:r w:rsidRPr="00692D93">
              <w:rPr>
                <w:rFonts w:ascii="Times New Roman" w:hAnsi="Times New Roman"/>
                <w:sz w:val="24"/>
                <w:szCs w:val="24"/>
              </w:rPr>
              <w:t>164,1</w:t>
            </w:r>
          </w:p>
        </w:tc>
        <w:tc>
          <w:tcPr>
            <w:tcW w:w="2211" w:type="dxa"/>
            <w:gridSpan w:val="2"/>
            <w:tcBorders>
              <w:top w:val="single" w:sz="6" w:space="0" w:color="auto"/>
              <w:left w:val="single" w:sz="6" w:space="0" w:color="auto"/>
              <w:bottom w:val="single" w:sz="6" w:space="0" w:color="auto"/>
              <w:right w:val="single" w:sz="6" w:space="0" w:color="auto"/>
            </w:tcBorders>
          </w:tcPr>
          <w:p w:rsidR="00C544BF" w:rsidRPr="00692D93" w:rsidRDefault="00C544BF" w:rsidP="00C544BF">
            <w:pPr>
              <w:autoSpaceDE w:val="0"/>
              <w:autoSpaceDN w:val="0"/>
              <w:adjustRightInd w:val="0"/>
              <w:spacing w:after="0"/>
              <w:jc w:val="center"/>
              <w:rPr>
                <w:rFonts w:ascii="Times New Roman" w:hAnsi="Times New Roman"/>
                <w:sz w:val="24"/>
                <w:szCs w:val="24"/>
              </w:rPr>
            </w:pPr>
            <w:r w:rsidRPr="00692D93">
              <w:rPr>
                <w:rFonts w:ascii="Times New Roman" w:hAnsi="Times New Roman"/>
                <w:sz w:val="24"/>
                <w:szCs w:val="24"/>
              </w:rPr>
              <w:t>153,38</w:t>
            </w:r>
          </w:p>
        </w:tc>
      </w:tr>
      <w:tr w:rsidR="00C544BF" w:rsidRPr="00E2241B" w:rsidTr="00C544BF">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rPr>
                <w:rFonts w:ascii="Times New Roman" w:hAnsi="Times New Roman"/>
                <w:sz w:val="24"/>
                <w:szCs w:val="24"/>
              </w:rPr>
            </w:pPr>
          </w:p>
        </w:tc>
        <w:tc>
          <w:tcPr>
            <w:tcW w:w="2783"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rPr>
                <w:rFonts w:ascii="Times New Roman" w:hAnsi="Times New Roman"/>
                <w:sz w:val="24"/>
                <w:szCs w:val="24"/>
              </w:rPr>
            </w:pPr>
            <w:r w:rsidRPr="00E2241B">
              <w:rPr>
                <w:rFonts w:ascii="Times New Roman" w:hAnsi="Times New Roman"/>
                <w:color w:val="000000"/>
                <w:sz w:val="24"/>
                <w:szCs w:val="24"/>
              </w:rPr>
              <w:t>общественно-деловая зона</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га</w:t>
            </w:r>
          </w:p>
        </w:tc>
        <w:tc>
          <w:tcPr>
            <w:tcW w:w="1418"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4,2</w:t>
            </w:r>
          </w:p>
        </w:tc>
        <w:tc>
          <w:tcPr>
            <w:tcW w:w="1417" w:type="dxa"/>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jc w:val="center"/>
              <w:rPr>
                <w:rFonts w:ascii="Times New Roman" w:hAnsi="Times New Roman"/>
                <w:sz w:val="24"/>
                <w:szCs w:val="24"/>
              </w:rPr>
            </w:pPr>
            <w:r w:rsidRPr="00692D93">
              <w:rPr>
                <w:rFonts w:ascii="Times New Roman" w:hAnsi="Times New Roman"/>
                <w:sz w:val="24"/>
                <w:szCs w:val="24"/>
              </w:rPr>
              <w:t>7,28</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jc w:val="center"/>
              <w:rPr>
                <w:rFonts w:ascii="Times New Roman" w:hAnsi="Times New Roman"/>
                <w:sz w:val="24"/>
                <w:szCs w:val="24"/>
              </w:rPr>
            </w:pPr>
            <w:r w:rsidRPr="00692D93">
              <w:rPr>
                <w:rFonts w:ascii="Times New Roman" w:hAnsi="Times New Roman"/>
                <w:sz w:val="24"/>
                <w:szCs w:val="24"/>
              </w:rPr>
              <w:t>7,28</w:t>
            </w:r>
          </w:p>
        </w:tc>
      </w:tr>
      <w:tr w:rsidR="00C544BF" w:rsidRPr="00E2241B" w:rsidTr="00C544BF">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rPr>
                <w:rFonts w:ascii="Times New Roman" w:hAnsi="Times New Roman"/>
                <w:sz w:val="24"/>
                <w:szCs w:val="24"/>
              </w:rPr>
            </w:pPr>
          </w:p>
        </w:tc>
        <w:tc>
          <w:tcPr>
            <w:tcW w:w="2783"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rPr>
                <w:rFonts w:ascii="Times New Roman" w:hAnsi="Times New Roman"/>
                <w:sz w:val="24"/>
                <w:szCs w:val="24"/>
              </w:rPr>
            </w:pPr>
            <w:r w:rsidRPr="00E2241B">
              <w:rPr>
                <w:rFonts w:ascii="Times New Roman" w:hAnsi="Times New Roman"/>
                <w:color w:val="000000"/>
                <w:sz w:val="24"/>
                <w:szCs w:val="24"/>
              </w:rPr>
              <w:t>производственная и коммунально-складская зона</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га</w:t>
            </w:r>
          </w:p>
        </w:tc>
        <w:tc>
          <w:tcPr>
            <w:tcW w:w="1418"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1,4</w:t>
            </w:r>
          </w:p>
        </w:tc>
        <w:tc>
          <w:tcPr>
            <w:tcW w:w="1417" w:type="dxa"/>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jc w:val="center"/>
              <w:rPr>
                <w:rFonts w:ascii="Times New Roman" w:hAnsi="Times New Roman"/>
                <w:sz w:val="24"/>
                <w:szCs w:val="24"/>
              </w:rPr>
            </w:pPr>
            <w:r w:rsidRPr="00692D93">
              <w:rPr>
                <w:rFonts w:ascii="Times New Roman" w:hAnsi="Times New Roman"/>
                <w:sz w:val="24"/>
                <w:szCs w:val="24"/>
              </w:rPr>
              <w:t>3,44</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jc w:val="center"/>
              <w:rPr>
                <w:rFonts w:ascii="Times New Roman" w:hAnsi="Times New Roman"/>
                <w:sz w:val="24"/>
                <w:szCs w:val="24"/>
              </w:rPr>
            </w:pPr>
            <w:r w:rsidRPr="00692D93">
              <w:rPr>
                <w:rFonts w:ascii="Times New Roman" w:hAnsi="Times New Roman"/>
                <w:sz w:val="24"/>
                <w:szCs w:val="24"/>
              </w:rPr>
              <w:t>3,44</w:t>
            </w:r>
          </w:p>
        </w:tc>
      </w:tr>
      <w:tr w:rsidR="00C544BF" w:rsidRPr="00E2241B" w:rsidTr="00C544BF">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rPr>
                <w:rFonts w:ascii="Times New Roman" w:hAnsi="Times New Roman"/>
                <w:sz w:val="24"/>
                <w:szCs w:val="24"/>
              </w:rPr>
            </w:pPr>
          </w:p>
        </w:tc>
        <w:tc>
          <w:tcPr>
            <w:tcW w:w="2783"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rPr>
                <w:rFonts w:ascii="Times New Roman" w:hAnsi="Times New Roman"/>
                <w:sz w:val="24"/>
                <w:szCs w:val="24"/>
              </w:rPr>
            </w:pPr>
            <w:r w:rsidRPr="00E2241B">
              <w:rPr>
                <w:rFonts w:ascii="Times New Roman" w:hAnsi="Times New Roman"/>
                <w:color w:val="000000"/>
                <w:sz w:val="24"/>
                <w:szCs w:val="24"/>
              </w:rPr>
              <w:t>рекреационная зона (общего пользования)</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га</w:t>
            </w:r>
          </w:p>
        </w:tc>
        <w:tc>
          <w:tcPr>
            <w:tcW w:w="1418"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3,714</w:t>
            </w:r>
          </w:p>
        </w:tc>
        <w:tc>
          <w:tcPr>
            <w:tcW w:w="1417" w:type="dxa"/>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jc w:val="center"/>
              <w:rPr>
                <w:rFonts w:ascii="Times New Roman" w:hAnsi="Times New Roman"/>
                <w:sz w:val="24"/>
                <w:szCs w:val="24"/>
              </w:rPr>
            </w:pPr>
            <w:r w:rsidRPr="00692D93">
              <w:rPr>
                <w:rFonts w:ascii="Times New Roman" w:hAnsi="Times New Roman"/>
                <w:sz w:val="24"/>
                <w:szCs w:val="24"/>
              </w:rPr>
              <w:t>10,7</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jc w:val="center"/>
              <w:rPr>
                <w:rFonts w:ascii="Times New Roman" w:hAnsi="Times New Roman"/>
                <w:sz w:val="24"/>
                <w:szCs w:val="24"/>
              </w:rPr>
            </w:pPr>
            <w:r w:rsidRPr="00692D93">
              <w:rPr>
                <w:rFonts w:ascii="Times New Roman" w:hAnsi="Times New Roman"/>
                <w:sz w:val="24"/>
                <w:szCs w:val="24"/>
              </w:rPr>
              <w:t>42,65</w:t>
            </w:r>
          </w:p>
        </w:tc>
      </w:tr>
      <w:tr w:rsidR="00C544BF" w:rsidRPr="00E2241B" w:rsidTr="00C544BF">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rPr>
                <w:rFonts w:ascii="Times New Roman" w:hAnsi="Times New Roman"/>
                <w:sz w:val="24"/>
                <w:szCs w:val="24"/>
              </w:rPr>
            </w:pPr>
          </w:p>
        </w:tc>
        <w:tc>
          <w:tcPr>
            <w:tcW w:w="2783"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rPr>
                <w:rFonts w:ascii="Times New Roman" w:hAnsi="Times New Roman"/>
                <w:sz w:val="24"/>
                <w:szCs w:val="24"/>
              </w:rPr>
            </w:pPr>
            <w:r w:rsidRPr="00E2241B">
              <w:rPr>
                <w:rFonts w:ascii="Times New Roman" w:hAnsi="Times New Roman"/>
                <w:color w:val="000000"/>
                <w:sz w:val="24"/>
                <w:szCs w:val="24"/>
              </w:rPr>
              <w:t xml:space="preserve">инженерно-транспортная зона  </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га</w:t>
            </w:r>
          </w:p>
        </w:tc>
        <w:tc>
          <w:tcPr>
            <w:tcW w:w="1418"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12,84</w:t>
            </w:r>
          </w:p>
        </w:tc>
        <w:tc>
          <w:tcPr>
            <w:tcW w:w="1417" w:type="dxa"/>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jc w:val="center"/>
              <w:rPr>
                <w:rFonts w:ascii="Times New Roman" w:hAnsi="Times New Roman"/>
                <w:sz w:val="24"/>
                <w:szCs w:val="24"/>
              </w:rPr>
            </w:pPr>
            <w:r w:rsidRPr="00692D93">
              <w:rPr>
                <w:rFonts w:ascii="Times New Roman" w:hAnsi="Times New Roman"/>
                <w:sz w:val="24"/>
                <w:szCs w:val="24"/>
              </w:rPr>
              <w:t>43,67</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jc w:val="center"/>
              <w:rPr>
                <w:rFonts w:ascii="Times New Roman" w:hAnsi="Times New Roman"/>
                <w:sz w:val="24"/>
                <w:szCs w:val="24"/>
              </w:rPr>
            </w:pPr>
            <w:r w:rsidRPr="00692D93">
              <w:rPr>
                <w:rFonts w:ascii="Times New Roman" w:hAnsi="Times New Roman"/>
                <w:sz w:val="24"/>
                <w:szCs w:val="24"/>
              </w:rPr>
              <w:t>10,7</w:t>
            </w:r>
          </w:p>
        </w:tc>
      </w:tr>
      <w:tr w:rsidR="00C544BF" w:rsidRPr="00E2241B" w:rsidTr="00C544BF">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rPr>
                <w:rFonts w:ascii="Times New Roman" w:hAnsi="Times New Roman"/>
                <w:sz w:val="24"/>
                <w:szCs w:val="24"/>
              </w:rPr>
            </w:pPr>
          </w:p>
        </w:tc>
        <w:tc>
          <w:tcPr>
            <w:tcW w:w="2783"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rPr>
                <w:rFonts w:ascii="Times New Roman" w:hAnsi="Times New Roman"/>
                <w:color w:val="000000"/>
                <w:sz w:val="24"/>
                <w:szCs w:val="24"/>
              </w:rPr>
            </w:pPr>
            <w:r w:rsidRPr="00E2241B">
              <w:rPr>
                <w:rFonts w:ascii="Times New Roman" w:hAnsi="Times New Roman"/>
                <w:color w:val="000000"/>
                <w:sz w:val="24"/>
                <w:szCs w:val="24"/>
              </w:rPr>
              <w:t>зона сельскохозяйственного использования</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га</w:t>
            </w:r>
          </w:p>
        </w:tc>
        <w:tc>
          <w:tcPr>
            <w:tcW w:w="1418"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12,84</w:t>
            </w:r>
          </w:p>
        </w:tc>
        <w:tc>
          <w:tcPr>
            <w:tcW w:w="1417" w:type="dxa"/>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jc w:val="center"/>
              <w:rPr>
                <w:rFonts w:ascii="Times New Roman" w:hAnsi="Times New Roman"/>
                <w:sz w:val="24"/>
                <w:szCs w:val="24"/>
              </w:rPr>
            </w:pPr>
            <w:r w:rsidRPr="00692D93">
              <w:rPr>
                <w:rFonts w:ascii="Times New Roman" w:hAnsi="Times New Roman"/>
                <w:sz w:val="24"/>
                <w:szCs w:val="24"/>
              </w:rPr>
              <w:t>96,91</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autoSpaceDE w:val="0"/>
              <w:autoSpaceDN w:val="0"/>
              <w:adjustRightInd w:val="0"/>
              <w:spacing w:after="0"/>
              <w:jc w:val="center"/>
              <w:rPr>
                <w:rFonts w:ascii="Times New Roman" w:hAnsi="Times New Roman"/>
                <w:sz w:val="24"/>
                <w:szCs w:val="24"/>
              </w:rPr>
            </w:pPr>
            <w:r w:rsidRPr="00692D93">
              <w:rPr>
                <w:rFonts w:ascii="Times New Roman" w:hAnsi="Times New Roman"/>
                <w:sz w:val="24"/>
                <w:szCs w:val="24"/>
              </w:rPr>
              <w:t>96,91</w:t>
            </w:r>
          </w:p>
        </w:tc>
      </w:tr>
      <w:tr w:rsidR="00C544BF" w:rsidRPr="00E2241B" w:rsidTr="00C544BF">
        <w:trPr>
          <w:cantSplit/>
          <w:trHeight w:val="426"/>
          <w:jc w:val="center"/>
        </w:trPr>
        <w:tc>
          <w:tcPr>
            <w:tcW w:w="9811" w:type="dxa"/>
            <w:gridSpan w:val="9"/>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b/>
                <w:bCs/>
                <w:sz w:val="24"/>
                <w:szCs w:val="24"/>
              </w:rPr>
            </w:pPr>
            <w:r w:rsidRPr="00E2241B">
              <w:rPr>
                <w:rFonts w:ascii="Times New Roman" w:hAnsi="Times New Roman"/>
                <w:b/>
                <w:bCs/>
                <w:sz w:val="24"/>
                <w:szCs w:val="24"/>
              </w:rPr>
              <w:t>II. Население</w:t>
            </w:r>
          </w:p>
        </w:tc>
      </w:tr>
      <w:tr w:rsidR="00C544BF" w:rsidRPr="00E2241B" w:rsidTr="00C544BF">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tabs>
                <w:tab w:val="left" w:pos="184"/>
              </w:tabs>
              <w:autoSpaceDE w:val="0"/>
              <w:autoSpaceDN w:val="0"/>
              <w:adjustRightInd w:val="0"/>
              <w:spacing w:after="0"/>
              <w:rPr>
                <w:rFonts w:ascii="Times New Roman" w:hAnsi="Times New Roman"/>
                <w:sz w:val="24"/>
                <w:szCs w:val="24"/>
              </w:rPr>
            </w:pPr>
          </w:p>
        </w:tc>
        <w:tc>
          <w:tcPr>
            <w:tcW w:w="2783"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rPr>
                <w:rFonts w:ascii="Times New Roman" w:hAnsi="Times New Roman"/>
                <w:sz w:val="24"/>
                <w:szCs w:val="24"/>
              </w:rPr>
            </w:pPr>
            <w:r w:rsidRPr="00E2241B">
              <w:rPr>
                <w:rFonts w:ascii="Times New Roman" w:hAnsi="Times New Roman"/>
                <w:sz w:val="24"/>
                <w:szCs w:val="24"/>
              </w:rPr>
              <w:t>Численность населения, всего</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чел.</w:t>
            </w:r>
          </w:p>
        </w:tc>
        <w:tc>
          <w:tcPr>
            <w:tcW w:w="1418"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ind w:firstLine="10"/>
              <w:jc w:val="center"/>
              <w:rPr>
                <w:rFonts w:ascii="Times New Roman" w:hAnsi="Times New Roman"/>
                <w:sz w:val="24"/>
                <w:szCs w:val="24"/>
              </w:rPr>
            </w:pPr>
            <w:r w:rsidRPr="00E2241B">
              <w:rPr>
                <w:rFonts w:ascii="Times New Roman" w:hAnsi="Times New Roman"/>
                <w:sz w:val="24"/>
                <w:szCs w:val="24"/>
              </w:rPr>
              <w:t>1608</w:t>
            </w:r>
          </w:p>
        </w:tc>
        <w:tc>
          <w:tcPr>
            <w:tcW w:w="1417"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ind w:firstLine="10"/>
              <w:jc w:val="center"/>
              <w:rPr>
                <w:rFonts w:ascii="Times New Roman" w:hAnsi="Times New Roman"/>
                <w:sz w:val="24"/>
                <w:szCs w:val="24"/>
              </w:rPr>
            </w:pPr>
            <w:r w:rsidRPr="00E2241B">
              <w:rPr>
                <w:rFonts w:ascii="Times New Roman" w:hAnsi="Times New Roman"/>
                <w:sz w:val="24"/>
                <w:szCs w:val="24"/>
              </w:rPr>
              <w:t>1640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ind w:firstLine="10"/>
              <w:jc w:val="center"/>
              <w:rPr>
                <w:rFonts w:ascii="Times New Roman" w:hAnsi="Times New Roman"/>
                <w:sz w:val="24"/>
                <w:szCs w:val="24"/>
              </w:rPr>
            </w:pPr>
            <w:r w:rsidRPr="00E2241B">
              <w:rPr>
                <w:rFonts w:ascii="Times New Roman" w:hAnsi="Times New Roman"/>
                <w:sz w:val="24"/>
                <w:szCs w:val="24"/>
              </w:rPr>
              <w:t>1640</w:t>
            </w:r>
          </w:p>
        </w:tc>
      </w:tr>
      <w:tr w:rsidR="00C544BF" w:rsidRPr="00E2241B" w:rsidTr="00C544BF">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tabs>
                <w:tab w:val="left" w:pos="184"/>
              </w:tabs>
              <w:autoSpaceDE w:val="0"/>
              <w:autoSpaceDN w:val="0"/>
              <w:adjustRightInd w:val="0"/>
              <w:spacing w:after="0"/>
              <w:rPr>
                <w:rFonts w:ascii="Times New Roman" w:hAnsi="Times New Roman"/>
                <w:sz w:val="24"/>
                <w:szCs w:val="24"/>
              </w:rPr>
            </w:pPr>
          </w:p>
        </w:tc>
        <w:tc>
          <w:tcPr>
            <w:tcW w:w="2783"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rPr>
                <w:rFonts w:ascii="Times New Roman" w:hAnsi="Times New Roman"/>
                <w:sz w:val="24"/>
                <w:szCs w:val="24"/>
              </w:rPr>
            </w:pPr>
            <w:r w:rsidRPr="00E2241B">
              <w:rPr>
                <w:rFonts w:ascii="Times New Roman" w:hAnsi="Times New Roman"/>
                <w:sz w:val="24"/>
                <w:szCs w:val="24"/>
              </w:rPr>
              <w:t xml:space="preserve">п. </w:t>
            </w:r>
            <w:proofErr w:type="spellStart"/>
            <w:r w:rsidRPr="00E2241B">
              <w:rPr>
                <w:rFonts w:ascii="Times New Roman" w:hAnsi="Times New Roman"/>
                <w:sz w:val="24"/>
                <w:szCs w:val="24"/>
              </w:rPr>
              <w:t>Новосуховый</w:t>
            </w:r>
            <w:proofErr w:type="spellEnd"/>
          </w:p>
        </w:tc>
        <w:tc>
          <w:tcPr>
            <w:tcW w:w="1276"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чел.</w:t>
            </w:r>
          </w:p>
        </w:tc>
        <w:tc>
          <w:tcPr>
            <w:tcW w:w="1418"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ind w:firstLine="10"/>
              <w:jc w:val="center"/>
              <w:rPr>
                <w:rFonts w:ascii="Times New Roman" w:hAnsi="Times New Roman"/>
                <w:sz w:val="24"/>
                <w:szCs w:val="24"/>
              </w:rPr>
            </w:pPr>
            <w:r w:rsidRPr="00E2241B">
              <w:rPr>
                <w:rFonts w:ascii="Times New Roman" w:hAnsi="Times New Roman"/>
                <w:sz w:val="24"/>
                <w:szCs w:val="24"/>
              </w:rPr>
              <w:t>695</w:t>
            </w:r>
          </w:p>
        </w:tc>
        <w:tc>
          <w:tcPr>
            <w:tcW w:w="1417"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ind w:firstLine="10"/>
              <w:jc w:val="center"/>
              <w:rPr>
                <w:rFonts w:ascii="Times New Roman" w:hAnsi="Times New Roman"/>
                <w:sz w:val="24"/>
                <w:szCs w:val="24"/>
              </w:rPr>
            </w:pPr>
            <w:r w:rsidRPr="00E2241B">
              <w:rPr>
                <w:rFonts w:ascii="Times New Roman" w:hAnsi="Times New Roman"/>
                <w:sz w:val="24"/>
                <w:szCs w:val="24"/>
              </w:rPr>
              <w:t>725</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ind w:firstLine="10"/>
              <w:jc w:val="center"/>
              <w:rPr>
                <w:rFonts w:ascii="Times New Roman" w:hAnsi="Times New Roman"/>
                <w:sz w:val="24"/>
                <w:szCs w:val="24"/>
              </w:rPr>
            </w:pPr>
            <w:r w:rsidRPr="00E2241B">
              <w:rPr>
                <w:rFonts w:ascii="Times New Roman" w:hAnsi="Times New Roman"/>
                <w:sz w:val="24"/>
                <w:szCs w:val="24"/>
              </w:rPr>
              <w:t>725</w:t>
            </w:r>
          </w:p>
        </w:tc>
      </w:tr>
      <w:tr w:rsidR="00C544BF" w:rsidRPr="00E2241B" w:rsidTr="00C544BF">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tabs>
                <w:tab w:val="left" w:pos="184"/>
              </w:tabs>
              <w:autoSpaceDE w:val="0"/>
              <w:autoSpaceDN w:val="0"/>
              <w:adjustRightInd w:val="0"/>
              <w:spacing w:after="0"/>
              <w:rPr>
                <w:rFonts w:ascii="Times New Roman" w:hAnsi="Times New Roman"/>
                <w:sz w:val="24"/>
                <w:szCs w:val="24"/>
              </w:rPr>
            </w:pPr>
          </w:p>
        </w:tc>
        <w:tc>
          <w:tcPr>
            <w:tcW w:w="2783"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rPr>
                <w:rFonts w:ascii="Times New Roman" w:hAnsi="Times New Roman"/>
                <w:sz w:val="24"/>
                <w:szCs w:val="24"/>
              </w:rPr>
            </w:pPr>
            <w:r w:rsidRPr="00E2241B">
              <w:rPr>
                <w:rFonts w:ascii="Times New Roman" w:hAnsi="Times New Roman"/>
                <w:sz w:val="24"/>
                <w:szCs w:val="24"/>
              </w:rPr>
              <w:t>х. Крылов</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чел.</w:t>
            </w:r>
          </w:p>
        </w:tc>
        <w:tc>
          <w:tcPr>
            <w:tcW w:w="1418"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ind w:firstLine="10"/>
              <w:jc w:val="center"/>
              <w:rPr>
                <w:rFonts w:ascii="Times New Roman" w:hAnsi="Times New Roman"/>
                <w:sz w:val="24"/>
                <w:szCs w:val="24"/>
              </w:rPr>
            </w:pPr>
            <w:r w:rsidRPr="00E2241B">
              <w:rPr>
                <w:rFonts w:ascii="Times New Roman" w:hAnsi="Times New Roman"/>
                <w:sz w:val="24"/>
                <w:szCs w:val="24"/>
              </w:rPr>
              <w:t>698</w:t>
            </w:r>
          </w:p>
        </w:tc>
        <w:tc>
          <w:tcPr>
            <w:tcW w:w="1417"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ind w:firstLine="10"/>
              <w:jc w:val="center"/>
              <w:rPr>
                <w:rFonts w:ascii="Times New Roman" w:hAnsi="Times New Roman"/>
                <w:sz w:val="24"/>
                <w:szCs w:val="24"/>
              </w:rPr>
            </w:pPr>
            <w:r w:rsidRPr="00E2241B">
              <w:rPr>
                <w:rFonts w:ascii="Times New Roman" w:hAnsi="Times New Roman"/>
                <w:sz w:val="24"/>
                <w:szCs w:val="24"/>
              </w:rPr>
              <w:t>718</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ind w:firstLine="10"/>
              <w:jc w:val="center"/>
              <w:rPr>
                <w:rFonts w:ascii="Times New Roman" w:hAnsi="Times New Roman"/>
                <w:sz w:val="24"/>
                <w:szCs w:val="24"/>
              </w:rPr>
            </w:pPr>
            <w:r w:rsidRPr="00E2241B">
              <w:rPr>
                <w:rFonts w:ascii="Times New Roman" w:hAnsi="Times New Roman"/>
                <w:sz w:val="24"/>
                <w:szCs w:val="24"/>
              </w:rPr>
              <w:t>718</w:t>
            </w:r>
          </w:p>
        </w:tc>
      </w:tr>
      <w:tr w:rsidR="00C544BF" w:rsidRPr="00E2241B" w:rsidTr="00C544BF">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tabs>
                <w:tab w:val="left" w:pos="184"/>
              </w:tabs>
              <w:autoSpaceDE w:val="0"/>
              <w:autoSpaceDN w:val="0"/>
              <w:adjustRightInd w:val="0"/>
              <w:spacing w:after="0"/>
              <w:rPr>
                <w:rFonts w:ascii="Times New Roman" w:hAnsi="Times New Roman"/>
                <w:sz w:val="24"/>
                <w:szCs w:val="24"/>
              </w:rPr>
            </w:pPr>
          </w:p>
        </w:tc>
        <w:tc>
          <w:tcPr>
            <w:tcW w:w="2783"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rPr>
                <w:rFonts w:ascii="Times New Roman" w:hAnsi="Times New Roman"/>
                <w:sz w:val="24"/>
                <w:szCs w:val="24"/>
              </w:rPr>
            </w:pPr>
            <w:r w:rsidRPr="00E2241B">
              <w:rPr>
                <w:rFonts w:ascii="Times New Roman" w:hAnsi="Times New Roman"/>
                <w:sz w:val="24"/>
                <w:szCs w:val="24"/>
              </w:rPr>
              <w:t>п. Сухая Балка</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чел.</w:t>
            </w:r>
          </w:p>
        </w:tc>
        <w:tc>
          <w:tcPr>
            <w:tcW w:w="1418"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ind w:firstLine="10"/>
              <w:jc w:val="center"/>
              <w:rPr>
                <w:rFonts w:ascii="Times New Roman" w:hAnsi="Times New Roman"/>
                <w:sz w:val="24"/>
                <w:szCs w:val="24"/>
              </w:rPr>
            </w:pPr>
            <w:r w:rsidRPr="00E2241B">
              <w:rPr>
                <w:rFonts w:ascii="Times New Roman" w:hAnsi="Times New Roman"/>
                <w:sz w:val="24"/>
                <w:szCs w:val="24"/>
              </w:rPr>
              <w:t>187</w:t>
            </w:r>
          </w:p>
        </w:tc>
        <w:tc>
          <w:tcPr>
            <w:tcW w:w="1417"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ind w:firstLine="10"/>
              <w:jc w:val="center"/>
              <w:rPr>
                <w:rFonts w:ascii="Times New Roman" w:hAnsi="Times New Roman"/>
                <w:sz w:val="24"/>
                <w:szCs w:val="24"/>
              </w:rPr>
            </w:pPr>
            <w:r w:rsidRPr="00E2241B">
              <w:rPr>
                <w:rFonts w:ascii="Times New Roman" w:hAnsi="Times New Roman"/>
                <w:sz w:val="24"/>
                <w:szCs w:val="24"/>
              </w:rPr>
              <w:t>187</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ind w:firstLine="10"/>
              <w:jc w:val="center"/>
              <w:rPr>
                <w:rFonts w:ascii="Times New Roman" w:hAnsi="Times New Roman"/>
                <w:sz w:val="24"/>
                <w:szCs w:val="24"/>
              </w:rPr>
            </w:pPr>
            <w:r w:rsidRPr="00E2241B">
              <w:rPr>
                <w:rFonts w:ascii="Times New Roman" w:hAnsi="Times New Roman"/>
                <w:sz w:val="24"/>
                <w:szCs w:val="24"/>
              </w:rPr>
              <w:t>187</w:t>
            </w:r>
          </w:p>
        </w:tc>
      </w:tr>
      <w:tr w:rsidR="00C544BF" w:rsidRPr="00E2241B" w:rsidTr="00C544BF">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tabs>
                <w:tab w:val="left" w:pos="184"/>
              </w:tabs>
              <w:autoSpaceDE w:val="0"/>
              <w:autoSpaceDN w:val="0"/>
              <w:adjustRightInd w:val="0"/>
              <w:spacing w:after="0"/>
              <w:rPr>
                <w:rFonts w:ascii="Times New Roman" w:hAnsi="Times New Roman"/>
                <w:sz w:val="24"/>
                <w:szCs w:val="24"/>
              </w:rPr>
            </w:pPr>
          </w:p>
        </w:tc>
        <w:tc>
          <w:tcPr>
            <w:tcW w:w="2783"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rPr>
                <w:rFonts w:ascii="Times New Roman" w:hAnsi="Times New Roman"/>
                <w:sz w:val="24"/>
                <w:szCs w:val="24"/>
              </w:rPr>
            </w:pPr>
            <w:r w:rsidRPr="00E2241B">
              <w:rPr>
                <w:rFonts w:ascii="Times New Roman" w:hAnsi="Times New Roman"/>
                <w:sz w:val="24"/>
                <w:szCs w:val="24"/>
              </w:rPr>
              <w:t>п. Лубяной</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чел.</w:t>
            </w:r>
          </w:p>
        </w:tc>
        <w:tc>
          <w:tcPr>
            <w:tcW w:w="1418"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ind w:firstLine="10"/>
              <w:jc w:val="center"/>
              <w:rPr>
                <w:rFonts w:ascii="Times New Roman" w:hAnsi="Times New Roman"/>
                <w:sz w:val="24"/>
                <w:szCs w:val="24"/>
              </w:rPr>
            </w:pPr>
            <w:r w:rsidRPr="00E2241B">
              <w:rPr>
                <w:rFonts w:ascii="Times New Roman" w:hAnsi="Times New Roman"/>
                <w:sz w:val="24"/>
                <w:szCs w:val="24"/>
              </w:rPr>
              <w:t>28</w:t>
            </w:r>
          </w:p>
        </w:tc>
        <w:tc>
          <w:tcPr>
            <w:tcW w:w="1417"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ind w:firstLine="10"/>
              <w:jc w:val="center"/>
              <w:rPr>
                <w:rFonts w:ascii="Times New Roman" w:hAnsi="Times New Roman"/>
                <w:sz w:val="24"/>
                <w:szCs w:val="24"/>
              </w:rPr>
            </w:pPr>
            <w:r w:rsidRPr="00E2241B">
              <w:rPr>
                <w:rFonts w:ascii="Times New Roman" w:hAnsi="Times New Roman"/>
                <w:sz w:val="24"/>
                <w:szCs w:val="24"/>
              </w:rPr>
              <w:t>10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ind w:firstLine="10"/>
              <w:jc w:val="center"/>
              <w:rPr>
                <w:rFonts w:ascii="Times New Roman" w:hAnsi="Times New Roman"/>
                <w:sz w:val="24"/>
                <w:szCs w:val="24"/>
              </w:rPr>
            </w:pPr>
            <w:r w:rsidRPr="00E2241B">
              <w:rPr>
                <w:rFonts w:ascii="Times New Roman" w:hAnsi="Times New Roman"/>
                <w:sz w:val="24"/>
                <w:szCs w:val="24"/>
              </w:rPr>
              <w:t>10</w:t>
            </w:r>
          </w:p>
        </w:tc>
      </w:tr>
      <w:tr w:rsidR="00C544BF" w:rsidRPr="00E2241B" w:rsidTr="00C544BF">
        <w:trPr>
          <w:cantSplit/>
          <w:trHeight w:val="485"/>
          <w:jc w:val="center"/>
        </w:trPr>
        <w:tc>
          <w:tcPr>
            <w:tcW w:w="7600" w:type="dxa"/>
            <w:gridSpan w:val="7"/>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ind w:firstLine="709"/>
              <w:jc w:val="center"/>
              <w:rPr>
                <w:rFonts w:ascii="Times New Roman" w:hAnsi="Times New Roman"/>
                <w:sz w:val="24"/>
                <w:szCs w:val="24"/>
              </w:rPr>
            </w:pPr>
            <w:r w:rsidRPr="00E2241B">
              <w:rPr>
                <w:rFonts w:ascii="Times New Roman" w:hAnsi="Times New Roman"/>
                <w:b/>
                <w:bCs/>
                <w:sz w:val="24"/>
                <w:szCs w:val="24"/>
              </w:rPr>
              <w:t>III. Жилищное строительство</w:t>
            </w:r>
          </w:p>
        </w:tc>
        <w:tc>
          <w:tcPr>
            <w:tcW w:w="2211" w:type="dxa"/>
            <w:gridSpan w:val="2"/>
            <w:tcBorders>
              <w:top w:val="single" w:sz="6" w:space="0" w:color="auto"/>
              <w:left w:val="single" w:sz="6" w:space="0" w:color="auto"/>
              <w:bottom w:val="single" w:sz="6" w:space="0" w:color="auto"/>
              <w:right w:val="single" w:sz="6" w:space="0" w:color="auto"/>
            </w:tcBorders>
          </w:tcPr>
          <w:p w:rsidR="00C544BF" w:rsidRPr="00E2241B" w:rsidRDefault="00C544BF" w:rsidP="00C544BF">
            <w:pPr>
              <w:autoSpaceDE w:val="0"/>
              <w:autoSpaceDN w:val="0"/>
              <w:adjustRightInd w:val="0"/>
              <w:spacing w:after="0"/>
              <w:ind w:firstLine="709"/>
              <w:jc w:val="center"/>
              <w:rPr>
                <w:rFonts w:ascii="Times New Roman" w:hAnsi="Times New Roman"/>
                <w:b/>
                <w:bCs/>
                <w:sz w:val="24"/>
                <w:szCs w:val="24"/>
              </w:rPr>
            </w:pPr>
          </w:p>
        </w:tc>
      </w:tr>
      <w:tr w:rsidR="00C544BF" w:rsidRPr="00E2241B" w:rsidTr="00C544BF">
        <w:trPr>
          <w:cantSplit/>
          <w:jc w:val="center"/>
        </w:trPr>
        <w:tc>
          <w:tcPr>
            <w:tcW w:w="706" w:type="dxa"/>
            <w:tcBorders>
              <w:top w:val="single" w:sz="6" w:space="0" w:color="auto"/>
              <w:left w:val="single" w:sz="6" w:space="0" w:color="auto"/>
              <w:bottom w:val="single" w:sz="6" w:space="0" w:color="auto"/>
              <w:right w:val="single" w:sz="6" w:space="0" w:color="auto"/>
            </w:tcBorders>
          </w:tcPr>
          <w:p w:rsidR="00C544BF" w:rsidRPr="00E2241B" w:rsidRDefault="00C544BF" w:rsidP="00C544BF">
            <w:pPr>
              <w:autoSpaceDE w:val="0"/>
              <w:autoSpaceDN w:val="0"/>
              <w:adjustRightInd w:val="0"/>
              <w:spacing w:after="0"/>
              <w:rPr>
                <w:rFonts w:ascii="Times New Roman" w:hAnsi="Times New Roman"/>
                <w:sz w:val="24"/>
                <w:szCs w:val="24"/>
              </w:rPr>
            </w:pPr>
          </w:p>
        </w:tc>
        <w:tc>
          <w:tcPr>
            <w:tcW w:w="2783" w:type="dxa"/>
            <w:gridSpan w:val="2"/>
            <w:tcBorders>
              <w:top w:val="single" w:sz="6" w:space="0" w:color="auto"/>
              <w:left w:val="single" w:sz="6" w:space="0" w:color="auto"/>
              <w:bottom w:val="single" w:sz="6" w:space="0" w:color="auto"/>
              <w:right w:val="single" w:sz="6" w:space="0" w:color="auto"/>
            </w:tcBorders>
          </w:tcPr>
          <w:p w:rsidR="00C544BF" w:rsidRPr="00E2241B" w:rsidRDefault="00C544BF" w:rsidP="00C544BF">
            <w:pPr>
              <w:autoSpaceDE w:val="0"/>
              <w:autoSpaceDN w:val="0"/>
              <w:adjustRightInd w:val="0"/>
              <w:spacing w:after="0"/>
              <w:rPr>
                <w:rFonts w:ascii="Times New Roman" w:hAnsi="Times New Roman"/>
                <w:sz w:val="24"/>
                <w:szCs w:val="24"/>
              </w:rPr>
            </w:pPr>
            <w:r w:rsidRPr="00E2241B">
              <w:rPr>
                <w:rFonts w:ascii="Times New Roman" w:hAnsi="Times New Roman"/>
                <w:sz w:val="24"/>
                <w:szCs w:val="24"/>
              </w:rPr>
              <w:t>Жилищный фонд, всего</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rPr>
                <w:rFonts w:ascii="Times New Roman" w:hAnsi="Times New Roman"/>
                <w:sz w:val="24"/>
                <w:szCs w:val="24"/>
              </w:rPr>
            </w:pPr>
            <w:r w:rsidRPr="00E2241B">
              <w:rPr>
                <w:rFonts w:ascii="Times New Roman" w:hAnsi="Times New Roman"/>
                <w:sz w:val="24"/>
                <w:szCs w:val="24"/>
              </w:rPr>
              <w:t>тыс.м</w:t>
            </w:r>
            <w:r w:rsidRPr="00E2241B">
              <w:rPr>
                <w:rFonts w:ascii="Times New Roman" w:hAnsi="Times New Roman"/>
                <w:sz w:val="24"/>
                <w:szCs w:val="24"/>
                <w:vertAlign w:val="superscript"/>
              </w:rPr>
              <w:t xml:space="preserve">2  </w:t>
            </w:r>
            <w:r w:rsidRPr="00E2241B">
              <w:rPr>
                <w:rFonts w:ascii="Times New Roman" w:hAnsi="Times New Roman"/>
                <w:sz w:val="24"/>
                <w:szCs w:val="24"/>
              </w:rPr>
              <w:t>общ. площади</w:t>
            </w:r>
          </w:p>
        </w:tc>
        <w:tc>
          <w:tcPr>
            <w:tcW w:w="1418"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40,5</w:t>
            </w:r>
          </w:p>
        </w:tc>
        <w:tc>
          <w:tcPr>
            <w:tcW w:w="1417"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43,7</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43,7</w:t>
            </w:r>
          </w:p>
        </w:tc>
      </w:tr>
      <w:tr w:rsidR="00C544BF" w:rsidRPr="00E2241B" w:rsidTr="00C544BF">
        <w:trPr>
          <w:cantSplit/>
          <w:jc w:val="center"/>
        </w:trPr>
        <w:tc>
          <w:tcPr>
            <w:tcW w:w="706" w:type="dxa"/>
            <w:tcBorders>
              <w:top w:val="single" w:sz="6" w:space="0" w:color="auto"/>
              <w:left w:val="single" w:sz="6" w:space="0" w:color="auto"/>
              <w:bottom w:val="single" w:sz="6" w:space="0" w:color="auto"/>
              <w:right w:val="single" w:sz="6" w:space="0" w:color="auto"/>
            </w:tcBorders>
          </w:tcPr>
          <w:p w:rsidR="00C544BF" w:rsidRPr="00E2241B" w:rsidRDefault="00C544BF" w:rsidP="00C544BF">
            <w:pPr>
              <w:autoSpaceDE w:val="0"/>
              <w:autoSpaceDN w:val="0"/>
              <w:adjustRightInd w:val="0"/>
              <w:spacing w:after="0"/>
              <w:ind w:left="360" w:firstLine="709"/>
              <w:rPr>
                <w:rFonts w:ascii="Times New Roman" w:hAnsi="Times New Roman"/>
                <w:sz w:val="24"/>
                <w:szCs w:val="24"/>
              </w:rPr>
            </w:pPr>
          </w:p>
        </w:tc>
        <w:tc>
          <w:tcPr>
            <w:tcW w:w="2783" w:type="dxa"/>
            <w:gridSpan w:val="2"/>
            <w:tcBorders>
              <w:top w:val="single" w:sz="6" w:space="0" w:color="auto"/>
              <w:left w:val="single" w:sz="6" w:space="0" w:color="auto"/>
              <w:bottom w:val="single" w:sz="6" w:space="0" w:color="auto"/>
              <w:right w:val="single" w:sz="6" w:space="0" w:color="auto"/>
            </w:tcBorders>
          </w:tcPr>
          <w:p w:rsidR="00C544BF" w:rsidRPr="00E2241B" w:rsidRDefault="00C544BF" w:rsidP="00C544BF">
            <w:pPr>
              <w:autoSpaceDE w:val="0"/>
              <w:autoSpaceDN w:val="0"/>
              <w:adjustRightInd w:val="0"/>
              <w:spacing w:after="0"/>
              <w:ind w:firstLine="709"/>
              <w:jc w:val="center"/>
              <w:rPr>
                <w:rFonts w:ascii="Times New Roman" w:hAnsi="Times New Roman"/>
                <w:sz w:val="24"/>
                <w:szCs w:val="24"/>
              </w:rPr>
            </w:pPr>
            <w:r w:rsidRPr="00E2241B">
              <w:rPr>
                <w:rFonts w:ascii="Times New Roman" w:hAnsi="Times New Roman"/>
                <w:sz w:val="24"/>
                <w:szCs w:val="24"/>
              </w:rPr>
              <w:t>в том числе:</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ind w:firstLine="709"/>
              <w:jc w:val="center"/>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ind w:firstLine="709"/>
              <w:jc w:val="center"/>
              <w:rPr>
                <w:rFonts w:ascii="Times New Roman"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ind w:firstLine="709"/>
              <w:jc w:val="center"/>
              <w:rPr>
                <w:rFonts w:ascii="Times New Roman" w:hAnsi="Times New Roman"/>
                <w:sz w:val="24"/>
                <w:szCs w:val="24"/>
              </w:rPr>
            </w:pP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ind w:firstLine="709"/>
              <w:jc w:val="center"/>
              <w:rPr>
                <w:rFonts w:ascii="Times New Roman" w:hAnsi="Times New Roman"/>
                <w:sz w:val="24"/>
                <w:szCs w:val="24"/>
              </w:rPr>
            </w:pPr>
          </w:p>
        </w:tc>
      </w:tr>
      <w:tr w:rsidR="00C544BF" w:rsidRPr="00E2241B" w:rsidTr="00C544BF">
        <w:trPr>
          <w:cantSplit/>
          <w:jc w:val="center"/>
        </w:trPr>
        <w:tc>
          <w:tcPr>
            <w:tcW w:w="706" w:type="dxa"/>
            <w:tcBorders>
              <w:top w:val="single" w:sz="6" w:space="0" w:color="auto"/>
              <w:left w:val="single" w:sz="6" w:space="0" w:color="auto"/>
              <w:bottom w:val="single" w:sz="6" w:space="0" w:color="auto"/>
              <w:right w:val="single" w:sz="6" w:space="0" w:color="auto"/>
            </w:tcBorders>
          </w:tcPr>
          <w:p w:rsidR="00C544BF" w:rsidRPr="00E2241B" w:rsidRDefault="00C544BF" w:rsidP="00C544BF">
            <w:pPr>
              <w:numPr>
                <w:ilvl w:val="1"/>
                <w:numId w:val="14"/>
              </w:numPr>
              <w:autoSpaceDE w:val="0"/>
              <w:autoSpaceDN w:val="0"/>
              <w:adjustRightInd w:val="0"/>
              <w:spacing w:after="0"/>
              <w:ind w:firstLine="709"/>
              <w:rPr>
                <w:rFonts w:ascii="Times New Roman" w:hAnsi="Times New Roman"/>
                <w:sz w:val="24"/>
                <w:szCs w:val="24"/>
              </w:rPr>
            </w:pPr>
          </w:p>
        </w:tc>
        <w:tc>
          <w:tcPr>
            <w:tcW w:w="2783" w:type="dxa"/>
            <w:gridSpan w:val="2"/>
            <w:tcBorders>
              <w:top w:val="single" w:sz="6" w:space="0" w:color="auto"/>
              <w:left w:val="single" w:sz="6" w:space="0" w:color="auto"/>
              <w:bottom w:val="single" w:sz="6" w:space="0" w:color="auto"/>
              <w:right w:val="single" w:sz="6" w:space="0" w:color="auto"/>
            </w:tcBorders>
          </w:tcPr>
          <w:p w:rsidR="00C544BF" w:rsidRPr="00E2241B" w:rsidRDefault="00C544BF" w:rsidP="00C544BF">
            <w:pPr>
              <w:autoSpaceDE w:val="0"/>
              <w:autoSpaceDN w:val="0"/>
              <w:adjustRightInd w:val="0"/>
              <w:spacing w:after="0"/>
              <w:rPr>
                <w:rFonts w:ascii="Times New Roman" w:hAnsi="Times New Roman"/>
                <w:sz w:val="24"/>
                <w:szCs w:val="24"/>
              </w:rPr>
            </w:pPr>
            <w:r w:rsidRPr="00E2241B">
              <w:rPr>
                <w:rFonts w:ascii="Times New Roman" w:hAnsi="Times New Roman"/>
                <w:sz w:val="24"/>
                <w:szCs w:val="24"/>
              </w:rPr>
              <w:t xml:space="preserve">в малоэтажных жилых домах с </w:t>
            </w:r>
            <w:proofErr w:type="spellStart"/>
            <w:r w:rsidRPr="00E2241B">
              <w:rPr>
                <w:rFonts w:ascii="Times New Roman" w:hAnsi="Times New Roman"/>
                <w:sz w:val="24"/>
                <w:szCs w:val="24"/>
              </w:rPr>
              <w:t>приквартирными</w:t>
            </w:r>
            <w:proofErr w:type="spellEnd"/>
            <w:r w:rsidRPr="00E2241B">
              <w:rPr>
                <w:rFonts w:ascii="Times New Roman" w:hAnsi="Times New Roman"/>
                <w:sz w:val="24"/>
                <w:szCs w:val="24"/>
              </w:rPr>
              <w:t xml:space="preserve"> земельными участками</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rPr>
                <w:rFonts w:ascii="Times New Roman" w:hAnsi="Times New Roman"/>
                <w:sz w:val="24"/>
                <w:szCs w:val="24"/>
              </w:rPr>
            </w:pPr>
            <w:r w:rsidRPr="00E2241B">
              <w:rPr>
                <w:rFonts w:ascii="Times New Roman" w:hAnsi="Times New Roman"/>
                <w:sz w:val="24"/>
                <w:szCs w:val="24"/>
              </w:rPr>
              <w:t>тыс.м</w:t>
            </w:r>
            <w:r w:rsidRPr="00E2241B">
              <w:rPr>
                <w:rFonts w:ascii="Times New Roman" w:hAnsi="Times New Roman"/>
                <w:sz w:val="24"/>
                <w:szCs w:val="24"/>
                <w:vertAlign w:val="superscript"/>
              </w:rPr>
              <w:t>2</w:t>
            </w:r>
          </w:p>
        </w:tc>
        <w:tc>
          <w:tcPr>
            <w:tcW w:w="1418"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11,64</w:t>
            </w:r>
          </w:p>
        </w:tc>
        <w:tc>
          <w:tcPr>
            <w:tcW w:w="1417"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11,64</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11,64</w:t>
            </w:r>
          </w:p>
        </w:tc>
      </w:tr>
      <w:tr w:rsidR="00C544BF" w:rsidRPr="00E2241B" w:rsidTr="00C544BF">
        <w:trPr>
          <w:cantSplit/>
          <w:jc w:val="center"/>
        </w:trPr>
        <w:tc>
          <w:tcPr>
            <w:tcW w:w="706" w:type="dxa"/>
            <w:tcBorders>
              <w:top w:val="single" w:sz="6" w:space="0" w:color="auto"/>
              <w:left w:val="single" w:sz="6" w:space="0" w:color="auto"/>
              <w:bottom w:val="single" w:sz="6" w:space="0" w:color="auto"/>
              <w:right w:val="single" w:sz="6" w:space="0" w:color="auto"/>
            </w:tcBorders>
          </w:tcPr>
          <w:p w:rsidR="00C544BF" w:rsidRPr="00E2241B" w:rsidRDefault="00C544BF" w:rsidP="00C544BF">
            <w:pPr>
              <w:numPr>
                <w:ilvl w:val="1"/>
                <w:numId w:val="14"/>
              </w:numPr>
              <w:autoSpaceDE w:val="0"/>
              <w:autoSpaceDN w:val="0"/>
              <w:adjustRightInd w:val="0"/>
              <w:spacing w:after="0"/>
              <w:ind w:firstLine="709"/>
              <w:rPr>
                <w:rFonts w:ascii="Times New Roman" w:hAnsi="Times New Roman"/>
                <w:sz w:val="24"/>
                <w:szCs w:val="24"/>
              </w:rPr>
            </w:pPr>
          </w:p>
        </w:tc>
        <w:tc>
          <w:tcPr>
            <w:tcW w:w="2783" w:type="dxa"/>
            <w:gridSpan w:val="2"/>
            <w:tcBorders>
              <w:top w:val="single" w:sz="6" w:space="0" w:color="auto"/>
              <w:left w:val="single" w:sz="6" w:space="0" w:color="auto"/>
              <w:bottom w:val="single" w:sz="6" w:space="0" w:color="auto"/>
              <w:right w:val="single" w:sz="6" w:space="0" w:color="auto"/>
            </w:tcBorders>
          </w:tcPr>
          <w:p w:rsidR="00C544BF" w:rsidRPr="00E2241B" w:rsidRDefault="00C544BF" w:rsidP="00C544BF">
            <w:pPr>
              <w:autoSpaceDE w:val="0"/>
              <w:autoSpaceDN w:val="0"/>
              <w:adjustRightInd w:val="0"/>
              <w:spacing w:after="0"/>
              <w:rPr>
                <w:rFonts w:ascii="Times New Roman" w:hAnsi="Times New Roman"/>
                <w:sz w:val="24"/>
                <w:szCs w:val="24"/>
              </w:rPr>
            </w:pPr>
            <w:r w:rsidRPr="00E2241B">
              <w:rPr>
                <w:rFonts w:ascii="Times New Roman" w:hAnsi="Times New Roman"/>
                <w:sz w:val="24"/>
                <w:szCs w:val="24"/>
              </w:rPr>
              <w:t>в индивидуальных жилых домах с приусадебными земельными участками</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rPr>
                <w:rFonts w:ascii="Times New Roman" w:hAnsi="Times New Roman"/>
                <w:sz w:val="24"/>
                <w:szCs w:val="24"/>
              </w:rPr>
            </w:pPr>
            <w:r w:rsidRPr="00E2241B">
              <w:rPr>
                <w:rFonts w:ascii="Times New Roman" w:hAnsi="Times New Roman"/>
                <w:sz w:val="24"/>
                <w:szCs w:val="24"/>
              </w:rPr>
              <w:t>тыс.м</w:t>
            </w:r>
            <w:r w:rsidRPr="00E2241B">
              <w:rPr>
                <w:rFonts w:ascii="Times New Roman" w:hAnsi="Times New Roman"/>
                <w:sz w:val="24"/>
                <w:szCs w:val="24"/>
                <w:vertAlign w:val="superscript"/>
              </w:rPr>
              <w:t>2</w:t>
            </w:r>
          </w:p>
        </w:tc>
        <w:tc>
          <w:tcPr>
            <w:tcW w:w="1418"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28,86</w:t>
            </w:r>
          </w:p>
        </w:tc>
        <w:tc>
          <w:tcPr>
            <w:tcW w:w="1417"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32,06</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32,06</w:t>
            </w:r>
          </w:p>
        </w:tc>
      </w:tr>
      <w:tr w:rsidR="00C544BF" w:rsidRPr="00E2241B" w:rsidTr="00C544BF">
        <w:trPr>
          <w:cantSplit/>
          <w:jc w:val="center"/>
        </w:trPr>
        <w:tc>
          <w:tcPr>
            <w:tcW w:w="706" w:type="dxa"/>
            <w:tcBorders>
              <w:top w:val="single" w:sz="6" w:space="0" w:color="auto"/>
              <w:left w:val="single" w:sz="6" w:space="0" w:color="auto"/>
              <w:bottom w:val="single" w:sz="6" w:space="0" w:color="auto"/>
              <w:right w:val="single" w:sz="6" w:space="0" w:color="auto"/>
            </w:tcBorders>
          </w:tcPr>
          <w:p w:rsidR="00C544BF" w:rsidRPr="00E2241B" w:rsidRDefault="00C544BF" w:rsidP="00C544BF">
            <w:pPr>
              <w:numPr>
                <w:ilvl w:val="0"/>
                <w:numId w:val="13"/>
              </w:numPr>
              <w:autoSpaceDE w:val="0"/>
              <w:autoSpaceDN w:val="0"/>
              <w:adjustRightInd w:val="0"/>
              <w:spacing w:after="0"/>
              <w:ind w:firstLine="709"/>
              <w:jc w:val="center"/>
              <w:rPr>
                <w:rFonts w:ascii="Times New Roman" w:hAnsi="Times New Roman"/>
                <w:sz w:val="24"/>
                <w:szCs w:val="24"/>
              </w:rPr>
            </w:pPr>
          </w:p>
        </w:tc>
        <w:tc>
          <w:tcPr>
            <w:tcW w:w="2783" w:type="dxa"/>
            <w:gridSpan w:val="2"/>
            <w:tcBorders>
              <w:top w:val="single" w:sz="6" w:space="0" w:color="auto"/>
              <w:left w:val="single" w:sz="6" w:space="0" w:color="auto"/>
              <w:bottom w:val="single" w:sz="6" w:space="0" w:color="auto"/>
              <w:right w:val="single" w:sz="6" w:space="0" w:color="auto"/>
            </w:tcBorders>
          </w:tcPr>
          <w:p w:rsidR="00C544BF" w:rsidRPr="00E2241B" w:rsidRDefault="00C544BF" w:rsidP="00C544BF">
            <w:pPr>
              <w:autoSpaceDE w:val="0"/>
              <w:autoSpaceDN w:val="0"/>
              <w:adjustRightInd w:val="0"/>
              <w:spacing w:after="0"/>
              <w:ind w:left="5"/>
              <w:rPr>
                <w:rFonts w:ascii="Times New Roman" w:hAnsi="Times New Roman"/>
                <w:sz w:val="24"/>
                <w:szCs w:val="24"/>
              </w:rPr>
            </w:pPr>
            <w:r w:rsidRPr="00E2241B">
              <w:rPr>
                <w:rFonts w:ascii="Times New Roman" w:hAnsi="Times New Roman"/>
                <w:sz w:val="24"/>
                <w:szCs w:val="24"/>
              </w:rPr>
              <w:t>Существующий сохраняемый жи</w:t>
            </w:r>
            <w:r w:rsidRPr="00E2241B">
              <w:rPr>
                <w:rFonts w:ascii="Times New Roman" w:hAnsi="Times New Roman"/>
                <w:sz w:val="24"/>
                <w:szCs w:val="24"/>
              </w:rPr>
              <w:softHyphen/>
              <w:t>лой фонд</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rPr>
                <w:rFonts w:ascii="Times New Roman" w:hAnsi="Times New Roman"/>
                <w:sz w:val="24"/>
                <w:szCs w:val="24"/>
                <w:vertAlign w:val="superscript"/>
              </w:rPr>
            </w:pPr>
            <w:r w:rsidRPr="00E2241B">
              <w:rPr>
                <w:rFonts w:ascii="Times New Roman" w:hAnsi="Times New Roman"/>
                <w:sz w:val="24"/>
                <w:szCs w:val="24"/>
              </w:rPr>
              <w:t>тыс.м</w:t>
            </w:r>
            <w:r w:rsidRPr="00E2241B">
              <w:rPr>
                <w:rFonts w:ascii="Times New Roman" w:hAnsi="Times New Roman"/>
                <w:sz w:val="24"/>
                <w:szCs w:val="24"/>
                <w:vertAlign w:val="superscript"/>
              </w:rPr>
              <w:t>2</w:t>
            </w:r>
          </w:p>
        </w:tc>
        <w:tc>
          <w:tcPr>
            <w:tcW w:w="1418"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40,5</w:t>
            </w:r>
          </w:p>
        </w:tc>
        <w:tc>
          <w:tcPr>
            <w:tcW w:w="1417"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40,5</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40,5</w:t>
            </w:r>
          </w:p>
        </w:tc>
      </w:tr>
      <w:tr w:rsidR="00C544BF" w:rsidRPr="00E2241B" w:rsidTr="00C544BF">
        <w:trPr>
          <w:cantSplit/>
          <w:jc w:val="center"/>
        </w:trPr>
        <w:tc>
          <w:tcPr>
            <w:tcW w:w="706" w:type="dxa"/>
            <w:tcBorders>
              <w:top w:val="single" w:sz="6" w:space="0" w:color="auto"/>
              <w:left w:val="single" w:sz="6" w:space="0" w:color="auto"/>
              <w:bottom w:val="single" w:sz="6" w:space="0" w:color="auto"/>
              <w:right w:val="single" w:sz="6" w:space="0" w:color="auto"/>
            </w:tcBorders>
          </w:tcPr>
          <w:p w:rsidR="00C544BF" w:rsidRPr="00E2241B" w:rsidRDefault="00C544BF" w:rsidP="00C544BF">
            <w:pPr>
              <w:numPr>
                <w:ilvl w:val="0"/>
                <w:numId w:val="13"/>
              </w:numPr>
              <w:autoSpaceDE w:val="0"/>
              <w:autoSpaceDN w:val="0"/>
              <w:adjustRightInd w:val="0"/>
              <w:spacing w:after="0"/>
              <w:ind w:firstLine="709"/>
              <w:jc w:val="center"/>
              <w:rPr>
                <w:rFonts w:ascii="Times New Roman" w:hAnsi="Times New Roman"/>
                <w:sz w:val="24"/>
                <w:szCs w:val="24"/>
              </w:rPr>
            </w:pPr>
          </w:p>
        </w:tc>
        <w:tc>
          <w:tcPr>
            <w:tcW w:w="2783" w:type="dxa"/>
            <w:gridSpan w:val="2"/>
            <w:tcBorders>
              <w:top w:val="single" w:sz="6" w:space="0" w:color="auto"/>
              <w:left w:val="single" w:sz="6" w:space="0" w:color="auto"/>
              <w:bottom w:val="single" w:sz="6" w:space="0" w:color="auto"/>
              <w:right w:val="single" w:sz="6" w:space="0" w:color="auto"/>
            </w:tcBorders>
          </w:tcPr>
          <w:p w:rsidR="00C544BF" w:rsidRPr="00E2241B" w:rsidRDefault="00C544BF" w:rsidP="00C544BF">
            <w:pPr>
              <w:autoSpaceDE w:val="0"/>
              <w:autoSpaceDN w:val="0"/>
              <w:adjustRightInd w:val="0"/>
              <w:spacing w:after="0"/>
              <w:rPr>
                <w:rFonts w:ascii="Times New Roman" w:hAnsi="Times New Roman"/>
                <w:sz w:val="24"/>
                <w:szCs w:val="24"/>
              </w:rPr>
            </w:pPr>
            <w:r w:rsidRPr="00E2241B">
              <w:rPr>
                <w:rFonts w:ascii="Times New Roman" w:hAnsi="Times New Roman"/>
                <w:sz w:val="24"/>
                <w:szCs w:val="24"/>
              </w:rPr>
              <w:t>Новое строительство, всего</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rPr>
                <w:rFonts w:ascii="Times New Roman" w:hAnsi="Times New Roman"/>
                <w:sz w:val="24"/>
                <w:szCs w:val="24"/>
                <w:vertAlign w:val="superscript"/>
              </w:rPr>
            </w:pPr>
            <w:r w:rsidRPr="00E2241B">
              <w:rPr>
                <w:rFonts w:ascii="Times New Roman" w:hAnsi="Times New Roman"/>
                <w:sz w:val="24"/>
                <w:szCs w:val="24"/>
              </w:rPr>
              <w:t>тыс.м</w:t>
            </w:r>
            <w:r w:rsidRPr="00E2241B">
              <w:rPr>
                <w:rFonts w:ascii="Times New Roman" w:hAnsi="Times New Roman"/>
                <w:sz w:val="24"/>
                <w:szCs w:val="24"/>
                <w:vertAlign w:val="superscript"/>
              </w:rPr>
              <w:t>2</w:t>
            </w:r>
          </w:p>
        </w:tc>
        <w:tc>
          <w:tcPr>
            <w:tcW w:w="1418"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3,2</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3,2</w:t>
            </w:r>
          </w:p>
        </w:tc>
      </w:tr>
      <w:tr w:rsidR="00C544BF" w:rsidRPr="00E2241B" w:rsidTr="00C544BF">
        <w:trPr>
          <w:cantSplit/>
          <w:jc w:val="center"/>
        </w:trPr>
        <w:tc>
          <w:tcPr>
            <w:tcW w:w="706" w:type="dxa"/>
            <w:tcBorders>
              <w:top w:val="single" w:sz="6" w:space="0" w:color="auto"/>
              <w:left w:val="single" w:sz="6" w:space="0" w:color="auto"/>
              <w:bottom w:val="single" w:sz="6" w:space="0" w:color="auto"/>
              <w:right w:val="single" w:sz="6" w:space="0" w:color="auto"/>
            </w:tcBorders>
          </w:tcPr>
          <w:p w:rsidR="00C544BF" w:rsidRPr="00E2241B" w:rsidRDefault="00C544BF" w:rsidP="00C544BF">
            <w:pPr>
              <w:autoSpaceDE w:val="0"/>
              <w:autoSpaceDN w:val="0"/>
              <w:adjustRightInd w:val="0"/>
              <w:spacing w:after="0"/>
              <w:ind w:left="360" w:firstLine="709"/>
              <w:rPr>
                <w:rFonts w:ascii="Times New Roman" w:hAnsi="Times New Roman"/>
                <w:sz w:val="24"/>
                <w:szCs w:val="24"/>
              </w:rPr>
            </w:pPr>
          </w:p>
        </w:tc>
        <w:tc>
          <w:tcPr>
            <w:tcW w:w="2783" w:type="dxa"/>
            <w:gridSpan w:val="2"/>
            <w:tcBorders>
              <w:top w:val="single" w:sz="6" w:space="0" w:color="auto"/>
              <w:left w:val="single" w:sz="6" w:space="0" w:color="auto"/>
              <w:bottom w:val="single" w:sz="6" w:space="0" w:color="auto"/>
              <w:right w:val="single" w:sz="6" w:space="0" w:color="auto"/>
            </w:tcBorders>
          </w:tcPr>
          <w:p w:rsidR="00C544BF" w:rsidRPr="00E2241B" w:rsidRDefault="00C544BF" w:rsidP="00C544BF">
            <w:pPr>
              <w:autoSpaceDE w:val="0"/>
              <w:autoSpaceDN w:val="0"/>
              <w:adjustRightInd w:val="0"/>
              <w:spacing w:after="0"/>
              <w:ind w:firstLine="709"/>
              <w:jc w:val="center"/>
              <w:rPr>
                <w:rFonts w:ascii="Times New Roman" w:hAnsi="Times New Roman"/>
                <w:sz w:val="24"/>
                <w:szCs w:val="24"/>
              </w:rPr>
            </w:pPr>
            <w:r w:rsidRPr="00E2241B">
              <w:rPr>
                <w:rFonts w:ascii="Times New Roman" w:hAnsi="Times New Roman"/>
                <w:sz w:val="24"/>
                <w:szCs w:val="24"/>
              </w:rPr>
              <w:t>в том числе:</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ind w:firstLine="709"/>
              <w:jc w:val="center"/>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ind w:firstLine="709"/>
              <w:jc w:val="center"/>
              <w:rPr>
                <w:rFonts w:ascii="Times New Roman"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ind w:firstLine="709"/>
              <w:jc w:val="center"/>
              <w:rPr>
                <w:rFonts w:ascii="Times New Roman" w:hAnsi="Times New Roman"/>
                <w:sz w:val="24"/>
                <w:szCs w:val="24"/>
              </w:rPr>
            </w:pP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ind w:firstLine="709"/>
              <w:jc w:val="center"/>
              <w:rPr>
                <w:rFonts w:ascii="Times New Roman" w:hAnsi="Times New Roman"/>
                <w:sz w:val="24"/>
                <w:szCs w:val="24"/>
              </w:rPr>
            </w:pPr>
          </w:p>
        </w:tc>
      </w:tr>
      <w:tr w:rsidR="00C544BF" w:rsidRPr="00E2241B" w:rsidTr="00C544BF">
        <w:trPr>
          <w:cantSplit/>
          <w:jc w:val="center"/>
        </w:trPr>
        <w:tc>
          <w:tcPr>
            <w:tcW w:w="706" w:type="dxa"/>
            <w:tcBorders>
              <w:top w:val="single" w:sz="6" w:space="0" w:color="auto"/>
              <w:left w:val="single" w:sz="6" w:space="0" w:color="auto"/>
              <w:bottom w:val="single" w:sz="6" w:space="0" w:color="auto"/>
              <w:right w:val="single" w:sz="6" w:space="0" w:color="auto"/>
            </w:tcBorders>
          </w:tcPr>
          <w:p w:rsidR="00C544BF" w:rsidRPr="00E2241B" w:rsidRDefault="00C544BF" w:rsidP="00C544BF">
            <w:pPr>
              <w:autoSpaceDE w:val="0"/>
              <w:autoSpaceDN w:val="0"/>
              <w:adjustRightInd w:val="0"/>
              <w:spacing w:after="0"/>
              <w:ind w:left="142"/>
              <w:rPr>
                <w:rFonts w:ascii="Times New Roman" w:hAnsi="Times New Roman"/>
                <w:bCs/>
                <w:sz w:val="24"/>
                <w:szCs w:val="24"/>
              </w:rPr>
            </w:pPr>
          </w:p>
        </w:tc>
        <w:tc>
          <w:tcPr>
            <w:tcW w:w="2783" w:type="dxa"/>
            <w:gridSpan w:val="2"/>
            <w:tcBorders>
              <w:top w:val="single" w:sz="6" w:space="0" w:color="auto"/>
              <w:left w:val="single" w:sz="6" w:space="0" w:color="auto"/>
              <w:bottom w:val="single" w:sz="6" w:space="0" w:color="auto"/>
              <w:right w:val="single" w:sz="6" w:space="0" w:color="auto"/>
            </w:tcBorders>
          </w:tcPr>
          <w:p w:rsidR="00C544BF" w:rsidRPr="00E2241B" w:rsidRDefault="00C544BF" w:rsidP="00C544BF">
            <w:pPr>
              <w:autoSpaceDE w:val="0"/>
              <w:autoSpaceDN w:val="0"/>
              <w:adjustRightInd w:val="0"/>
              <w:spacing w:after="0"/>
              <w:rPr>
                <w:rFonts w:ascii="Times New Roman" w:hAnsi="Times New Roman"/>
                <w:sz w:val="24"/>
                <w:szCs w:val="24"/>
              </w:rPr>
            </w:pPr>
            <w:r w:rsidRPr="00E2241B">
              <w:rPr>
                <w:rFonts w:ascii="Times New Roman" w:hAnsi="Times New Roman"/>
                <w:sz w:val="24"/>
                <w:szCs w:val="24"/>
              </w:rPr>
              <w:t>в жилых домах усадебного типа</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rPr>
                <w:rFonts w:ascii="Times New Roman" w:hAnsi="Times New Roman"/>
                <w:sz w:val="24"/>
                <w:szCs w:val="24"/>
                <w:vertAlign w:val="superscript"/>
              </w:rPr>
            </w:pPr>
            <w:r w:rsidRPr="00E2241B">
              <w:rPr>
                <w:rFonts w:ascii="Times New Roman" w:hAnsi="Times New Roman"/>
                <w:sz w:val="24"/>
                <w:szCs w:val="24"/>
              </w:rPr>
              <w:t>тыс.м</w:t>
            </w:r>
            <w:r w:rsidRPr="00E2241B">
              <w:rPr>
                <w:rFonts w:ascii="Times New Roman" w:hAnsi="Times New Roman"/>
                <w:sz w:val="24"/>
                <w:szCs w:val="24"/>
                <w:vertAlign w:val="superscript"/>
              </w:rPr>
              <w:t>2</w:t>
            </w:r>
          </w:p>
        </w:tc>
        <w:tc>
          <w:tcPr>
            <w:tcW w:w="1418"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3,2</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3,2</w:t>
            </w:r>
          </w:p>
        </w:tc>
      </w:tr>
      <w:tr w:rsidR="00C544BF" w:rsidRPr="00E2241B" w:rsidTr="00C544BF">
        <w:trPr>
          <w:cantSplit/>
          <w:jc w:val="center"/>
        </w:trPr>
        <w:tc>
          <w:tcPr>
            <w:tcW w:w="706" w:type="dxa"/>
            <w:tcBorders>
              <w:top w:val="single" w:sz="6" w:space="0" w:color="auto"/>
              <w:left w:val="single" w:sz="6" w:space="0" w:color="auto"/>
              <w:bottom w:val="single" w:sz="6" w:space="0" w:color="auto"/>
              <w:right w:val="single" w:sz="6" w:space="0" w:color="auto"/>
            </w:tcBorders>
          </w:tcPr>
          <w:p w:rsidR="00C544BF" w:rsidRPr="00E2241B" w:rsidRDefault="00C544BF" w:rsidP="00C544BF">
            <w:pPr>
              <w:numPr>
                <w:ilvl w:val="0"/>
                <w:numId w:val="13"/>
              </w:numPr>
              <w:autoSpaceDE w:val="0"/>
              <w:autoSpaceDN w:val="0"/>
              <w:adjustRightInd w:val="0"/>
              <w:spacing w:after="0"/>
              <w:ind w:firstLine="709"/>
              <w:jc w:val="center"/>
              <w:rPr>
                <w:rFonts w:ascii="Times New Roman" w:hAnsi="Times New Roman"/>
                <w:sz w:val="24"/>
                <w:szCs w:val="24"/>
              </w:rPr>
            </w:pPr>
          </w:p>
        </w:tc>
        <w:tc>
          <w:tcPr>
            <w:tcW w:w="2783" w:type="dxa"/>
            <w:gridSpan w:val="2"/>
            <w:tcBorders>
              <w:top w:val="single" w:sz="6" w:space="0" w:color="auto"/>
              <w:left w:val="single" w:sz="6" w:space="0" w:color="auto"/>
              <w:bottom w:val="single" w:sz="6" w:space="0" w:color="auto"/>
              <w:right w:val="single" w:sz="6" w:space="0" w:color="auto"/>
            </w:tcBorders>
          </w:tcPr>
          <w:p w:rsidR="00C544BF" w:rsidRPr="00E2241B" w:rsidRDefault="00C544BF" w:rsidP="00C544BF">
            <w:pPr>
              <w:autoSpaceDE w:val="0"/>
              <w:autoSpaceDN w:val="0"/>
              <w:adjustRightInd w:val="0"/>
              <w:spacing w:after="0"/>
              <w:rPr>
                <w:rFonts w:ascii="Times New Roman" w:hAnsi="Times New Roman"/>
                <w:sz w:val="24"/>
                <w:szCs w:val="24"/>
              </w:rPr>
            </w:pPr>
            <w:r w:rsidRPr="00E2241B">
              <w:rPr>
                <w:rFonts w:ascii="Times New Roman" w:hAnsi="Times New Roman"/>
                <w:sz w:val="24"/>
                <w:szCs w:val="24"/>
              </w:rPr>
              <w:t>Средняя обеспеченность населения общей площадью</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rPr>
                <w:rFonts w:ascii="Times New Roman" w:hAnsi="Times New Roman"/>
                <w:sz w:val="24"/>
                <w:szCs w:val="24"/>
              </w:rPr>
            </w:pPr>
            <w:r w:rsidRPr="00E2241B">
              <w:rPr>
                <w:rFonts w:ascii="Times New Roman" w:hAnsi="Times New Roman"/>
                <w:sz w:val="24"/>
                <w:szCs w:val="24"/>
              </w:rPr>
              <w:t>м</w:t>
            </w:r>
            <w:r w:rsidRPr="00E2241B">
              <w:rPr>
                <w:rFonts w:ascii="Times New Roman" w:hAnsi="Times New Roman"/>
                <w:sz w:val="24"/>
                <w:szCs w:val="24"/>
                <w:vertAlign w:val="superscript"/>
              </w:rPr>
              <w:t>2</w:t>
            </w:r>
            <w:r w:rsidRPr="00E2241B">
              <w:rPr>
                <w:rFonts w:ascii="Times New Roman" w:hAnsi="Times New Roman"/>
                <w:sz w:val="24"/>
                <w:szCs w:val="24"/>
              </w:rPr>
              <w:t>/чел.</w:t>
            </w:r>
          </w:p>
        </w:tc>
        <w:tc>
          <w:tcPr>
            <w:tcW w:w="1418"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25,2</w:t>
            </w:r>
          </w:p>
        </w:tc>
        <w:tc>
          <w:tcPr>
            <w:tcW w:w="1417"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26,6</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26,6</w:t>
            </w:r>
          </w:p>
        </w:tc>
      </w:tr>
      <w:tr w:rsidR="00C544BF" w:rsidRPr="00E2241B" w:rsidTr="00C544BF">
        <w:trPr>
          <w:cantSplit/>
          <w:trHeight w:val="504"/>
          <w:jc w:val="center"/>
        </w:trPr>
        <w:tc>
          <w:tcPr>
            <w:tcW w:w="9811" w:type="dxa"/>
            <w:gridSpan w:val="9"/>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ind w:firstLine="709"/>
              <w:jc w:val="center"/>
              <w:rPr>
                <w:rFonts w:ascii="Times New Roman" w:hAnsi="Times New Roman"/>
                <w:b/>
                <w:bCs/>
                <w:sz w:val="24"/>
                <w:szCs w:val="24"/>
              </w:rPr>
            </w:pPr>
            <w:r w:rsidRPr="00E2241B">
              <w:rPr>
                <w:rFonts w:ascii="Times New Roman" w:hAnsi="Times New Roman"/>
                <w:b/>
                <w:bCs/>
                <w:sz w:val="24"/>
                <w:szCs w:val="24"/>
              </w:rPr>
              <w:t>IV. Объекты социального и культурно-бытового обслуживания</w:t>
            </w:r>
          </w:p>
        </w:tc>
      </w:tr>
      <w:tr w:rsidR="00C544BF" w:rsidRPr="00E2241B" w:rsidTr="00C544BF">
        <w:trPr>
          <w:cantSplit/>
          <w:jc w:val="center"/>
        </w:trPr>
        <w:tc>
          <w:tcPr>
            <w:tcW w:w="706" w:type="dxa"/>
            <w:tcBorders>
              <w:top w:val="single" w:sz="6" w:space="0" w:color="auto"/>
              <w:left w:val="single" w:sz="6" w:space="0" w:color="auto"/>
              <w:bottom w:val="single" w:sz="6" w:space="0" w:color="auto"/>
              <w:right w:val="single" w:sz="6" w:space="0" w:color="auto"/>
            </w:tcBorders>
          </w:tcPr>
          <w:p w:rsidR="00C544BF" w:rsidRPr="00E2241B" w:rsidRDefault="00C544BF" w:rsidP="00C544BF">
            <w:pPr>
              <w:autoSpaceDE w:val="0"/>
              <w:autoSpaceDN w:val="0"/>
              <w:adjustRightInd w:val="0"/>
              <w:spacing w:after="0"/>
              <w:rPr>
                <w:rFonts w:ascii="Times New Roman" w:hAnsi="Times New Roman"/>
                <w:sz w:val="24"/>
                <w:szCs w:val="24"/>
              </w:rPr>
            </w:pPr>
          </w:p>
        </w:tc>
        <w:tc>
          <w:tcPr>
            <w:tcW w:w="2783" w:type="dxa"/>
            <w:gridSpan w:val="2"/>
            <w:tcBorders>
              <w:top w:val="single" w:sz="6" w:space="0" w:color="auto"/>
              <w:left w:val="single" w:sz="6" w:space="0" w:color="auto"/>
              <w:bottom w:val="single" w:sz="6" w:space="0" w:color="auto"/>
              <w:right w:val="single" w:sz="6" w:space="0" w:color="auto"/>
            </w:tcBorders>
          </w:tcPr>
          <w:p w:rsidR="00C544BF" w:rsidRPr="00E2241B" w:rsidRDefault="00C544BF" w:rsidP="00C544BF">
            <w:pPr>
              <w:autoSpaceDE w:val="0"/>
              <w:autoSpaceDN w:val="0"/>
              <w:adjustRightInd w:val="0"/>
              <w:spacing w:after="0"/>
              <w:rPr>
                <w:rFonts w:ascii="Times New Roman" w:hAnsi="Times New Roman"/>
                <w:sz w:val="24"/>
                <w:szCs w:val="24"/>
              </w:rPr>
            </w:pPr>
            <w:r w:rsidRPr="00E2241B">
              <w:rPr>
                <w:rFonts w:ascii="Times New Roman" w:hAnsi="Times New Roman"/>
                <w:sz w:val="24"/>
                <w:szCs w:val="24"/>
              </w:rPr>
              <w:t xml:space="preserve">Детские дошкольные учреждения – </w:t>
            </w:r>
          </w:p>
          <w:p w:rsidR="00C544BF" w:rsidRPr="00E2241B" w:rsidRDefault="00C544BF" w:rsidP="00C544BF">
            <w:pPr>
              <w:autoSpaceDE w:val="0"/>
              <w:autoSpaceDN w:val="0"/>
              <w:adjustRightInd w:val="0"/>
              <w:spacing w:after="0"/>
              <w:rPr>
                <w:rFonts w:ascii="Times New Roman" w:hAnsi="Times New Roman"/>
                <w:sz w:val="24"/>
                <w:szCs w:val="24"/>
              </w:rPr>
            </w:pPr>
            <w:r w:rsidRPr="00E2241B">
              <w:rPr>
                <w:rFonts w:ascii="Times New Roman" w:hAnsi="Times New Roman"/>
                <w:sz w:val="24"/>
                <w:szCs w:val="24"/>
              </w:rPr>
              <w:t xml:space="preserve">всего </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rPr>
                <w:rFonts w:ascii="Times New Roman" w:hAnsi="Times New Roman"/>
                <w:sz w:val="24"/>
                <w:szCs w:val="24"/>
              </w:rPr>
            </w:pPr>
            <w:r w:rsidRPr="00E2241B">
              <w:rPr>
                <w:rFonts w:ascii="Times New Roman" w:hAnsi="Times New Roman"/>
                <w:sz w:val="24"/>
                <w:szCs w:val="24"/>
              </w:rPr>
              <w:t>мест</w:t>
            </w:r>
          </w:p>
        </w:tc>
        <w:tc>
          <w:tcPr>
            <w:tcW w:w="1418"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310</w:t>
            </w:r>
          </w:p>
        </w:tc>
        <w:tc>
          <w:tcPr>
            <w:tcW w:w="1417"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310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310</w:t>
            </w:r>
          </w:p>
        </w:tc>
      </w:tr>
      <w:tr w:rsidR="00C544BF" w:rsidRPr="00E2241B" w:rsidTr="00C544BF">
        <w:trPr>
          <w:cantSplit/>
          <w:jc w:val="center"/>
        </w:trPr>
        <w:tc>
          <w:tcPr>
            <w:tcW w:w="706" w:type="dxa"/>
            <w:tcBorders>
              <w:top w:val="single" w:sz="6" w:space="0" w:color="auto"/>
              <w:left w:val="single" w:sz="6" w:space="0" w:color="auto"/>
              <w:bottom w:val="single" w:sz="6" w:space="0" w:color="auto"/>
              <w:right w:val="single" w:sz="6" w:space="0" w:color="auto"/>
            </w:tcBorders>
          </w:tcPr>
          <w:p w:rsidR="00C544BF" w:rsidRPr="00E2241B" w:rsidRDefault="00C544BF" w:rsidP="00C544BF">
            <w:pPr>
              <w:autoSpaceDE w:val="0"/>
              <w:autoSpaceDN w:val="0"/>
              <w:adjustRightInd w:val="0"/>
              <w:spacing w:after="0"/>
              <w:rPr>
                <w:rFonts w:ascii="Times New Roman" w:hAnsi="Times New Roman"/>
                <w:sz w:val="24"/>
                <w:szCs w:val="24"/>
              </w:rPr>
            </w:pPr>
          </w:p>
        </w:tc>
        <w:tc>
          <w:tcPr>
            <w:tcW w:w="2783" w:type="dxa"/>
            <w:gridSpan w:val="2"/>
            <w:tcBorders>
              <w:top w:val="single" w:sz="6" w:space="0" w:color="auto"/>
              <w:left w:val="single" w:sz="6" w:space="0" w:color="auto"/>
              <w:bottom w:val="single" w:sz="6" w:space="0" w:color="auto"/>
              <w:right w:val="single" w:sz="6" w:space="0" w:color="auto"/>
            </w:tcBorders>
          </w:tcPr>
          <w:p w:rsidR="00C544BF" w:rsidRPr="00E2241B" w:rsidRDefault="00C544BF" w:rsidP="00C544BF">
            <w:pPr>
              <w:autoSpaceDE w:val="0"/>
              <w:autoSpaceDN w:val="0"/>
              <w:adjustRightInd w:val="0"/>
              <w:spacing w:after="0"/>
              <w:rPr>
                <w:rFonts w:ascii="Times New Roman" w:hAnsi="Times New Roman"/>
                <w:sz w:val="24"/>
                <w:szCs w:val="24"/>
              </w:rPr>
            </w:pPr>
            <w:r w:rsidRPr="00E2241B">
              <w:rPr>
                <w:rFonts w:ascii="Times New Roman" w:hAnsi="Times New Roman"/>
                <w:sz w:val="24"/>
                <w:szCs w:val="24"/>
              </w:rPr>
              <w:t>Общеобразовательные школы –</w:t>
            </w:r>
          </w:p>
          <w:p w:rsidR="00C544BF" w:rsidRPr="00E2241B" w:rsidRDefault="00C544BF" w:rsidP="00C544BF">
            <w:pPr>
              <w:autoSpaceDE w:val="0"/>
              <w:autoSpaceDN w:val="0"/>
              <w:adjustRightInd w:val="0"/>
              <w:spacing w:after="0"/>
              <w:rPr>
                <w:rFonts w:ascii="Times New Roman" w:hAnsi="Times New Roman"/>
                <w:sz w:val="24"/>
                <w:szCs w:val="24"/>
              </w:rPr>
            </w:pPr>
            <w:r w:rsidRPr="00E2241B">
              <w:rPr>
                <w:rFonts w:ascii="Times New Roman" w:hAnsi="Times New Roman"/>
                <w:sz w:val="24"/>
                <w:szCs w:val="24"/>
              </w:rPr>
              <w:t>всего</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rPr>
                <w:rFonts w:ascii="Times New Roman" w:hAnsi="Times New Roman"/>
                <w:sz w:val="24"/>
                <w:szCs w:val="24"/>
              </w:rPr>
            </w:pPr>
            <w:r w:rsidRPr="00E2241B">
              <w:rPr>
                <w:rFonts w:ascii="Times New Roman" w:hAnsi="Times New Roman"/>
                <w:sz w:val="24"/>
                <w:szCs w:val="24"/>
              </w:rPr>
              <w:t>мест</w:t>
            </w:r>
          </w:p>
        </w:tc>
        <w:tc>
          <w:tcPr>
            <w:tcW w:w="1418"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350</w:t>
            </w:r>
          </w:p>
        </w:tc>
        <w:tc>
          <w:tcPr>
            <w:tcW w:w="1417"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350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350</w:t>
            </w:r>
          </w:p>
        </w:tc>
      </w:tr>
      <w:tr w:rsidR="00C544BF" w:rsidRPr="00E2241B" w:rsidTr="00C544BF">
        <w:trPr>
          <w:cantSplit/>
          <w:jc w:val="center"/>
        </w:trPr>
        <w:tc>
          <w:tcPr>
            <w:tcW w:w="706" w:type="dxa"/>
            <w:tcBorders>
              <w:top w:val="single" w:sz="6" w:space="0" w:color="auto"/>
              <w:left w:val="single" w:sz="6" w:space="0" w:color="auto"/>
              <w:bottom w:val="single" w:sz="6" w:space="0" w:color="auto"/>
              <w:right w:val="single" w:sz="6" w:space="0" w:color="auto"/>
            </w:tcBorders>
          </w:tcPr>
          <w:p w:rsidR="00C544BF" w:rsidRPr="00E2241B" w:rsidRDefault="00C544BF" w:rsidP="00C544BF">
            <w:pPr>
              <w:autoSpaceDE w:val="0"/>
              <w:autoSpaceDN w:val="0"/>
              <w:adjustRightInd w:val="0"/>
              <w:spacing w:after="0"/>
              <w:rPr>
                <w:rFonts w:ascii="Times New Roman" w:hAnsi="Times New Roman"/>
                <w:sz w:val="24"/>
                <w:szCs w:val="24"/>
              </w:rPr>
            </w:pPr>
          </w:p>
        </w:tc>
        <w:tc>
          <w:tcPr>
            <w:tcW w:w="2783" w:type="dxa"/>
            <w:gridSpan w:val="2"/>
            <w:tcBorders>
              <w:top w:val="single" w:sz="6" w:space="0" w:color="auto"/>
              <w:left w:val="single" w:sz="6" w:space="0" w:color="auto"/>
              <w:bottom w:val="single" w:sz="6" w:space="0" w:color="auto"/>
              <w:right w:val="single" w:sz="6" w:space="0" w:color="auto"/>
            </w:tcBorders>
          </w:tcPr>
          <w:p w:rsidR="00C544BF" w:rsidRPr="00E2241B" w:rsidRDefault="00C544BF" w:rsidP="00C544BF">
            <w:pPr>
              <w:autoSpaceDE w:val="0"/>
              <w:autoSpaceDN w:val="0"/>
              <w:adjustRightInd w:val="0"/>
              <w:spacing w:after="0"/>
              <w:rPr>
                <w:rFonts w:ascii="Times New Roman" w:hAnsi="Times New Roman"/>
                <w:sz w:val="24"/>
                <w:szCs w:val="24"/>
              </w:rPr>
            </w:pPr>
            <w:r w:rsidRPr="00E2241B">
              <w:rPr>
                <w:rFonts w:ascii="Times New Roman" w:hAnsi="Times New Roman"/>
                <w:sz w:val="24"/>
                <w:szCs w:val="24"/>
              </w:rPr>
              <w:t xml:space="preserve">ФАП </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rPr>
                <w:rFonts w:ascii="Times New Roman" w:hAnsi="Times New Roman"/>
                <w:sz w:val="24"/>
                <w:szCs w:val="24"/>
              </w:rPr>
            </w:pPr>
            <w:r w:rsidRPr="00E2241B">
              <w:rPr>
                <w:rFonts w:ascii="Times New Roman" w:hAnsi="Times New Roman"/>
                <w:sz w:val="24"/>
                <w:szCs w:val="24"/>
              </w:rPr>
              <w:t>штук</w:t>
            </w:r>
          </w:p>
        </w:tc>
        <w:tc>
          <w:tcPr>
            <w:tcW w:w="1418"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2</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2</w:t>
            </w:r>
          </w:p>
        </w:tc>
      </w:tr>
      <w:tr w:rsidR="00C544BF" w:rsidRPr="00E2241B" w:rsidTr="00C544BF">
        <w:trPr>
          <w:cantSplit/>
          <w:jc w:val="center"/>
        </w:trPr>
        <w:tc>
          <w:tcPr>
            <w:tcW w:w="706" w:type="dxa"/>
            <w:tcBorders>
              <w:top w:val="single" w:sz="6" w:space="0" w:color="auto"/>
              <w:left w:val="single" w:sz="6" w:space="0" w:color="auto"/>
              <w:bottom w:val="single" w:sz="6" w:space="0" w:color="auto"/>
              <w:right w:val="single" w:sz="6" w:space="0" w:color="auto"/>
            </w:tcBorders>
          </w:tcPr>
          <w:p w:rsidR="00C544BF" w:rsidRPr="00E2241B" w:rsidRDefault="00C544BF" w:rsidP="00C544BF">
            <w:pPr>
              <w:autoSpaceDE w:val="0"/>
              <w:autoSpaceDN w:val="0"/>
              <w:adjustRightInd w:val="0"/>
              <w:spacing w:after="0"/>
              <w:rPr>
                <w:rFonts w:ascii="Times New Roman" w:hAnsi="Times New Roman"/>
                <w:sz w:val="24"/>
                <w:szCs w:val="24"/>
              </w:rPr>
            </w:pPr>
          </w:p>
        </w:tc>
        <w:tc>
          <w:tcPr>
            <w:tcW w:w="2783" w:type="dxa"/>
            <w:gridSpan w:val="2"/>
            <w:tcBorders>
              <w:top w:val="single" w:sz="6" w:space="0" w:color="auto"/>
              <w:left w:val="single" w:sz="6" w:space="0" w:color="auto"/>
              <w:bottom w:val="single" w:sz="6" w:space="0" w:color="auto"/>
              <w:right w:val="single" w:sz="6" w:space="0" w:color="auto"/>
            </w:tcBorders>
          </w:tcPr>
          <w:p w:rsidR="00C544BF" w:rsidRPr="00E2241B" w:rsidRDefault="00C544BF" w:rsidP="00C544BF">
            <w:pPr>
              <w:autoSpaceDE w:val="0"/>
              <w:autoSpaceDN w:val="0"/>
              <w:adjustRightInd w:val="0"/>
              <w:spacing w:after="0"/>
              <w:rPr>
                <w:rFonts w:ascii="Times New Roman" w:hAnsi="Times New Roman"/>
                <w:sz w:val="24"/>
                <w:szCs w:val="24"/>
              </w:rPr>
            </w:pPr>
            <w:r w:rsidRPr="00E2241B">
              <w:rPr>
                <w:rFonts w:ascii="Times New Roman" w:hAnsi="Times New Roman"/>
                <w:sz w:val="24"/>
                <w:szCs w:val="24"/>
              </w:rPr>
              <w:t>Учреждения культуры и искусства (ДК и СК)</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rPr>
                <w:rFonts w:ascii="Times New Roman" w:hAnsi="Times New Roman"/>
                <w:sz w:val="24"/>
                <w:szCs w:val="24"/>
              </w:rPr>
            </w:pPr>
            <w:r w:rsidRPr="00E2241B">
              <w:rPr>
                <w:rFonts w:ascii="Times New Roman" w:hAnsi="Times New Roman"/>
                <w:sz w:val="24"/>
                <w:szCs w:val="24"/>
              </w:rPr>
              <w:t>мест</w:t>
            </w:r>
          </w:p>
        </w:tc>
        <w:tc>
          <w:tcPr>
            <w:tcW w:w="1418"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480</w:t>
            </w:r>
          </w:p>
        </w:tc>
        <w:tc>
          <w:tcPr>
            <w:tcW w:w="1417"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480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480</w:t>
            </w:r>
          </w:p>
        </w:tc>
      </w:tr>
      <w:tr w:rsidR="00C544BF" w:rsidRPr="00E2241B" w:rsidTr="00C544BF">
        <w:trPr>
          <w:cantSplit/>
          <w:jc w:val="center"/>
        </w:trPr>
        <w:tc>
          <w:tcPr>
            <w:tcW w:w="706" w:type="dxa"/>
            <w:tcBorders>
              <w:top w:val="single" w:sz="6" w:space="0" w:color="auto"/>
              <w:left w:val="single" w:sz="6" w:space="0" w:color="auto"/>
              <w:bottom w:val="single" w:sz="6" w:space="0" w:color="auto"/>
              <w:right w:val="single" w:sz="6" w:space="0" w:color="auto"/>
            </w:tcBorders>
          </w:tcPr>
          <w:p w:rsidR="00C544BF" w:rsidRPr="00E2241B" w:rsidRDefault="00C544BF" w:rsidP="00C544BF">
            <w:pPr>
              <w:autoSpaceDE w:val="0"/>
              <w:autoSpaceDN w:val="0"/>
              <w:adjustRightInd w:val="0"/>
              <w:spacing w:after="0"/>
              <w:rPr>
                <w:rFonts w:ascii="Times New Roman" w:hAnsi="Times New Roman"/>
                <w:sz w:val="24"/>
                <w:szCs w:val="24"/>
              </w:rPr>
            </w:pPr>
          </w:p>
        </w:tc>
        <w:tc>
          <w:tcPr>
            <w:tcW w:w="2783" w:type="dxa"/>
            <w:gridSpan w:val="2"/>
            <w:tcBorders>
              <w:top w:val="single" w:sz="6" w:space="0" w:color="auto"/>
              <w:left w:val="single" w:sz="6" w:space="0" w:color="auto"/>
              <w:bottom w:val="single" w:sz="6" w:space="0" w:color="auto"/>
              <w:right w:val="single" w:sz="6" w:space="0" w:color="auto"/>
            </w:tcBorders>
          </w:tcPr>
          <w:p w:rsidR="00C544BF" w:rsidRPr="00E2241B" w:rsidRDefault="00C544BF" w:rsidP="00C544BF">
            <w:pPr>
              <w:autoSpaceDE w:val="0"/>
              <w:autoSpaceDN w:val="0"/>
              <w:adjustRightInd w:val="0"/>
              <w:spacing w:after="0"/>
              <w:rPr>
                <w:rFonts w:ascii="Times New Roman" w:hAnsi="Times New Roman"/>
                <w:sz w:val="24"/>
                <w:szCs w:val="24"/>
              </w:rPr>
            </w:pPr>
            <w:r w:rsidRPr="00E2241B">
              <w:rPr>
                <w:rFonts w:ascii="Times New Roman" w:hAnsi="Times New Roman"/>
                <w:sz w:val="24"/>
                <w:szCs w:val="24"/>
              </w:rPr>
              <w:t>Библиотека</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rPr>
                <w:rFonts w:ascii="Times New Roman" w:hAnsi="Times New Roman"/>
                <w:sz w:val="24"/>
                <w:szCs w:val="24"/>
              </w:rPr>
            </w:pPr>
            <w:r w:rsidRPr="00E2241B">
              <w:rPr>
                <w:rFonts w:ascii="Times New Roman" w:hAnsi="Times New Roman"/>
                <w:sz w:val="24"/>
                <w:szCs w:val="24"/>
              </w:rPr>
              <w:t>тыс.экз.</w:t>
            </w:r>
          </w:p>
        </w:tc>
        <w:tc>
          <w:tcPr>
            <w:tcW w:w="1418"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26,886</w:t>
            </w:r>
          </w:p>
        </w:tc>
        <w:tc>
          <w:tcPr>
            <w:tcW w:w="1417"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26,886</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26,886</w:t>
            </w:r>
          </w:p>
        </w:tc>
      </w:tr>
      <w:tr w:rsidR="00C544BF" w:rsidRPr="00E2241B" w:rsidTr="00C544BF">
        <w:trPr>
          <w:cantSplit/>
          <w:jc w:val="center"/>
        </w:trPr>
        <w:tc>
          <w:tcPr>
            <w:tcW w:w="706" w:type="dxa"/>
            <w:tcBorders>
              <w:top w:val="single" w:sz="6" w:space="0" w:color="auto"/>
              <w:left w:val="single" w:sz="6" w:space="0" w:color="auto"/>
              <w:bottom w:val="single" w:sz="6" w:space="0" w:color="auto"/>
              <w:right w:val="single" w:sz="6" w:space="0" w:color="auto"/>
            </w:tcBorders>
          </w:tcPr>
          <w:p w:rsidR="00C544BF" w:rsidRPr="00E2241B" w:rsidRDefault="00C544BF" w:rsidP="00C544BF">
            <w:pPr>
              <w:autoSpaceDE w:val="0"/>
              <w:autoSpaceDN w:val="0"/>
              <w:adjustRightInd w:val="0"/>
              <w:spacing w:after="0"/>
              <w:rPr>
                <w:rFonts w:ascii="Times New Roman" w:hAnsi="Times New Roman"/>
                <w:sz w:val="24"/>
                <w:szCs w:val="24"/>
              </w:rPr>
            </w:pPr>
          </w:p>
        </w:tc>
        <w:tc>
          <w:tcPr>
            <w:tcW w:w="2783" w:type="dxa"/>
            <w:gridSpan w:val="2"/>
            <w:tcBorders>
              <w:top w:val="single" w:sz="6" w:space="0" w:color="auto"/>
              <w:left w:val="single" w:sz="6" w:space="0" w:color="auto"/>
              <w:bottom w:val="single" w:sz="6" w:space="0" w:color="auto"/>
              <w:right w:val="single" w:sz="6" w:space="0" w:color="auto"/>
            </w:tcBorders>
          </w:tcPr>
          <w:p w:rsidR="00C544BF" w:rsidRPr="00E2241B" w:rsidRDefault="00C544BF" w:rsidP="00C544BF">
            <w:pPr>
              <w:autoSpaceDE w:val="0"/>
              <w:autoSpaceDN w:val="0"/>
              <w:adjustRightInd w:val="0"/>
              <w:spacing w:after="0"/>
              <w:rPr>
                <w:rFonts w:ascii="Times New Roman" w:hAnsi="Times New Roman"/>
                <w:sz w:val="24"/>
                <w:szCs w:val="24"/>
              </w:rPr>
            </w:pPr>
            <w:r w:rsidRPr="00E2241B">
              <w:rPr>
                <w:rFonts w:ascii="Times New Roman" w:hAnsi="Times New Roman"/>
                <w:sz w:val="24"/>
                <w:szCs w:val="24"/>
              </w:rPr>
              <w:t>Спортивные сооружения</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rPr>
                <w:rFonts w:ascii="Times New Roman" w:hAnsi="Times New Roman"/>
                <w:sz w:val="24"/>
                <w:szCs w:val="24"/>
              </w:rPr>
            </w:pPr>
            <w:r w:rsidRPr="00E2241B">
              <w:rPr>
                <w:rFonts w:ascii="Times New Roman" w:hAnsi="Times New Roman"/>
                <w:sz w:val="24"/>
                <w:szCs w:val="24"/>
              </w:rPr>
              <w:t>м</w:t>
            </w:r>
            <w:r w:rsidRPr="00E2241B">
              <w:rPr>
                <w:rFonts w:ascii="Times New Roman" w:hAnsi="Times New Roman"/>
                <w:sz w:val="24"/>
                <w:szCs w:val="24"/>
                <w:vertAlign w:val="superscript"/>
              </w:rPr>
              <w:t xml:space="preserve">2 </w:t>
            </w:r>
            <w:r w:rsidRPr="00E2241B">
              <w:rPr>
                <w:rFonts w:ascii="Times New Roman" w:hAnsi="Times New Roman"/>
                <w:sz w:val="24"/>
                <w:szCs w:val="24"/>
              </w:rPr>
              <w:t>площади зала</w:t>
            </w:r>
          </w:p>
        </w:tc>
        <w:tc>
          <w:tcPr>
            <w:tcW w:w="1418"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324</w:t>
            </w:r>
          </w:p>
        </w:tc>
        <w:tc>
          <w:tcPr>
            <w:tcW w:w="1417"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324</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324</w:t>
            </w:r>
          </w:p>
        </w:tc>
      </w:tr>
      <w:tr w:rsidR="00C544BF" w:rsidRPr="00E2241B" w:rsidTr="00C544BF">
        <w:trPr>
          <w:cantSplit/>
          <w:trHeight w:val="558"/>
          <w:jc w:val="center"/>
        </w:trPr>
        <w:tc>
          <w:tcPr>
            <w:tcW w:w="706" w:type="dxa"/>
            <w:tcBorders>
              <w:top w:val="single" w:sz="6" w:space="0" w:color="auto"/>
              <w:left w:val="single" w:sz="6" w:space="0" w:color="auto"/>
              <w:bottom w:val="single" w:sz="6" w:space="0" w:color="auto"/>
              <w:right w:val="single" w:sz="6" w:space="0" w:color="auto"/>
            </w:tcBorders>
          </w:tcPr>
          <w:p w:rsidR="00C544BF" w:rsidRPr="00E2241B" w:rsidRDefault="00C544BF" w:rsidP="00C544BF">
            <w:pPr>
              <w:autoSpaceDE w:val="0"/>
              <w:autoSpaceDN w:val="0"/>
              <w:adjustRightInd w:val="0"/>
              <w:spacing w:after="0"/>
              <w:rPr>
                <w:rFonts w:ascii="Times New Roman" w:hAnsi="Times New Roman"/>
                <w:sz w:val="24"/>
                <w:szCs w:val="24"/>
              </w:rPr>
            </w:pPr>
          </w:p>
        </w:tc>
        <w:tc>
          <w:tcPr>
            <w:tcW w:w="2783" w:type="dxa"/>
            <w:gridSpan w:val="2"/>
            <w:tcBorders>
              <w:top w:val="single" w:sz="6" w:space="0" w:color="auto"/>
              <w:left w:val="single" w:sz="6" w:space="0" w:color="auto"/>
              <w:bottom w:val="single" w:sz="6" w:space="0" w:color="auto"/>
              <w:right w:val="single" w:sz="6" w:space="0" w:color="auto"/>
            </w:tcBorders>
          </w:tcPr>
          <w:p w:rsidR="00C544BF" w:rsidRPr="00E2241B" w:rsidRDefault="00C544BF" w:rsidP="00C544BF">
            <w:pPr>
              <w:autoSpaceDE w:val="0"/>
              <w:autoSpaceDN w:val="0"/>
              <w:adjustRightInd w:val="0"/>
              <w:spacing w:after="0"/>
              <w:rPr>
                <w:rFonts w:ascii="Times New Roman" w:hAnsi="Times New Roman"/>
                <w:sz w:val="24"/>
                <w:szCs w:val="24"/>
              </w:rPr>
            </w:pPr>
            <w:r w:rsidRPr="00E2241B">
              <w:rPr>
                <w:rFonts w:ascii="Times New Roman" w:hAnsi="Times New Roman"/>
                <w:sz w:val="24"/>
                <w:szCs w:val="24"/>
              </w:rPr>
              <w:t>Территория плоскостных спортивных сооружений</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rPr>
                <w:rFonts w:ascii="Times New Roman" w:hAnsi="Times New Roman"/>
                <w:sz w:val="24"/>
                <w:szCs w:val="24"/>
              </w:rPr>
            </w:pPr>
            <w:r w:rsidRPr="00E2241B">
              <w:rPr>
                <w:rFonts w:ascii="Times New Roman" w:hAnsi="Times New Roman"/>
                <w:sz w:val="24"/>
                <w:szCs w:val="24"/>
              </w:rPr>
              <w:t>га</w:t>
            </w:r>
          </w:p>
        </w:tc>
        <w:tc>
          <w:tcPr>
            <w:tcW w:w="1418"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2,85</w:t>
            </w:r>
          </w:p>
        </w:tc>
        <w:tc>
          <w:tcPr>
            <w:tcW w:w="1417"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7</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7</w:t>
            </w:r>
          </w:p>
        </w:tc>
      </w:tr>
      <w:tr w:rsidR="00C544BF" w:rsidRPr="00E2241B" w:rsidTr="00C544BF">
        <w:trPr>
          <w:cantSplit/>
          <w:trHeight w:val="558"/>
          <w:jc w:val="center"/>
        </w:trPr>
        <w:tc>
          <w:tcPr>
            <w:tcW w:w="706" w:type="dxa"/>
            <w:tcBorders>
              <w:top w:val="single" w:sz="6" w:space="0" w:color="auto"/>
              <w:left w:val="single" w:sz="6" w:space="0" w:color="auto"/>
              <w:bottom w:val="single" w:sz="6" w:space="0" w:color="auto"/>
              <w:right w:val="single" w:sz="6" w:space="0" w:color="auto"/>
            </w:tcBorders>
          </w:tcPr>
          <w:p w:rsidR="00C544BF" w:rsidRPr="00E2241B" w:rsidRDefault="00C544BF" w:rsidP="00C544BF">
            <w:pPr>
              <w:autoSpaceDE w:val="0"/>
              <w:autoSpaceDN w:val="0"/>
              <w:adjustRightInd w:val="0"/>
              <w:spacing w:after="0"/>
              <w:rPr>
                <w:rFonts w:ascii="Times New Roman" w:hAnsi="Times New Roman"/>
                <w:sz w:val="24"/>
                <w:szCs w:val="24"/>
              </w:rPr>
            </w:pPr>
          </w:p>
        </w:tc>
        <w:tc>
          <w:tcPr>
            <w:tcW w:w="2783" w:type="dxa"/>
            <w:gridSpan w:val="2"/>
            <w:tcBorders>
              <w:top w:val="single" w:sz="6" w:space="0" w:color="auto"/>
              <w:left w:val="single" w:sz="6" w:space="0" w:color="auto"/>
              <w:bottom w:val="single" w:sz="6" w:space="0" w:color="auto"/>
              <w:right w:val="single" w:sz="6" w:space="0" w:color="auto"/>
            </w:tcBorders>
          </w:tcPr>
          <w:p w:rsidR="00C544BF" w:rsidRPr="00E2241B" w:rsidRDefault="00C544BF" w:rsidP="00C544BF">
            <w:pPr>
              <w:autoSpaceDE w:val="0"/>
              <w:autoSpaceDN w:val="0"/>
              <w:adjustRightInd w:val="0"/>
              <w:spacing w:after="0"/>
              <w:rPr>
                <w:rFonts w:ascii="Times New Roman" w:hAnsi="Times New Roman"/>
                <w:sz w:val="24"/>
                <w:szCs w:val="24"/>
              </w:rPr>
            </w:pPr>
            <w:r w:rsidRPr="00E2241B">
              <w:rPr>
                <w:rFonts w:ascii="Times New Roman" w:hAnsi="Times New Roman"/>
                <w:sz w:val="24"/>
                <w:szCs w:val="24"/>
              </w:rPr>
              <w:t>Магазины продовольственных и непродовольственных товаров</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rPr>
                <w:rFonts w:ascii="Times New Roman" w:hAnsi="Times New Roman"/>
                <w:sz w:val="24"/>
                <w:szCs w:val="24"/>
              </w:rPr>
            </w:pPr>
            <w:r w:rsidRPr="00E2241B">
              <w:rPr>
                <w:rFonts w:ascii="Times New Roman" w:hAnsi="Times New Roman"/>
                <w:sz w:val="24"/>
                <w:szCs w:val="24"/>
              </w:rPr>
              <w:t>м</w:t>
            </w:r>
            <w:r w:rsidRPr="00E2241B">
              <w:rPr>
                <w:rFonts w:ascii="Times New Roman" w:hAnsi="Times New Roman"/>
                <w:sz w:val="24"/>
                <w:szCs w:val="24"/>
                <w:vertAlign w:val="superscript"/>
              </w:rPr>
              <w:t>2</w:t>
            </w:r>
          </w:p>
        </w:tc>
        <w:tc>
          <w:tcPr>
            <w:tcW w:w="1418"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446,6</w:t>
            </w:r>
          </w:p>
        </w:tc>
        <w:tc>
          <w:tcPr>
            <w:tcW w:w="1417"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446,6</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446,6</w:t>
            </w:r>
          </w:p>
        </w:tc>
      </w:tr>
      <w:tr w:rsidR="00C544BF" w:rsidRPr="00E2241B" w:rsidTr="00C544BF">
        <w:trPr>
          <w:cantSplit/>
          <w:trHeight w:val="340"/>
          <w:jc w:val="center"/>
        </w:trPr>
        <w:tc>
          <w:tcPr>
            <w:tcW w:w="706" w:type="dxa"/>
            <w:tcBorders>
              <w:top w:val="single" w:sz="6" w:space="0" w:color="auto"/>
              <w:left w:val="single" w:sz="6" w:space="0" w:color="auto"/>
              <w:bottom w:val="single" w:sz="6" w:space="0" w:color="auto"/>
              <w:right w:val="single" w:sz="6" w:space="0" w:color="auto"/>
            </w:tcBorders>
          </w:tcPr>
          <w:p w:rsidR="00C544BF" w:rsidRPr="00E2241B" w:rsidRDefault="00C544BF" w:rsidP="00C544BF">
            <w:pPr>
              <w:autoSpaceDE w:val="0"/>
              <w:autoSpaceDN w:val="0"/>
              <w:adjustRightInd w:val="0"/>
              <w:spacing w:after="0"/>
              <w:rPr>
                <w:rFonts w:ascii="Times New Roman" w:hAnsi="Times New Roman"/>
                <w:sz w:val="24"/>
                <w:szCs w:val="24"/>
              </w:rPr>
            </w:pPr>
          </w:p>
        </w:tc>
        <w:tc>
          <w:tcPr>
            <w:tcW w:w="2783" w:type="dxa"/>
            <w:gridSpan w:val="2"/>
            <w:tcBorders>
              <w:top w:val="single" w:sz="6" w:space="0" w:color="auto"/>
              <w:left w:val="single" w:sz="6" w:space="0" w:color="auto"/>
              <w:bottom w:val="single" w:sz="6" w:space="0" w:color="auto"/>
              <w:right w:val="single" w:sz="6" w:space="0" w:color="auto"/>
            </w:tcBorders>
          </w:tcPr>
          <w:p w:rsidR="00C544BF" w:rsidRPr="00E2241B" w:rsidRDefault="00C544BF" w:rsidP="00C544BF">
            <w:pPr>
              <w:autoSpaceDE w:val="0"/>
              <w:autoSpaceDN w:val="0"/>
              <w:adjustRightInd w:val="0"/>
              <w:spacing w:after="0"/>
              <w:rPr>
                <w:rFonts w:ascii="Times New Roman" w:hAnsi="Times New Roman"/>
                <w:sz w:val="24"/>
                <w:szCs w:val="24"/>
              </w:rPr>
            </w:pPr>
            <w:r w:rsidRPr="00E2241B">
              <w:rPr>
                <w:rFonts w:ascii="Times New Roman" w:hAnsi="Times New Roman"/>
                <w:sz w:val="24"/>
                <w:szCs w:val="24"/>
              </w:rPr>
              <w:t>Предприятия общественного питания</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rPr>
                <w:rFonts w:ascii="Times New Roman" w:hAnsi="Times New Roman"/>
                <w:sz w:val="24"/>
                <w:szCs w:val="24"/>
              </w:rPr>
            </w:pPr>
            <w:r w:rsidRPr="00E2241B">
              <w:rPr>
                <w:rFonts w:ascii="Times New Roman" w:hAnsi="Times New Roman"/>
                <w:sz w:val="24"/>
                <w:szCs w:val="24"/>
              </w:rPr>
              <w:t>мест</w:t>
            </w:r>
          </w:p>
        </w:tc>
        <w:tc>
          <w:tcPr>
            <w:tcW w:w="1418"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24</w:t>
            </w:r>
          </w:p>
        </w:tc>
        <w:tc>
          <w:tcPr>
            <w:tcW w:w="1417"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24</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24</w:t>
            </w:r>
          </w:p>
        </w:tc>
      </w:tr>
      <w:tr w:rsidR="00C544BF" w:rsidRPr="00E2241B" w:rsidTr="00C544BF">
        <w:trPr>
          <w:cantSplit/>
          <w:trHeight w:val="610"/>
          <w:jc w:val="center"/>
        </w:trPr>
        <w:tc>
          <w:tcPr>
            <w:tcW w:w="9811" w:type="dxa"/>
            <w:gridSpan w:val="9"/>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b/>
                <w:sz w:val="24"/>
                <w:szCs w:val="24"/>
                <w:lang w:val="en-US"/>
              </w:rPr>
            </w:pPr>
            <w:r w:rsidRPr="00E2241B">
              <w:rPr>
                <w:rFonts w:ascii="Times New Roman" w:hAnsi="Times New Roman"/>
                <w:b/>
                <w:sz w:val="24"/>
                <w:szCs w:val="24"/>
                <w:lang w:val="en-US"/>
              </w:rPr>
              <w:t>V</w:t>
            </w:r>
            <w:r w:rsidRPr="00E2241B">
              <w:rPr>
                <w:rFonts w:ascii="Times New Roman" w:hAnsi="Times New Roman"/>
                <w:b/>
                <w:sz w:val="24"/>
                <w:szCs w:val="24"/>
              </w:rPr>
              <w:t>. Транспортная инфраструктура</w:t>
            </w:r>
          </w:p>
        </w:tc>
      </w:tr>
      <w:tr w:rsidR="00C544BF" w:rsidRPr="00E2241B" w:rsidTr="00C544BF">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lang w:val="en-GB"/>
              </w:rPr>
              <w:t>1</w:t>
            </w:r>
            <w:r w:rsidRPr="00E2241B">
              <w:rPr>
                <w:rFonts w:ascii="Times New Roman" w:hAnsi="Times New Roman"/>
                <w:sz w:val="24"/>
                <w:szCs w:val="24"/>
              </w:rPr>
              <w:t>.</w:t>
            </w:r>
          </w:p>
        </w:tc>
        <w:tc>
          <w:tcPr>
            <w:tcW w:w="2783" w:type="dxa"/>
            <w:gridSpan w:val="2"/>
            <w:tcBorders>
              <w:top w:val="single" w:sz="6" w:space="0" w:color="auto"/>
              <w:left w:val="single" w:sz="6" w:space="0" w:color="auto"/>
              <w:bottom w:val="single" w:sz="6" w:space="0" w:color="auto"/>
              <w:right w:val="single" w:sz="6" w:space="0" w:color="auto"/>
            </w:tcBorders>
          </w:tcPr>
          <w:p w:rsidR="00C544BF" w:rsidRPr="00E2241B" w:rsidRDefault="00C544BF" w:rsidP="00C544BF">
            <w:pPr>
              <w:autoSpaceDE w:val="0"/>
              <w:autoSpaceDN w:val="0"/>
              <w:adjustRightInd w:val="0"/>
              <w:spacing w:after="0"/>
              <w:rPr>
                <w:rFonts w:ascii="Times New Roman" w:hAnsi="Times New Roman"/>
                <w:sz w:val="24"/>
                <w:szCs w:val="24"/>
              </w:rPr>
            </w:pPr>
            <w:r w:rsidRPr="00E2241B">
              <w:rPr>
                <w:rFonts w:ascii="Times New Roman" w:hAnsi="Times New Roman"/>
                <w:sz w:val="24"/>
                <w:szCs w:val="24"/>
              </w:rPr>
              <w:t>Дорога межмуниципального значения</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км</w:t>
            </w:r>
          </w:p>
        </w:tc>
        <w:tc>
          <w:tcPr>
            <w:tcW w:w="1418"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16,9</w:t>
            </w:r>
          </w:p>
        </w:tc>
        <w:tc>
          <w:tcPr>
            <w:tcW w:w="1417"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16,9</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16,9</w:t>
            </w:r>
          </w:p>
        </w:tc>
      </w:tr>
      <w:tr w:rsidR="00C544BF" w:rsidRPr="00E2241B" w:rsidTr="00C544BF">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2.</w:t>
            </w:r>
          </w:p>
        </w:tc>
        <w:tc>
          <w:tcPr>
            <w:tcW w:w="2783" w:type="dxa"/>
            <w:gridSpan w:val="2"/>
            <w:tcBorders>
              <w:top w:val="single" w:sz="6" w:space="0" w:color="auto"/>
              <w:left w:val="single" w:sz="6" w:space="0" w:color="auto"/>
              <w:bottom w:val="single" w:sz="6" w:space="0" w:color="auto"/>
              <w:right w:val="single" w:sz="6" w:space="0" w:color="auto"/>
            </w:tcBorders>
          </w:tcPr>
          <w:p w:rsidR="00C544BF" w:rsidRPr="00E2241B" w:rsidRDefault="00C544BF" w:rsidP="00C544BF">
            <w:pPr>
              <w:autoSpaceDE w:val="0"/>
              <w:autoSpaceDN w:val="0"/>
              <w:adjustRightInd w:val="0"/>
              <w:spacing w:after="0"/>
              <w:rPr>
                <w:rFonts w:ascii="Times New Roman" w:hAnsi="Times New Roman"/>
                <w:sz w:val="24"/>
                <w:szCs w:val="24"/>
              </w:rPr>
            </w:pPr>
            <w:r w:rsidRPr="00E2241B">
              <w:rPr>
                <w:rFonts w:ascii="Times New Roman" w:hAnsi="Times New Roman"/>
                <w:sz w:val="24"/>
                <w:szCs w:val="24"/>
              </w:rPr>
              <w:t>Дороги местного значения</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км</w:t>
            </w:r>
          </w:p>
        </w:tc>
        <w:tc>
          <w:tcPr>
            <w:tcW w:w="1418"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10,5</w:t>
            </w:r>
          </w:p>
        </w:tc>
        <w:tc>
          <w:tcPr>
            <w:tcW w:w="1417"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24,5</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24,5</w:t>
            </w:r>
          </w:p>
        </w:tc>
      </w:tr>
      <w:tr w:rsidR="00C544BF" w:rsidRPr="00E2241B" w:rsidTr="00C544BF">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3.</w:t>
            </w:r>
          </w:p>
        </w:tc>
        <w:tc>
          <w:tcPr>
            <w:tcW w:w="2783" w:type="dxa"/>
            <w:gridSpan w:val="2"/>
            <w:tcBorders>
              <w:top w:val="single" w:sz="6" w:space="0" w:color="auto"/>
              <w:left w:val="single" w:sz="6" w:space="0" w:color="auto"/>
              <w:bottom w:val="single" w:sz="6" w:space="0" w:color="auto"/>
              <w:right w:val="single" w:sz="6" w:space="0" w:color="auto"/>
            </w:tcBorders>
          </w:tcPr>
          <w:p w:rsidR="00C544BF" w:rsidRPr="00E2241B" w:rsidRDefault="00C544BF" w:rsidP="00C544BF">
            <w:pPr>
              <w:autoSpaceDE w:val="0"/>
              <w:autoSpaceDN w:val="0"/>
              <w:adjustRightInd w:val="0"/>
              <w:spacing w:after="0"/>
              <w:rPr>
                <w:rFonts w:ascii="Times New Roman" w:hAnsi="Times New Roman"/>
                <w:sz w:val="24"/>
                <w:szCs w:val="24"/>
              </w:rPr>
            </w:pPr>
            <w:r w:rsidRPr="00E2241B">
              <w:rPr>
                <w:rFonts w:ascii="Times New Roman" w:hAnsi="Times New Roman"/>
                <w:sz w:val="24"/>
                <w:szCs w:val="24"/>
              </w:rPr>
              <w:t>Общая протяженность улично-дорожной сети</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км</w:t>
            </w:r>
          </w:p>
        </w:tc>
        <w:tc>
          <w:tcPr>
            <w:tcW w:w="1418"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21,4</w:t>
            </w:r>
          </w:p>
        </w:tc>
        <w:tc>
          <w:tcPr>
            <w:tcW w:w="1417"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29,7</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29,7</w:t>
            </w:r>
          </w:p>
        </w:tc>
      </w:tr>
      <w:tr w:rsidR="00C544BF" w:rsidRPr="00E2241B" w:rsidTr="00C544BF">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4.</w:t>
            </w:r>
          </w:p>
        </w:tc>
        <w:tc>
          <w:tcPr>
            <w:tcW w:w="2783" w:type="dxa"/>
            <w:gridSpan w:val="2"/>
            <w:tcBorders>
              <w:top w:val="single" w:sz="6" w:space="0" w:color="auto"/>
              <w:left w:val="single" w:sz="6" w:space="0" w:color="auto"/>
              <w:bottom w:val="single" w:sz="6" w:space="0" w:color="auto"/>
              <w:right w:val="single" w:sz="6" w:space="0" w:color="auto"/>
            </w:tcBorders>
          </w:tcPr>
          <w:p w:rsidR="00C544BF" w:rsidRPr="00E2241B" w:rsidRDefault="00C544BF" w:rsidP="00C544BF">
            <w:pPr>
              <w:autoSpaceDE w:val="0"/>
              <w:autoSpaceDN w:val="0"/>
              <w:adjustRightInd w:val="0"/>
              <w:spacing w:after="0"/>
              <w:rPr>
                <w:rFonts w:ascii="Times New Roman" w:hAnsi="Times New Roman"/>
                <w:sz w:val="24"/>
                <w:szCs w:val="24"/>
              </w:rPr>
            </w:pPr>
            <w:r w:rsidRPr="00E2241B">
              <w:rPr>
                <w:rFonts w:ascii="Times New Roman" w:hAnsi="Times New Roman"/>
                <w:sz w:val="24"/>
                <w:szCs w:val="24"/>
              </w:rPr>
              <w:t>Общая плотность улично-дорожной сети</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км/кв.км.</w:t>
            </w:r>
          </w:p>
        </w:tc>
        <w:tc>
          <w:tcPr>
            <w:tcW w:w="1418"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6,1</w:t>
            </w:r>
          </w:p>
        </w:tc>
        <w:tc>
          <w:tcPr>
            <w:tcW w:w="1417"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8,5</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8,5</w:t>
            </w:r>
          </w:p>
        </w:tc>
      </w:tr>
      <w:tr w:rsidR="00C544BF" w:rsidRPr="00E2241B" w:rsidTr="00C544BF">
        <w:trPr>
          <w:cantSplit/>
          <w:trHeight w:val="1005"/>
          <w:jc w:val="center"/>
        </w:trPr>
        <w:tc>
          <w:tcPr>
            <w:tcW w:w="706"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5.</w:t>
            </w:r>
          </w:p>
        </w:tc>
        <w:tc>
          <w:tcPr>
            <w:tcW w:w="2783" w:type="dxa"/>
            <w:gridSpan w:val="2"/>
            <w:tcBorders>
              <w:top w:val="single" w:sz="6" w:space="0" w:color="auto"/>
              <w:left w:val="single" w:sz="6" w:space="0" w:color="auto"/>
              <w:bottom w:val="single" w:sz="6" w:space="0" w:color="auto"/>
              <w:right w:val="single" w:sz="6" w:space="0" w:color="auto"/>
            </w:tcBorders>
          </w:tcPr>
          <w:p w:rsidR="00C544BF" w:rsidRPr="00E2241B" w:rsidRDefault="00C544BF" w:rsidP="00C544BF">
            <w:pPr>
              <w:autoSpaceDE w:val="0"/>
              <w:autoSpaceDN w:val="0"/>
              <w:adjustRightInd w:val="0"/>
              <w:spacing w:after="0"/>
              <w:rPr>
                <w:rFonts w:ascii="Times New Roman" w:hAnsi="Times New Roman"/>
                <w:sz w:val="24"/>
                <w:szCs w:val="24"/>
              </w:rPr>
            </w:pPr>
            <w:r w:rsidRPr="00E2241B">
              <w:rPr>
                <w:rFonts w:ascii="Times New Roman" w:hAnsi="Times New Roman"/>
                <w:sz w:val="24"/>
                <w:szCs w:val="24"/>
              </w:rPr>
              <w:t>Уровень автомобилизации населения (количество легковых автомобилей на 1000 жителей)</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ед.</w:t>
            </w:r>
          </w:p>
        </w:tc>
        <w:tc>
          <w:tcPr>
            <w:tcW w:w="1418"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140</w:t>
            </w:r>
          </w:p>
        </w:tc>
        <w:tc>
          <w:tcPr>
            <w:tcW w:w="1417"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250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250</w:t>
            </w:r>
          </w:p>
        </w:tc>
      </w:tr>
      <w:tr w:rsidR="00C544BF" w:rsidRPr="00E2241B" w:rsidTr="00C544BF">
        <w:trPr>
          <w:cantSplit/>
          <w:jc w:val="center"/>
        </w:trPr>
        <w:tc>
          <w:tcPr>
            <w:tcW w:w="9811" w:type="dxa"/>
            <w:gridSpan w:val="9"/>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b/>
                <w:bCs/>
                <w:sz w:val="24"/>
                <w:szCs w:val="24"/>
              </w:rPr>
            </w:pPr>
            <w:r w:rsidRPr="00E2241B">
              <w:rPr>
                <w:rFonts w:ascii="Times New Roman" w:hAnsi="Times New Roman"/>
                <w:b/>
                <w:bCs/>
                <w:sz w:val="24"/>
                <w:szCs w:val="24"/>
              </w:rPr>
              <w:t>VI. Инженерная инфраструктура и благоустройство территории</w:t>
            </w:r>
          </w:p>
        </w:tc>
      </w:tr>
      <w:tr w:rsidR="00C544BF" w:rsidRPr="00E2241B" w:rsidTr="00C544BF">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p>
        </w:tc>
        <w:tc>
          <w:tcPr>
            <w:tcW w:w="2783" w:type="dxa"/>
            <w:gridSpan w:val="2"/>
            <w:tcBorders>
              <w:top w:val="single" w:sz="6" w:space="0" w:color="auto"/>
              <w:left w:val="single" w:sz="6" w:space="0" w:color="auto"/>
              <w:bottom w:val="single" w:sz="6" w:space="0" w:color="auto"/>
              <w:right w:val="single" w:sz="6" w:space="0" w:color="auto"/>
            </w:tcBorders>
          </w:tcPr>
          <w:p w:rsidR="00C544BF" w:rsidRPr="00E2241B" w:rsidRDefault="00C544BF" w:rsidP="00C544BF">
            <w:pPr>
              <w:autoSpaceDE w:val="0"/>
              <w:autoSpaceDN w:val="0"/>
              <w:adjustRightInd w:val="0"/>
              <w:spacing w:after="0"/>
              <w:rPr>
                <w:rFonts w:ascii="Times New Roman" w:hAnsi="Times New Roman"/>
                <w:sz w:val="24"/>
                <w:szCs w:val="24"/>
              </w:rPr>
            </w:pPr>
            <w:r w:rsidRPr="00E2241B">
              <w:rPr>
                <w:rFonts w:ascii="Times New Roman" w:hAnsi="Times New Roman"/>
                <w:sz w:val="24"/>
                <w:szCs w:val="24"/>
              </w:rPr>
              <w:t>Канализация</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p>
        </w:tc>
        <w:tc>
          <w:tcPr>
            <w:tcW w:w="2211" w:type="dxa"/>
            <w:gridSpan w:val="2"/>
            <w:tcBorders>
              <w:top w:val="single" w:sz="6" w:space="0" w:color="auto"/>
              <w:left w:val="single" w:sz="6" w:space="0" w:color="auto"/>
              <w:bottom w:val="single" w:sz="6" w:space="0" w:color="auto"/>
              <w:right w:val="single" w:sz="6" w:space="0" w:color="auto"/>
            </w:tcBorders>
          </w:tcPr>
          <w:p w:rsidR="00C544BF" w:rsidRPr="00E2241B" w:rsidRDefault="00C544BF" w:rsidP="00C544BF">
            <w:pPr>
              <w:autoSpaceDE w:val="0"/>
              <w:autoSpaceDN w:val="0"/>
              <w:adjustRightInd w:val="0"/>
              <w:spacing w:after="0"/>
              <w:jc w:val="center"/>
              <w:rPr>
                <w:rFonts w:ascii="Times New Roman" w:hAnsi="Times New Roman"/>
                <w:sz w:val="24"/>
                <w:szCs w:val="24"/>
              </w:rPr>
            </w:pPr>
          </w:p>
        </w:tc>
      </w:tr>
      <w:tr w:rsidR="00C544BF" w:rsidRPr="00E2241B" w:rsidTr="00C544BF">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p>
        </w:tc>
        <w:tc>
          <w:tcPr>
            <w:tcW w:w="2783" w:type="dxa"/>
            <w:gridSpan w:val="2"/>
            <w:tcBorders>
              <w:top w:val="single" w:sz="6" w:space="0" w:color="auto"/>
              <w:left w:val="single" w:sz="6" w:space="0" w:color="auto"/>
              <w:bottom w:val="single" w:sz="6" w:space="0" w:color="auto"/>
              <w:right w:val="single" w:sz="6" w:space="0" w:color="auto"/>
            </w:tcBorders>
          </w:tcPr>
          <w:p w:rsidR="00C544BF" w:rsidRPr="00E2241B" w:rsidRDefault="00C544BF" w:rsidP="00C544BF">
            <w:pPr>
              <w:autoSpaceDE w:val="0"/>
              <w:autoSpaceDN w:val="0"/>
              <w:adjustRightInd w:val="0"/>
              <w:spacing w:after="0"/>
              <w:rPr>
                <w:rFonts w:ascii="Times New Roman" w:hAnsi="Times New Roman"/>
                <w:sz w:val="24"/>
                <w:szCs w:val="24"/>
              </w:rPr>
            </w:pPr>
            <w:r w:rsidRPr="00E2241B">
              <w:rPr>
                <w:rFonts w:ascii="Times New Roman" w:hAnsi="Times New Roman"/>
                <w:sz w:val="24"/>
                <w:szCs w:val="24"/>
              </w:rPr>
              <w:t>Поступление сточных вод в централизованную систему канализации</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тыс.м</w:t>
            </w:r>
            <w:r w:rsidRPr="00E2241B">
              <w:rPr>
                <w:rFonts w:ascii="Times New Roman" w:hAnsi="Times New Roman"/>
                <w:sz w:val="24"/>
                <w:szCs w:val="24"/>
                <w:vertAlign w:val="superscript"/>
              </w:rPr>
              <w:t>3</w:t>
            </w:r>
            <w:r w:rsidRPr="00E2241B">
              <w:rPr>
                <w:rFonts w:ascii="Times New Roman" w:hAnsi="Times New Roman"/>
                <w:sz w:val="24"/>
                <w:szCs w:val="24"/>
              </w:rPr>
              <w:t>/</w:t>
            </w:r>
            <w:proofErr w:type="spellStart"/>
            <w:r w:rsidRPr="00E2241B">
              <w:rPr>
                <w:rFonts w:ascii="Times New Roman" w:hAnsi="Times New Roman"/>
                <w:sz w:val="24"/>
                <w:szCs w:val="24"/>
              </w:rPr>
              <w:t>сут</w:t>
            </w:r>
            <w:proofErr w:type="spellEnd"/>
            <w:r w:rsidRPr="00E2241B">
              <w:rPr>
                <w:rFonts w:ascii="Times New Roman" w:hAnsi="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b/>
                <w:sz w:val="24"/>
                <w:szCs w:val="24"/>
              </w:rPr>
              <w:t>-</w:t>
            </w:r>
          </w:p>
        </w:tc>
        <w:tc>
          <w:tcPr>
            <w:tcW w:w="1417"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0,313</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0,313</w:t>
            </w:r>
          </w:p>
        </w:tc>
      </w:tr>
      <w:tr w:rsidR="00C544BF" w:rsidRPr="00E2241B" w:rsidTr="00C544BF">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p>
        </w:tc>
        <w:tc>
          <w:tcPr>
            <w:tcW w:w="2783" w:type="dxa"/>
            <w:gridSpan w:val="2"/>
            <w:tcBorders>
              <w:top w:val="single" w:sz="6" w:space="0" w:color="auto"/>
              <w:left w:val="single" w:sz="6" w:space="0" w:color="auto"/>
              <w:bottom w:val="single" w:sz="6" w:space="0" w:color="auto"/>
              <w:right w:val="single" w:sz="6" w:space="0" w:color="auto"/>
            </w:tcBorders>
          </w:tcPr>
          <w:p w:rsidR="00C544BF" w:rsidRPr="00E2241B" w:rsidRDefault="00C544BF" w:rsidP="00C544BF">
            <w:pPr>
              <w:autoSpaceDE w:val="0"/>
              <w:autoSpaceDN w:val="0"/>
              <w:adjustRightInd w:val="0"/>
              <w:spacing w:after="0"/>
              <w:rPr>
                <w:rFonts w:ascii="Times New Roman" w:hAnsi="Times New Roman"/>
                <w:sz w:val="24"/>
                <w:szCs w:val="24"/>
              </w:rPr>
            </w:pPr>
            <w:r w:rsidRPr="00E2241B">
              <w:rPr>
                <w:rFonts w:ascii="Times New Roman" w:hAnsi="Times New Roman"/>
                <w:sz w:val="24"/>
                <w:szCs w:val="24"/>
              </w:rPr>
              <w:t>Блочно-модульные локальные очистные сооружения (ЛОС)</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ед.</w:t>
            </w:r>
          </w:p>
        </w:tc>
        <w:tc>
          <w:tcPr>
            <w:tcW w:w="1418"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4</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4</w:t>
            </w:r>
          </w:p>
        </w:tc>
      </w:tr>
      <w:tr w:rsidR="00C544BF" w:rsidRPr="00E2241B" w:rsidTr="00C544BF">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p>
        </w:tc>
        <w:tc>
          <w:tcPr>
            <w:tcW w:w="2783" w:type="dxa"/>
            <w:gridSpan w:val="2"/>
            <w:tcBorders>
              <w:top w:val="single" w:sz="6" w:space="0" w:color="auto"/>
              <w:left w:val="single" w:sz="6" w:space="0" w:color="auto"/>
              <w:bottom w:val="single" w:sz="6" w:space="0" w:color="auto"/>
              <w:right w:val="single" w:sz="6" w:space="0" w:color="auto"/>
            </w:tcBorders>
          </w:tcPr>
          <w:p w:rsidR="00C544BF" w:rsidRPr="00E2241B" w:rsidRDefault="00C544BF" w:rsidP="00C544BF">
            <w:pPr>
              <w:autoSpaceDE w:val="0"/>
              <w:autoSpaceDN w:val="0"/>
              <w:adjustRightInd w:val="0"/>
              <w:spacing w:after="0"/>
              <w:rPr>
                <w:rFonts w:ascii="Times New Roman" w:hAnsi="Times New Roman"/>
                <w:sz w:val="24"/>
                <w:szCs w:val="24"/>
              </w:rPr>
            </w:pPr>
            <w:r w:rsidRPr="00E2241B">
              <w:rPr>
                <w:rFonts w:ascii="Times New Roman" w:hAnsi="Times New Roman"/>
                <w:sz w:val="24"/>
                <w:szCs w:val="24"/>
              </w:rPr>
              <w:t>Электроснабжение</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p>
        </w:tc>
      </w:tr>
      <w:tr w:rsidR="00C544BF" w:rsidRPr="00E2241B" w:rsidTr="00C544BF">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p>
        </w:tc>
        <w:tc>
          <w:tcPr>
            <w:tcW w:w="2783" w:type="dxa"/>
            <w:gridSpan w:val="2"/>
            <w:tcBorders>
              <w:top w:val="single" w:sz="6" w:space="0" w:color="auto"/>
              <w:left w:val="single" w:sz="6" w:space="0" w:color="auto"/>
              <w:bottom w:val="single" w:sz="6" w:space="0" w:color="auto"/>
              <w:right w:val="single" w:sz="6" w:space="0" w:color="auto"/>
            </w:tcBorders>
          </w:tcPr>
          <w:p w:rsidR="00C544BF" w:rsidRPr="00E2241B" w:rsidRDefault="00C544BF" w:rsidP="00C544BF">
            <w:pPr>
              <w:autoSpaceDE w:val="0"/>
              <w:autoSpaceDN w:val="0"/>
              <w:adjustRightInd w:val="0"/>
              <w:spacing w:after="0"/>
              <w:rPr>
                <w:rFonts w:ascii="Times New Roman" w:hAnsi="Times New Roman"/>
                <w:sz w:val="24"/>
                <w:szCs w:val="24"/>
              </w:rPr>
            </w:pPr>
            <w:r w:rsidRPr="00E2241B">
              <w:rPr>
                <w:rFonts w:ascii="Times New Roman" w:hAnsi="Times New Roman"/>
                <w:sz w:val="24"/>
                <w:szCs w:val="24"/>
              </w:rPr>
              <w:t>Потребление электроэнергии,</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млн.кВтч/ год</w:t>
            </w:r>
          </w:p>
        </w:tc>
        <w:tc>
          <w:tcPr>
            <w:tcW w:w="1418"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3,587</w:t>
            </w:r>
          </w:p>
        </w:tc>
        <w:tc>
          <w:tcPr>
            <w:tcW w:w="1417"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4,125</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4,125</w:t>
            </w:r>
          </w:p>
        </w:tc>
      </w:tr>
      <w:tr w:rsidR="00C544BF" w:rsidRPr="00E2241B" w:rsidTr="00C544BF">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p>
        </w:tc>
        <w:tc>
          <w:tcPr>
            <w:tcW w:w="2783" w:type="dxa"/>
            <w:gridSpan w:val="2"/>
            <w:tcBorders>
              <w:top w:val="single" w:sz="6" w:space="0" w:color="auto"/>
              <w:left w:val="single" w:sz="6" w:space="0" w:color="auto"/>
              <w:bottom w:val="single" w:sz="6" w:space="0" w:color="auto"/>
              <w:right w:val="single" w:sz="6" w:space="0" w:color="auto"/>
            </w:tcBorders>
          </w:tcPr>
          <w:p w:rsidR="00C544BF" w:rsidRPr="00E2241B" w:rsidRDefault="00C544BF" w:rsidP="00C544BF">
            <w:pPr>
              <w:autoSpaceDE w:val="0"/>
              <w:autoSpaceDN w:val="0"/>
              <w:adjustRightInd w:val="0"/>
              <w:spacing w:after="0"/>
              <w:rPr>
                <w:rFonts w:ascii="Times New Roman" w:hAnsi="Times New Roman"/>
                <w:sz w:val="24"/>
                <w:szCs w:val="24"/>
              </w:rPr>
            </w:pPr>
            <w:r w:rsidRPr="00E2241B">
              <w:rPr>
                <w:rFonts w:ascii="Times New Roman" w:hAnsi="Times New Roman"/>
                <w:sz w:val="24"/>
                <w:szCs w:val="24"/>
              </w:rPr>
              <w:t>Источники покрытия электрических нагрузок</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p>
        </w:tc>
        <w:tc>
          <w:tcPr>
            <w:tcW w:w="5046" w:type="dxa"/>
            <w:gridSpan w:val="4"/>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ПС 35/10 кВ «</w:t>
            </w:r>
            <w:proofErr w:type="spellStart"/>
            <w:r w:rsidRPr="00E2241B">
              <w:rPr>
                <w:rFonts w:ascii="Times New Roman" w:hAnsi="Times New Roman"/>
                <w:sz w:val="24"/>
                <w:szCs w:val="24"/>
              </w:rPr>
              <w:t>В.Кольцовская</w:t>
            </w:r>
            <w:proofErr w:type="spellEnd"/>
            <w:r w:rsidRPr="00E2241B">
              <w:rPr>
                <w:rFonts w:ascii="Times New Roman" w:hAnsi="Times New Roman"/>
                <w:sz w:val="24"/>
                <w:szCs w:val="24"/>
              </w:rPr>
              <w:t>»</w:t>
            </w:r>
          </w:p>
        </w:tc>
      </w:tr>
      <w:tr w:rsidR="00C544BF" w:rsidRPr="00E2241B" w:rsidTr="00C544BF">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p>
        </w:tc>
        <w:tc>
          <w:tcPr>
            <w:tcW w:w="2783" w:type="dxa"/>
            <w:gridSpan w:val="2"/>
            <w:tcBorders>
              <w:top w:val="single" w:sz="6" w:space="0" w:color="auto"/>
              <w:left w:val="single" w:sz="6" w:space="0" w:color="auto"/>
              <w:bottom w:val="single" w:sz="6" w:space="0" w:color="auto"/>
              <w:right w:val="single" w:sz="6" w:space="0" w:color="auto"/>
            </w:tcBorders>
          </w:tcPr>
          <w:p w:rsidR="00C544BF" w:rsidRPr="00E2241B" w:rsidRDefault="00C544BF" w:rsidP="00C544BF">
            <w:pPr>
              <w:autoSpaceDE w:val="0"/>
              <w:autoSpaceDN w:val="0"/>
              <w:adjustRightInd w:val="0"/>
              <w:spacing w:after="0"/>
              <w:rPr>
                <w:rFonts w:ascii="Times New Roman" w:hAnsi="Times New Roman"/>
                <w:sz w:val="24"/>
                <w:szCs w:val="24"/>
              </w:rPr>
            </w:pPr>
            <w:r w:rsidRPr="00E2241B">
              <w:rPr>
                <w:rFonts w:ascii="Times New Roman" w:hAnsi="Times New Roman"/>
                <w:sz w:val="24"/>
                <w:szCs w:val="24"/>
              </w:rPr>
              <w:t>Газоснабжение</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p>
        </w:tc>
        <w:tc>
          <w:tcPr>
            <w:tcW w:w="2211" w:type="dxa"/>
            <w:gridSpan w:val="2"/>
            <w:tcBorders>
              <w:top w:val="single" w:sz="6" w:space="0" w:color="auto"/>
              <w:left w:val="single" w:sz="6" w:space="0" w:color="auto"/>
              <w:bottom w:val="single" w:sz="6" w:space="0" w:color="auto"/>
              <w:right w:val="single" w:sz="6" w:space="0" w:color="auto"/>
            </w:tcBorders>
          </w:tcPr>
          <w:p w:rsidR="00C544BF" w:rsidRPr="00E2241B" w:rsidRDefault="00C544BF" w:rsidP="00C544BF">
            <w:pPr>
              <w:autoSpaceDE w:val="0"/>
              <w:autoSpaceDN w:val="0"/>
              <w:adjustRightInd w:val="0"/>
              <w:spacing w:after="0"/>
              <w:jc w:val="center"/>
              <w:rPr>
                <w:rFonts w:ascii="Times New Roman" w:hAnsi="Times New Roman"/>
                <w:sz w:val="24"/>
                <w:szCs w:val="24"/>
              </w:rPr>
            </w:pPr>
          </w:p>
        </w:tc>
      </w:tr>
      <w:tr w:rsidR="00C544BF" w:rsidRPr="00E2241B" w:rsidTr="00C544BF">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p>
        </w:tc>
        <w:tc>
          <w:tcPr>
            <w:tcW w:w="2783" w:type="dxa"/>
            <w:gridSpan w:val="2"/>
            <w:tcBorders>
              <w:top w:val="single" w:sz="6" w:space="0" w:color="auto"/>
              <w:left w:val="single" w:sz="6" w:space="0" w:color="auto"/>
              <w:bottom w:val="single" w:sz="6" w:space="0" w:color="auto"/>
              <w:right w:val="single" w:sz="6" w:space="0" w:color="auto"/>
            </w:tcBorders>
          </w:tcPr>
          <w:p w:rsidR="00C544BF" w:rsidRPr="00E2241B" w:rsidRDefault="00C544BF" w:rsidP="00C544BF">
            <w:pPr>
              <w:autoSpaceDE w:val="0"/>
              <w:autoSpaceDN w:val="0"/>
              <w:adjustRightInd w:val="0"/>
              <w:spacing w:after="0"/>
              <w:rPr>
                <w:rFonts w:ascii="Times New Roman" w:hAnsi="Times New Roman"/>
                <w:sz w:val="24"/>
                <w:szCs w:val="24"/>
              </w:rPr>
            </w:pPr>
            <w:r w:rsidRPr="00E2241B">
              <w:rPr>
                <w:rFonts w:ascii="Times New Roman" w:hAnsi="Times New Roman"/>
                <w:sz w:val="24"/>
                <w:szCs w:val="24"/>
              </w:rPr>
              <w:t>Удельный вес газа в топливном балансе поселения</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100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100</w:t>
            </w:r>
          </w:p>
        </w:tc>
      </w:tr>
      <w:tr w:rsidR="00C544BF" w:rsidRPr="00E2241B" w:rsidTr="00C544BF">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p>
        </w:tc>
        <w:tc>
          <w:tcPr>
            <w:tcW w:w="2783" w:type="dxa"/>
            <w:gridSpan w:val="2"/>
            <w:tcBorders>
              <w:top w:val="single" w:sz="6" w:space="0" w:color="auto"/>
              <w:left w:val="single" w:sz="6" w:space="0" w:color="auto"/>
              <w:bottom w:val="single" w:sz="6" w:space="0" w:color="auto"/>
              <w:right w:val="single" w:sz="6" w:space="0" w:color="auto"/>
            </w:tcBorders>
          </w:tcPr>
          <w:p w:rsidR="00C544BF" w:rsidRPr="00E2241B" w:rsidRDefault="00C544BF" w:rsidP="00C544BF">
            <w:pPr>
              <w:autoSpaceDE w:val="0"/>
              <w:autoSpaceDN w:val="0"/>
              <w:adjustRightInd w:val="0"/>
              <w:spacing w:after="0"/>
              <w:rPr>
                <w:rFonts w:ascii="Times New Roman" w:hAnsi="Times New Roman"/>
                <w:sz w:val="24"/>
                <w:szCs w:val="24"/>
              </w:rPr>
            </w:pPr>
            <w:r w:rsidRPr="00E2241B">
              <w:rPr>
                <w:rFonts w:ascii="Times New Roman" w:hAnsi="Times New Roman"/>
                <w:sz w:val="24"/>
                <w:szCs w:val="24"/>
              </w:rPr>
              <w:t>Прогнозируемое увеличение потребления газа</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млн.м</w:t>
            </w:r>
            <w:r w:rsidRPr="00E2241B">
              <w:rPr>
                <w:rFonts w:ascii="Times New Roman" w:hAnsi="Times New Roman"/>
                <w:sz w:val="24"/>
                <w:szCs w:val="24"/>
                <w:vertAlign w:val="superscript"/>
              </w:rPr>
              <w:t>3</w:t>
            </w:r>
            <w:r w:rsidRPr="00E2241B">
              <w:rPr>
                <w:rFonts w:ascii="Times New Roman" w:hAnsi="Times New Roman"/>
                <w:sz w:val="24"/>
                <w:szCs w:val="24"/>
              </w:rPr>
              <w:t>/год</w:t>
            </w:r>
          </w:p>
        </w:tc>
        <w:tc>
          <w:tcPr>
            <w:tcW w:w="1418"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Сведения не представлены</w:t>
            </w:r>
          </w:p>
        </w:tc>
        <w:tc>
          <w:tcPr>
            <w:tcW w:w="1417"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0,227</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0,227</w:t>
            </w:r>
          </w:p>
        </w:tc>
      </w:tr>
      <w:tr w:rsidR="00C544BF" w:rsidRPr="00E2241B" w:rsidTr="00C544BF">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p>
        </w:tc>
        <w:tc>
          <w:tcPr>
            <w:tcW w:w="2783" w:type="dxa"/>
            <w:gridSpan w:val="2"/>
            <w:tcBorders>
              <w:top w:val="single" w:sz="6" w:space="0" w:color="auto"/>
              <w:left w:val="single" w:sz="6" w:space="0" w:color="auto"/>
              <w:bottom w:val="single" w:sz="6" w:space="0" w:color="auto"/>
              <w:right w:val="single" w:sz="6" w:space="0" w:color="auto"/>
            </w:tcBorders>
          </w:tcPr>
          <w:p w:rsidR="00C544BF" w:rsidRPr="00E2241B" w:rsidRDefault="00C544BF" w:rsidP="00C544BF">
            <w:pPr>
              <w:autoSpaceDE w:val="0"/>
              <w:autoSpaceDN w:val="0"/>
              <w:adjustRightInd w:val="0"/>
              <w:spacing w:after="0"/>
              <w:rPr>
                <w:rFonts w:ascii="Times New Roman" w:hAnsi="Times New Roman"/>
                <w:sz w:val="24"/>
                <w:szCs w:val="24"/>
              </w:rPr>
            </w:pPr>
            <w:r w:rsidRPr="00E2241B">
              <w:rPr>
                <w:rFonts w:ascii="Times New Roman" w:hAnsi="Times New Roman"/>
                <w:sz w:val="24"/>
                <w:szCs w:val="24"/>
              </w:rPr>
              <w:t>Источники подачи газа</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p>
        </w:tc>
        <w:tc>
          <w:tcPr>
            <w:tcW w:w="5046" w:type="dxa"/>
            <w:gridSpan w:val="4"/>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 xml:space="preserve">ГРС </w:t>
            </w:r>
            <w:proofErr w:type="spellStart"/>
            <w:r w:rsidRPr="00E2241B">
              <w:rPr>
                <w:rFonts w:ascii="Times New Roman" w:hAnsi="Times New Roman"/>
                <w:sz w:val="24"/>
                <w:szCs w:val="24"/>
              </w:rPr>
              <w:t>Тацинская</w:t>
            </w:r>
            <w:proofErr w:type="spellEnd"/>
          </w:p>
        </w:tc>
      </w:tr>
      <w:tr w:rsidR="00C544BF" w:rsidRPr="00E2241B" w:rsidTr="00C544BF">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p>
        </w:tc>
        <w:tc>
          <w:tcPr>
            <w:tcW w:w="2783" w:type="dxa"/>
            <w:gridSpan w:val="2"/>
            <w:tcBorders>
              <w:top w:val="single" w:sz="6" w:space="0" w:color="auto"/>
              <w:left w:val="single" w:sz="6" w:space="0" w:color="auto"/>
              <w:bottom w:val="single" w:sz="6" w:space="0" w:color="auto"/>
              <w:right w:val="single" w:sz="6" w:space="0" w:color="auto"/>
            </w:tcBorders>
          </w:tcPr>
          <w:p w:rsidR="00C544BF" w:rsidRPr="00E2241B" w:rsidRDefault="00C544BF" w:rsidP="00C544BF">
            <w:pPr>
              <w:autoSpaceDE w:val="0"/>
              <w:autoSpaceDN w:val="0"/>
              <w:adjustRightInd w:val="0"/>
              <w:spacing w:after="0"/>
              <w:rPr>
                <w:rFonts w:ascii="Times New Roman" w:hAnsi="Times New Roman"/>
                <w:sz w:val="24"/>
                <w:szCs w:val="24"/>
              </w:rPr>
            </w:pPr>
            <w:r w:rsidRPr="00E2241B">
              <w:rPr>
                <w:rFonts w:ascii="Times New Roman" w:hAnsi="Times New Roman"/>
                <w:sz w:val="24"/>
                <w:szCs w:val="24"/>
              </w:rPr>
              <w:t>Связь</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p>
        </w:tc>
        <w:tc>
          <w:tcPr>
            <w:tcW w:w="2211" w:type="dxa"/>
            <w:gridSpan w:val="2"/>
            <w:tcBorders>
              <w:top w:val="single" w:sz="6" w:space="0" w:color="auto"/>
              <w:left w:val="single" w:sz="6" w:space="0" w:color="auto"/>
              <w:bottom w:val="single" w:sz="6" w:space="0" w:color="auto"/>
              <w:right w:val="single" w:sz="6" w:space="0" w:color="auto"/>
            </w:tcBorders>
          </w:tcPr>
          <w:p w:rsidR="00C544BF" w:rsidRPr="00E2241B" w:rsidRDefault="00C544BF" w:rsidP="00C544BF">
            <w:pPr>
              <w:autoSpaceDE w:val="0"/>
              <w:autoSpaceDN w:val="0"/>
              <w:adjustRightInd w:val="0"/>
              <w:spacing w:after="0"/>
              <w:jc w:val="center"/>
              <w:rPr>
                <w:rFonts w:ascii="Times New Roman" w:hAnsi="Times New Roman"/>
                <w:sz w:val="24"/>
                <w:szCs w:val="24"/>
              </w:rPr>
            </w:pPr>
          </w:p>
        </w:tc>
      </w:tr>
      <w:tr w:rsidR="00C544BF" w:rsidRPr="00E2241B" w:rsidTr="00C544BF">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p>
        </w:tc>
        <w:tc>
          <w:tcPr>
            <w:tcW w:w="2783" w:type="dxa"/>
            <w:gridSpan w:val="2"/>
            <w:tcBorders>
              <w:top w:val="single" w:sz="6" w:space="0" w:color="auto"/>
              <w:left w:val="single" w:sz="6" w:space="0" w:color="auto"/>
              <w:bottom w:val="single" w:sz="6" w:space="0" w:color="auto"/>
              <w:right w:val="single" w:sz="6" w:space="0" w:color="auto"/>
            </w:tcBorders>
          </w:tcPr>
          <w:p w:rsidR="00C544BF" w:rsidRPr="00E2241B" w:rsidRDefault="00C544BF" w:rsidP="00C544BF">
            <w:pPr>
              <w:autoSpaceDE w:val="0"/>
              <w:autoSpaceDN w:val="0"/>
              <w:adjustRightInd w:val="0"/>
              <w:spacing w:after="0"/>
              <w:rPr>
                <w:rFonts w:ascii="Times New Roman" w:hAnsi="Times New Roman"/>
                <w:sz w:val="24"/>
                <w:szCs w:val="24"/>
              </w:rPr>
            </w:pPr>
            <w:r w:rsidRPr="00E2241B">
              <w:rPr>
                <w:rFonts w:ascii="Times New Roman" w:hAnsi="Times New Roman"/>
                <w:sz w:val="24"/>
                <w:szCs w:val="24"/>
              </w:rPr>
              <w:t>Охват населения телевизионным вещанием</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  населения</w:t>
            </w:r>
          </w:p>
        </w:tc>
        <w:tc>
          <w:tcPr>
            <w:tcW w:w="1418"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100</w:t>
            </w:r>
          </w:p>
        </w:tc>
        <w:tc>
          <w:tcPr>
            <w:tcW w:w="1417"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100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100</w:t>
            </w:r>
          </w:p>
        </w:tc>
      </w:tr>
      <w:tr w:rsidR="00C544BF" w:rsidRPr="00E2241B" w:rsidTr="00C544BF">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p>
        </w:tc>
        <w:tc>
          <w:tcPr>
            <w:tcW w:w="2783" w:type="dxa"/>
            <w:gridSpan w:val="2"/>
            <w:tcBorders>
              <w:top w:val="single" w:sz="6" w:space="0" w:color="auto"/>
              <w:left w:val="single" w:sz="6" w:space="0" w:color="auto"/>
              <w:bottom w:val="single" w:sz="6" w:space="0" w:color="auto"/>
              <w:right w:val="single" w:sz="6" w:space="0" w:color="auto"/>
            </w:tcBorders>
          </w:tcPr>
          <w:p w:rsidR="00C544BF" w:rsidRPr="00E2241B" w:rsidRDefault="00C544BF" w:rsidP="00C544BF">
            <w:pPr>
              <w:autoSpaceDE w:val="0"/>
              <w:autoSpaceDN w:val="0"/>
              <w:adjustRightInd w:val="0"/>
              <w:spacing w:after="0"/>
              <w:rPr>
                <w:rFonts w:ascii="Times New Roman" w:hAnsi="Times New Roman"/>
                <w:sz w:val="24"/>
                <w:szCs w:val="24"/>
              </w:rPr>
            </w:pPr>
            <w:r w:rsidRPr="00E2241B">
              <w:rPr>
                <w:rFonts w:ascii="Times New Roman" w:hAnsi="Times New Roman"/>
                <w:sz w:val="24"/>
                <w:szCs w:val="24"/>
              </w:rPr>
              <w:t>Обеспеченность населения телефонной связью общего пользования</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всего номеров</w:t>
            </w:r>
          </w:p>
        </w:tc>
        <w:tc>
          <w:tcPr>
            <w:tcW w:w="1418"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142</w:t>
            </w:r>
          </w:p>
        </w:tc>
        <w:tc>
          <w:tcPr>
            <w:tcW w:w="1417"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230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230</w:t>
            </w:r>
          </w:p>
        </w:tc>
      </w:tr>
      <w:tr w:rsidR="00C544BF" w:rsidRPr="00E2241B" w:rsidTr="00C544BF">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p>
        </w:tc>
        <w:tc>
          <w:tcPr>
            <w:tcW w:w="2783" w:type="dxa"/>
            <w:gridSpan w:val="2"/>
            <w:tcBorders>
              <w:top w:val="single" w:sz="6" w:space="0" w:color="auto"/>
              <w:left w:val="single" w:sz="6" w:space="0" w:color="auto"/>
              <w:bottom w:val="single" w:sz="6" w:space="0" w:color="auto"/>
              <w:right w:val="single" w:sz="6" w:space="0" w:color="auto"/>
            </w:tcBorders>
          </w:tcPr>
          <w:p w:rsidR="00C544BF" w:rsidRPr="00E2241B" w:rsidRDefault="00C544BF" w:rsidP="00C544BF">
            <w:pPr>
              <w:autoSpaceDE w:val="0"/>
              <w:autoSpaceDN w:val="0"/>
              <w:adjustRightInd w:val="0"/>
              <w:spacing w:after="0"/>
              <w:rPr>
                <w:rFonts w:ascii="Times New Roman" w:hAnsi="Times New Roman"/>
                <w:sz w:val="24"/>
                <w:szCs w:val="24"/>
              </w:rPr>
            </w:pPr>
            <w:r w:rsidRPr="00E2241B">
              <w:rPr>
                <w:rFonts w:ascii="Times New Roman" w:hAnsi="Times New Roman"/>
                <w:sz w:val="24"/>
                <w:szCs w:val="24"/>
              </w:rPr>
              <w:t>Количество отделений почтовой связи</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ед.</w:t>
            </w:r>
          </w:p>
        </w:tc>
        <w:tc>
          <w:tcPr>
            <w:tcW w:w="1418"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2</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2</w:t>
            </w:r>
          </w:p>
        </w:tc>
      </w:tr>
      <w:tr w:rsidR="00C544BF" w:rsidRPr="00E2241B" w:rsidTr="00C544BF">
        <w:trPr>
          <w:cantSplit/>
          <w:trHeight w:val="565"/>
          <w:jc w:val="center"/>
        </w:trPr>
        <w:tc>
          <w:tcPr>
            <w:tcW w:w="9811" w:type="dxa"/>
            <w:gridSpan w:val="9"/>
            <w:tcBorders>
              <w:top w:val="single" w:sz="6" w:space="0" w:color="auto"/>
              <w:left w:val="single" w:sz="6" w:space="0" w:color="auto"/>
              <w:bottom w:val="single" w:sz="6" w:space="0" w:color="auto"/>
              <w:right w:val="single" w:sz="6" w:space="0" w:color="auto"/>
            </w:tcBorders>
            <w:vAlign w:val="center"/>
          </w:tcPr>
          <w:p w:rsidR="00C544BF" w:rsidRPr="00692D93" w:rsidRDefault="00C544BF" w:rsidP="00C544BF">
            <w:pPr>
              <w:spacing w:after="0"/>
              <w:ind w:firstLine="709"/>
              <w:jc w:val="center"/>
              <w:rPr>
                <w:rFonts w:ascii="Times New Roman" w:hAnsi="Times New Roman"/>
                <w:b/>
                <w:bCs/>
                <w:sz w:val="24"/>
                <w:szCs w:val="24"/>
              </w:rPr>
            </w:pPr>
            <w:r w:rsidRPr="00E2241B">
              <w:rPr>
                <w:rFonts w:ascii="Times New Roman" w:hAnsi="Times New Roman"/>
                <w:b/>
                <w:bCs/>
                <w:sz w:val="24"/>
                <w:szCs w:val="24"/>
                <w:lang w:val="en-US"/>
              </w:rPr>
              <w:t>VI</w:t>
            </w:r>
            <w:r w:rsidRPr="00E2241B">
              <w:rPr>
                <w:rFonts w:ascii="Times New Roman" w:hAnsi="Times New Roman"/>
                <w:b/>
                <w:bCs/>
                <w:sz w:val="24"/>
                <w:szCs w:val="24"/>
              </w:rPr>
              <w:t>. Благоустройство и санитарная очистка территории</w:t>
            </w:r>
          </w:p>
        </w:tc>
      </w:tr>
      <w:tr w:rsidR="00C544BF" w:rsidRPr="00E2241B" w:rsidTr="00C544BF">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1.</w:t>
            </w:r>
          </w:p>
        </w:tc>
        <w:tc>
          <w:tcPr>
            <w:tcW w:w="2783" w:type="dxa"/>
            <w:gridSpan w:val="2"/>
            <w:tcBorders>
              <w:top w:val="single" w:sz="6" w:space="0" w:color="auto"/>
              <w:left w:val="single" w:sz="6" w:space="0" w:color="auto"/>
              <w:bottom w:val="single" w:sz="6" w:space="0" w:color="auto"/>
              <w:right w:val="single" w:sz="6" w:space="0" w:color="auto"/>
            </w:tcBorders>
          </w:tcPr>
          <w:p w:rsidR="00C544BF" w:rsidRPr="00E2241B" w:rsidRDefault="00C544BF" w:rsidP="00C544BF">
            <w:pPr>
              <w:spacing w:after="0"/>
              <w:jc w:val="both"/>
              <w:rPr>
                <w:rFonts w:ascii="Times New Roman" w:hAnsi="Times New Roman"/>
                <w:sz w:val="24"/>
                <w:szCs w:val="24"/>
              </w:rPr>
            </w:pPr>
            <w:r w:rsidRPr="00E2241B">
              <w:rPr>
                <w:rFonts w:ascii="Times New Roman" w:hAnsi="Times New Roman"/>
                <w:sz w:val="24"/>
                <w:szCs w:val="24"/>
              </w:rPr>
              <w:t>Инженерная подготовка территории</w:t>
            </w:r>
          </w:p>
        </w:tc>
        <w:tc>
          <w:tcPr>
            <w:tcW w:w="1276" w:type="dxa"/>
            <w:gridSpan w:val="2"/>
            <w:tcBorders>
              <w:top w:val="single" w:sz="6" w:space="0" w:color="auto"/>
              <w:left w:val="single" w:sz="6" w:space="0" w:color="auto"/>
              <w:bottom w:val="single" w:sz="6" w:space="0" w:color="auto"/>
              <w:right w:val="single" w:sz="6" w:space="0" w:color="auto"/>
            </w:tcBorders>
          </w:tcPr>
          <w:p w:rsidR="00C544BF" w:rsidRPr="00E2241B" w:rsidRDefault="00C544BF" w:rsidP="00C544BF">
            <w:pPr>
              <w:spacing w:after="0"/>
              <w:jc w:val="center"/>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C544BF" w:rsidRPr="00E2241B" w:rsidRDefault="00C544BF" w:rsidP="00C544BF">
            <w:pPr>
              <w:spacing w:after="0"/>
              <w:jc w:val="center"/>
              <w:rPr>
                <w:rFonts w:ascii="Times New Roman"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C544BF" w:rsidRPr="00E2241B" w:rsidRDefault="00C544BF" w:rsidP="00C544BF">
            <w:pPr>
              <w:spacing w:after="0"/>
              <w:jc w:val="center"/>
              <w:rPr>
                <w:rFonts w:ascii="Times New Roman" w:hAnsi="Times New Roman"/>
                <w:sz w:val="24"/>
                <w:szCs w:val="24"/>
              </w:rPr>
            </w:pPr>
          </w:p>
        </w:tc>
        <w:tc>
          <w:tcPr>
            <w:tcW w:w="2211" w:type="dxa"/>
            <w:gridSpan w:val="2"/>
            <w:tcBorders>
              <w:top w:val="single" w:sz="6" w:space="0" w:color="auto"/>
              <w:left w:val="single" w:sz="6" w:space="0" w:color="auto"/>
              <w:bottom w:val="single" w:sz="6" w:space="0" w:color="auto"/>
              <w:right w:val="single" w:sz="6" w:space="0" w:color="auto"/>
            </w:tcBorders>
          </w:tcPr>
          <w:p w:rsidR="00C544BF" w:rsidRPr="00E2241B" w:rsidRDefault="00C544BF" w:rsidP="00C544BF">
            <w:pPr>
              <w:spacing w:after="0"/>
              <w:jc w:val="center"/>
              <w:rPr>
                <w:rFonts w:ascii="Times New Roman" w:hAnsi="Times New Roman"/>
                <w:sz w:val="24"/>
                <w:szCs w:val="24"/>
              </w:rPr>
            </w:pPr>
          </w:p>
        </w:tc>
      </w:tr>
      <w:tr w:rsidR="00C544BF" w:rsidRPr="00E2241B" w:rsidTr="00C544BF">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1.1</w:t>
            </w:r>
          </w:p>
        </w:tc>
        <w:tc>
          <w:tcPr>
            <w:tcW w:w="2783" w:type="dxa"/>
            <w:gridSpan w:val="2"/>
            <w:tcBorders>
              <w:top w:val="single" w:sz="6" w:space="0" w:color="auto"/>
              <w:left w:val="single" w:sz="6" w:space="0" w:color="auto"/>
              <w:bottom w:val="single" w:sz="6" w:space="0" w:color="auto"/>
              <w:right w:val="single" w:sz="6" w:space="0" w:color="auto"/>
            </w:tcBorders>
          </w:tcPr>
          <w:p w:rsidR="00C544BF" w:rsidRPr="00E2241B" w:rsidRDefault="00C544BF" w:rsidP="00C544BF">
            <w:pPr>
              <w:spacing w:after="0"/>
              <w:jc w:val="both"/>
              <w:rPr>
                <w:rFonts w:ascii="Times New Roman" w:hAnsi="Times New Roman"/>
                <w:sz w:val="24"/>
                <w:szCs w:val="24"/>
              </w:rPr>
            </w:pPr>
            <w:r w:rsidRPr="00E2241B">
              <w:rPr>
                <w:rFonts w:ascii="Times New Roman" w:hAnsi="Times New Roman"/>
                <w:sz w:val="24"/>
                <w:szCs w:val="24"/>
              </w:rPr>
              <w:t>Засыпка овражной территории:</w:t>
            </w:r>
          </w:p>
        </w:tc>
        <w:tc>
          <w:tcPr>
            <w:tcW w:w="1276" w:type="dxa"/>
            <w:gridSpan w:val="2"/>
            <w:tcBorders>
              <w:top w:val="single" w:sz="6" w:space="0" w:color="auto"/>
              <w:left w:val="single" w:sz="6" w:space="0" w:color="auto"/>
              <w:bottom w:val="single" w:sz="6" w:space="0" w:color="auto"/>
              <w:right w:val="single" w:sz="6" w:space="0" w:color="auto"/>
            </w:tcBorders>
          </w:tcPr>
          <w:p w:rsidR="00C544BF" w:rsidRPr="00E2241B" w:rsidRDefault="00C544BF" w:rsidP="00C544BF">
            <w:pPr>
              <w:spacing w:after="0"/>
              <w:jc w:val="center"/>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C544BF" w:rsidRPr="00E2241B" w:rsidRDefault="00C544BF" w:rsidP="00C544BF">
            <w:pPr>
              <w:spacing w:after="0"/>
              <w:jc w:val="center"/>
              <w:rPr>
                <w:rFonts w:ascii="Times New Roman"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C544BF" w:rsidRPr="00E2241B" w:rsidRDefault="00C544BF" w:rsidP="00C544BF">
            <w:pPr>
              <w:spacing w:after="0"/>
              <w:jc w:val="center"/>
              <w:rPr>
                <w:rFonts w:ascii="Times New Roman" w:hAnsi="Times New Roman"/>
                <w:sz w:val="24"/>
                <w:szCs w:val="24"/>
              </w:rPr>
            </w:pPr>
          </w:p>
        </w:tc>
        <w:tc>
          <w:tcPr>
            <w:tcW w:w="2211" w:type="dxa"/>
            <w:gridSpan w:val="2"/>
            <w:tcBorders>
              <w:top w:val="single" w:sz="6" w:space="0" w:color="auto"/>
              <w:left w:val="single" w:sz="6" w:space="0" w:color="auto"/>
              <w:bottom w:val="single" w:sz="6" w:space="0" w:color="auto"/>
              <w:right w:val="single" w:sz="6" w:space="0" w:color="auto"/>
            </w:tcBorders>
          </w:tcPr>
          <w:p w:rsidR="00C544BF" w:rsidRPr="00E2241B" w:rsidRDefault="00C544BF" w:rsidP="00C544BF">
            <w:pPr>
              <w:spacing w:after="0"/>
              <w:jc w:val="center"/>
              <w:rPr>
                <w:rFonts w:ascii="Times New Roman" w:hAnsi="Times New Roman"/>
                <w:sz w:val="24"/>
                <w:szCs w:val="24"/>
              </w:rPr>
            </w:pPr>
          </w:p>
        </w:tc>
      </w:tr>
      <w:tr w:rsidR="00C544BF" w:rsidRPr="00E2241B" w:rsidTr="00C544BF">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1.1.1</w:t>
            </w:r>
          </w:p>
        </w:tc>
        <w:tc>
          <w:tcPr>
            <w:tcW w:w="2783" w:type="dxa"/>
            <w:gridSpan w:val="2"/>
            <w:tcBorders>
              <w:top w:val="single" w:sz="6" w:space="0" w:color="auto"/>
              <w:left w:val="single" w:sz="6" w:space="0" w:color="auto"/>
              <w:bottom w:val="single" w:sz="6" w:space="0" w:color="auto"/>
              <w:right w:val="single" w:sz="6" w:space="0" w:color="auto"/>
            </w:tcBorders>
          </w:tcPr>
          <w:p w:rsidR="00C544BF" w:rsidRPr="00E2241B" w:rsidRDefault="00C544BF" w:rsidP="00C544BF">
            <w:pPr>
              <w:spacing w:after="0"/>
              <w:jc w:val="both"/>
              <w:rPr>
                <w:rFonts w:ascii="Times New Roman" w:hAnsi="Times New Roman"/>
                <w:sz w:val="24"/>
                <w:szCs w:val="24"/>
              </w:rPr>
            </w:pPr>
            <w:r w:rsidRPr="00E2241B">
              <w:rPr>
                <w:rFonts w:ascii="Times New Roman" w:hAnsi="Times New Roman"/>
                <w:sz w:val="24"/>
                <w:szCs w:val="24"/>
              </w:rPr>
              <w:t>Общая площадь</w:t>
            </w:r>
          </w:p>
        </w:tc>
        <w:tc>
          <w:tcPr>
            <w:tcW w:w="1276" w:type="dxa"/>
            <w:gridSpan w:val="2"/>
            <w:tcBorders>
              <w:top w:val="single" w:sz="6" w:space="0" w:color="auto"/>
              <w:left w:val="single" w:sz="6" w:space="0" w:color="auto"/>
              <w:bottom w:val="single" w:sz="6" w:space="0" w:color="auto"/>
              <w:right w:val="single" w:sz="6" w:space="0" w:color="auto"/>
            </w:tcBorders>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м2</w:t>
            </w:r>
          </w:p>
        </w:tc>
        <w:tc>
          <w:tcPr>
            <w:tcW w:w="1418" w:type="dxa"/>
            <w:tcBorders>
              <w:top w:val="single" w:sz="6" w:space="0" w:color="auto"/>
              <w:left w:val="single" w:sz="6" w:space="0" w:color="auto"/>
              <w:bottom w:val="single" w:sz="6" w:space="0" w:color="auto"/>
              <w:right w:val="single" w:sz="6" w:space="0" w:color="auto"/>
            </w:tcBorders>
          </w:tcPr>
          <w:p w:rsidR="00C544BF" w:rsidRPr="00E2241B" w:rsidRDefault="00C544BF" w:rsidP="00C544BF">
            <w:pPr>
              <w:spacing w:after="0"/>
              <w:jc w:val="center"/>
              <w:rPr>
                <w:rFonts w:ascii="Times New Roman"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13419</w:t>
            </w:r>
          </w:p>
        </w:tc>
        <w:tc>
          <w:tcPr>
            <w:tcW w:w="2211" w:type="dxa"/>
            <w:gridSpan w:val="2"/>
            <w:tcBorders>
              <w:top w:val="single" w:sz="6" w:space="0" w:color="auto"/>
              <w:left w:val="single" w:sz="6" w:space="0" w:color="auto"/>
              <w:bottom w:val="single" w:sz="6" w:space="0" w:color="auto"/>
              <w:right w:val="single" w:sz="6" w:space="0" w:color="auto"/>
            </w:tcBorders>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13419</w:t>
            </w:r>
          </w:p>
        </w:tc>
      </w:tr>
      <w:tr w:rsidR="00C544BF" w:rsidRPr="00E2241B" w:rsidTr="00C544BF">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2.</w:t>
            </w:r>
          </w:p>
        </w:tc>
        <w:tc>
          <w:tcPr>
            <w:tcW w:w="2783" w:type="dxa"/>
            <w:gridSpan w:val="2"/>
            <w:tcBorders>
              <w:top w:val="single" w:sz="6" w:space="0" w:color="auto"/>
              <w:left w:val="single" w:sz="6" w:space="0" w:color="auto"/>
              <w:bottom w:val="single" w:sz="6" w:space="0" w:color="auto"/>
              <w:right w:val="single" w:sz="6" w:space="0" w:color="auto"/>
            </w:tcBorders>
          </w:tcPr>
          <w:p w:rsidR="00C544BF" w:rsidRPr="00E2241B" w:rsidRDefault="00C544BF" w:rsidP="00C544BF">
            <w:pPr>
              <w:spacing w:after="0"/>
              <w:jc w:val="both"/>
              <w:rPr>
                <w:rFonts w:ascii="Times New Roman" w:hAnsi="Times New Roman"/>
                <w:sz w:val="24"/>
                <w:szCs w:val="24"/>
              </w:rPr>
            </w:pPr>
            <w:r w:rsidRPr="00E2241B">
              <w:rPr>
                <w:rFonts w:ascii="Times New Roman" w:hAnsi="Times New Roman"/>
                <w:sz w:val="24"/>
                <w:szCs w:val="24"/>
              </w:rPr>
              <w:t>Санитарная очистка территории</w:t>
            </w:r>
          </w:p>
        </w:tc>
        <w:tc>
          <w:tcPr>
            <w:tcW w:w="1276" w:type="dxa"/>
            <w:gridSpan w:val="2"/>
            <w:tcBorders>
              <w:top w:val="single" w:sz="6" w:space="0" w:color="auto"/>
              <w:left w:val="single" w:sz="6" w:space="0" w:color="auto"/>
              <w:bottom w:val="single" w:sz="6" w:space="0" w:color="auto"/>
              <w:right w:val="single" w:sz="6" w:space="0" w:color="auto"/>
            </w:tcBorders>
          </w:tcPr>
          <w:p w:rsidR="00C544BF" w:rsidRPr="00E2241B" w:rsidRDefault="00C544BF" w:rsidP="00C544BF">
            <w:pPr>
              <w:spacing w:after="0"/>
              <w:jc w:val="center"/>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C544BF" w:rsidRPr="00E2241B" w:rsidRDefault="00C544BF" w:rsidP="00C544BF">
            <w:pPr>
              <w:spacing w:after="0"/>
              <w:jc w:val="center"/>
              <w:rPr>
                <w:rFonts w:ascii="Times New Roman"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C544BF" w:rsidRPr="00E2241B" w:rsidRDefault="00C544BF" w:rsidP="00C544BF">
            <w:pPr>
              <w:spacing w:after="0"/>
              <w:jc w:val="center"/>
              <w:rPr>
                <w:rFonts w:ascii="Times New Roman" w:hAnsi="Times New Roman"/>
                <w:sz w:val="24"/>
                <w:szCs w:val="24"/>
              </w:rPr>
            </w:pPr>
          </w:p>
        </w:tc>
        <w:tc>
          <w:tcPr>
            <w:tcW w:w="2211" w:type="dxa"/>
            <w:gridSpan w:val="2"/>
            <w:tcBorders>
              <w:top w:val="single" w:sz="6" w:space="0" w:color="auto"/>
              <w:left w:val="single" w:sz="6" w:space="0" w:color="auto"/>
              <w:bottom w:val="single" w:sz="6" w:space="0" w:color="auto"/>
              <w:right w:val="single" w:sz="6" w:space="0" w:color="auto"/>
            </w:tcBorders>
          </w:tcPr>
          <w:p w:rsidR="00C544BF" w:rsidRPr="00E2241B" w:rsidRDefault="00C544BF" w:rsidP="00C544BF">
            <w:pPr>
              <w:spacing w:after="0"/>
              <w:jc w:val="center"/>
              <w:rPr>
                <w:rFonts w:ascii="Times New Roman" w:hAnsi="Times New Roman"/>
                <w:sz w:val="24"/>
                <w:szCs w:val="24"/>
              </w:rPr>
            </w:pPr>
          </w:p>
        </w:tc>
      </w:tr>
      <w:tr w:rsidR="00C544BF" w:rsidRPr="00E2241B" w:rsidTr="00C544BF">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2.1</w:t>
            </w:r>
          </w:p>
        </w:tc>
        <w:tc>
          <w:tcPr>
            <w:tcW w:w="2783"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spacing w:after="0"/>
              <w:rPr>
                <w:rFonts w:ascii="Times New Roman" w:hAnsi="Times New Roman"/>
                <w:sz w:val="24"/>
                <w:szCs w:val="24"/>
              </w:rPr>
            </w:pPr>
            <w:r w:rsidRPr="00E2241B">
              <w:rPr>
                <w:rFonts w:ascii="Times New Roman" w:hAnsi="Times New Roman"/>
                <w:sz w:val="24"/>
                <w:szCs w:val="24"/>
              </w:rPr>
              <w:t>Объем бытовых отходов</w:t>
            </w:r>
          </w:p>
        </w:tc>
        <w:tc>
          <w:tcPr>
            <w:tcW w:w="1276" w:type="dxa"/>
            <w:gridSpan w:val="2"/>
            <w:tcBorders>
              <w:top w:val="single" w:sz="6" w:space="0" w:color="auto"/>
              <w:left w:val="single" w:sz="6" w:space="0" w:color="auto"/>
              <w:bottom w:val="single" w:sz="6" w:space="0" w:color="auto"/>
              <w:right w:val="single" w:sz="6" w:space="0" w:color="auto"/>
            </w:tcBorders>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т/м³</w:t>
            </w:r>
          </w:p>
        </w:tc>
        <w:tc>
          <w:tcPr>
            <w:tcW w:w="1418" w:type="dxa"/>
            <w:tcBorders>
              <w:top w:val="single" w:sz="6" w:space="0" w:color="auto"/>
              <w:left w:val="single" w:sz="6" w:space="0" w:color="auto"/>
              <w:bottom w:val="single" w:sz="6" w:space="0" w:color="auto"/>
              <w:right w:val="single" w:sz="6" w:space="0" w:color="auto"/>
            </w:tcBorders>
          </w:tcPr>
          <w:p w:rsidR="00C544BF" w:rsidRPr="00E2241B" w:rsidRDefault="00C544BF" w:rsidP="00C544BF">
            <w:pPr>
              <w:pStyle w:val="affff1"/>
              <w:spacing w:line="276" w:lineRule="auto"/>
            </w:pPr>
            <w:r w:rsidRPr="00E2241B">
              <w:t>723,6/</w:t>
            </w:r>
          </w:p>
          <w:p w:rsidR="00C544BF" w:rsidRPr="00E2241B" w:rsidRDefault="00C544BF" w:rsidP="00C544BF">
            <w:pPr>
              <w:pStyle w:val="affff1"/>
              <w:spacing w:line="276" w:lineRule="auto"/>
              <w:rPr>
                <w:lang w:val="en-US"/>
              </w:rPr>
            </w:pPr>
            <w:r w:rsidRPr="00E2241B">
              <w:t>1768,8</w:t>
            </w:r>
          </w:p>
          <w:p w:rsidR="00C544BF" w:rsidRPr="00E2241B" w:rsidRDefault="00C544BF" w:rsidP="00C544BF">
            <w:pPr>
              <w:pStyle w:val="affff1"/>
              <w:spacing w:line="276" w:lineRule="auto"/>
              <w:rPr>
                <w:lang w:val="en-US"/>
              </w:rPr>
            </w:pPr>
          </w:p>
        </w:tc>
        <w:tc>
          <w:tcPr>
            <w:tcW w:w="1417" w:type="dxa"/>
            <w:tcBorders>
              <w:top w:val="single" w:sz="6" w:space="0" w:color="auto"/>
              <w:left w:val="single" w:sz="6" w:space="0" w:color="auto"/>
              <w:bottom w:val="single" w:sz="6" w:space="0" w:color="auto"/>
              <w:right w:val="single" w:sz="6" w:space="0" w:color="auto"/>
            </w:tcBorders>
          </w:tcPr>
          <w:p w:rsidR="00C544BF" w:rsidRPr="00E2241B" w:rsidRDefault="00C544BF" w:rsidP="00C544BF">
            <w:pPr>
              <w:pStyle w:val="affff1"/>
              <w:spacing w:line="276" w:lineRule="auto"/>
            </w:pPr>
            <w:r w:rsidRPr="00E2241B">
              <w:t>866,6/</w:t>
            </w:r>
          </w:p>
          <w:p w:rsidR="00C544BF" w:rsidRPr="00E2241B" w:rsidRDefault="00C544BF" w:rsidP="00C544BF">
            <w:pPr>
              <w:pStyle w:val="affff1"/>
              <w:spacing w:line="276" w:lineRule="auto"/>
              <w:rPr>
                <w:lang w:val="en-US"/>
              </w:rPr>
            </w:pPr>
            <w:r w:rsidRPr="00E2241B">
              <w:t>2121,3</w:t>
            </w:r>
          </w:p>
          <w:p w:rsidR="00C544BF" w:rsidRPr="00E2241B" w:rsidRDefault="00C544BF" w:rsidP="00C544BF">
            <w:pPr>
              <w:pStyle w:val="affff1"/>
              <w:spacing w:line="276" w:lineRule="auto"/>
              <w:rPr>
                <w:lang w:val="en-US"/>
              </w:rPr>
            </w:pPr>
          </w:p>
        </w:tc>
        <w:tc>
          <w:tcPr>
            <w:tcW w:w="2211" w:type="dxa"/>
            <w:gridSpan w:val="2"/>
            <w:tcBorders>
              <w:top w:val="single" w:sz="6" w:space="0" w:color="auto"/>
              <w:left w:val="single" w:sz="6" w:space="0" w:color="auto"/>
              <w:bottom w:val="single" w:sz="6" w:space="0" w:color="auto"/>
              <w:right w:val="single" w:sz="6" w:space="0" w:color="auto"/>
            </w:tcBorders>
          </w:tcPr>
          <w:p w:rsidR="00C544BF" w:rsidRPr="00E2241B" w:rsidRDefault="00C544BF" w:rsidP="00C544BF">
            <w:pPr>
              <w:pStyle w:val="affff1"/>
              <w:spacing w:line="276" w:lineRule="auto"/>
            </w:pPr>
            <w:r w:rsidRPr="00E2241B">
              <w:t>866,6/</w:t>
            </w:r>
          </w:p>
          <w:p w:rsidR="00C544BF" w:rsidRPr="00E2241B" w:rsidRDefault="00C544BF" w:rsidP="00C544BF">
            <w:pPr>
              <w:pStyle w:val="affff1"/>
              <w:spacing w:line="276" w:lineRule="auto"/>
              <w:rPr>
                <w:lang w:val="en-US"/>
              </w:rPr>
            </w:pPr>
            <w:r w:rsidRPr="00E2241B">
              <w:t>2121,3</w:t>
            </w:r>
          </w:p>
          <w:p w:rsidR="00C544BF" w:rsidRPr="00E2241B" w:rsidRDefault="00C544BF" w:rsidP="00C544BF">
            <w:pPr>
              <w:pStyle w:val="affff1"/>
              <w:spacing w:line="276" w:lineRule="auto"/>
            </w:pPr>
          </w:p>
        </w:tc>
      </w:tr>
      <w:tr w:rsidR="00C544BF" w:rsidRPr="00E2241B" w:rsidTr="00C544BF">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2.2</w:t>
            </w:r>
          </w:p>
        </w:tc>
        <w:tc>
          <w:tcPr>
            <w:tcW w:w="2783" w:type="dxa"/>
            <w:gridSpan w:val="2"/>
            <w:tcBorders>
              <w:top w:val="single" w:sz="6" w:space="0" w:color="auto"/>
              <w:left w:val="single" w:sz="6" w:space="0" w:color="auto"/>
              <w:bottom w:val="single" w:sz="6" w:space="0" w:color="auto"/>
              <w:right w:val="single" w:sz="6" w:space="0" w:color="auto"/>
            </w:tcBorders>
          </w:tcPr>
          <w:p w:rsidR="00C544BF" w:rsidRPr="00E2241B" w:rsidRDefault="00C544BF" w:rsidP="00C544BF">
            <w:pPr>
              <w:spacing w:after="0"/>
              <w:jc w:val="both"/>
              <w:rPr>
                <w:rFonts w:ascii="Times New Roman" w:hAnsi="Times New Roman"/>
                <w:sz w:val="24"/>
                <w:szCs w:val="24"/>
              </w:rPr>
            </w:pPr>
            <w:r w:rsidRPr="00E2241B">
              <w:rPr>
                <w:rFonts w:ascii="Times New Roman" w:hAnsi="Times New Roman"/>
                <w:sz w:val="24"/>
                <w:szCs w:val="24"/>
              </w:rPr>
              <w:t>Усовершенствованные свалки (полигоны ТБО)</w:t>
            </w:r>
          </w:p>
        </w:tc>
        <w:tc>
          <w:tcPr>
            <w:tcW w:w="1276" w:type="dxa"/>
            <w:gridSpan w:val="2"/>
            <w:tcBorders>
              <w:top w:val="single" w:sz="6" w:space="0" w:color="auto"/>
              <w:left w:val="single" w:sz="6" w:space="0" w:color="auto"/>
              <w:bottom w:val="single" w:sz="6" w:space="0" w:color="auto"/>
              <w:right w:val="single" w:sz="6" w:space="0" w:color="auto"/>
            </w:tcBorders>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Ед.</w:t>
            </w:r>
          </w:p>
        </w:tc>
        <w:tc>
          <w:tcPr>
            <w:tcW w:w="1418" w:type="dxa"/>
            <w:tcBorders>
              <w:top w:val="single" w:sz="6" w:space="0" w:color="auto"/>
              <w:left w:val="single" w:sz="6" w:space="0" w:color="auto"/>
              <w:bottom w:val="single" w:sz="6" w:space="0" w:color="auto"/>
              <w:right w:val="single" w:sz="6" w:space="0" w:color="auto"/>
            </w:tcBorders>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1</w:t>
            </w:r>
          </w:p>
        </w:tc>
        <w:tc>
          <w:tcPr>
            <w:tcW w:w="2211" w:type="dxa"/>
            <w:gridSpan w:val="2"/>
            <w:tcBorders>
              <w:top w:val="single" w:sz="6" w:space="0" w:color="auto"/>
              <w:left w:val="single" w:sz="6" w:space="0" w:color="auto"/>
              <w:bottom w:val="single" w:sz="6" w:space="0" w:color="auto"/>
              <w:right w:val="single" w:sz="6" w:space="0" w:color="auto"/>
            </w:tcBorders>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1</w:t>
            </w:r>
          </w:p>
        </w:tc>
      </w:tr>
      <w:tr w:rsidR="00C544BF" w:rsidRPr="00E2241B" w:rsidTr="00C544BF">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2.3</w:t>
            </w:r>
          </w:p>
        </w:tc>
        <w:tc>
          <w:tcPr>
            <w:tcW w:w="2783" w:type="dxa"/>
            <w:gridSpan w:val="2"/>
            <w:tcBorders>
              <w:top w:val="single" w:sz="6" w:space="0" w:color="auto"/>
              <w:left w:val="single" w:sz="6" w:space="0" w:color="auto"/>
              <w:bottom w:val="single" w:sz="6" w:space="0" w:color="auto"/>
              <w:right w:val="single" w:sz="6" w:space="0" w:color="auto"/>
            </w:tcBorders>
          </w:tcPr>
          <w:p w:rsidR="00C544BF" w:rsidRPr="00E2241B" w:rsidRDefault="00C544BF" w:rsidP="00C544BF">
            <w:pPr>
              <w:spacing w:after="0"/>
              <w:jc w:val="both"/>
              <w:rPr>
                <w:rFonts w:ascii="Times New Roman" w:hAnsi="Times New Roman"/>
                <w:sz w:val="24"/>
                <w:szCs w:val="24"/>
              </w:rPr>
            </w:pPr>
            <w:r w:rsidRPr="00E2241B">
              <w:rPr>
                <w:rFonts w:ascii="Times New Roman" w:hAnsi="Times New Roman"/>
                <w:sz w:val="24"/>
                <w:szCs w:val="24"/>
              </w:rPr>
              <w:t>Общая площадь полигонов ТБО</w:t>
            </w:r>
          </w:p>
        </w:tc>
        <w:tc>
          <w:tcPr>
            <w:tcW w:w="1276" w:type="dxa"/>
            <w:gridSpan w:val="2"/>
            <w:tcBorders>
              <w:top w:val="single" w:sz="6" w:space="0" w:color="auto"/>
              <w:left w:val="single" w:sz="6" w:space="0" w:color="auto"/>
              <w:bottom w:val="single" w:sz="6" w:space="0" w:color="auto"/>
              <w:right w:val="single" w:sz="6" w:space="0" w:color="auto"/>
            </w:tcBorders>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га</w:t>
            </w:r>
          </w:p>
        </w:tc>
        <w:tc>
          <w:tcPr>
            <w:tcW w:w="1418" w:type="dxa"/>
            <w:tcBorders>
              <w:top w:val="single" w:sz="6" w:space="0" w:color="auto"/>
              <w:left w:val="single" w:sz="6" w:space="0" w:color="auto"/>
              <w:bottom w:val="single" w:sz="6" w:space="0" w:color="auto"/>
              <w:right w:val="single" w:sz="6" w:space="0" w:color="auto"/>
            </w:tcBorders>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0,41</w:t>
            </w:r>
          </w:p>
        </w:tc>
        <w:tc>
          <w:tcPr>
            <w:tcW w:w="2211" w:type="dxa"/>
            <w:gridSpan w:val="2"/>
            <w:tcBorders>
              <w:top w:val="single" w:sz="6" w:space="0" w:color="auto"/>
              <w:left w:val="single" w:sz="6" w:space="0" w:color="auto"/>
              <w:bottom w:val="single" w:sz="6" w:space="0" w:color="auto"/>
              <w:right w:val="single" w:sz="6" w:space="0" w:color="auto"/>
            </w:tcBorders>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0,41</w:t>
            </w:r>
          </w:p>
        </w:tc>
      </w:tr>
      <w:tr w:rsidR="00C544BF" w:rsidRPr="00E2241B" w:rsidTr="00C544BF">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2.3.1.</w:t>
            </w:r>
          </w:p>
        </w:tc>
        <w:tc>
          <w:tcPr>
            <w:tcW w:w="2783" w:type="dxa"/>
            <w:gridSpan w:val="2"/>
            <w:tcBorders>
              <w:top w:val="single" w:sz="6" w:space="0" w:color="auto"/>
              <w:left w:val="single" w:sz="6" w:space="0" w:color="auto"/>
              <w:bottom w:val="single" w:sz="6" w:space="0" w:color="auto"/>
              <w:right w:val="single" w:sz="6" w:space="0" w:color="auto"/>
            </w:tcBorders>
          </w:tcPr>
          <w:p w:rsidR="00C544BF" w:rsidRPr="00E2241B" w:rsidRDefault="00C544BF" w:rsidP="00C544BF">
            <w:pPr>
              <w:spacing w:after="0"/>
              <w:jc w:val="both"/>
              <w:rPr>
                <w:rFonts w:ascii="Times New Roman" w:hAnsi="Times New Roman"/>
                <w:sz w:val="24"/>
                <w:szCs w:val="24"/>
              </w:rPr>
            </w:pPr>
            <w:r w:rsidRPr="00E2241B">
              <w:rPr>
                <w:rFonts w:ascii="Times New Roman" w:hAnsi="Times New Roman"/>
                <w:sz w:val="24"/>
                <w:szCs w:val="24"/>
              </w:rPr>
              <w:t>в том числе стихийных</w:t>
            </w:r>
          </w:p>
        </w:tc>
        <w:tc>
          <w:tcPr>
            <w:tcW w:w="1276" w:type="dxa"/>
            <w:gridSpan w:val="2"/>
            <w:tcBorders>
              <w:top w:val="single" w:sz="6" w:space="0" w:color="auto"/>
              <w:left w:val="single" w:sz="6" w:space="0" w:color="auto"/>
              <w:bottom w:val="single" w:sz="6" w:space="0" w:color="auto"/>
              <w:right w:val="single" w:sz="6" w:space="0" w:color="auto"/>
            </w:tcBorders>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га</w:t>
            </w:r>
          </w:p>
        </w:tc>
        <w:tc>
          <w:tcPr>
            <w:tcW w:w="1418" w:type="dxa"/>
            <w:tcBorders>
              <w:top w:val="single" w:sz="6" w:space="0" w:color="auto"/>
              <w:left w:val="single" w:sz="6" w:space="0" w:color="auto"/>
              <w:bottom w:val="single" w:sz="6" w:space="0" w:color="auto"/>
              <w:right w:val="single" w:sz="6" w:space="0" w:color="auto"/>
            </w:tcBorders>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3,7</w:t>
            </w:r>
          </w:p>
        </w:tc>
        <w:tc>
          <w:tcPr>
            <w:tcW w:w="1417" w:type="dxa"/>
            <w:tcBorders>
              <w:top w:val="single" w:sz="6" w:space="0" w:color="auto"/>
              <w:left w:val="single" w:sz="6" w:space="0" w:color="auto"/>
              <w:bottom w:val="single" w:sz="6" w:space="0" w:color="auto"/>
              <w:right w:val="single" w:sz="6" w:space="0" w:color="auto"/>
            </w:tcBorders>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w:t>
            </w:r>
          </w:p>
        </w:tc>
        <w:tc>
          <w:tcPr>
            <w:tcW w:w="2211" w:type="dxa"/>
            <w:gridSpan w:val="2"/>
            <w:tcBorders>
              <w:top w:val="single" w:sz="6" w:space="0" w:color="auto"/>
              <w:left w:val="single" w:sz="6" w:space="0" w:color="auto"/>
              <w:bottom w:val="single" w:sz="6" w:space="0" w:color="auto"/>
              <w:right w:val="single" w:sz="6" w:space="0" w:color="auto"/>
            </w:tcBorders>
          </w:tcPr>
          <w:p w:rsidR="00C544BF" w:rsidRPr="00E2241B" w:rsidRDefault="00C544BF" w:rsidP="00C544BF">
            <w:pPr>
              <w:spacing w:after="0"/>
              <w:jc w:val="center"/>
              <w:rPr>
                <w:rFonts w:ascii="Times New Roman" w:hAnsi="Times New Roman"/>
                <w:sz w:val="24"/>
                <w:szCs w:val="24"/>
              </w:rPr>
            </w:pPr>
            <w:r w:rsidRPr="00E2241B">
              <w:rPr>
                <w:rFonts w:ascii="Times New Roman" w:hAnsi="Times New Roman"/>
                <w:sz w:val="24"/>
                <w:szCs w:val="24"/>
              </w:rPr>
              <w:t>-</w:t>
            </w:r>
          </w:p>
        </w:tc>
      </w:tr>
      <w:tr w:rsidR="00C544BF" w:rsidRPr="00E2241B" w:rsidTr="00C544BF">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lastRenderedPageBreak/>
              <w:t>3.</w:t>
            </w:r>
          </w:p>
        </w:tc>
        <w:tc>
          <w:tcPr>
            <w:tcW w:w="2783"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rPr>
                <w:rFonts w:ascii="Times New Roman" w:hAnsi="Times New Roman"/>
                <w:sz w:val="24"/>
                <w:szCs w:val="24"/>
              </w:rPr>
            </w:pPr>
            <w:r w:rsidRPr="00E2241B">
              <w:rPr>
                <w:rFonts w:ascii="Times New Roman" w:hAnsi="Times New Roman"/>
                <w:sz w:val="24"/>
                <w:szCs w:val="24"/>
              </w:rPr>
              <w:t>Кладбища</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 xml:space="preserve">Кол./ </w:t>
            </w:r>
            <w:proofErr w:type="spellStart"/>
            <w:r w:rsidRPr="00E2241B">
              <w:rPr>
                <w:rFonts w:ascii="Times New Roman" w:hAnsi="Times New Roman"/>
                <w:sz w:val="24"/>
                <w:szCs w:val="24"/>
              </w:rPr>
              <w:t>площадь,га</w:t>
            </w:r>
            <w:proofErr w:type="spellEnd"/>
          </w:p>
        </w:tc>
        <w:tc>
          <w:tcPr>
            <w:tcW w:w="1418"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4/5,06</w:t>
            </w:r>
          </w:p>
        </w:tc>
        <w:tc>
          <w:tcPr>
            <w:tcW w:w="1417"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4/5,06</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4/5,06</w:t>
            </w:r>
          </w:p>
        </w:tc>
      </w:tr>
      <w:tr w:rsidR="00C544BF" w:rsidRPr="00E2241B" w:rsidTr="00C544BF">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4.</w:t>
            </w:r>
          </w:p>
        </w:tc>
        <w:tc>
          <w:tcPr>
            <w:tcW w:w="2783"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rPr>
                <w:rFonts w:ascii="Times New Roman" w:hAnsi="Times New Roman"/>
                <w:sz w:val="24"/>
                <w:szCs w:val="24"/>
              </w:rPr>
            </w:pPr>
            <w:r w:rsidRPr="00E2241B">
              <w:rPr>
                <w:rFonts w:ascii="Times New Roman" w:hAnsi="Times New Roman"/>
                <w:sz w:val="24"/>
                <w:szCs w:val="24"/>
              </w:rPr>
              <w:t>Скотомогильники</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Кол./</w:t>
            </w:r>
          </w:p>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площадь. М2</w:t>
            </w:r>
          </w:p>
        </w:tc>
        <w:tc>
          <w:tcPr>
            <w:tcW w:w="1418"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1/100</w:t>
            </w:r>
          </w:p>
        </w:tc>
        <w:tc>
          <w:tcPr>
            <w:tcW w:w="1417" w:type="dxa"/>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1/600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C544BF" w:rsidRPr="00E2241B" w:rsidRDefault="00C544BF" w:rsidP="00C544BF">
            <w:pPr>
              <w:autoSpaceDE w:val="0"/>
              <w:autoSpaceDN w:val="0"/>
              <w:adjustRightInd w:val="0"/>
              <w:spacing w:after="0"/>
              <w:jc w:val="center"/>
              <w:rPr>
                <w:rFonts w:ascii="Times New Roman" w:hAnsi="Times New Roman"/>
                <w:sz w:val="24"/>
                <w:szCs w:val="24"/>
              </w:rPr>
            </w:pPr>
            <w:r w:rsidRPr="00E2241B">
              <w:rPr>
                <w:rFonts w:ascii="Times New Roman" w:hAnsi="Times New Roman"/>
                <w:sz w:val="24"/>
                <w:szCs w:val="24"/>
              </w:rPr>
              <w:t>1/600</w:t>
            </w:r>
          </w:p>
        </w:tc>
      </w:tr>
    </w:tbl>
    <w:p w:rsidR="00C544BF" w:rsidRPr="00E2241B" w:rsidRDefault="00C544BF" w:rsidP="00C544BF">
      <w:pPr>
        <w:pStyle w:val="S31"/>
        <w:tabs>
          <w:tab w:val="left" w:pos="0"/>
        </w:tabs>
        <w:spacing w:line="276" w:lineRule="auto"/>
        <w:ind w:firstLine="0"/>
        <w:rPr>
          <w:sz w:val="24"/>
          <w:szCs w:val="24"/>
        </w:rPr>
      </w:pPr>
    </w:p>
    <w:p w:rsidR="00C544BF" w:rsidRPr="00E2241B" w:rsidRDefault="00C544BF" w:rsidP="008B6F5E">
      <w:pPr>
        <w:pStyle w:val="S31"/>
        <w:tabs>
          <w:tab w:val="left" w:pos="0"/>
        </w:tabs>
        <w:spacing w:line="276" w:lineRule="auto"/>
        <w:ind w:firstLine="0"/>
        <w:rPr>
          <w:b/>
          <w:sz w:val="24"/>
          <w:szCs w:val="24"/>
          <w:u w:val="single"/>
        </w:rPr>
      </w:pPr>
      <w:r w:rsidRPr="00E2241B">
        <w:rPr>
          <w:b/>
          <w:sz w:val="24"/>
          <w:szCs w:val="24"/>
          <w:u w:val="single"/>
        </w:rPr>
        <w:t>Правовая база, используемая при разработке</w:t>
      </w:r>
      <w:r w:rsidR="008B6F5E">
        <w:rPr>
          <w:b/>
          <w:sz w:val="24"/>
          <w:szCs w:val="24"/>
          <w:u w:val="single"/>
        </w:rPr>
        <w:t xml:space="preserve"> </w:t>
      </w:r>
      <w:r w:rsidRPr="00E2241B">
        <w:rPr>
          <w:b/>
          <w:sz w:val="24"/>
          <w:szCs w:val="24"/>
          <w:u w:val="single"/>
        </w:rPr>
        <w:t>проектной документации</w:t>
      </w:r>
    </w:p>
    <w:p w:rsidR="00C544BF" w:rsidRPr="00E2241B" w:rsidRDefault="00C544BF" w:rsidP="00C544BF">
      <w:pPr>
        <w:pStyle w:val="S31"/>
        <w:tabs>
          <w:tab w:val="left" w:pos="0"/>
        </w:tabs>
        <w:spacing w:line="276" w:lineRule="auto"/>
        <w:rPr>
          <w:b/>
          <w:sz w:val="24"/>
          <w:szCs w:val="24"/>
        </w:rPr>
      </w:pPr>
    </w:p>
    <w:p w:rsidR="00C544BF" w:rsidRPr="00E2241B" w:rsidRDefault="00C544BF" w:rsidP="00C544BF">
      <w:pPr>
        <w:spacing w:after="0"/>
        <w:ind w:firstLine="709"/>
        <w:jc w:val="both"/>
        <w:rPr>
          <w:rFonts w:ascii="Times New Roman" w:hAnsi="Times New Roman"/>
          <w:sz w:val="24"/>
          <w:szCs w:val="24"/>
        </w:rPr>
      </w:pPr>
      <w:r w:rsidRPr="00E2241B">
        <w:rPr>
          <w:rFonts w:ascii="Times New Roman" w:hAnsi="Times New Roman"/>
          <w:sz w:val="24"/>
          <w:szCs w:val="24"/>
        </w:rPr>
        <w:t xml:space="preserve">Реализация генерального плана </w:t>
      </w:r>
      <w:proofErr w:type="spellStart"/>
      <w:r w:rsidRPr="00E2241B">
        <w:rPr>
          <w:rFonts w:ascii="Times New Roman" w:hAnsi="Times New Roman"/>
          <w:sz w:val="24"/>
          <w:szCs w:val="24"/>
        </w:rPr>
        <w:t>Суховского</w:t>
      </w:r>
      <w:proofErr w:type="spellEnd"/>
      <w:r w:rsidRPr="00E2241B">
        <w:rPr>
          <w:rFonts w:ascii="Times New Roman" w:hAnsi="Times New Roman"/>
          <w:sz w:val="24"/>
          <w:szCs w:val="24"/>
        </w:rPr>
        <w:t xml:space="preserve"> сельского поселения Тацинского района Ростовской области обоснована следующими нормативно-правовыми актами и программами:</w:t>
      </w:r>
    </w:p>
    <w:p w:rsidR="00C544BF" w:rsidRPr="00E2241B" w:rsidRDefault="00C544BF" w:rsidP="00C544BF">
      <w:pPr>
        <w:pStyle w:val="afff8"/>
        <w:widowControl w:val="0"/>
        <w:spacing w:before="0" w:after="0" w:line="276" w:lineRule="auto"/>
        <w:ind w:firstLine="709"/>
        <w:rPr>
          <w:rFonts w:cs="Times New Roman"/>
        </w:rPr>
      </w:pPr>
    </w:p>
    <w:p w:rsidR="00C544BF" w:rsidRPr="00E2241B" w:rsidRDefault="00C544BF" w:rsidP="00C544BF">
      <w:pPr>
        <w:pStyle w:val="afff8"/>
        <w:widowControl w:val="0"/>
        <w:spacing w:before="0" w:after="0" w:line="276" w:lineRule="auto"/>
        <w:ind w:firstLine="709"/>
        <w:rPr>
          <w:rFonts w:cs="Times New Roman"/>
          <w:b/>
        </w:rPr>
      </w:pPr>
      <w:r w:rsidRPr="00E2241B">
        <w:rPr>
          <w:rFonts w:cs="Times New Roman"/>
          <w:b/>
        </w:rPr>
        <w:t>Федеральные законы, указы Президента, постановления Правительства Российской Федерации</w:t>
      </w:r>
    </w:p>
    <w:p w:rsidR="00C544BF" w:rsidRPr="00E2241B" w:rsidRDefault="00C544BF" w:rsidP="00C544BF">
      <w:pPr>
        <w:pStyle w:val="afff8"/>
        <w:widowControl w:val="0"/>
        <w:spacing w:before="0" w:after="0" w:line="276" w:lineRule="auto"/>
        <w:ind w:firstLine="709"/>
        <w:rPr>
          <w:rFonts w:cs="Times New Roman"/>
          <w:spacing w:val="-20"/>
        </w:rPr>
      </w:pPr>
      <w:r w:rsidRPr="00E2241B">
        <w:rPr>
          <w:rFonts w:cs="Times New Roman"/>
          <w:spacing w:val="-20"/>
        </w:rPr>
        <w:t xml:space="preserve">Конституция Российской Федерации от 12 декабря </w:t>
      </w:r>
      <w:smartTag w:uri="urn:schemas-microsoft-com:office:smarttags" w:element="metricconverter">
        <w:smartTagPr>
          <w:attr w:name="ProductID" w:val="1993 г"/>
        </w:smartTagPr>
        <w:r w:rsidRPr="00E2241B">
          <w:rPr>
            <w:rFonts w:cs="Times New Roman"/>
            <w:spacing w:val="-20"/>
          </w:rPr>
          <w:t>1993 г</w:t>
        </w:r>
      </w:smartTag>
      <w:r w:rsidRPr="00E2241B">
        <w:rPr>
          <w:rFonts w:cs="Times New Roman"/>
          <w:spacing w:val="-20"/>
        </w:rPr>
        <w:t xml:space="preserve">. </w:t>
      </w:r>
    </w:p>
    <w:p w:rsidR="00C544BF" w:rsidRPr="00E2241B" w:rsidRDefault="00C544BF" w:rsidP="00C544BF">
      <w:pPr>
        <w:pStyle w:val="afff8"/>
        <w:widowControl w:val="0"/>
        <w:spacing w:before="0" w:after="0" w:line="276" w:lineRule="auto"/>
        <w:ind w:firstLine="709"/>
        <w:rPr>
          <w:rFonts w:cs="Times New Roman"/>
          <w:spacing w:val="-20"/>
        </w:rPr>
      </w:pPr>
      <w:r w:rsidRPr="00E2241B">
        <w:rPr>
          <w:rFonts w:cs="Times New Roman"/>
          <w:spacing w:val="-20"/>
        </w:rPr>
        <w:t xml:space="preserve">Градостроительный кодекс Российской Федерации от 29 декабря </w:t>
      </w:r>
      <w:smartTag w:uri="urn:schemas-microsoft-com:office:smarttags" w:element="metricconverter">
        <w:smartTagPr>
          <w:attr w:name="ProductID" w:val="2004 г"/>
        </w:smartTagPr>
        <w:r w:rsidRPr="00E2241B">
          <w:rPr>
            <w:rFonts w:cs="Times New Roman"/>
            <w:spacing w:val="-20"/>
          </w:rPr>
          <w:t>2004 г</w:t>
        </w:r>
      </w:smartTag>
      <w:r w:rsidRPr="00E2241B">
        <w:rPr>
          <w:rFonts w:cs="Times New Roman"/>
          <w:spacing w:val="-20"/>
        </w:rPr>
        <w:t>. № 190-ФЗ</w:t>
      </w:r>
    </w:p>
    <w:p w:rsidR="00C544BF" w:rsidRPr="00E2241B" w:rsidRDefault="00C544BF" w:rsidP="00C544BF">
      <w:pPr>
        <w:pStyle w:val="afff8"/>
        <w:widowControl w:val="0"/>
        <w:spacing w:before="0" w:after="0" w:line="276" w:lineRule="auto"/>
        <w:ind w:firstLine="709"/>
        <w:rPr>
          <w:rFonts w:cs="Times New Roman"/>
          <w:spacing w:val="-20"/>
        </w:rPr>
      </w:pPr>
      <w:r w:rsidRPr="00E2241B">
        <w:rPr>
          <w:rFonts w:cs="Times New Roman"/>
          <w:spacing w:val="-20"/>
        </w:rPr>
        <w:t xml:space="preserve">Земельный кодекс Российской Федерации от 25 октября </w:t>
      </w:r>
      <w:smartTag w:uri="urn:schemas-microsoft-com:office:smarttags" w:element="metricconverter">
        <w:smartTagPr>
          <w:attr w:name="ProductID" w:val="2001 г"/>
        </w:smartTagPr>
        <w:r w:rsidRPr="00E2241B">
          <w:rPr>
            <w:rFonts w:cs="Times New Roman"/>
            <w:spacing w:val="-20"/>
          </w:rPr>
          <w:t>2001 г</w:t>
        </w:r>
      </w:smartTag>
      <w:r w:rsidRPr="00E2241B">
        <w:rPr>
          <w:rFonts w:cs="Times New Roman"/>
          <w:spacing w:val="-20"/>
        </w:rPr>
        <w:t xml:space="preserve">. № 136-ФЗ </w:t>
      </w:r>
    </w:p>
    <w:p w:rsidR="00C544BF" w:rsidRPr="00E2241B" w:rsidRDefault="00C544BF" w:rsidP="00C544BF">
      <w:pPr>
        <w:pStyle w:val="afff8"/>
        <w:widowControl w:val="0"/>
        <w:spacing w:before="0" w:after="0" w:line="276" w:lineRule="auto"/>
        <w:ind w:firstLine="709"/>
        <w:rPr>
          <w:rFonts w:cs="Times New Roman"/>
          <w:spacing w:val="-20"/>
        </w:rPr>
      </w:pPr>
      <w:r w:rsidRPr="00E2241B">
        <w:rPr>
          <w:rFonts w:cs="Times New Roman"/>
          <w:spacing w:val="-20"/>
        </w:rPr>
        <w:t xml:space="preserve">Жилищный кодекс Российской Федерации от 29 декабря </w:t>
      </w:r>
      <w:smartTag w:uri="urn:schemas-microsoft-com:office:smarttags" w:element="metricconverter">
        <w:smartTagPr>
          <w:attr w:name="ProductID" w:val="2004 г"/>
        </w:smartTagPr>
        <w:r w:rsidRPr="00E2241B">
          <w:rPr>
            <w:rFonts w:cs="Times New Roman"/>
            <w:spacing w:val="-20"/>
          </w:rPr>
          <w:t>2004 г</w:t>
        </w:r>
      </w:smartTag>
      <w:r w:rsidRPr="00E2241B">
        <w:rPr>
          <w:rFonts w:cs="Times New Roman"/>
          <w:spacing w:val="-20"/>
        </w:rPr>
        <w:t>. № 188-ФЗ</w:t>
      </w:r>
    </w:p>
    <w:p w:rsidR="00C544BF" w:rsidRPr="00E2241B" w:rsidRDefault="00C544BF" w:rsidP="00C544BF">
      <w:pPr>
        <w:pStyle w:val="afff8"/>
        <w:widowControl w:val="0"/>
        <w:spacing w:before="0" w:after="0" w:line="276" w:lineRule="auto"/>
        <w:ind w:firstLine="709"/>
        <w:rPr>
          <w:rFonts w:cs="Times New Roman"/>
          <w:spacing w:val="-20"/>
        </w:rPr>
      </w:pPr>
      <w:r w:rsidRPr="00E2241B">
        <w:rPr>
          <w:rFonts w:cs="Times New Roman"/>
          <w:spacing w:val="-20"/>
        </w:rPr>
        <w:t xml:space="preserve">Водный кодекс Российской Федерации от 3 июня </w:t>
      </w:r>
      <w:smartTag w:uri="urn:schemas-microsoft-com:office:smarttags" w:element="metricconverter">
        <w:smartTagPr>
          <w:attr w:name="ProductID" w:val="2006 г"/>
        </w:smartTagPr>
        <w:r w:rsidRPr="00E2241B">
          <w:rPr>
            <w:rFonts w:cs="Times New Roman"/>
            <w:spacing w:val="-20"/>
          </w:rPr>
          <w:t>2006 г</w:t>
        </w:r>
      </w:smartTag>
      <w:r w:rsidRPr="00E2241B">
        <w:rPr>
          <w:rFonts w:cs="Times New Roman"/>
          <w:spacing w:val="-20"/>
        </w:rPr>
        <w:t>. № 74-ФЗ</w:t>
      </w:r>
    </w:p>
    <w:p w:rsidR="00C544BF" w:rsidRPr="00E2241B" w:rsidRDefault="00C544BF" w:rsidP="00C544BF">
      <w:pPr>
        <w:pStyle w:val="afff8"/>
        <w:widowControl w:val="0"/>
        <w:spacing w:before="0" w:after="0" w:line="276" w:lineRule="auto"/>
        <w:ind w:firstLine="709"/>
        <w:rPr>
          <w:rFonts w:cs="Times New Roman"/>
          <w:spacing w:val="-20"/>
        </w:rPr>
      </w:pPr>
      <w:r w:rsidRPr="00E2241B">
        <w:rPr>
          <w:rFonts w:cs="Times New Roman"/>
          <w:spacing w:val="-20"/>
        </w:rPr>
        <w:t xml:space="preserve">Лесной кодекс Российской Федерации от 4 декабря </w:t>
      </w:r>
      <w:smartTag w:uri="urn:schemas-microsoft-com:office:smarttags" w:element="metricconverter">
        <w:smartTagPr>
          <w:attr w:name="ProductID" w:val="2006 г"/>
        </w:smartTagPr>
        <w:r w:rsidRPr="00E2241B">
          <w:rPr>
            <w:rFonts w:cs="Times New Roman"/>
            <w:spacing w:val="-20"/>
          </w:rPr>
          <w:t>2006 г</w:t>
        </w:r>
      </w:smartTag>
      <w:r w:rsidRPr="00E2241B">
        <w:rPr>
          <w:rFonts w:cs="Times New Roman"/>
          <w:spacing w:val="-20"/>
        </w:rPr>
        <w:t>. № 200-ФЗ</w:t>
      </w:r>
    </w:p>
    <w:p w:rsidR="00C544BF" w:rsidRPr="00E2241B" w:rsidRDefault="00C544BF" w:rsidP="00C544BF">
      <w:pPr>
        <w:pStyle w:val="afff8"/>
        <w:widowControl w:val="0"/>
        <w:spacing w:before="0" w:after="0" w:line="276" w:lineRule="auto"/>
        <w:ind w:firstLine="709"/>
        <w:rPr>
          <w:rFonts w:cs="Times New Roman"/>
          <w:spacing w:val="-20"/>
        </w:rPr>
      </w:pPr>
      <w:r w:rsidRPr="00E2241B">
        <w:rPr>
          <w:rFonts w:cs="Times New Roman"/>
          <w:spacing w:val="-20"/>
        </w:rPr>
        <w:t xml:space="preserve">Воздушный кодекс Российской Федерации от 19 марта </w:t>
      </w:r>
      <w:smartTag w:uri="urn:schemas-microsoft-com:office:smarttags" w:element="metricconverter">
        <w:smartTagPr>
          <w:attr w:name="ProductID" w:val="1997 г"/>
        </w:smartTagPr>
        <w:r w:rsidRPr="00E2241B">
          <w:rPr>
            <w:rFonts w:cs="Times New Roman"/>
            <w:spacing w:val="-20"/>
          </w:rPr>
          <w:t>1997 г</w:t>
        </w:r>
      </w:smartTag>
      <w:r w:rsidRPr="00E2241B">
        <w:rPr>
          <w:rFonts w:cs="Times New Roman"/>
          <w:spacing w:val="-20"/>
        </w:rPr>
        <w:t>. № 60-ФЗ</w:t>
      </w:r>
    </w:p>
    <w:p w:rsidR="00C544BF" w:rsidRPr="00E2241B" w:rsidRDefault="00C544BF" w:rsidP="00C544BF">
      <w:pPr>
        <w:pStyle w:val="afff8"/>
        <w:widowControl w:val="0"/>
        <w:spacing w:before="0" w:after="0" w:line="276" w:lineRule="auto"/>
        <w:ind w:firstLine="709"/>
        <w:rPr>
          <w:rFonts w:cs="Times New Roman"/>
          <w:spacing w:val="-20"/>
        </w:rPr>
      </w:pPr>
      <w:r w:rsidRPr="00E2241B">
        <w:rPr>
          <w:rFonts w:cs="Times New Roman"/>
          <w:spacing w:val="-20"/>
        </w:rPr>
        <w:t xml:space="preserve">Закон Российской Федерации «О недрах» от 21 февраля </w:t>
      </w:r>
      <w:smartTag w:uri="urn:schemas-microsoft-com:office:smarttags" w:element="metricconverter">
        <w:smartTagPr>
          <w:attr w:name="ProductID" w:val="1992 г"/>
        </w:smartTagPr>
        <w:r w:rsidRPr="00E2241B">
          <w:rPr>
            <w:rFonts w:cs="Times New Roman"/>
            <w:spacing w:val="-20"/>
          </w:rPr>
          <w:t>1992 г</w:t>
        </w:r>
      </w:smartTag>
      <w:r w:rsidRPr="00E2241B">
        <w:rPr>
          <w:rFonts w:cs="Times New Roman"/>
          <w:spacing w:val="-20"/>
        </w:rPr>
        <w:t>. № 2395-1</w:t>
      </w:r>
    </w:p>
    <w:p w:rsidR="00C544BF" w:rsidRPr="00E2241B" w:rsidRDefault="00C544BF" w:rsidP="00C544BF">
      <w:pPr>
        <w:pStyle w:val="afff8"/>
        <w:widowControl w:val="0"/>
        <w:spacing w:before="0" w:after="0" w:line="276" w:lineRule="auto"/>
        <w:ind w:firstLine="709"/>
        <w:rPr>
          <w:rFonts w:cs="Times New Roman"/>
          <w:spacing w:val="-20"/>
        </w:rPr>
      </w:pPr>
      <w:r w:rsidRPr="00E2241B">
        <w:rPr>
          <w:rFonts w:cs="Times New Roman"/>
          <w:spacing w:val="-20"/>
        </w:rPr>
        <w:t xml:space="preserve">Федеральный закон «О защите населения и территорий от чрезвычайных ситуаций природного и техногенного характера» от 21 декабря </w:t>
      </w:r>
      <w:smartTag w:uri="urn:schemas-microsoft-com:office:smarttags" w:element="metricconverter">
        <w:smartTagPr>
          <w:attr w:name="ProductID" w:val="1994 г"/>
        </w:smartTagPr>
        <w:r w:rsidRPr="00E2241B">
          <w:rPr>
            <w:rFonts w:cs="Times New Roman"/>
            <w:spacing w:val="-20"/>
          </w:rPr>
          <w:t>1994 г</w:t>
        </w:r>
      </w:smartTag>
      <w:r w:rsidRPr="00E2241B">
        <w:rPr>
          <w:rFonts w:cs="Times New Roman"/>
          <w:spacing w:val="-20"/>
        </w:rPr>
        <w:t xml:space="preserve">. № 68-ФЗ </w:t>
      </w:r>
    </w:p>
    <w:p w:rsidR="00C544BF" w:rsidRPr="00E2241B" w:rsidRDefault="00C544BF" w:rsidP="00C544BF">
      <w:pPr>
        <w:pStyle w:val="afff8"/>
        <w:widowControl w:val="0"/>
        <w:spacing w:before="0" w:after="0" w:line="276" w:lineRule="auto"/>
        <w:ind w:firstLine="709"/>
        <w:rPr>
          <w:rFonts w:cs="Times New Roman"/>
          <w:spacing w:val="-20"/>
        </w:rPr>
      </w:pPr>
      <w:r w:rsidRPr="00E2241B">
        <w:rPr>
          <w:rFonts w:cs="Times New Roman"/>
          <w:spacing w:val="-20"/>
        </w:rPr>
        <w:t xml:space="preserve">Федеральный закон «Об особо охраняемых природных территориях» от 15 февраля </w:t>
      </w:r>
      <w:smartTag w:uri="urn:schemas-microsoft-com:office:smarttags" w:element="metricconverter">
        <w:smartTagPr>
          <w:attr w:name="ProductID" w:val="1995 г"/>
        </w:smartTagPr>
        <w:r w:rsidRPr="00E2241B">
          <w:rPr>
            <w:rFonts w:cs="Times New Roman"/>
            <w:spacing w:val="-20"/>
          </w:rPr>
          <w:t>1995 г</w:t>
        </w:r>
      </w:smartTag>
      <w:r w:rsidRPr="00E2241B">
        <w:rPr>
          <w:rFonts w:cs="Times New Roman"/>
          <w:spacing w:val="-20"/>
        </w:rPr>
        <w:t>. № 33-ФЗ</w:t>
      </w:r>
    </w:p>
    <w:p w:rsidR="00C544BF" w:rsidRPr="00E2241B" w:rsidRDefault="00C544BF" w:rsidP="00C544BF">
      <w:pPr>
        <w:pStyle w:val="afff8"/>
        <w:widowControl w:val="0"/>
        <w:spacing w:before="0" w:after="0" w:line="276" w:lineRule="auto"/>
        <w:ind w:firstLine="709"/>
        <w:rPr>
          <w:rFonts w:cs="Times New Roman"/>
          <w:color w:val="000000"/>
          <w:spacing w:val="-20"/>
        </w:rPr>
      </w:pPr>
      <w:r w:rsidRPr="00E2241B">
        <w:rPr>
          <w:rFonts w:cs="Times New Roman"/>
          <w:color w:val="000000"/>
          <w:spacing w:val="-20"/>
        </w:rPr>
        <w:t xml:space="preserve">Федеральный закон «О природных лечебных ресурсах, лечебно-оздоровительных местностях и курортах» от 23 февраля </w:t>
      </w:r>
      <w:smartTag w:uri="urn:schemas-microsoft-com:office:smarttags" w:element="metricconverter">
        <w:smartTagPr>
          <w:attr w:name="ProductID" w:val="1995 г"/>
        </w:smartTagPr>
        <w:r w:rsidRPr="00E2241B">
          <w:rPr>
            <w:rFonts w:cs="Times New Roman"/>
            <w:color w:val="000000"/>
            <w:spacing w:val="-20"/>
          </w:rPr>
          <w:t>1995 г</w:t>
        </w:r>
      </w:smartTag>
      <w:r w:rsidRPr="00E2241B">
        <w:rPr>
          <w:rFonts w:cs="Times New Roman"/>
          <w:color w:val="000000"/>
          <w:spacing w:val="-20"/>
        </w:rPr>
        <w:t xml:space="preserve">. № 26-ФЗ </w:t>
      </w:r>
    </w:p>
    <w:p w:rsidR="00C544BF" w:rsidRPr="00E2241B" w:rsidRDefault="00C544BF" w:rsidP="00C544BF">
      <w:pPr>
        <w:pStyle w:val="afff6"/>
        <w:ind w:left="0" w:firstLine="709"/>
        <w:rPr>
          <w:rFonts w:ascii="Times New Roman" w:hAnsi="Times New Roman"/>
          <w:spacing w:val="-20"/>
        </w:rPr>
      </w:pPr>
      <w:r w:rsidRPr="00E2241B">
        <w:rPr>
          <w:rFonts w:ascii="Times New Roman" w:hAnsi="Times New Roman"/>
          <w:spacing w:val="-20"/>
        </w:rPr>
        <w:t>Федеральный закон РФ от 29.12.2006 г.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C544BF" w:rsidRPr="00E2241B" w:rsidRDefault="00C544BF" w:rsidP="00C544BF">
      <w:pPr>
        <w:pStyle w:val="afff8"/>
        <w:widowControl w:val="0"/>
        <w:spacing w:before="0" w:after="0" w:line="276" w:lineRule="auto"/>
        <w:ind w:firstLine="709"/>
        <w:rPr>
          <w:rFonts w:cs="Times New Roman"/>
          <w:spacing w:val="-20"/>
        </w:rPr>
      </w:pPr>
      <w:r w:rsidRPr="00E2241B">
        <w:rPr>
          <w:rFonts w:cs="Times New Roman"/>
          <w:spacing w:val="-20"/>
        </w:rPr>
        <w:t xml:space="preserve">Федеральный закон «Об архитектурной деятельности в Российской Федерации» от 17 ноября </w:t>
      </w:r>
      <w:smartTag w:uri="urn:schemas-microsoft-com:office:smarttags" w:element="metricconverter">
        <w:smartTagPr>
          <w:attr w:name="ProductID" w:val="1995 г"/>
        </w:smartTagPr>
        <w:r w:rsidRPr="00E2241B">
          <w:rPr>
            <w:rFonts w:cs="Times New Roman"/>
            <w:spacing w:val="-20"/>
          </w:rPr>
          <w:t>1995 г</w:t>
        </w:r>
      </w:smartTag>
      <w:r w:rsidRPr="00E2241B">
        <w:rPr>
          <w:rFonts w:cs="Times New Roman"/>
          <w:spacing w:val="-20"/>
        </w:rPr>
        <w:t xml:space="preserve">. № 169-ФЗ </w:t>
      </w:r>
    </w:p>
    <w:p w:rsidR="00C544BF" w:rsidRPr="00E2241B" w:rsidRDefault="00C544BF" w:rsidP="00C544BF">
      <w:pPr>
        <w:pStyle w:val="afff8"/>
        <w:widowControl w:val="0"/>
        <w:spacing w:before="0" w:after="0" w:line="276" w:lineRule="auto"/>
        <w:ind w:firstLine="709"/>
        <w:rPr>
          <w:rFonts w:cs="Times New Roman"/>
          <w:spacing w:val="-20"/>
        </w:rPr>
      </w:pPr>
      <w:r w:rsidRPr="00E2241B">
        <w:rPr>
          <w:rFonts w:cs="Times New Roman"/>
          <w:spacing w:val="-20"/>
        </w:rPr>
        <w:t xml:space="preserve">Федеральный закон «Об экологической экспертизе» от 23 ноября </w:t>
      </w:r>
      <w:smartTag w:uri="urn:schemas-microsoft-com:office:smarttags" w:element="metricconverter">
        <w:smartTagPr>
          <w:attr w:name="ProductID" w:val="1995 г"/>
        </w:smartTagPr>
        <w:r w:rsidRPr="00E2241B">
          <w:rPr>
            <w:rFonts w:cs="Times New Roman"/>
            <w:spacing w:val="-20"/>
          </w:rPr>
          <w:t>1995 г</w:t>
        </w:r>
      </w:smartTag>
      <w:r w:rsidRPr="00E2241B">
        <w:rPr>
          <w:rFonts w:cs="Times New Roman"/>
          <w:spacing w:val="-20"/>
        </w:rPr>
        <w:t>. № 174-ФЗ</w:t>
      </w:r>
    </w:p>
    <w:p w:rsidR="00C544BF" w:rsidRPr="00E2241B" w:rsidRDefault="00C544BF" w:rsidP="00C544BF">
      <w:pPr>
        <w:widowControl w:val="0"/>
        <w:spacing w:after="0"/>
        <w:ind w:firstLine="709"/>
        <w:jc w:val="both"/>
        <w:rPr>
          <w:rFonts w:ascii="Times New Roman" w:hAnsi="Times New Roman"/>
          <w:color w:val="000000"/>
          <w:spacing w:val="-20"/>
          <w:sz w:val="24"/>
          <w:szCs w:val="24"/>
        </w:rPr>
      </w:pPr>
      <w:r w:rsidRPr="00E2241B">
        <w:rPr>
          <w:rFonts w:ascii="Times New Roman" w:hAnsi="Times New Roman"/>
          <w:color w:val="000000"/>
          <w:spacing w:val="-20"/>
          <w:sz w:val="24"/>
          <w:szCs w:val="24"/>
        </w:rPr>
        <w:t xml:space="preserve">Федеральный закон «О социальной защите инвалидов в Российской Федерации» от 24 ноября </w:t>
      </w:r>
      <w:smartTag w:uri="urn:schemas-microsoft-com:office:smarttags" w:element="metricconverter">
        <w:smartTagPr>
          <w:attr w:name="ProductID" w:val="1995 г"/>
        </w:smartTagPr>
        <w:r w:rsidRPr="00E2241B">
          <w:rPr>
            <w:rFonts w:ascii="Times New Roman" w:hAnsi="Times New Roman"/>
            <w:color w:val="000000"/>
            <w:spacing w:val="-20"/>
            <w:sz w:val="24"/>
            <w:szCs w:val="24"/>
          </w:rPr>
          <w:t>1995 г</w:t>
        </w:r>
      </w:smartTag>
      <w:r w:rsidRPr="00E2241B">
        <w:rPr>
          <w:rFonts w:ascii="Times New Roman" w:hAnsi="Times New Roman"/>
          <w:color w:val="000000"/>
          <w:spacing w:val="-20"/>
          <w:sz w:val="24"/>
          <w:szCs w:val="24"/>
        </w:rPr>
        <w:t xml:space="preserve">. № 181-ФЗ </w:t>
      </w:r>
    </w:p>
    <w:p w:rsidR="00C544BF" w:rsidRPr="00E2241B" w:rsidRDefault="00C544BF" w:rsidP="00C544BF">
      <w:pPr>
        <w:pStyle w:val="afff8"/>
        <w:widowControl w:val="0"/>
        <w:spacing w:before="0" w:after="0" w:line="276" w:lineRule="auto"/>
        <w:ind w:firstLine="709"/>
        <w:rPr>
          <w:rFonts w:cs="Times New Roman"/>
          <w:spacing w:val="-20"/>
        </w:rPr>
      </w:pPr>
      <w:r w:rsidRPr="00E2241B">
        <w:rPr>
          <w:rFonts w:cs="Times New Roman"/>
          <w:color w:val="000000"/>
          <w:spacing w:val="-20"/>
        </w:rPr>
        <w:t xml:space="preserve">Федеральный закон «О безопасности дорожного движения» от 10 декабря </w:t>
      </w:r>
      <w:smartTag w:uri="urn:schemas-microsoft-com:office:smarttags" w:element="metricconverter">
        <w:smartTagPr>
          <w:attr w:name="ProductID" w:val="1995 г"/>
        </w:smartTagPr>
        <w:r w:rsidRPr="00E2241B">
          <w:rPr>
            <w:rFonts w:cs="Times New Roman"/>
            <w:color w:val="000000"/>
            <w:spacing w:val="-20"/>
          </w:rPr>
          <w:t>1995 г</w:t>
        </w:r>
      </w:smartTag>
      <w:r w:rsidRPr="00E2241B">
        <w:rPr>
          <w:rFonts w:cs="Times New Roman"/>
          <w:color w:val="000000"/>
          <w:spacing w:val="-20"/>
        </w:rPr>
        <w:t xml:space="preserve">. № 196-ФЗ </w:t>
      </w:r>
    </w:p>
    <w:p w:rsidR="00C544BF" w:rsidRPr="00E2241B" w:rsidRDefault="00C544BF" w:rsidP="00C544BF">
      <w:pPr>
        <w:pStyle w:val="afff8"/>
        <w:widowControl w:val="0"/>
        <w:spacing w:before="0" w:after="0" w:line="276" w:lineRule="auto"/>
        <w:ind w:firstLine="709"/>
        <w:rPr>
          <w:rFonts w:cs="Times New Roman"/>
          <w:spacing w:val="-20"/>
        </w:rPr>
      </w:pPr>
      <w:r w:rsidRPr="00E2241B">
        <w:rPr>
          <w:rFonts w:cs="Times New Roman"/>
          <w:spacing w:val="-20"/>
        </w:rPr>
        <w:t xml:space="preserve">Федеральный закон «Об отходах производства и потребления» от 24 июня </w:t>
      </w:r>
      <w:smartTag w:uri="urn:schemas-microsoft-com:office:smarttags" w:element="metricconverter">
        <w:smartTagPr>
          <w:attr w:name="ProductID" w:val="1998 г"/>
        </w:smartTagPr>
        <w:r w:rsidRPr="00E2241B">
          <w:rPr>
            <w:rFonts w:cs="Times New Roman"/>
            <w:spacing w:val="-20"/>
          </w:rPr>
          <w:t>1998 г</w:t>
        </w:r>
      </w:smartTag>
      <w:r w:rsidRPr="00E2241B">
        <w:rPr>
          <w:rFonts w:cs="Times New Roman"/>
          <w:spacing w:val="-20"/>
        </w:rPr>
        <w:t xml:space="preserve">. № 89-ФЗ </w:t>
      </w:r>
    </w:p>
    <w:p w:rsidR="00C544BF" w:rsidRPr="00E2241B" w:rsidRDefault="00C544BF" w:rsidP="00C544BF">
      <w:pPr>
        <w:pStyle w:val="afff8"/>
        <w:widowControl w:val="0"/>
        <w:spacing w:before="0" w:after="0" w:line="276" w:lineRule="auto"/>
        <w:ind w:firstLine="709"/>
        <w:rPr>
          <w:rFonts w:cs="Times New Roman"/>
          <w:spacing w:val="-20"/>
        </w:rPr>
      </w:pPr>
      <w:r w:rsidRPr="00E2241B">
        <w:rPr>
          <w:rFonts w:cs="Times New Roman"/>
          <w:spacing w:val="-20"/>
        </w:rPr>
        <w:t xml:space="preserve">Федеральный закон «О санитарно-эпидемиологическом благополучии населения» от 30 марта </w:t>
      </w:r>
      <w:smartTag w:uri="urn:schemas-microsoft-com:office:smarttags" w:element="metricconverter">
        <w:smartTagPr>
          <w:attr w:name="ProductID" w:val="1999 г"/>
        </w:smartTagPr>
        <w:r w:rsidRPr="00E2241B">
          <w:rPr>
            <w:rFonts w:cs="Times New Roman"/>
            <w:spacing w:val="-20"/>
          </w:rPr>
          <w:t>1999 г</w:t>
        </w:r>
      </w:smartTag>
      <w:r w:rsidRPr="00E2241B">
        <w:rPr>
          <w:rFonts w:cs="Times New Roman"/>
          <w:spacing w:val="-20"/>
        </w:rPr>
        <w:t xml:space="preserve">.  №52-Ф3 </w:t>
      </w:r>
    </w:p>
    <w:p w:rsidR="00C544BF" w:rsidRPr="00E2241B" w:rsidRDefault="00C544BF" w:rsidP="00C544BF">
      <w:pPr>
        <w:pStyle w:val="afff8"/>
        <w:widowControl w:val="0"/>
        <w:spacing w:before="0" w:after="0" w:line="276" w:lineRule="auto"/>
        <w:ind w:firstLine="709"/>
        <w:rPr>
          <w:rFonts w:cs="Times New Roman"/>
          <w:spacing w:val="-20"/>
        </w:rPr>
      </w:pPr>
      <w:r w:rsidRPr="00E2241B">
        <w:rPr>
          <w:rFonts w:cs="Times New Roman"/>
          <w:spacing w:val="-20"/>
        </w:rPr>
        <w:t xml:space="preserve">Федеральный закон «Об охране окружающей среды» от 10 января </w:t>
      </w:r>
      <w:smartTag w:uri="urn:schemas-microsoft-com:office:smarttags" w:element="metricconverter">
        <w:smartTagPr>
          <w:attr w:name="ProductID" w:val="2002 г"/>
        </w:smartTagPr>
        <w:r w:rsidRPr="00E2241B">
          <w:rPr>
            <w:rFonts w:cs="Times New Roman"/>
            <w:spacing w:val="-20"/>
          </w:rPr>
          <w:t>2002 г</w:t>
        </w:r>
      </w:smartTag>
      <w:r w:rsidRPr="00E2241B">
        <w:rPr>
          <w:rFonts w:cs="Times New Roman"/>
          <w:spacing w:val="-20"/>
        </w:rPr>
        <w:t>. № 7-ФЗ</w:t>
      </w:r>
    </w:p>
    <w:p w:rsidR="00C544BF" w:rsidRPr="00E2241B" w:rsidRDefault="00C544BF" w:rsidP="00C544BF">
      <w:pPr>
        <w:widowControl w:val="0"/>
        <w:spacing w:after="0"/>
        <w:ind w:firstLine="709"/>
        <w:jc w:val="both"/>
        <w:rPr>
          <w:rFonts w:ascii="Times New Roman" w:hAnsi="Times New Roman"/>
          <w:color w:val="000000"/>
          <w:spacing w:val="-20"/>
          <w:sz w:val="24"/>
          <w:szCs w:val="24"/>
        </w:rPr>
      </w:pPr>
      <w:r w:rsidRPr="00E2241B">
        <w:rPr>
          <w:rFonts w:ascii="Times New Roman" w:hAnsi="Times New Roman"/>
          <w:color w:val="000000"/>
          <w:spacing w:val="-20"/>
          <w:sz w:val="24"/>
          <w:szCs w:val="24"/>
        </w:rPr>
        <w:t xml:space="preserve">Федеральный закон «Об объектах культурного наследия (памятниках истории и культуры) народов Российской Федерации» от 25 июня </w:t>
      </w:r>
      <w:smartTag w:uri="urn:schemas-microsoft-com:office:smarttags" w:element="metricconverter">
        <w:smartTagPr>
          <w:attr w:name="ProductID" w:val="2002 г"/>
        </w:smartTagPr>
        <w:r w:rsidRPr="00E2241B">
          <w:rPr>
            <w:rFonts w:ascii="Times New Roman" w:hAnsi="Times New Roman"/>
            <w:color w:val="000000"/>
            <w:spacing w:val="-20"/>
            <w:sz w:val="24"/>
            <w:szCs w:val="24"/>
          </w:rPr>
          <w:t>2002 г</w:t>
        </w:r>
      </w:smartTag>
      <w:r w:rsidRPr="00E2241B">
        <w:rPr>
          <w:rFonts w:ascii="Times New Roman" w:hAnsi="Times New Roman"/>
          <w:color w:val="000000"/>
          <w:spacing w:val="-20"/>
          <w:sz w:val="24"/>
          <w:szCs w:val="24"/>
        </w:rPr>
        <w:t>. № 73-ФЗ</w:t>
      </w:r>
    </w:p>
    <w:p w:rsidR="00C544BF" w:rsidRPr="00E2241B" w:rsidRDefault="00C544BF" w:rsidP="00C544BF">
      <w:pPr>
        <w:widowControl w:val="0"/>
        <w:spacing w:after="0"/>
        <w:ind w:firstLine="709"/>
        <w:jc w:val="both"/>
        <w:rPr>
          <w:rFonts w:ascii="Times New Roman" w:hAnsi="Times New Roman"/>
          <w:color w:val="000000"/>
          <w:spacing w:val="-20"/>
          <w:sz w:val="24"/>
          <w:szCs w:val="24"/>
        </w:rPr>
      </w:pPr>
      <w:r w:rsidRPr="00E2241B">
        <w:rPr>
          <w:rFonts w:ascii="Times New Roman" w:hAnsi="Times New Roman"/>
          <w:color w:val="000000"/>
          <w:spacing w:val="-20"/>
          <w:sz w:val="24"/>
          <w:szCs w:val="24"/>
        </w:rPr>
        <w:t xml:space="preserve">Федеральный закон «О техническом регулировании» от 27 декабря </w:t>
      </w:r>
      <w:smartTag w:uri="urn:schemas-microsoft-com:office:smarttags" w:element="metricconverter">
        <w:smartTagPr>
          <w:attr w:name="ProductID" w:val="2002 г"/>
        </w:smartTagPr>
        <w:r w:rsidRPr="00E2241B">
          <w:rPr>
            <w:rFonts w:ascii="Times New Roman" w:hAnsi="Times New Roman"/>
            <w:color w:val="000000"/>
            <w:spacing w:val="-20"/>
            <w:sz w:val="24"/>
            <w:szCs w:val="24"/>
          </w:rPr>
          <w:t>2002 г</w:t>
        </w:r>
      </w:smartTag>
      <w:r w:rsidRPr="00E2241B">
        <w:rPr>
          <w:rFonts w:ascii="Times New Roman" w:hAnsi="Times New Roman"/>
          <w:color w:val="000000"/>
          <w:spacing w:val="-20"/>
          <w:sz w:val="24"/>
          <w:szCs w:val="24"/>
        </w:rPr>
        <w:t>. № 184-ФЗ</w:t>
      </w:r>
    </w:p>
    <w:p w:rsidR="00C544BF" w:rsidRPr="00E2241B" w:rsidRDefault="00C544BF" w:rsidP="00C544BF">
      <w:pPr>
        <w:widowControl w:val="0"/>
        <w:spacing w:after="0"/>
        <w:ind w:firstLine="709"/>
        <w:jc w:val="both"/>
        <w:rPr>
          <w:rFonts w:ascii="Times New Roman" w:hAnsi="Times New Roman"/>
          <w:spacing w:val="-20"/>
          <w:sz w:val="24"/>
          <w:szCs w:val="24"/>
        </w:rPr>
      </w:pPr>
      <w:r w:rsidRPr="00E2241B">
        <w:rPr>
          <w:rFonts w:ascii="Times New Roman" w:hAnsi="Times New Roman"/>
          <w:spacing w:val="-20"/>
          <w:sz w:val="24"/>
          <w:szCs w:val="24"/>
        </w:rPr>
        <w:t xml:space="preserve">Федеральный закон «Об общих принципах организации местного самоуправления в Российской Федерации» от 6 октября </w:t>
      </w:r>
      <w:smartTag w:uri="urn:schemas-microsoft-com:office:smarttags" w:element="metricconverter">
        <w:smartTagPr>
          <w:attr w:name="ProductID" w:val="2003 г"/>
        </w:smartTagPr>
        <w:r w:rsidRPr="00E2241B">
          <w:rPr>
            <w:rFonts w:ascii="Times New Roman" w:hAnsi="Times New Roman"/>
            <w:spacing w:val="-20"/>
            <w:sz w:val="24"/>
            <w:szCs w:val="24"/>
          </w:rPr>
          <w:t>2003 г</w:t>
        </w:r>
      </w:smartTag>
      <w:r w:rsidRPr="00E2241B">
        <w:rPr>
          <w:rFonts w:ascii="Times New Roman" w:hAnsi="Times New Roman"/>
          <w:spacing w:val="-20"/>
          <w:sz w:val="24"/>
          <w:szCs w:val="24"/>
        </w:rPr>
        <w:t>. № 131-ФЗ</w:t>
      </w:r>
    </w:p>
    <w:p w:rsidR="00C544BF" w:rsidRPr="00E2241B" w:rsidRDefault="00C544BF" w:rsidP="00C544BF">
      <w:pPr>
        <w:widowControl w:val="0"/>
        <w:spacing w:after="0"/>
        <w:ind w:firstLine="709"/>
        <w:jc w:val="both"/>
        <w:rPr>
          <w:rFonts w:ascii="Times New Roman" w:hAnsi="Times New Roman"/>
          <w:color w:val="000000"/>
          <w:spacing w:val="-20"/>
          <w:sz w:val="24"/>
          <w:szCs w:val="24"/>
        </w:rPr>
      </w:pPr>
      <w:r w:rsidRPr="00E2241B">
        <w:rPr>
          <w:rFonts w:ascii="Times New Roman" w:hAnsi="Times New Roman"/>
          <w:spacing w:val="-20"/>
          <w:sz w:val="24"/>
          <w:szCs w:val="24"/>
        </w:rPr>
        <w:t xml:space="preserve">Федеральный закон «О переводе земель или земельных участков из одной категории в другую» от 21 декабря </w:t>
      </w:r>
      <w:smartTag w:uri="urn:schemas-microsoft-com:office:smarttags" w:element="metricconverter">
        <w:smartTagPr>
          <w:attr w:name="ProductID" w:val="2004 г"/>
        </w:smartTagPr>
        <w:r w:rsidRPr="00E2241B">
          <w:rPr>
            <w:rFonts w:ascii="Times New Roman" w:hAnsi="Times New Roman"/>
            <w:spacing w:val="-20"/>
            <w:sz w:val="24"/>
            <w:szCs w:val="24"/>
          </w:rPr>
          <w:t>2004 г</w:t>
        </w:r>
      </w:smartTag>
      <w:r w:rsidRPr="00E2241B">
        <w:rPr>
          <w:rFonts w:ascii="Times New Roman" w:hAnsi="Times New Roman"/>
          <w:spacing w:val="-20"/>
          <w:sz w:val="24"/>
          <w:szCs w:val="24"/>
        </w:rPr>
        <w:t>. № 172-ФЗ</w:t>
      </w:r>
    </w:p>
    <w:p w:rsidR="00C544BF" w:rsidRPr="00E2241B" w:rsidRDefault="00C544BF" w:rsidP="00C544BF">
      <w:pPr>
        <w:widowControl w:val="0"/>
        <w:spacing w:after="0"/>
        <w:ind w:firstLine="709"/>
        <w:jc w:val="both"/>
        <w:rPr>
          <w:rFonts w:ascii="Times New Roman" w:hAnsi="Times New Roman"/>
          <w:spacing w:val="-20"/>
          <w:sz w:val="24"/>
          <w:szCs w:val="24"/>
        </w:rPr>
      </w:pPr>
      <w:r w:rsidRPr="00E2241B">
        <w:rPr>
          <w:rFonts w:ascii="Times New Roman" w:hAnsi="Times New Roman"/>
          <w:spacing w:val="-20"/>
          <w:sz w:val="24"/>
          <w:szCs w:val="24"/>
        </w:rPr>
        <w:t>Федеральный закон «О введении водного кодека» от 3 июня 2006 г.</w:t>
      </w:r>
    </w:p>
    <w:p w:rsidR="00C544BF" w:rsidRPr="00E2241B" w:rsidRDefault="00C544BF" w:rsidP="00C544BF">
      <w:pPr>
        <w:widowControl w:val="0"/>
        <w:spacing w:after="0"/>
        <w:ind w:firstLine="709"/>
        <w:jc w:val="both"/>
        <w:rPr>
          <w:rFonts w:ascii="Times New Roman" w:hAnsi="Times New Roman"/>
          <w:color w:val="000000"/>
          <w:spacing w:val="-20"/>
          <w:sz w:val="24"/>
          <w:szCs w:val="24"/>
        </w:rPr>
      </w:pPr>
      <w:r w:rsidRPr="00E2241B">
        <w:rPr>
          <w:rFonts w:ascii="Times New Roman" w:hAnsi="Times New Roman"/>
          <w:color w:val="000000"/>
          <w:spacing w:val="-20"/>
          <w:sz w:val="24"/>
          <w:szCs w:val="24"/>
        </w:rPr>
        <w:t xml:space="preserve">Постановление Правительства Российской Федерации «Об утверждении Положения об определении размеров </w:t>
      </w:r>
      <w:r w:rsidRPr="00E2241B">
        <w:rPr>
          <w:rFonts w:ascii="Times New Roman" w:hAnsi="Times New Roman"/>
          <w:color w:val="000000"/>
          <w:spacing w:val="-20"/>
          <w:sz w:val="24"/>
          <w:szCs w:val="24"/>
        </w:rPr>
        <w:lastRenderedPageBreak/>
        <w:t xml:space="preserve">и установлении границ земельных участков в кондоминиумах» от 26 сентября </w:t>
      </w:r>
      <w:smartTag w:uri="urn:schemas-microsoft-com:office:smarttags" w:element="metricconverter">
        <w:smartTagPr>
          <w:attr w:name="ProductID" w:val="1997 г"/>
        </w:smartTagPr>
        <w:r w:rsidRPr="00E2241B">
          <w:rPr>
            <w:rFonts w:ascii="Times New Roman" w:hAnsi="Times New Roman"/>
            <w:color w:val="000000"/>
            <w:spacing w:val="-20"/>
            <w:sz w:val="24"/>
            <w:szCs w:val="24"/>
          </w:rPr>
          <w:t>1997 г</w:t>
        </w:r>
      </w:smartTag>
      <w:r w:rsidRPr="00E2241B">
        <w:rPr>
          <w:rFonts w:ascii="Times New Roman" w:hAnsi="Times New Roman"/>
          <w:color w:val="000000"/>
          <w:spacing w:val="-20"/>
          <w:sz w:val="24"/>
          <w:szCs w:val="24"/>
        </w:rPr>
        <w:t>.</w:t>
      </w:r>
      <w:r w:rsidRPr="00E2241B">
        <w:rPr>
          <w:rFonts w:ascii="Times New Roman" w:hAnsi="Times New Roman"/>
          <w:spacing w:val="-20"/>
          <w:sz w:val="24"/>
          <w:szCs w:val="24"/>
        </w:rPr>
        <w:t xml:space="preserve"> </w:t>
      </w:r>
      <w:r w:rsidRPr="00E2241B">
        <w:rPr>
          <w:rFonts w:ascii="Times New Roman" w:hAnsi="Times New Roman"/>
          <w:color w:val="000000"/>
          <w:spacing w:val="-20"/>
          <w:sz w:val="24"/>
          <w:szCs w:val="24"/>
        </w:rPr>
        <w:t>№ 1223</w:t>
      </w:r>
    </w:p>
    <w:p w:rsidR="00C544BF" w:rsidRPr="00E2241B" w:rsidRDefault="00C544BF" w:rsidP="00C544BF">
      <w:pPr>
        <w:widowControl w:val="0"/>
        <w:spacing w:after="0"/>
        <w:ind w:firstLine="709"/>
        <w:jc w:val="both"/>
        <w:rPr>
          <w:rFonts w:ascii="Times New Roman" w:hAnsi="Times New Roman"/>
          <w:spacing w:val="-20"/>
          <w:sz w:val="24"/>
          <w:szCs w:val="24"/>
        </w:rPr>
      </w:pPr>
      <w:r w:rsidRPr="00E2241B">
        <w:rPr>
          <w:rFonts w:ascii="Times New Roman" w:hAnsi="Times New Roman"/>
          <w:color w:val="000000"/>
          <w:spacing w:val="-20"/>
          <w:sz w:val="24"/>
          <w:szCs w:val="24"/>
        </w:rPr>
        <w:t xml:space="preserve">Постановление Правительства Российской Федерации «Правила установления и использования придорожных полос федеральных автомобильных дорог общего пользования» от 1 декабря </w:t>
      </w:r>
      <w:smartTag w:uri="urn:schemas-microsoft-com:office:smarttags" w:element="metricconverter">
        <w:smartTagPr>
          <w:attr w:name="ProductID" w:val="1998 г"/>
        </w:smartTagPr>
        <w:r w:rsidRPr="00E2241B">
          <w:rPr>
            <w:rFonts w:ascii="Times New Roman" w:hAnsi="Times New Roman"/>
            <w:color w:val="000000"/>
            <w:spacing w:val="-20"/>
            <w:sz w:val="24"/>
            <w:szCs w:val="24"/>
          </w:rPr>
          <w:t>1998 г</w:t>
        </w:r>
      </w:smartTag>
      <w:r w:rsidRPr="00E2241B">
        <w:rPr>
          <w:rFonts w:ascii="Times New Roman" w:hAnsi="Times New Roman"/>
          <w:color w:val="000000"/>
          <w:spacing w:val="-20"/>
          <w:sz w:val="24"/>
          <w:szCs w:val="24"/>
        </w:rPr>
        <w:t>. №</w:t>
      </w:r>
      <w:r w:rsidRPr="00E2241B">
        <w:rPr>
          <w:rFonts w:ascii="Times New Roman" w:hAnsi="Times New Roman"/>
          <w:spacing w:val="-20"/>
          <w:sz w:val="24"/>
          <w:szCs w:val="24"/>
        </w:rPr>
        <w:t xml:space="preserve"> </w:t>
      </w:r>
      <w:r w:rsidRPr="00E2241B">
        <w:rPr>
          <w:rFonts w:ascii="Times New Roman" w:hAnsi="Times New Roman"/>
          <w:color w:val="000000"/>
          <w:spacing w:val="-20"/>
          <w:sz w:val="24"/>
          <w:szCs w:val="24"/>
        </w:rPr>
        <w:t>1420</w:t>
      </w:r>
    </w:p>
    <w:p w:rsidR="00C544BF" w:rsidRPr="00E2241B" w:rsidRDefault="00C544BF" w:rsidP="00C544BF">
      <w:pPr>
        <w:widowControl w:val="0"/>
        <w:spacing w:after="0"/>
        <w:ind w:firstLine="709"/>
        <w:jc w:val="both"/>
        <w:rPr>
          <w:rFonts w:ascii="Times New Roman" w:hAnsi="Times New Roman"/>
          <w:spacing w:val="-20"/>
          <w:sz w:val="24"/>
          <w:szCs w:val="24"/>
        </w:rPr>
      </w:pPr>
      <w:r w:rsidRPr="00E2241B">
        <w:rPr>
          <w:rFonts w:ascii="Times New Roman" w:hAnsi="Times New Roman"/>
          <w:spacing w:val="-20"/>
          <w:sz w:val="24"/>
          <w:szCs w:val="24"/>
        </w:rPr>
        <w:t>Постановление Коллегии Министерства культуры РСФСР от 19.02.90 г. № 12, коллегии Госстроя РСФСР от 28.02.90 г. № 3, президиума Центрального совета ВООПИК от 16.02.90 г. № 12(162) «Об утверждении нового Списка исторических населенных мест РСФСР»</w:t>
      </w:r>
    </w:p>
    <w:p w:rsidR="00C544BF" w:rsidRPr="00E2241B" w:rsidRDefault="00C544BF" w:rsidP="00C544BF">
      <w:pPr>
        <w:autoSpaceDE w:val="0"/>
        <w:autoSpaceDN w:val="0"/>
        <w:adjustRightInd w:val="0"/>
        <w:spacing w:after="0"/>
        <w:ind w:firstLine="709"/>
        <w:jc w:val="both"/>
        <w:rPr>
          <w:rFonts w:ascii="Times New Roman" w:hAnsi="Times New Roman"/>
          <w:sz w:val="24"/>
          <w:szCs w:val="24"/>
        </w:rPr>
      </w:pPr>
      <w:r w:rsidRPr="00E2241B">
        <w:rPr>
          <w:rFonts w:ascii="Times New Roman" w:hAnsi="Times New Roman"/>
          <w:sz w:val="24"/>
          <w:szCs w:val="24"/>
        </w:rPr>
        <w:t>Указом об утверждении «Доктрины продовольственной безопасности Российской Федерации», подписанный президентом РФ Д. Медведевым от 1 февраля 2010 года.</w:t>
      </w:r>
    </w:p>
    <w:p w:rsidR="00C544BF" w:rsidRPr="00E2241B" w:rsidRDefault="00C544BF" w:rsidP="00C544BF">
      <w:pPr>
        <w:pStyle w:val="afff8"/>
        <w:widowControl w:val="0"/>
        <w:spacing w:before="0" w:after="0" w:line="276" w:lineRule="auto"/>
        <w:ind w:firstLine="709"/>
        <w:rPr>
          <w:rFonts w:cs="Times New Roman"/>
          <w:b/>
          <w:spacing w:val="-20"/>
        </w:rPr>
      </w:pPr>
      <w:r w:rsidRPr="00E2241B">
        <w:rPr>
          <w:rFonts w:cs="Times New Roman"/>
          <w:b/>
          <w:spacing w:val="-20"/>
        </w:rPr>
        <w:t>Законодательные акты Ростовской области</w:t>
      </w:r>
    </w:p>
    <w:p w:rsidR="00C544BF" w:rsidRPr="00E2241B" w:rsidRDefault="00C544BF" w:rsidP="00C544BF">
      <w:pPr>
        <w:pStyle w:val="1fb"/>
        <w:spacing w:line="276" w:lineRule="auto"/>
        <w:ind w:left="0" w:firstLine="709"/>
        <w:jc w:val="both"/>
        <w:rPr>
          <w:rFonts w:ascii="Times New Roman" w:hAnsi="Times New Roman" w:cs="Times New Roman"/>
          <w:b w:val="0"/>
          <w:color w:val="auto"/>
          <w:spacing w:val="-20"/>
          <w:sz w:val="24"/>
          <w:szCs w:val="24"/>
        </w:rPr>
      </w:pPr>
      <w:r w:rsidRPr="00E2241B">
        <w:rPr>
          <w:rFonts w:ascii="Times New Roman" w:hAnsi="Times New Roman" w:cs="Times New Roman"/>
          <w:b w:val="0"/>
          <w:color w:val="auto"/>
          <w:spacing w:val="-20"/>
          <w:sz w:val="24"/>
          <w:szCs w:val="24"/>
        </w:rPr>
        <w:t xml:space="preserve">Областной закон «О некоторых вопросах регулирования градостроительной деятельности на территории Ростовской области» от 07 марта </w:t>
      </w:r>
      <w:smartTag w:uri="urn:schemas-microsoft-com:office:smarttags" w:element="metricconverter">
        <w:smartTagPr>
          <w:attr w:name="ProductID" w:val="2006 г"/>
        </w:smartTagPr>
        <w:r w:rsidRPr="00E2241B">
          <w:rPr>
            <w:rFonts w:ascii="Times New Roman" w:hAnsi="Times New Roman" w:cs="Times New Roman"/>
            <w:b w:val="0"/>
            <w:color w:val="auto"/>
            <w:spacing w:val="-20"/>
            <w:sz w:val="24"/>
            <w:szCs w:val="24"/>
          </w:rPr>
          <w:t>2006 г</w:t>
        </w:r>
      </w:smartTag>
      <w:r w:rsidRPr="00E2241B">
        <w:rPr>
          <w:rFonts w:ascii="Times New Roman" w:hAnsi="Times New Roman" w:cs="Times New Roman"/>
          <w:b w:val="0"/>
          <w:color w:val="auto"/>
          <w:spacing w:val="-20"/>
          <w:sz w:val="24"/>
          <w:szCs w:val="24"/>
        </w:rPr>
        <w:t>. № 462-ЗС</w:t>
      </w:r>
    </w:p>
    <w:p w:rsidR="00C544BF" w:rsidRPr="00E2241B" w:rsidRDefault="00C544BF" w:rsidP="00C544BF">
      <w:pPr>
        <w:pStyle w:val="1fb"/>
        <w:spacing w:line="276" w:lineRule="auto"/>
        <w:ind w:left="0" w:firstLine="709"/>
        <w:jc w:val="both"/>
        <w:rPr>
          <w:rFonts w:ascii="Times New Roman" w:hAnsi="Times New Roman" w:cs="Times New Roman"/>
          <w:b w:val="0"/>
          <w:color w:val="auto"/>
          <w:spacing w:val="-20"/>
          <w:sz w:val="24"/>
          <w:szCs w:val="24"/>
        </w:rPr>
      </w:pPr>
      <w:r w:rsidRPr="00E2241B">
        <w:rPr>
          <w:rFonts w:ascii="Times New Roman" w:hAnsi="Times New Roman" w:cs="Times New Roman"/>
          <w:b w:val="0"/>
          <w:color w:val="auto"/>
          <w:spacing w:val="-20"/>
          <w:sz w:val="24"/>
          <w:szCs w:val="24"/>
        </w:rPr>
        <w:t xml:space="preserve">Областной закон «О местном самоуправлении в Ростовской области» от 28 декабря </w:t>
      </w:r>
      <w:smartTag w:uri="urn:schemas-microsoft-com:office:smarttags" w:element="metricconverter">
        <w:smartTagPr>
          <w:attr w:name="ProductID" w:val="2005 г"/>
        </w:smartTagPr>
        <w:r w:rsidRPr="00E2241B">
          <w:rPr>
            <w:rFonts w:ascii="Times New Roman" w:hAnsi="Times New Roman" w:cs="Times New Roman"/>
            <w:b w:val="0"/>
            <w:color w:val="auto"/>
            <w:spacing w:val="-20"/>
            <w:sz w:val="24"/>
            <w:szCs w:val="24"/>
          </w:rPr>
          <w:t>2005 г</w:t>
        </w:r>
      </w:smartTag>
      <w:r w:rsidRPr="00E2241B">
        <w:rPr>
          <w:rFonts w:ascii="Times New Roman" w:hAnsi="Times New Roman" w:cs="Times New Roman"/>
          <w:b w:val="0"/>
          <w:color w:val="auto"/>
          <w:spacing w:val="-20"/>
          <w:sz w:val="24"/>
          <w:szCs w:val="24"/>
        </w:rPr>
        <w:t>. № 436-ЗС</w:t>
      </w:r>
    </w:p>
    <w:p w:rsidR="00C544BF" w:rsidRPr="00E2241B" w:rsidRDefault="00C544BF" w:rsidP="00C544BF">
      <w:pPr>
        <w:widowControl w:val="0"/>
        <w:spacing w:after="0"/>
        <w:ind w:firstLine="709"/>
        <w:jc w:val="both"/>
        <w:rPr>
          <w:rFonts w:ascii="Times New Roman" w:hAnsi="Times New Roman"/>
          <w:spacing w:val="-20"/>
          <w:sz w:val="24"/>
          <w:szCs w:val="24"/>
        </w:rPr>
      </w:pPr>
      <w:r w:rsidRPr="00E2241B">
        <w:rPr>
          <w:rFonts w:ascii="Times New Roman" w:hAnsi="Times New Roman"/>
          <w:spacing w:val="-20"/>
          <w:sz w:val="24"/>
          <w:szCs w:val="24"/>
        </w:rPr>
        <w:t xml:space="preserve">Областной закон «О регулировании земельных отношений в Ростовской области» от 22 июля </w:t>
      </w:r>
      <w:smartTag w:uri="urn:schemas-microsoft-com:office:smarttags" w:element="metricconverter">
        <w:smartTagPr>
          <w:attr w:name="ProductID" w:val="2003 г"/>
        </w:smartTagPr>
        <w:r w:rsidRPr="00E2241B">
          <w:rPr>
            <w:rFonts w:ascii="Times New Roman" w:hAnsi="Times New Roman"/>
            <w:spacing w:val="-20"/>
            <w:sz w:val="24"/>
            <w:szCs w:val="24"/>
          </w:rPr>
          <w:t>2003 г</w:t>
        </w:r>
      </w:smartTag>
      <w:r w:rsidRPr="00E2241B">
        <w:rPr>
          <w:rFonts w:ascii="Times New Roman" w:hAnsi="Times New Roman"/>
          <w:spacing w:val="-20"/>
          <w:sz w:val="24"/>
          <w:szCs w:val="24"/>
        </w:rPr>
        <w:t>. № 19-ЗС</w:t>
      </w:r>
    </w:p>
    <w:p w:rsidR="00C544BF" w:rsidRPr="00E2241B" w:rsidRDefault="00C544BF" w:rsidP="00C544BF">
      <w:pPr>
        <w:pStyle w:val="afff6"/>
        <w:ind w:left="0" w:firstLine="709"/>
        <w:rPr>
          <w:rFonts w:ascii="Times New Roman" w:hAnsi="Times New Roman"/>
          <w:spacing w:val="-20"/>
        </w:rPr>
      </w:pPr>
      <w:r w:rsidRPr="00E2241B">
        <w:rPr>
          <w:rFonts w:ascii="Times New Roman" w:hAnsi="Times New Roman"/>
          <w:spacing w:val="-20"/>
        </w:rPr>
        <w:t xml:space="preserve">Областной закон РО от 12.03.2007 г. № 634-ЗС «Об утверждении соглашения о порядке управления Игорной зоной на территории </w:t>
      </w:r>
      <w:proofErr w:type="spellStart"/>
      <w:r w:rsidRPr="00E2241B">
        <w:rPr>
          <w:rFonts w:ascii="Times New Roman" w:hAnsi="Times New Roman"/>
          <w:spacing w:val="-20"/>
        </w:rPr>
        <w:t>Щербиновского</w:t>
      </w:r>
      <w:proofErr w:type="spellEnd"/>
      <w:r w:rsidRPr="00E2241B">
        <w:rPr>
          <w:rFonts w:ascii="Times New Roman" w:hAnsi="Times New Roman"/>
          <w:spacing w:val="-20"/>
        </w:rPr>
        <w:t xml:space="preserve"> района Краснодарского края и Азовского района Ростовской области и взаимодействии органов исполнительной власти Ростовской области и Краснодарского края при осуществлении государственного регулирования деятельности по организации и проведению азартных игр»;</w:t>
      </w:r>
    </w:p>
    <w:p w:rsidR="00C544BF" w:rsidRPr="00E2241B" w:rsidRDefault="00C544BF" w:rsidP="00C544BF">
      <w:pPr>
        <w:pStyle w:val="1fb"/>
        <w:widowControl w:val="0"/>
        <w:spacing w:line="276" w:lineRule="auto"/>
        <w:ind w:left="0" w:firstLine="709"/>
        <w:jc w:val="both"/>
        <w:rPr>
          <w:rFonts w:ascii="Times New Roman" w:hAnsi="Times New Roman" w:cs="Times New Roman"/>
          <w:b w:val="0"/>
          <w:color w:val="auto"/>
          <w:spacing w:val="-20"/>
          <w:sz w:val="24"/>
          <w:szCs w:val="24"/>
        </w:rPr>
      </w:pPr>
      <w:r w:rsidRPr="00E2241B">
        <w:rPr>
          <w:rFonts w:ascii="Times New Roman" w:hAnsi="Times New Roman" w:cs="Times New Roman"/>
          <w:b w:val="0"/>
          <w:color w:val="auto"/>
          <w:spacing w:val="-20"/>
          <w:sz w:val="24"/>
          <w:szCs w:val="24"/>
        </w:rPr>
        <w:t xml:space="preserve">Областной закон «Об административно-территориальном устройстве Ростовской области» от 25 июля </w:t>
      </w:r>
      <w:smartTag w:uri="urn:schemas-microsoft-com:office:smarttags" w:element="metricconverter">
        <w:smartTagPr>
          <w:attr w:name="ProductID" w:val="2005 г"/>
        </w:smartTagPr>
        <w:r w:rsidRPr="00E2241B">
          <w:rPr>
            <w:rFonts w:ascii="Times New Roman" w:hAnsi="Times New Roman" w:cs="Times New Roman"/>
            <w:b w:val="0"/>
            <w:color w:val="auto"/>
            <w:spacing w:val="-20"/>
            <w:sz w:val="24"/>
            <w:szCs w:val="24"/>
          </w:rPr>
          <w:t>2005 г</w:t>
        </w:r>
      </w:smartTag>
      <w:r w:rsidRPr="00E2241B">
        <w:rPr>
          <w:rFonts w:ascii="Times New Roman" w:hAnsi="Times New Roman" w:cs="Times New Roman"/>
          <w:b w:val="0"/>
          <w:color w:val="auto"/>
          <w:spacing w:val="-20"/>
          <w:sz w:val="24"/>
          <w:szCs w:val="24"/>
        </w:rPr>
        <w:t>. № 340-ЗС</w:t>
      </w:r>
    </w:p>
    <w:p w:rsidR="00C544BF" w:rsidRPr="00E2241B" w:rsidRDefault="00C544BF" w:rsidP="00C544BF">
      <w:pPr>
        <w:spacing w:after="0"/>
        <w:ind w:firstLine="709"/>
        <w:jc w:val="both"/>
        <w:rPr>
          <w:rFonts w:ascii="Times New Roman" w:hAnsi="Times New Roman"/>
          <w:spacing w:val="-20"/>
          <w:sz w:val="24"/>
          <w:szCs w:val="24"/>
        </w:rPr>
      </w:pPr>
      <w:r w:rsidRPr="00E2241B">
        <w:rPr>
          <w:rFonts w:ascii="Times New Roman" w:hAnsi="Times New Roman"/>
          <w:spacing w:val="-20"/>
          <w:sz w:val="24"/>
          <w:szCs w:val="24"/>
        </w:rPr>
        <w:t>Областной закон «Об учете граждан в качестве</w:t>
      </w:r>
      <w:r>
        <w:rPr>
          <w:rFonts w:ascii="Times New Roman" w:hAnsi="Times New Roman"/>
          <w:spacing w:val="-20"/>
          <w:sz w:val="24"/>
          <w:szCs w:val="24"/>
        </w:rPr>
        <w:t>,</w:t>
      </w:r>
      <w:r w:rsidRPr="00E2241B">
        <w:rPr>
          <w:rFonts w:ascii="Times New Roman" w:hAnsi="Times New Roman"/>
          <w:spacing w:val="-20"/>
          <w:sz w:val="24"/>
          <w:szCs w:val="24"/>
        </w:rPr>
        <w:t xml:space="preserve"> нуждающихся в жилых помещениях, предоставляемых по договору социального найма на территории Ростовской области» от 07 октября </w:t>
      </w:r>
      <w:smartTag w:uri="urn:schemas-microsoft-com:office:smarttags" w:element="metricconverter">
        <w:smartTagPr>
          <w:attr w:name="ProductID" w:val="2005 г"/>
        </w:smartTagPr>
        <w:r w:rsidRPr="00E2241B">
          <w:rPr>
            <w:rFonts w:ascii="Times New Roman" w:hAnsi="Times New Roman"/>
            <w:spacing w:val="-20"/>
            <w:sz w:val="24"/>
            <w:szCs w:val="24"/>
          </w:rPr>
          <w:t>2005 г</w:t>
        </w:r>
      </w:smartTag>
      <w:r w:rsidRPr="00E2241B">
        <w:rPr>
          <w:rFonts w:ascii="Times New Roman" w:hAnsi="Times New Roman"/>
          <w:spacing w:val="-20"/>
          <w:sz w:val="24"/>
          <w:szCs w:val="24"/>
        </w:rPr>
        <w:t>. № 363-ЗС</w:t>
      </w:r>
    </w:p>
    <w:p w:rsidR="00C544BF" w:rsidRPr="00E2241B" w:rsidRDefault="00C544BF" w:rsidP="00C544BF">
      <w:pPr>
        <w:pStyle w:val="ConsTitle"/>
        <w:ind w:right="0" w:firstLine="709"/>
        <w:rPr>
          <w:rFonts w:ascii="Times New Roman" w:hAnsi="Times New Roman" w:cs="Times New Roman"/>
          <w:b w:val="0"/>
          <w:spacing w:val="-20"/>
          <w:sz w:val="24"/>
          <w:szCs w:val="24"/>
        </w:rPr>
      </w:pPr>
      <w:r w:rsidRPr="00E2241B">
        <w:rPr>
          <w:rFonts w:ascii="Times New Roman" w:hAnsi="Times New Roman" w:cs="Times New Roman"/>
          <w:b w:val="0"/>
          <w:spacing w:val="-20"/>
          <w:sz w:val="24"/>
          <w:szCs w:val="24"/>
        </w:rPr>
        <w:t xml:space="preserve">Областной закон «О специализированном жилищном фонде Ростовской области» от 19 мая </w:t>
      </w:r>
      <w:smartTag w:uri="urn:schemas-microsoft-com:office:smarttags" w:element="metricconverter">
        <w:smartTagPr>
          <w:attr w:name="ProductID" w:val="2006 г"/>
        </w:smartTagPr>
        <w:r w:rsidRPr="00E2241B">
          <w:rPr>
            <w:rFonts w:ascii="Times New Roman" w:hAnsi="Times New Roman" w:cs="Times New Roman"/>
            <w:b w:val="0"/>
            <w:spacing w:val="-20"/>
            <w:sz w:val="24"/>
            <w:szCs w:val="24"/>
          </w:rPr>
          <w:t>2006 г</w:t>
        </w:r>
      </w:smartTag>
      <w:r w:rsidRPr="00E2241B">
        <w:rPr>
          <w:rFonts w:ascii="Times New Roman" w:hAnsi="Times New Roman" w:cs="Times New Roman"/>
          <w:b w:val="0"/>
          <w:spacing w:val="-20"/>
          <w:sz w:val="24"/>
          <w:szCs w:val="24"/>
        </w:rPr>
        <w:t>. № 496-ЗС</w:t>
      </w:r>
    </w:p>
    <w:p w:rsidR="00C544BF" w:rsidRPr="00E2241B" w:rsidRDefault="00C544BF" w:rsidP="00C544BF">
      <w:pPr>
        <w:pStyle w:val="1fb"/>
        <w:spacing w:line="276" w:lineRule="auto"/>
        <w:ind w:left="0" w:firstLine="709"/>
        <w:jc w:val="both"/>
        <w:rPr>
          <w:rFonts w:ascii="Times New Roman" w:hAnsi="Times New Roman" w:cs="Times New Roman"/>
          <w:b w:val="0"/>
          <w:color w:val="auto"/>
          <w:spacing w:val="-20"/>
          <w:sz w:val="24"/>
          <w:szCs w:val="24"/>
        </w:rPr>
      </w:pPr>
      <w:r w:rsidRPr="00E2241B">
        <w:rPr>
          <w:rFonts w:ascii="Times New Roman" w:hAnsi="Times New Roman" w:cs="Times New Roman"/>
          <w:b w:val="0"/>
          <w:color w:val="auto"/>
          <w:spacing w:val="-20"/>
          <w:sz w:val="24"/>
          <w:szCs w:val="24"/>
        </w:rPr>
        <w:t xml:space="preserve">Областной закон «Об особо охраняемых природных территориях Ростовской области» от 28 декабря </w:t>
      </w:r>
      <w:smartTag w:uri="urn:schemas-microsoft-com:office:smarttags" w:element="metricconverter">
        <w:smartTagPr>
          <w:attr w:name="ProductID" w:val="2005 г"/>
        </w:smartTagPr>
        <w:r w:rsidRPr="00E2241B">
          <w:rPr>
            <w:rFonts w:ascii="Times New Roman" w:hAnsi="Times New Roman" w:cs="Times New Roman"/>
            <w:b w:val="0"/>
            <w:color w:val="auto"/>
            <w:spacing w:val="-20"/>
            <w:sz w:val="24"/>
            <w:szCs w:val="24"/>
          </w:rPr>
          <w:t>2005 г</w:t>
        </w:r>
      </w:smartTag>
      <w:r w:rsidRPr="00E2241B">
        <w:rPr>
          <w:rFonts w:ascii="Times New Roman" w:hAnsi="Times New Roman" w:cs="Times New Roman"/>
          <w:b w:val="0"/>
          <w:color w:val="auto"/>
          <w:spacing w:val="-20"/>
          <w:sz w:val="24"/>
          <w:szCs w:val="24"/>
        </w:rPr>
        <w:t>. № 426-ЗС</w:t>
      </w:r>
    </w:p>
    <w:p w:rsidR="00C544BF" w:rsidRPr="00E2241B" w:rsidRDefault="00C544BF" w:rsidP="00C544BF">
      <w:pPr>
        <w:widowControl w:val="0"/>
        <w:spacing w:after="0"/>
        <w:ind w:firstLine="709"/>
        <w:jc w:val="both"/>
        <w:rPr>
          <w:rFonts w:ascii="Times New Roman" w:hAnsi="Times New Roman"/>
          <w:spacing w:val="-20"/>
          <w:sz w:val="24"/>
          <w:szCs w:val="24"/>
        </w:rPr>
      </w:pPr>
      <w:r w:rsidRPr="00E2241B">
        <w:rPr>
          <w:rFonts w:ascii="Times New Roman" w:hAnsi="Times New Roman"/>
          <w:spacing w:val="-20"/>
          <w:sz w:val="24"/>
          <w:szCs w:val="24"/>
        </w:rPr>
        <w:t xml:space="preserve">Областной закон «Об объектах культурного наследия (памятниках истории и культуры) в Ростовской области» от 22 октября </w:t>
      </w:r>
      <w:smartTag w:uri="urn:schemas-microsoft-com:office:smarttags" w:element="metricconverter">
        <w:smartTagPr>
          <w:attr w:name="ProductID" w:val="2004 г"/>
        </w:smartTagPr>
        <w:r w:rsidRPr="00E2241B">
          <w:rPr>
            <w:rFonts w:ascii="Times New Roman" w:hAnsi="Times New Roman"/>
            <w:spacing w:val="-20"/>
            <w:sz w:val="24"/>
            <w:szCs w:val="24"/>
          </w:rPr>
          <w:t>2004 г</w:t>
        </w:r>
      </w:smartTag>
      <w:r w:rsidRPr="00E2241B">
        <w:rPr>
          <w:rFonts w:ascii="Times New Roman" w:hAnsi="Times New Roman"/>
          <w:spacing w:val="-20"/>
          <w:sz w:val="24"/>
          <w:szCs w:val="24"/>
        </w:rPr>
        <w:t>. № 178-ЗС</w:t>
      </w:r>
    </w:p>
    <w:p w:rsidR="00C544BF" w:rsidRPr="00E2241B" w:rsidRDefault="00C544BF" w:rsidP="00C544BF">
      <w:pPr>
        <w:widowControl w:val="0"/>
        <w:spacing w:after="0"/>
        <w:ind w:firstLine="709"/>
        <w:jc w:val="both"/>
        <w:rPr>
          <w:rFonts w:ascii="Times New Roman" w:hAnsi="Times New Roman"/>
          <w:spacing w:val="-20"/>
          <w:sz w:val="24"/>
          <w:szCs w:val="24"/>
        </w:rPr>
      </w:pPr>
      <w:r w:rsidRPr="00E2241B">
        <w:rPr>
          <w:rFonts w:ascii="Times New Roman" w:hAnsi="Times New Roman"/>
          <w:spacing w:val="-20"/>
          <w:sz w:val="24"/>
          <w:szCs w:val="24"/>
        </w:rPr>
        <w:t xml:space="preserve">Постановление Главы Администрации (Губернатора) Ростовской области «О принятии на государственную охрану памятников истории и культуры </w:t>
      </w:r>
      <w:bookmarkStart w:id="19" w:name="YANDEX_31"/>
      <w:bookmarkEnd w:id="19"/>
      <w:r w:rsidRPr="00E2241B">
        <w:rPr>
          <w:rFonts w:ascii="Times New Roman" w:hAnsi="Times New Roman"/>
          <w:spacing w:val="-20"/>
          <w:sz w:val="24"/>
          <w:szCs w:val="24"/>
        </w:rPr>
        <w:t>области и мерах по их охране» от 21.02.1997 г. № 51</w:t>
      </w:r>
    </w:p>
    <w:p w:rsidR="00C544BF" w:rsidRPr="00E2241B" w:rsidRDefault="00C544BF" w:rsidP="00C544BF">
      <w:pPr>
        <w:pStyle w:val="afff6"/>
        <w:ind w:left="0" w:firstLine="709"/>
        <w:rPr>
          <w:rFonts w:ascii="Times New Roman" w:hAnsi="Times New Roman"/>
          <w:spacing w:val="-20"/>
        </w:rPr>
      </w:pPr>
      <w:r w:rsidRPr="00E2241B">
        <w:rPr>
          <w:rFonts w:ascii="Times New Roman" w:hAnsi="Times New Roman"/>
          <w:spacing w:val="-20"/>
        </w:rPr>
        <w:t>Областной закон РО от 20.11.2006 г. № 582-ЗС «Об областном бюджете на 2007 год»;</w:t>
      </w:r>
    </w:p>
    <w:p w:rsidR="00C544BF" w:rsidRPr="00E2241B" w:rsidRDefault="00C544BF" w:rsidP="00C544BF">
      <w:pPr>
        <w:pStyle w:val="afff6"/>
        <w:ind w:left="0" w:firstLine="709"/>
        <w:rPr>
          <w:rFonts w:ascii="Times New Roman" w:hAnsi="Times New Roman"/>
          <w:spacing w:val="-20"/>
        </w:rPr>
      </w:pPr>
      <w:r w:rsidRPr="00E2241B">
        <w:rPr>
          <w:rFonts w:ascii="Times New Roman" w:hAnsi="Times New Roman"/>
          <w:spacing w:val="-20"/>
        </w:rPr>
        <w:t>«Нормативы градостроительного проектирования городских округов и поселений Ростовской области»;</w:t>
      </w:r>
    </w:p>
    <w:p w:rsidR="00C544BF" w:rsidRPr="00E2241B" w:rsidRDefault="00C544BF" w:rsidP="00C544BF">
      <w:pPr>
        <w:pStyle w:val="S31"/>
        <w:tabs>
          <w:tab w:val="left" w:pos="0"/>
        </w:tabs>
        <w:spacing w:line="276" w:lineRule="auto"/>
        <w:rPr>
          <w:b/>
          <w:sz w:val="24"/>
          <w:szCs w:val="24"/>
          <w:highlight w:val="yellow"/>
        </w:rPr>
      </w:pPr>
    </w:p>
    <w:p w:rsidR="007B0D52" w:rsidRPr="00574C10" w:rsidRDefault="007B0D52" w:rsidP="00574C10">
      <w:pPr>
        <w:spacing w:after="0"/>
        <w:ind w:firstLine="709"/>
        <w:jc w:val="center"/>
        <w:rPr>
          <w:rFonts w:ascii="Times New Roman" w:hAnsi="Times New Roman"/>
          <w:sz w:val="24"/>
          <w:szCs w:val="24"/>
        </w:rPr>
      </w:pPr>
      <w:r w:rsidRPr="00574C10">
        <w:rPr>
          <w:rFonts w:ascii="Times New Roman" w:hAnsi="Times New Roman"/>
          <w:sz w:val="24"/>
          <w:szCs w:val="24"/>
        </w:rPr>
        <w:t>СВЕДЕНИЯ О ГРАНИЦАХ НАСЕЛЕННЫХ ПУНКТОВ</w:t>
      </w:r>
    </w:p>
    <w:p w:rsidR="007B0D52" w:rsidRPr="00574C10" w:rsidRDefault="007B0D52" w:rsidP="00574C10">
      <w:pPr>
        <w:spacing w:after="0"/>
        <w:ind w:firstLine="709"/>
        <w:rPr>
          <w:rFonts w:ascii="Times New Roman" w:hAnsi="Times New Roman"/>
          <w:sz w:val="24"/>
          <w:szCs w:val="24"/>
        </w:rPr>
      </w:pPr>
    </w:p>
    <w:p w:rsidR="007B0D52" w:rsidRPr="00574C10" w:rsidRDefault="007B0D52" w:rsidP="00574C10">
      <w:pPr>
        <w:spacing w:after="0"/>
        <w:ind w:firstLine="709"/>
        <w:rPr>
          <w:rFonts w:ascii="Times New Roman" w:hAnsi="Times New Roman"/>
          <w:sz w:val="24"/>
          <w:szCs w:val="24"/>
        </w:rPr>
      </w:pPr>
      <w:r w:rsidRPr="00574C10">
        <w:rPr>
          <w:rFonts w:ascii="Times New Roman" w:hAnsi="Times New Roman"/>
          <w:sz w:val="24"/>
          <w:szCs w:val="24"/>
        </w:rPr>
        <w:t xml:space="preserve">п. </w:t>
      </w:r>
      <w:proofErr w:type="spellStart"/>
      <w:r w:rsidRPr="00574C10">
        <w:rPr>
          <w:rFonts w:ascii="Times New Roman" w:hAnsi="Times New Roman"/>
          <w:sz w:val="24"/>
          <w:szCs w:val="24"/>
        </w:rPr>
        <w:t>Новосуховый</w:t>
      </w:r>
      <w:proofErr w:type="spellEnd"/>
      <w:r w:rsidRPr="00574C10">
        <w:rPr>
          <w:rFonts w:ascii="Times New Roman" w:hAnsi="Times New Roman"/>
          <w:sz w:val="24"/>
          <w:szCs w:val="24"/>
        </w:rPr>
        <w:t xml:space="preserve">, площадь 103,18 га: </w:t>
      </w:r>
    </w:p>
    <w:p w:rsidR="007B0D52" w:rsidRPr="00574C10" w:rsidRDefault="007B0D52" w:rsidP="00574C10">
      <w:pPr>
        <w:spacing w:after="0" w:line="240" w:lineRule="auto"/>
        <w:jc w:val="right"/>
        <w:rPr>
          <w:rFonts w:ascii="Times New Roman" w:eastAsia="Times New Roman" w:hAnsi="Times New Roman"/>
          <w:color w:val="000000"/>
          <w:sz w:val="20"/>
          <w:szCs w:val="20"/>
        </w:rPr>
        <w:sectPr w:rsidR="007B0D52" w:rsidRPr="00574C10" w:rsidSect="00574C10">
          <w:pgSz w:w="11906" w:h="16838"/>
          <w:pgMar w:top="567" w:right="567" w:bottom="1134" w:left="1134" w:header="720" w:footer="720" w:gutter="0"/>
          <w:cols w:space="720"/>
          <w:titlePg/>
          <w:docGrid w:linePitch="600" w:charSpace="32768"/>
        </w:sectPr>
      </w:pPr>
    </w:p>
    <w:tbl>
      <w:tblPr>
        <w:tblW w:w="319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60"/>
        <w:gridCol w:w="1066"/>
        <w:gridCol w:w="1166"/>
      </w:tblGrid>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lastRenderedPageBreak/>
              <w:t>1</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520342.6</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2331567.37</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520356.25</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2331568.9</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3</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520374.65</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2331574.44</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4</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520387.35</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2331578.5</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520402.6</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2331585.29</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6</w:t>
            </w:r>
          </w:p>
        </w:tc>
        <w:tc>
          <w:tcPr>
            <w:tcW w:w="1066"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520449</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2331602.73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7</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520466.9</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2331611.54</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8</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520475.95</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2331624.83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9</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520475.05</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2331658.17</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10</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520463.13</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2331736.95</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11</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520454.36</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2331743.13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12</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520446.16</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2331751.73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lastRenderedPageBreak/>
              <w:t>13</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520441.36</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2331760.33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14</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520440.96</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2331770.93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15</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520441.51</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2331773.95</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16</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520447.5</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2331828.22</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17</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520471.42</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2332012.59</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18</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520472.85</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2332023.62</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19</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520584.14</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2332088.28</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20</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520609.57</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2332090.86</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21</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520634.95</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2332096.55</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22</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520648.2</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2332103.14</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520644.13</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2332139.32</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24</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520640.55</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2332171.06</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lastRenderedPageBreak/>
              <w:t>25</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520606.58</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2332447.33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26</w:t>
            </w:r>
          </w:p>
        </w:tc>
        <w:tc>
          <w:tcPr>
            <w:tcW w:w="1066"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520604</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2332468.48</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27</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520598.7</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2332475.62</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28</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520596.05</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2332482.72</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29</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520594.56</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2332490.53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30</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520596.56</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2332499.93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31</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520600.56</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2332511.33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32</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520607.36</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2332524.53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33</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520618.36</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2332534.53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34</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520634.16</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2332534.73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35</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520685.56</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2332532.73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36</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520709.76</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2332527.93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37</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520731.36</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2332520.73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38</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520758.96</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2332508.33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39</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520778.96</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2332498.53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40</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520790.76</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2332491.73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41</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520801.76</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2332485.53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42</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520814.36</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2332478.13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43</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520828.96</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2332471.53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44</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520849.5</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2332460.12</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45</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520856.7</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2332457.1</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46</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520874.3</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2332447.54</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47</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520883.4</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2332438.94</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48</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520911.7</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2332406.52</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49</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520941.85</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2332359.5</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50</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520960.75</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2332334.58</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51</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520957.4</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2332324.58</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520966.9</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2332308.18</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53</w:t>
            </w:r>
          </w:p>
        </w:tc>
        <w:tc>
          <w:tcPr>
            <w:tcW w:w="1066"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521000</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2332269.23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54</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521008.3</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2332272.9</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55</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521085.5</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2332173.42</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56</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521085.85</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2332169.85</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57</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521081.95</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2332161.49</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58</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521081.65</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2332159.69</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59</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521086.5</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2332151.7</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60</w:t>
            </w:r>
          </w:p>
        </w:tc>
        <w:tc>
          <w:tcPr>
            <w:tcW w:w="1066"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521122</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2332106.54</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61</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521132.95</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2332087.52</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62</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521136.4</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2332079.46</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63</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521136.15</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2332068.95</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64</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521132.05</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2332047.82</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65</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521132.9</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2332040.85</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66</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521196.19</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2331949.64</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67</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521224.95</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2331893.63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68</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521224.95</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2331852.89</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69</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521233.9</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2331810.83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70</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521237.97</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2331788.42</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71</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521239.76</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2331778.53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72</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521302.76</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2331781.93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lastRenderedPageBreak/>
              <w:t>73</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521364.36</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2331787.13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74</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521403.96</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2331789.33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75</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521428.56</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2331788.93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76</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521437.76</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2331788.33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77</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521449.56</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2331786.13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78</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521451.36</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2331782.13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79</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521453.17</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2331775.54</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80</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521463.57</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2331726.48</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81</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521469.03</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2331728.09</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82</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521479.68</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2331689.83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83</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521471.62</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2331687.54</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84</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521477.8</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2331657.65</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85</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521504.4</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2331510.87</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86</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521529.5</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2331409.12</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87</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521532.15</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2331369.63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88</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521551.6</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2331309.29</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89</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521571.68</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2331236.94</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90</w:t>
            </w:r>
          </w:p>
        </w:tc>
        <w:tc>
          <w:tcPr>
            <w:tcW w:w="1066"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521581</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2331197.56</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91</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521592.25</w:t>
            </w:r>
          </w:p>
        </w:tc>
        <w:tc>
          <w:tcPr>
            <w:tcW w:w="1166"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2331172</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92</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521593.8</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2331156.66</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93</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521588.95</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2331128.54</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94</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521589.7</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2331111.4</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95</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521598.5</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2331096.56</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96</w:t>
            </w:r>
          </w:p>
        </w:tc>
        <w:tc>
          <w:tcPr>
            <w:tcW w:w="1066"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521599</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2331091.45</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97</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521598.9</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2331075.61</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98</w:t>
            </w:r>
          </w:p>
        </w:tc>
        <w:tc>
          <w:tcPr>
            <w:tcW w:w="1066"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521592</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2331067.69</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99</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521540.4</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2331055.71</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100</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521504.7</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2331053.72</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101</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521491.73</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2331069.6</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102</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521485.12</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2331087.98</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103</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521467.47</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2331126.83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104</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521456.1</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2331132.9</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105</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521443.6</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2331132.9</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106</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521439.8</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2331124.18</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107</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521443.98</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2331089.69</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108</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521440.56</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2331076.42</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109</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521412.9</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2331068.84</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110</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521391.6</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2331071.83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111</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521369.76</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2331097.83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112</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521269.2</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2331338.42</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113</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521142.66</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2331312.33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114</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521115.55</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2331453.75</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115</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521103.4</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2331493.22</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116</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521100.14</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2331498.67</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117</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520877.3</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2331497.35</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118</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520644.45</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2331495.98</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119</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520676.49</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2331449.95</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120</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520798.08</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2331275.26</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lastRenderedPageBreak/>
              <w:t>121</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520808.35</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2331260.51</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122</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520794.84</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2331251.77</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123</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520741.4</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2331200.37</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124</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520743.65</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2331185.6</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125</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520754.05</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2331134.43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126</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520749.45</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2331129.17</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127</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520740.4</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2331122.26</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128</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520727.55</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2331116.83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129</w:t>
            </w:r>
          </w:p>
        </w:tc>
        <w:tc>
          <w:tcPr>
            <w:tcW w:w="1066"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520699</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2331104.28</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130</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520646.45</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2331093.37</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131</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520541.8</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2331065.1</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132</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520472.85</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2331046.77</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133</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520430.2</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2331034.87</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134</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520402.9</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2331020.3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135</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520396.99</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2331006.77</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136</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520395.1</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2331003.02</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137</w:t>
            </w:r>
          </w:p>
        </w:tc>
        <w:tc>
          <w:tcPr>
            <w:tcW w:w="1066"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520387</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2330985.1</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138</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520381.7</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2330971.75</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139</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520358.05</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2330963.48</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140</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520340.3</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2330958.09</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141</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520332.75</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2330956.43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142</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520310.6</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2330951.31</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143</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520293.15</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2330947.73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144</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520278.35</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2330942.54</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145</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520253.8</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2330935.88</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146</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520236.45</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2330933.14</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147</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520216.45</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2330931.86</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148</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520205.95</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2330932.75</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149</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520197.65</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2330935.19</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150</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520188.7</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2330939.92</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151</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520156.4</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2330952.56</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152</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520138.55</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2330963.47</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153</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520136.63</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2330966.08</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154</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520150.09</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2330972.95</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155</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520183.94</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2330990.22</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156</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520205.09</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2331001.01</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157</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520151.3</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2331109.14</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158</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520177.56</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2331132.33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159</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520200.29</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2331147.76</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160</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520201.86</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2331148.83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161</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520234.86</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2331151.83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162</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520283.16</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2331152.43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163</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520322.16</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2331155.43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164</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520343.76</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2331158.43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165</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520456.54</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2331187.29</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166</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520564.94</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2331221.02</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167</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520644.92</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2331239.21</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168</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520630.89</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2331287.35</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lastRenderedPageBreak/>
              <w:t>169</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520615.26</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2331327.93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170</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520614.96</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2331339.33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171</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520606.16</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2331339.33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172</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520596.16</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2331343.73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173</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520589.76</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2331342.93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174</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520583.76</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2331339.63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175</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520572.36</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2331343.53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176</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520555.56</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2331351.33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177</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520544.46</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2331355.53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178</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520531.26</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2331369.63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179</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520514.45</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2331391.71</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180</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520433.16</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2331469.53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181</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520425.96</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2331416.13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182</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520394.76</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2331377.13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183</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520362.96</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2331339.33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184</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520345.5</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2331313.17</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185</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520311.45</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2331294.46</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186</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520289.4</w:t>
            </w:r>
          </w:p>
        </w:tc>
        <w:tc>
          <w:tcPr>
            <w:tcW w:w="1166"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2331290</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187</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520258.7</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2331293.03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188</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520237.47</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2331302.13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189</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520217.39</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2331322.97</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190</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520200.19</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2331347.31</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191</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520191.83</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2331343.15</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192</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520179.84</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2331337.19</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193</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520163.55</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2331331.19</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194</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520117.95</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2331314.25</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195</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520079.04</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2331299.83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196</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520038.82</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2331284.61</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197</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520016.8</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2331340.96</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198</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520007.44</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2331337.43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199</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520005.65</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2331303.65</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200</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519931.82</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2331272.83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201</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519926.8</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2331266.59</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202</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519913.25</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2331269.4</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203</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519902.28</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2331277.19</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204</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519895.09</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2331312.74</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205</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519908.05</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2331329.81</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206</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519925.85</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2331341.71</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207</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519966.25</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2331366.36</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208</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520028.46</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2331391.83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209</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520168.49</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2331447.29</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210</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520163.31</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2331505.85</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211</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520166.01</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2331548.18</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212</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520236.64</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2331580.75</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213</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520240.92</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2331548.94</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214</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520248.09</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2331546.21</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215</w:t>
            </w:r>
          </w:p>
        </w:tc>
        <w:tc>
          <w:tcPr>
            <w:tcW w:w="10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520308.73</w:t>
            </w:r>
          </w:p>
        </w:tc>
        <w:tc>
          <w:tcPr>
            <w:tcW w:w="1166"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2331568.2</w:t>
            </w:r>
          </w:p>
        </w:tc>
      </w:tr>
      <w:tr w:rsidR="007B0D52" w:rsidRPr="00574C10" w:rsidTr="00160C3D">
        <w:trPr>
          <w:trHeight w:val="300"/>
        </w:trPr>
        <w:tc>
          <w:tcPr>
            <w:tcW w:w="960" w:type="dxa"/>
            <w:shd w:val="clear" w:color="auto" w:fill="auto"/>
            <w:noWrap/>
            <w:vAlign w:val="bottom"/>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w:t>
            </w:r>
          </w:p>
        </w:tc>
        <w:tc>
          <w:tcPr>
            <w:tcW w:w="1066" w:type="dxa"/>
            <w:shd w:val="clear" w:color="auto" w:fill="auto"/>
            <w:noWrap/>
            <w:vAlign w:val="bottom"/>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520342.6</w:t>
            </w:r>
          </w:p>
        </w:tc>
        <w:tc>
          <w:tcPr>
            <w:tcW w:w="1166" w:type="dxa"/>
            <w:shd w:val="clear" w:color="auto" w:fill="auto"/>
            <w:noWrap/>
            <w:vAlign w:val="bottom"/>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2331567.37</w:t>
            </w:r>
          </w:p>
        </w:tc>
      </w:tr>
    </w:tbl>
    <w:p w:rsidR="007B0D52" w:rsidRPr="00574C10" w:rsidRDefault="007B0D52" w:rsidP="00574C10">
      <w:pPr>
        <w:spacing w:after="0"/>
        <w:ind w:firstLine="709"/>
        <w:rPr>
          <w:rFonts w:ascii="Times New Roman" w:hAnsi="Times New Roman"/>
          <w:sz w:val="24"/>
          <w:szCs w:val="24"/>
        </w:rPr>
        <w:sectPr w:rsidR="007B0D52" w:rsidRPr="00574C10" w:rsidSect="00574C10">
          <w:type w:val="continuous"/>
          <w:pgSz w:w="11906" w:h="16838"/>
          <w:pgMar w:top="567" w:right="567" w:bottom="1134" w:left="1134" w:header="720" w:footer="720" w:gutter="0"/>
          <w:cols w:num="2" w:space="720"/>
          <w:titlePg/>
          <w:docGrid w:linePitch="600" w:charSpace="32768"/>
        </w:sectPr>
      </w:pPr>
    </w:p>
    <w:p w:rsidR="007B0D52" w:rsidRPr="00574C10" w:rsidRDefault="007B0D52" w:rsidP="00574C10">
      <w:pPr>
        <w:spacing w:after="0"/>
        <w:ind w:firstLine="709"/>
        <w:rPr>
          <w:rFonts w:ascii="Times New Roman" w:hAnsi="Times New Roman"/>
          <w:sz w:val="24"/>
          <w:szCs w:val="24"/>
        </w:rPr>
      </w:pPr>
    </w:p>
    <w:p w:rsidR="007B0D52" w:rsidRPr="00574C10" w:rsidRDefault="007B0D52" w:rsidP="00574C10">
      <w:pPr>
        <w:spacing w:after="0"/>
        <w:ind w:firstLine="709"/>
        <w:rPr>
          <w:rFonts w:ascii="Times New Roman" w:hAnsi="Times New Roman"/>
          <w:sz w:val="24"/>
          <w:szCs w:val="24"/>
        </w:rPr>
      </w:pPr>
    </w:p>
    <w:p w:rsidR="007B0D52" w:rsidRPr="00574C10" w:rsidRDefault="007B0D52" w:rsidP="00574C10">
      <w:pPr>
        <w:spacing w:after="0"/>
        <w:ind w:firstLine="709"/>
        <w:rPr>
          <w:rFonts w:ascii="Times New Roman" w:hAnsi="Times New Roman"/>
          <w:sz w:val="24"/>
          <w:szCs w:val="24"/>
        </w:rPr>
      </w:pPr>
      <w:r w:rsidRPr="00574C10">
        <w:rPr>
          <w:rFonts w:ascii="Times New Roman" w:hAnsi="Times New Roman"/>
          <w:sz w:val="24"/>
          <w:szCs w:val="24"/>
        </w:rPr>
        <w:t xml:space="preserve">х. Крылов, площадь 186,86 га: </w:t>
      </w:r>
    </w:p>
    <w:p w:rsidR="007B0D52" w:rsidRPr="00574C10" w:rsidRDefault="007B0D52" w:rsidP="00574C10">
      <w:pPr>
        <w:spacing w:after="0" w:line="240" w:lineRule="auto"/>
        <w:jc w:val="right"/>
        <w:rPr>
          <w:rFonts w:ascii="Times New Roman" w:eastAsia="Times New Roman" w:hAnsi="Times New Roman"/>
          <w:color w:val="000000"/>
          <w:sz w:val="20"/>
          <w:szCs w:val="20"/>
        </w:rPr>
        <w:sectPr w:rsidR="007B0D52" w:rsidRPr="00574C10" w:rsidSect="00574C10">
          <w:type w:val="continuous"/>
          <w:pgSz w:w="11906" w:h="16838"/>
          <w:pgMar w:top="567" w:right="567" w:bottom="1134" w:left="1134" w:header="720" w:footer="720" w:gutter="0"/>
          <w:cols w:space="720"/>
          <w:titlePg/>
          <w:docGrid w:linePitch="600" w:charSpace="32768"/>
        </w:sectPr>
      </w:pPr>
    </w:p>
    <w:p w:rsidR="007B0D52" w:rsidRPr="00574C10" w:rsidRDefault="007B0D52" w:rsidP="00574C10">
      <w:pPr>
        <w:spacing w:after="0"/>
        <w:ind w:firstLine="709"/>
        <w:rPr>
          <w:rFonts w:ascii="Times New Roman" w:hAnsi="Times New Roman"/>
          <w:sz w:val="24"/>
          <w:szCs w:val="24"/>
        </w:rPr>
        <w:sectPr w:rsidR="007B0D52" w:rsidRPr="00574C10" w:rsidSect="00574C10">
          <w:type w:val="continuous"/>
          <w:pgSz w:w="11906" w:h="16838"/>
          <w:pgMar w:top="567" w:right="567" w:bottom="1134" w:left="1134" w:header="720" w:footer="720" w:gutter="0"/>
          <w:cols w:num="2" w:space="720"/>
          <w:titlePg/>
          <w:docGrid w:linePitch="600" w:charSpace="32768"/>
        </w:sectPr>
      </w:pPr>
    </w:p>
    <w:p w:rsidR="007B0D52" w:rsidRPr="00574C10" w:rsidRDefault="007B0D52" w:rsidP="00574C10">
      <w:pPr>
        <w:spacing w:after="0"/>
        <w:ind w:firstLine="709"/>
        <w:rPr>
          <w:rFonts w:ascii="Times New Roman" w:hAnsi="Times New Roman"/>
          <w:sz w:val="24"/>
          <w:szCs w:val="24"/>
        </w:rPr>
      </w:pPr>
    </w:p>
    <w:p w:rsidR="007B0D52" w:rsidRPr="00574C10" w:rsidRDefault="007B0D52" w:rsidP="00574C10">
      <w:pPr>
        <w:spacing w:after="0"/>
        <w:ind w:firstLine="709"/>
        <w:rPr>
          <w:rFonts w:ascii="Times New Roman" w:hAnsi="Times New Roman"/>
          <w:sz w:val="24"/>
          <w:szCs w:val="24"/>
        </w:rPr>
      </w:pPr>
      <w:r w:rsidRPr="00574C10">
        <w:rPr>
          <w:rFonts w:ascii="Times New Roman" w:hAnsi="Times New Roman"/>
          <w:sz w:val="24"/>
          <w:szCs w:val="24"/>
        </w:rPr>
        <w:t xml:space="preserve">п. Сухая Балка, площадь 15,12 га: </w:t>
      </w:r>
    </w:p>
    <w:p w:rsidR="007B0D52" w:rsidRPr="00574C10" w:rsidRDefault="007B0D52" w:rsidP="00574C10">
      <w:pPr>
        <w:spacing w:after="0" w:line="240" w:lineRule="auto"/>
        <w:jc w:val="right"/>
        <w:rPr>
          <w:rFonts w:ascii="Times New Roman" w:eastAsia="Times New Roman" w:hAnsi="Times New Roman"/>
          <w:color w:val="000000"/>
          <w:sz w:val="20"/>
          <w:szCs w:val="20"/>
        </w:rPr>
        <w:sectPr w:rsidR="007B0D52" w:rsidRPr="00574C10" w:rsidSect="00574C10">
          <w:type w:val="continuous"/>
          <w:pgSz w:w="11906" w:h="16838"/>
          <w:pgMar w:top="567" w:right="567" w:bottom="1134" w:left="1134" w:header="720" w:footer="720" w:gutter="0"/>
          <w:cols w:space="720"/>
          <w:titlePg/>
          <w:docGrid w:linePitch="600" w:charSpace="32768"/>
        </w:sectPr>
      </w:pPr>
    </w:p>
    <w:tbl>
      <w:tblPr>
        <w:tblW w:w="302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60"/>
        <w:gridCol w:w="1066"/>
        <w:gridCol w:w="1166"/>
      </w:tblGrid>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lastRenderedPageBreak/>
              <w:t>1</w:t>
            </w:r>
          </w:p>
        </w:tc>
        <w:tc>
          <w:tcPr>
            <w:tcW w:w="978"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524690.07</w:t>
            </w:r>
          </w:p>
        </w:tc>
        <w:tc>
          <w:tcPr>
            <w:tcW w:w="1090"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2330042.34</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w:t>
            </w:r>
          </w:p>
        </w:tc>
        <w:tc>
          <w:tcPr>
            <w:tcW w:w="978"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524700.4</w:t>
            </w:r>
          </w:p>
        </w:tc>
        <w:tc>
          <w:tcPr>
            <w:tcW w:w="1090"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2330042.5</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3</w:t>
            </w:r>
          </w:p>
        </w:tc>
        <w:tc>
          <w:tcPr>
            <w:tcW w:w="978"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524707.69</w:t>
            </w:r>
          </w:p>
        </w:tc>
        <w:tc>
          <w:tcPr>
            <w:tcW w:w="1090"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2330042.62</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4</w:t>
            </w:r>
          </w:p>
        </w:tc>
        <w:tc>
          <w:tcPr>
            <w:tcW w:w="978"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524703.37</w:t>
            </w:r>
          </w:p>
        </w:tc>
        <w:tc>
          <w:tcPr>
            <w:tcW w:w="1090"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2330069.66</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w:t>
            </w:r>
          </w:p>
        </w:tc>
        <w:tc>
          <w:tcPr>
            <w:tcW w:w="978"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524902.64</w:t>
            </w:r>
          </w:p>
        </w:tc>
        <w:tc>
          <w:tcPr>
            <w:tcW w:w="1090"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2330094.53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6</w:t>
            </w:r>
          </w:p>
        </w:tc>
        <w:tc>
          <w:tcPr>
            <w:tcW w:w="978"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524900.34</w:t>
            </w:r>
          </w:p>
        </w:tc>
        <w:tc>
          <w:tcPr>
            <w:tcW w:w="1090"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2330127.72</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7</w:t>
            </w:r>
          </w:p>
        </w:tc>
        <w:tc>
          <w:tcPr>
            <w:tcW w:w="978"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524865.36</w:t>
            </w:r>
          </w:p>
        </w:tc>
        <w:tc>
          <w:tcPr>
            <w:tcW w:w="1090"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2330632.71</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8</w:t>
            </w:r>
          </w:p>
        </w:tc>
        <w:tc>
          <w:tcPr>
            <w:tcW w:w="978"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524860.16</w:t>
            </w:r>
          </w:p>
        </w:tc>
        <w:tc>
          <w:tcPr>
            <w:tcW w:w="1090"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2330707.82</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9</w:t>
            </w:r>
          </w:p>
        </w:tc>
        <w:tc>
          <w:tcPr>
            <w:tcW w:w="978"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524765.42</w:t>
            </w:r>
          </w:p>
        </w:tc>
        <w:tc>
          <w:tcPr>
            <w:tcW w:w="1090"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2330696.61</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lastRenderedPageBreak/>
              <w:t>10</w:t>
            </w:r>
          </w:p>
        </w:tc>
        <w:tc>
          <w:tcPr>
            <w:tcW w:w="978"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524722.03</w:t>
            </w:r>
          </w:p>
        </w:tc>
        <w:tc>
          <w:tcPr>
            <w:tcW w:w="1090"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2330691.48</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11</w:t>
            </w:r>
          </w:p>
        </w:tc>
        <w:tc>
          <w:tcPr>
            <w:tcW w:w="978"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524722.55</w:t>
            </w:r>
          </w:p>
        </w:tc>
        <w:tc>
          <w:tcPr>
            <w:tcW w:w="1090"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2330680.96</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12</w:t>
            </w:r>
          </w:p>
        </w:tc>
        <w:tc>
          <w:tcPr>
            <w:tcW w:w="978"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524666.95</w:t>
            </w:r>
          </w:p>
        </w:tc>
        <w:tc>
          <w:tcPr>
            <w:tcW w:w="1090"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2330677.98</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13</w:t>
            </w:r>
          </w:p>
        </w:tc>
        <w:tc>
          <w:tcPr>
            <w:tcW w:w="978"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524666.61</w:t>
            </w:r>
          </w:p>
        </w:tc>
        <w:tc>
          <w:tcPr>
            <w:tcW w:w="1090"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2330684.92</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14</w:t>
            </w:r>
          </w:p>
        </w:tc>
        <w:tc>
          <w:tcPr>
            <w:tcW w:w="978"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524596.29</w:t>
            </w:r>
          </w:p>
        </w:tc>
        <w:tc>
          <w:tcPr>
            <w:tcW w:w="1090"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2330676.59</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15</w:t>
            </w:r>
          </w:p>
        </w:tc>
        <w:tc>
          <w:tcPr>
            <w:tcW w:w="978"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524597.36</w:t>
            </w:r>
          </w:p>
        </w:tc>
        <w:tc>
          <w:tcPr>
            <w:tcW w:w="1090"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2330671.82</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16</w:t>
            </w:r>
          </w:p>
        </w:tc>
        <w:tc>
          <w:tcPr>
            <w:tcW w:w="978"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524605.81</w:t>
            </w:r>
          </w:p>
        </w:tc>
        <w:tc>
          <w:tcPr>
            <w:tcW w:w="1090"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2330671.74</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17</w:t>
            </w:r>
          </w:p>
        </w:tc>
        <w:tc>
          <w:tcPr>
            <w:tcW w:w="978"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524607.28</w:t>
            </w:r>
          </w:p>
        </w:tc>
        <w:tc>
          <w:tcPr>
            <w:tcW w:w="1090"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2330662.65</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18</w:t>
            </w:r>
          </w:p>
        </w:tc>
        <w:tc>
          <w:tcPr>
            <w:tcW w:w="978"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524590.17</w:t>
            </w:r>
          </w:p>
        </w:tc>
        <w:tc>
          <w:tcPr>
            <w:tcW w:w="1090"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2330660.64</w:t>
            </w:r>
          </w:p>
        </w:tc>
      </w:tr>
    </w:tbl>
    <w:p w:rsidR="007B0D52" w:rsidRPr="00574C10" w:rsidRDefault="007B0D52" w:rsidP="00574C10">
      <w:pPr>
        <w:spacing w:after="0"/>
        <w:ind w:firstLine="709"/>
        <w:rPr>
          <w:rFonts w:ascii="Times New Roman" w:hAnsi="Times New Roman"/>
          <w:sz w:val="24"/>
          <w:szCs w:val="24"/>
        </w:rPr>
        <w:sectPr w:rsidR="007B0D52" w:rsidRPr="00574C10" w:rsidSect="00574C10">
          <w:type w:val="continuous"/>
          <w:pgSz w:w="11906" w:h="16838"/>
          <w:pgMar w:top="567" w:right="567" w:bottom="1134" w:left="1134" w:header="720" w:footer="720" w:gutter="0"/>
          <w:cols w:num="2" w:space="720"/>
          <w:titlePg/>
          <w:docGrid w:linePitch="600" w:charSpace="32768"/>
        </w:sectPr>
      </w:pPr>
    </w:p>
    <w:p w:rsidR="007B0D52" w:rsidRPr="00574C10" w:rsidRDefault="007B0D52" w:rsidP="00574C10">
      <w:pPr>
        <w:spacing w:after="0"/>
        <w:ind w:firstLine="709"/>
        <w:rPr>
          <w:rFonts w:ascii="Times New Roman" w:hAnsi="Times New Roman"/>
          <w:sz w:val="24"/>
          <w:szCs w:val="24"/>
        </w:rPr>
      </w:pPr>
    </w:p>
    <w:p w:rsidR="007B0D52" w:rsidRPr="00574C10" w:rsidRDefault="007B0D52" w:rsidP="00574C10">
      <w:pPr>
        <w:spacing w:after="0"/>
        <w:ind w:firstLine="709"/>
        <w:rPr>
          <w:rFonts w:ascii="Times New Roman" w:hAnsi="Times New Roman"/>
          <w:sz w:val="24"/>
          <w:szCs w:val="24"/>
        </w:rPr>
      </w:pPr>
      <w:r w:rsidRPr="00574C10">
        <w:rPr>
          <w:rFonts w:ascii="Times New Roman" w:hAnsi="Times New Roman"/>
          <w:sz w:val="24"/>
          <w:szCs w:val="24"/>
        </w:rPr>
        <w:t xml:space="preserve">х. Лубяной, площадь 9,2 га: </w:t>
      </w:r>
    </w:p>
    <w:p w:rsidR="007B0D52" w:rsidRPr="00574C10" w:rsidRDefault="007B0D52" w:rsidP="00574C10">
      <w:pPr>
        <w:spacing w:after="0"/>
        <w:ind w:firstLine="709"/>
        <w:rPr>
          <w:rFonts w:ascii="Times New Roman" w:hAnsi="Times New Roman"/>
          <w:sz w:val="24"/>
          <w:szCs w:val="24"/>
        </w:rPr>
      </w:pPr>
      <w:r w:rsidRPr="00574C10">
        <w:rPr>
          <w:rFonts w:ascii="Times New Roman" w:hAnsi="Times New Roman"/>
          <w:sz w:val="24"/>
          <w:szCs w:val="24"/>
        </w:rPr>
        <w:t>Часть 1</w:t>
      </w:r>
    </w:p>
    <w:p w:rsidR="007B0D52" w:rsidRPr="00574C10" w:rsidRDefault="007B0D52" w:rsidP="00574C10">
      <w:pPr>
        <w:spacing w:after="0" w:line="240" w:lineRule="auto"/>
        <w:jc w:val="right"/>
        <w:rPr>
          <w:rFonts w:ascii="Times New Roman" w:eastAsia="Times New Roman" w:hAnsi="Times New Roman"/>
          <w:color w:val="000000"/>
          <w:sz w:val="20"/>
          <w:szCs w:val="20"/>
        </w:rPr>
      </w:pPr>
    </w:p>
    <w:p w:rsidR="007B0D52" w:rsidRPr="00574C10" w:rsidRDefault="007B0D52" w:rsidP="00574C10">
      <w:pPr>
        <w:spacing w:after="0" w:line="240" w:lineRule="auto"/>
        <w:jc w:val="right"/>
        <w:rPr>
          <w:rFonts w:ascii="Times New Roman" w:eastAsia="Times New Roman" w:hAnsi="Times New Roman"/>
          <w:color w:val="000000"/>
          <w:sz w:val="20"/>
          <w:szCs w:val="20"/>
        </w:rPr>
        <w:sectPr w:rsidR="007B0D52" w:rsidRPr="00574C10" w:rsidSect="00574C10">
          <w:type w:val="continuous"/>
          <w:pgSz w:w="11906" w:h="16838"/>
          <w:pgMar w:top="567" w:right="567" w:bottom="1134" w:left="1134" w:header="720" w:footer="720" w:gutter="0"/>
          <w:cols w:space="720"/>
          <w:titlePg/>
          <w:docGrid w:linePitch="600" w:charSpace="32768"/>
        </w:sectPr>
      </w:pPr>
    </w:p>
    <w:tbl>
      <w:tblPr>
        <w:tblW w:w="302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60"/>
        <w:gridCol w:w="1066"/>
        <w:gridCol w:w="1166"/>
      </w:tblGrid>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lastRenderedPageBreak/>
              <w:t>1</w:t>
            </w:r>
          </w:p>
        </w:tc>
        <w:tc>
          <w:tcPr>
            <w:tcW w:w="978"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517258.65</w:t>
            </w:r>
          </w:p>
        </w:tc>
        <w:tc>
          <w:tcPr>
            <w:tcW w:w="1090"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2333032.65</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w:t>
            </w:r>
          </w:p>
        </w:tc>
        <w:tc>
          <w:tcPr>
            <w:tcW w:w="978"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517253.9</w:t>
            </w:r>
          </w:p>
        </w:tc>
        <w:tc>
          <w:tcPr>
            <w:tcW w:w="109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2333009</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3</w:t>
            </w:r>
          </w:p>
        </w:tc>
        <w:tc>
          <w:tcPr>
            <w:tcW w:w="978"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517249.95</w:t>
            </w:r>
          </w:p>
        </w:tc>
        <w:tc>
          <w:tcPr>
            <w:tcW w:w="1090"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2332978.96</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4</w:t>
            </w:r>
          </w:p>
        </w:tc>
        <w:tc>
          <w:tcPr>
            <w:tcW w:w="978"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517244.05</w:t>
            </w:r>
          </w:p>
        </w:tc>
        <w:tc>
          <w:tcPr>
            <w:tcW w:w="1090"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2332939.07</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w:t>
            </w:r>
          </w:p>
        </w:tc>
        <w:tc>
          <w:tcPr>
            <w:tcW w:w="978"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517238.2</w:t>
            </w:r>
          </w:p>
        </w:tc>
        <w:tc>
          <w:tcPr>
            <w:tcW w:w="1090"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2332916.23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6</w:t>
            </w:r>
          </w:p>
        </w:tc>
        <w:tc>
          <w:tcPr>
            <w:tcW w:w="978"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517236.85</w:t>
            </w:r>
          </w:p>
        </w:tc>
        <w:tc>
          <w:tcPr>
            <w:tcW w:w="1090"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2332887.01</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7</w:t>
            </w:r>
          </w:p>
        </w:tc>
        <w:tc>
          <w:tcPr>
            <w:tcW w:w="978"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517244.03</w:t>
            </w:r>
          </w:p>
        </w:tc>
        <w:tc>
          <w:tcPr>
            <w:tcW w:w="1090"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2332872.13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8</w:t>
            </w:r>
          </w:p>
        </w:tc>
        <w:tc>
          <w:tcPr>
            <w:tcW w:w="978"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517274.74</w:t>
            </w:r>
          </w:p>
        </w:tc>
        <w:tc>
          <w:tcPr>
            <w:tcW w:w="1090"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2332854.48</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9</w:t>
            </w:r>
          </w:p>
        </w:tc>
        <w:tc>
          <w:tcPr>
            <w:tcW w:w="978"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517325.48</w:t>
            </w:r>
          </w:p>
        </w:tc>
        <w:tc>
          <w:tcPr>
            <w:tcW w:w="1090"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2332836.33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10</w:t>
            </w:r>
          </w:p>
        </w:tc>
        <w:tc>
          <w:tcPr>
            <w:tcW w:w="978"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517314.2</w:t>
            </w:r>
          </w:p>
        </w:tc>
        <w:tc>
          <w:tcPr>
            <w:tcW w:w="1090"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2332821.12</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11</w:t>
            </w:r>
          </w:p>
        </w:tc>
        <w:tc>
          <w:tcPr>
            <w:tcW w:w="978"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517319.84</w:t>
            </w:r>
          </w:p>
        </w:tc>
        <w:tc>
          <w:tcPr>
            <w:tcW w:w="1090"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2332816.3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12</w:t>
            </w:r>
          </w:p>
        </w:tc>
        <w:tc>
          <w:tcPr>
            <w:tcW w:w="978"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517387.86</w:t>
            </w:r>
          </w:p>
        </w:tc>
        <w:tc>
          <w:tcPr>
            <w:tcW w:w="1090"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2332816.3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13</w:t>
            </w:r>
          </w:p>
        </w:tc>
        <w:tc>
          <w:tcPr>
            <w:tcW w:w="978"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517393.64</w:t>
            </w:r>
          </w:p>
        </w:tc>
        <w:tc>
          <w:tcPr>
            <w:tcW w:w="1090"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2332800.48</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14</w:t>
            </w:r>
          </w:p>
        </w:tc>
        <w:tc>
          <w:tcPr>
            <w:tcW w:w="978"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517462.66</w:t>
            </w:r>
          </w:p>
        </w:tc>
        <w:tc>
          <w:tcPr>
            <w:tcW w:w="1090"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2332836.87</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15</w:t>
            </w:r>
          </w:p>
        </w:tc>
        <w:tc>
          <w:tcPr>
            <w:tcW w:w="978"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517469.71</w:t>
            </w:r>
          </w:p>
        </w:tc>
        <w:tc>
          <w:tcPr>
            <w:tcW w:w="1090"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2332843.72</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lastRenderedPageBreak/>
              <w:t>16</w:t>
            </w:r>
          </w:p>
        </w:tc>
        <w:tc>
          <w:tcPr>
            <w:tcW w:w="978"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517561.08</w:t>
            </w:r>
          </w:p>
        </w:tc>
        <w:tc>
          <w:tcPr>
            <w:tcW w:w="1090"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2332968.2</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17</w:t>
            </w:r>
          </w:p>
        </w:tc>
        <w:tc>
          <w:tcPr>
            <w:tcW w:w="978"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517570.63</w:t>
            </w:r>
          </w:p>
        </w:tc>
        <w:tc>
          <w:tcPr>
            <w:tcW w:w="1090"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2332981.93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18</w:t>
            </w:r>
          </w:p>
        </w:tc>
        <w:tc>
          <w:tcPr>
            <w:tcW w:w="978"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517560.82</w:t>
            </w:r>
          </w:p>
        </w:tc>
        <w:tc>
          <w:tcPr>
            <w:tcW w:w="109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2332989</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19</w:t>
            </w:r>
          </w:p>
        </w:tc>
        <w:tc>
          <w:tcPr>
            <w:tcW w:w="978"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517567.07</w:t>
            </w:r>
          </w:p>
        </w:tc>
        <w:tc>
          <w:tcPr>
            <w:tcW w:w="1090"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2332997.69</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20</w:t>
            </w:r>
          </w:p>
        </w:tc>
        <w:tc>
          <w:tcPr>
            <w:tcW w:w="978"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517300.07</w:t>
            </w:r>
          </w:p>
        </w:tc>
        <w:tc>
          <w:tcPr>
            <w:tcW w:w="1090"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2333188.49</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21</w:t>
            </w:r>
          </w:p>
        </w:tc>
        <w:tc>
          <w:tcPr>
            <w:tcW w:w="978"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517279.13</w:t>
            </w:r>
          </w:p>
        </w:tc>
        <w:tc>
          <w:tcPr>
            <w:tcW w:w="1090"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2333189.87</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22</w:t>
            </w:r>
          </w:p>
        </w:tc>
        <w:tc>
          <w:tcPr>
            <w:tcW w:w="978"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517276.07</w:t>
            </w:r>
          </w:p>
        </w:tc>
        <w:tc>
          <w:tcPr>
            <w:tcW w:w="1090"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2333190.07</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w:t>
            </w:r>
          </w:p>
        </w:tc>
        <w:tc>
          <w:tcPr>
            <w:tcW w:w="978"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517272.8</w:t>
            </w:r>
          </w:p>
        </w:tc>
        <w:tc>
          <w:tcPr>
            <w:tcW w:w="1090"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2333190.29</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24</w:t>
            </w:r>
          </w:p>
        </w:tc>
        <w:tc>
          <w:tcPr>
            <w:tcW w:w="978"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517248.4</w:t>
            </w:r>
          </w:p>
        </w:tc>
        <w:tc>
          <w:tcPr>
            <w:tcW w:w="1090"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2333180.96</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25</w:t>
            </w:r>
          </w:p>
        </w:tc>
        <w:tc>
          <w:tcPr>
            <w:tcW w:w="978"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517228.2</w:t>
            </w:r>
          </w:p>
        </w:tc>
        <w:tc>
          <w:tcPr>
            <w:tcW w:w="1090"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2333163.87</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26</w:t>
            </w:r>
          </w:p>
        </w:tc>
        <w:tc>
          <w:tcPr>
            <w:tcW w:w="978"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517208.6</w:t>
            </w:r>
          </w:p>
        </w:tc>
        <w:tc>
          <w:tcPr>
            <w:tcW w:w="1090"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2333145.23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27</w:t>
            </w:r>
          </w:p>
        </w:tc>
        <w:tc>
          <w:tcPr>
            <w:tcW w:w="978"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517195.65</w:t>
            </w:r>
          </w:p>
        </w:tc>
        <w:tc>
          <w:tcPr>
            <w:tcW w:w="1090"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2333128.13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28</w:t>
            </w:r>
          </w:p>
        </w:tc>
        <w:tc>
          <w:tcPr>
            <w:tcW w:w="978"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517158.75</w:t>
            </w:r>
          </w:p>
        </w:tc>
        <w:tc>
          <w:tcPr>
            <w:tcW w:w="1090"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2333062.69</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29</w:t>
            </w:r>
          </w:p>
        </w:tc>
        <w:tc>
          <w:tcPr>
            <w:tcW w:w="978"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517204.3</w:t>
            </w:r>
          </w:p>
        </w:tc>
        <w:tc>
          <w:tcPr>
            <w:tcW w:w="1090"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2333046.84</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30</w:t>
            </w:r>
          </w:p>
        </w:tc>
        <w:tc>
          <w:tcPr>
            <w:tcW w:w="978"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517263</w:t>
            </w:r>
          </w:p>
        </w:tc>
        <w:tc>
          <w:tcPr>
            <w:tcW w:w="1090"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2333047.74</w:t>
            </w:r>
          </w:p>
        </w:tc>
      </w:tr>
    </w:tbl>
    <w:p w:rsidR="007B0D52" w:rsidRPr="00574C10" w:rsidRDefault="007B0D52" w:rsidP="00574C10">
      <w:pPr>
        <w:spacing w:after="0"/>
        <w:ind w:firstLine="709"/>
        <w:rPr>
          <w:rFonts w:ascii="Times New Roman" w:hAnsi="Times New Roman"/>
          <w:sz w:val="24"/>
          <w:szCs w:val="24"/>
        </w:rPr>
        <w:sectPr w:rsidR="007B0D52" w:rsidRPr="00574C10" w:rsidSect="00574C10">
          <w:type w:val="continuous"/>
          <w:pgSz w:w="11906" w:h="16838"/>
          <w:pgMar w:top="567" w:right="567" w:bottom="1134" w:left="1134" w:header="720" w:footer="720" w:gutter="0"/>
          <w:cols w:num="2" w:space="720"/>
          <w:titlePg/>
          <w:docGrid w:linePitch="600" w:charSpace="32768"/>
        </w:sectPr>
      </w:pPr>
    </w:p>
    <w:p w:rsidR="007B0D52" w:rsidRPr="00574C10" w:rsidRDefault="007B0D52" w:rsidP="00574C10">
      <w:pPr>
        <w:spacing w:after="0"/>
        <w:ind w:firstLine="709"/>
        <w:rPr>
          <w:rFonts w:ascii="Times New Roman" w:hAnsi="Times New Roman"/>
          <w:sz w:val="24"/>
          <w:szCs w:val="24"/>
        </w:rPr>
      </w:pPr>
    </w:p>
    <w:p w:rsidR="007B0D52" w:rsidRPr="00574C10" w:rsidRDefault="007B0D52" w:rsidP="00574C10">
      <w:pPr>
        <w:spacing w:after="0"/>
        <w:ind w:firstLine="709"/>
        <w:rPr>
          <w:rFonts w:ascii="Times New Roman" w:hAnsi="Times New Roman"/>
          <w:sz w:val="24"/>
          <w:szCs w:val="24"/>
        </w:rPr>
      </w:pPr>
      <w:r w:rsidRPr="00574C10">
        <w:rPr>
          <w:rFonts w:ascii="Times New Roman" w:hAnsi="Times New Roman"/>
          <w:sz w:val="24"/>
          <w:szCs w:val="24"/>
        </w:rPr>
        <w:t>Часть 2</w:t>
      </w:r>
    </w:p>
    <w:p w:rsidR="007B0D52" w:rsidRPr="00574C10" w:rsidRDefault="007B0D52" w:rsidP="00574C10">
      <w:pPr>
        <w:spacing w:after="0" w:line="240" w:lineRule="auto"/>
        <w:jc w:val="right"/>
        <w:rPr>
          <w:rFonts w:ascii="Times New Roman" w:eastAsia="Times New Roman" w:hAnsi="Times New Roman"/>
          <w:color w:val="000000"/>
          <w:sz w:val="20"/>
          <w:szCs w:val="20"/>
        </w:rPr>
        <w:sectPr w:rsidR="007B0D52" w:rsidRPr="00574C10" w:rsidSect="00574C10">
          <w:type w:val="continuous"/>
          <w:pgSz w:w="11906" w:h="16838"/>
          <w:pgMar w:top="567" w:right="567" w:bottom="1134" w:left="1134" w:header="720" w:footer="720" w:gutter="0"/>
          <w:cols w:space="720"/>
          <w:titlePg/>
          <w:docGrid w:linePitch="600" w:charSpace="32768"/>
        </w:sectPr>
      </w:pPr>
    </w:p>
    <w:tbl>
      <w:tblPr>
        <w:tblW w:w="302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60"/>
        <w:gridCol w:w="1066"/>
        <w:gridCol w:w="1166"/>
      </w:tblGrid>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lastRenderedPageBreak/>
              <w:t>1</w:t>
            </w:r>
          </w:p>
        </w:tc>
        <w:tc>
          <w:tcPr>
            <w:tcW w:w="978"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517026.17</w:t>
            </w:r>
          </w:p>
        </w:tc>
        <w:tc>
          <w:tcPr>
            <w:tcW w:w="109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2333056</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w:t>
            </w:r>
          </w:p>
        </w:tc>
        <w:tc>
          <w:tcPr>
            <w:tcW w:w="978"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517001.6</w:t>
            </w:r>
          </w:p>
        </w:tc>
        <w:tc>
          <w:tcPr>
            <w:tcW w:w="1090"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2333055.36</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3</w:t>
            </w:r>
          </w:p>
        </w:tc>
        <w:tc>
          <w:tcPr>
            <w:tcW w:w="978"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516991.44</w:t>
            </w:r>
          </w:p>
        </w:tc>
        <w:tc>
          <w:tcPr>
            <w:tcW w:w="1090"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2333055.36</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4</w:t>
            </w:r>
          </w:p>
        </w:tc>
        <w:tc>
          <w:tcPr>
            <w:tcW w:w="978"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516969.47</w:t>
            </w:r>
          </w:p>
        </w:tc>
        <w:tc>
          <w:tcPr>
            <w:tcW w:w="1090"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2333052.63</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w:t>
            </w:r>
          </w:p>
        </w:tc>
        <w:tc>
          <w:tcPr>
            <w:tcW w:w="978"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516974.07</w:t>
            </w:r>
          </w:p>
        </w:tc>
        <w:tc>
          <w:tcPr>
            <w:tcW w:w="1090"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2332991.64</w:t>
            </w:r>
          </w:p>
        </w:tc>
      </w:tr>
      <w:tr w:rsidR="007B0D52" w:rsidRPr="00574C10" w:rsidTr="00160C3D">
        <w:trPr>
          <w:trHeight w:val="300"/>
        </w:trPr>
        <w:tc>
          <w:tcPr>
            <w:tcW w:w="960" w:type="dxa"/>
            <w:shd w:val="clear" w:color="auto" w:fill="auto"/>
            <w:noWrap/>
            <w:vAlign w:val="bottom"/>
            <w:hideMark/>
          </w:tcPr>
          <w:p w:rsidR="007B0D52" w:rsidRPr="00574C10" w:rsidRDefault="007B0D52" w:rsidP="00574C10">
            <w:pPr>
              <w:spacing w:after="0" w:line="240" w:lineRule="auto"/>
              <w:jc w:val="right"/>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6</w:t>
            </w:r>
          </w:p>
        </w:tc>
        <w:tc>
          <w:tcPr>
            <w:tcW w:w="978"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517031.38</w:t>
            </w:r>
          </w:p>
        </w:tc>
        <w:tc>
          <w:tcPr>
            <w:tcW w:w="1090" w:type="dxa"/>
            <w:shd w:val="clear" w:color="auto" w:fill="auto"/>
            <w:noWrap/>
            <w:vAlign w:val="bottom"/>
            <w:hideMark/>
          </w:tcPr>
          <w:p w:rsidR="007B0D52" w:rsidRPr="00574C10" w:rsidRDefault="007B0D52" w:rsidP="00574C10">
            <w:pPr>
              <w:spacing w:after="0" w:line="240" w:lineRule="auto"/>
              <w:rPr>
                <w:rFonts w:ascii="Times New Roman" w:eastAsia="Times New Roman" w:hAnsi="Times New Roman"/>
                <w:color w:val="000000"/>
                <w:sz w:val="20"/>
                <w:szCs w:val="20"/>
              </w:rPr>
            </w:pPr>
            <w:r w:rsidRPr="00574C10">
              <w:rPr>
                <w:rFonts w:ascii="Times New Roman" w:eastAsia="Times New Roman" w:hAnsi="Times New Roman"/>
                <w:color w:val="000000"/>
                <w:sz w:val="20"/>
                <w:szCs w:val="20"/>
              </w:rPr>
              <w:t>2332996.23</w:t>
            </w:r>
          </w:p>
        </w:tc>
      </w:tr>
    </w:tbl>
    <w:p w:rsidR="007B0D52" w:rsidRPr="00574C10" w:rsidRDefault="007B0D52" w:rsidP="00574C10">
      <w:pPr>
        <w:spacing w:after="0"/>
        <w:ind w:firstLine="709"/>
        <w:rPr>
          <w:rFonts w:ascii="Times New Roman" w:hAnsi="Times New Roman"/>
          <w:sz w:val="24"/>
          <w:szCs w:val="24"/>
        </w:rPr>
        <w:sectPr w:rsidR="007B0D52" w:rsidRPr="00574C10" w:rsidSect="00574C10">
          <w:type w:val="continuous"/>
          <w:pgSz w:w="11906" w:h="16838"/>
          <w:pgMar w:top="567" w:right="567" w:bottom="1134" w:left="1134" w:header="720" w:footer="720" w:gutter="0"/>
          <w:cols w:num="2" w:space="720"/>
          <w:titlePg/>
          <w:docGrid w:linePitch="600" w:charSpace="32768"/>
        </w:sectPr>
      </w:pPr>
    </w:p>
    <w:p w:rsidR="007B0D52" w:rsidRPr="00574C10" w:rsidRDefault="007B0D52" w:rsidP="00574C10">
      <w:pPr>
        <w:spacing w:after="0"/>
        <w:ind w:firstLine="709"/>
        <w:rPr>
          <w:rFonts w:ascii="Times New Roman" w:hAnsi="Times New Roman"/>
          <w:sz w:val="24"/>
          <w:szCs w:val="24"/>
        </w:rPr>
      </w:pPr>
    </w:p>
    <w:p w:rsidR="007D11DC" w:rsidRPr="00574C10" w:rsidRDefault="007D11DC" w:rsidP="00574C10">
      <w:pPr>
        <w:autoSpaceDE w:val="0"/>
        <w:autoSpaceDN w:val="0"/>
        <w:adjustRightInd w:val="0"/>
        <w:ind w:firstLine="709"/>
        <w:jc w:val="both"/>
        <w:rPr>
          <w:bCs/>
        </w:rPr>
      </w:pPr>
    </w:p>
    <w:sectPr w:rsidR="007D11DC" w:rsidRPr="00574C10" w:rsidSect="00574C10">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80B" w:rsidRDefault="0093480B" w:rsidP="00986EEE">
      <w:pPr>
        <w:spacing w:after="0" w:line="240" w:lineRule="auto"/>
      </w:pPr>
      <w:r>
        <w:separator/>
      </w:r>
    </w:p>
  </w:endnote>
  <w:endnote w:type="continuationSeparator" w:id="0">
    <w:p w:rsidR="0093480B" w:rsidRDefault="0093480B" w:rsidP="00986E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80B" w:rsidRDefault="0093480B" w:rsidP="00986EEE">
      <w:pPr>
        <w:spacing w:after="0" w:line="240" w:lineRule="auto"/>
      </w:pPr>
      <w:r>
        <w:separator/>
      </w:r>
    </w:p>
  </w:footnote>
  <w:footnote w:type="continuationSeparator" w:id="0">
    <w:p w:rsidR="0093480B" w:rsidRDefault="0093480B" w:rsidP="00986E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24A24E"/>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342BC68"/>
    <w:lvl w:ilvl="0">
      <w:numFmt w:val="bullet"/>
      <w:lvlText w:val="*"/>
      <w:lvlJc w:val="left"/>
    </w:lvl>
  </w:abstractNum>
  <w:abstractNum w:abstractNumId="2">
    <w:nsid w:val="00000002"/>
    <w:multiLevelType w:val="multilevel"/>
    <w:tmpl w:val="00000002"/>
    <w:lvl w:ilvl="0">
      <w:start w:val="1"/>
      <w:numFmt w:val="decimal"/>
      <w:pStyle w:val="a0"/>
      <w:lvlText w:val="%1."/>
      <w:lvlJc w:val="left"/>
      <w:pPr>
        <w:tabs>
          <w:tab w:val="num" w:pos="0"/>
        </w:tabs>
        <w:ind w:left="910" w:hanging="360"/>
      </w:pPr>
      <w:rPr>
        <w:b/>
      </w:rPr>
    </w:lvl>
    <w:lvl w:ilvl="1">
      <w:start w:val="5"/>
      <w:numFmt w:val="decimal"/>
      <w:lvlText w:val="%1.%2."/>
      <w:lvlJc w:val="left"/>
      <w:pPr>
        <w:tabs>
          <w:tab w:val="num" w:pos="0"/>
        </w:tabs>
        <w:ind w:left="1270" w:hanging="720"/>
      </w:pPr>
      <w:rPr>
        <w:rFonts w:ascii="Courier New" w:hAnsi="Courier New" w:cs="Courier New"/>
      </w:rPr>
    </w:lvl>
    <w:lvl w:ilvl="2">
      <w:start w:val="2"/>
      <w:numFmt w:val="decimal"/>
      <w:lvlText w:val="%1.%2.%3."/>
      <w:lvlJc w:val="left"/>
      <w:pPr>
        <w:tabs>
          <w:tab w:val="num" w:pos="0"/>
        </w:tabs>
        <w:ind w:left="1270" w:hanging="720"/>
      </w:pPr>
      <w:rPr>
        <w:rFonts w:ascii="Wingdings" w:hAnsi="Wingdings" w:cs="Wingdings"/>
      </w:rPr>
    </w:lvl>
    <w:lvl w:ilvl="3">
      <w:start w:val="1"/>
      <w:numFmt w:val="decimal"/>
      <w:lvlText w:val="%1.%2.%3.%4."/>
      <w:lvlJc w:val="left"/>
      <w:pPr>
        <w:tabs>
          <w:tab w:val="num" w:pos="0"/>
        </w:tabs>
        <w:ind w:left="1630" w:hanging="1080"/>
      </w:pPr>
    </w:lvl>
    <w:lvl w:ilvl="4">
      <w:start w:val="1"/>
      <w:numFmt w:val="decimal"/>
      <w:lvlText w:val="%1.%2.%3.%4.%5."/>
      <w:lvlJc w:val="left"/>
      <w:pPr>
        <w:tabs>
          <w:tab w:val="num" w:pos="0"/>
        </w:tabs>
        <w:ind w:left="1630" w:hanging="1080"/>
      </w:pPr>
    </w:lvl>
    <w:lvl w:ilvl="5">
      <w:start w:val="1"/>
      <w:numFmt w:val="decimal"/>
      <w:lvlText w:val="%1.%2.%3.%4.%5.%6."/>
      <w:lvlJc w:val="left"/>
      <w:pPr>
        <w:tabs>
          <w:tab w:val="num" w:pos="0"/>
        </w:tabs>
        <w:ind w:left="1990" w:hanging="1440"/>
      </w:pPr>
    </w:lvl>
    <w:lvl w:ilvl="6">
      <w:start w:val="1"/>
      <w:numFmt w:val="decimal"/>
      <w:lvlText w:val="%1.%2.%3.%4.%5.%6.%7."/>
      <w:lvlJc w:val="left"/>
      <w:pPr>
        <w:tabs>
          <w:tab w:val="num" w:pos="0"/>
        </w:tabs>
        <w:ind w:left="2350" w:hanging="1800"/>
      </w:pPr>
    </w:lvl>
    <w:lvl w:ilvl="7">
      <w:start w:val="1"/>
      <w:numFmt w:val="decimal"/>
      <w:lvlText w:val="%1.%2.%3.%4.%5.%6.%7.%8."/>
      <w:lvlJc w:val="left"/>
      <w:pPr>
        <w:tabs>
          <w:tab w:val="num" w:pos="0"/>
        </w:tabs>
        <w:ind w:left="2350" w:hanging="1800"/>
      </w:pPr>
    </w:lvl>
    <w:lvl w:ilvl="8">
      <w:start w:val="1"/>
      <w:numFmt w:val="decimal"/>
      <w:lvlText w:val="%1.%2.%3.%4.%5.%6.%7.%8.%9."/>
      <w:lvlJc w:val="left"/>
      <w:pPr>
        <w:tabs>
          <w:tab w:val="num" w:pos="0"/>
        </w:tabs>
        <w:ind w:left="2710" w:hanging="2160"/>
      </w:pPr>
    </w:lvl>
  </w:abstractNum>
  <w:abstractNum w:abstractNumId="3">
    <w:nsid w:val="00000003"/>
    <w:multiLevelType w:val="multilevel"/>
    <w:tmpl w:val="00000003"/>
    <w:name w:val="WW8Num3"/>
    <w:lvl w:ilvl="0">
      <w:start w:val="1"/>
      <w:numFmt w:val="decimal"/>
      <w:pStyle w:val="a1"/>
      <w:lvlText w:val="%1."/>
      <w:lvlJc w:val="left"/>
      <w:pPr>
        <w:tabs>
          <w:tab w:val="num" w:pos="360"/>
        </w:tabs>
        <w:ind w:left="360" w:hanging="360"/>
      </w:pPr>
      <w:rPr>
        <w:rFonts w:ascii="Symbol" w:hAnsi="Symbol" w:cs="Symbol"/>
      </w:rPr>
    </w:lvl>
    <w:lvl w:ilvl="1">
      <w:start w:val="1"/>
      <w:numFmt w:val="decimal"/>
      <w:lvlText w:val="%1.%2."/>
      <w:lvlJc w:val="left"/>
      <w:pPr>
        <w:tabs>
          <w:tab w:val="num" w:pos="858"/>
        </w:tabs>
        <w:ind w:left="858" w:hanging="432"/>
      </w:pPr>
      <w:rPr>
        <w:rFonts w:ascii="Courier New" w:hAnsi="Courier New" w:cs="Courier New"/>
      </w:rPr>
    </w:lvl>
    <w:lvl w:ilvl="2">
      <w:start w:val="1"/>
      <w:numFmt w:val="decimal"/>
      <w:lvlText w:val="%1.%2.%3."/>
      <w:lvlJc w:val="left"/>
      <w:pPr>
        <w:tabs>
          <w:tab w:val="num" w:pos="1224"/>
        </w:tabs>
        <w:ind w:left="1224" w:hanging="504"/>
      </w:pPr>
      <w:rPr>
        <w:rFonts w:ascii="Wingdings" w:hAnsi="Wingdings" w:cs="Wingdings"/>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4"/>
    <w:multiLevelType w:val="multilevel"/>
    <w:tmpl w:val="00000004"/>
    <w:name w:val="WW8Num4"/>
    <w:lvl w:ilvl="0">
      <w:start w:val="1"/>
      <w:numFmt w:val="bullet"/>
      <w:pStyle w:val="2"/>
      <w:lvlText w:val=""/>
      <w:lvlJc w:val="left"/>
      <w:pPr>
        <w:tabs>
          <w:tab w:val="num" w:pos="0"/>
        </w:tabs>
        <w:ind w:left="1429" w:hanging="360"/>
      </w:pPr>
      <w:rPr>
        <w:rFonts w:ascii="Symbol" w:hAnsi="Symbol" w:cs="Symbol"/>
      </w:rPr>
    </w:lvl>
    <w:lvl w:ilvl="1">
      <w:start w:val="1"/>
      <w:numFmt w:val="bullet"/>
      <w:lvlText w:val=""/>
      <w:lvlJc w:val="left"/>
      <w:pPr>
        <w:tabs>
          <w:tab w:val="num" w:pos="0"/>
        </w:tabs>
        <w:ind w:left="2149" w:hanging="360"/>
      </w:pPr>
      <w:rPr>
        <w:rFonts w:ascii="Symbol" w:hAnsi="Symbol" w:cs="Symbol"/>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131652C"/>
    <w:multiLevelType w:val="multilevel"/>
    <w:tmpl w:val="3500C808"/>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0AE824A2"/>
    <w:multiLevelType w:val="hybridMultilevel"/>
    <w:tmpl w:val="2DAEB15E"/>
    <w:lvl w:ilvl="0" w:tplc="948671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BB37989"/>
    <w:multiLevelType w:val="hybridMultilevel"/>
    <w:tmpl w:val="A71091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F125D3D"/>
    <w:multiLevelType w:val="hybridMultilevel"/>
    <w:tmpl w:val="143EF472"/>
    <w:lvl w:ilvl="0" w:tplc="FE6866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63640E0"/>
    <w:multiLevelType w:val="hybridMultilevel"/>
    <w:tmpl w:val="CA9AEA74"/>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
    <w:nsid w:val="1BFE0615"/>
    <w:multiLevelType w:val="hybridMultilevel"/>
    <w:tmpl w:val="14E85A90"/>
    <w:lvl w:ilvl="0" w:tplc="04190001">
      <w:start w:val="1"/>
      <w:numFmt w:val="bullet"/>
      <w:lvlText w:val=""/>
      <w:lvlJc w:val="left"/>
      <w:pPr>
        <w:ind w:left="1340" w:hanging="360"/>
      </w:pPr>
      <w:rPr>
        <w:rFonts w:ascii="Symbol" w:hAnsi="Symbol"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14">
    <w:nsid w:val="269723C0"/>
    <w:multiLevelType w:val="multilevel"/>
    <w:tmpl w:val="52D4E2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FF4D34"/>
    <w:multiLevelType w:val="hybridMultilevel"/>
    <w:tmpl w:val="C998531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6">
    <w:nsid w:val="2872636B"/>
    <w:multiLevelType w:val="multilevel"/>
    <w:tmpl w:val="29FE5E92"/>
    <w:lvl w:ilvl="0">
      <w:start w:val="1"/>
      <w:numFmt w:val="decimal"/>
      <w:lvlText w:val="%1."/>
      <w:lvlJc w:val="left"/>
      <w:pPr>
        <w:tabs>
          <w:tab w:val="num" w:pos="720"/>
        </w:tabs>
        <w:ind w:left="720" w:hanging="360"/>
      </w:pPr>
    </w:lvl>
    <w:lvl w:ilvl="1">
      <w:start w:val="1"/>
      <w:numFmt w:val="decimal"/>
      <w:isLgl/>
      <w:lvlText w:val="%1.%2."/>
      <w:lvlJc w:val="left"/>
      <w:pPr>
        <w:tabs>
          <w:tab w:val="num" w:pos="1200"/>
        </w:tabs>
        <w:ind w:left="1200" w:hanging="6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17">
    <w:nsid w:val="29D227F7"/>
    <w:multiLevelType w:val="hybridMultilevel"/>
    <w:tmpl w:val="426A4A86"/>
    <w:lvl w:ilvl="0" w:tplc="7DC800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DF425C"/>
    <w:multiLevelType w:val="hybridMultilevel"/>
    <w:tmpl w:val="240A12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C8D5517"/>
    <w:multiLevelType w:val="hybridMultilevel"/>
    <w:tmpl w:val="359AAD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F853241"/>
    <w:multiLevelType w:val="hybridMultilevel"/>
    <w:tmpl w:val="970E7302"/>
    <w:lvl w:ilvl="0" w:tplc="F12E13CA">
      <w:start w:val="1"/>
      <w:numFmt w:val="decimal"/>
      <w:lvlText w:val="%1."/>
      <w:lvlJc w:val="left"/>
      <w:pPr>
        <w:ind w:left="786"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5E60612"/>
    <w:multiLevelType w:val="multilevel"/>
    <w:tmpl w:val="5E8EFE66"/>
    <w:lvl w:ilvl="0">
      <w:start w:val="1"/>
      <w:numFmt w:val="decimal"/>
      <w:lvlText w:val="%1."/>
      <w:lvlJc w:val="left"/>
      <w:pPr>
        <w:ind w:left="644" w:hanging="502"/>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22">
    <w:nsid w:val="36227ACD"/>
    <w:multiLevelType w:val="hybridMultilevel"/>
    <w:tmpl w:val="982EB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81215F"/>
    <w:multiLevelType w:val="hybridMultilevel"/>
    <w:tmpl w:val="E054B6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2A44C32"/>
    <w:multiLevelType w:val="multilevel"/>
    <w:tmpl w:val="CD164E08"/>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43AB3391"/>
    <w:multiLevelType w:val="hybridMultilevel"/>
    <w:tmpl w:val="F5F68BC0"/>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26">
    <w:nsid w:val="442C0CF7"/>
    <w:multiLevelType w:val="multilevel"/>
    <w:tmpl w:val="120A7162"/>
    <w:lvl w:ilvl="0">
      <w:start w:val="1"/>
      <w:numFmt w:val="decimal"/>
      <w:lvlText w:val="%1."/>
      <w:lvlJc w:val="left"/>
      <w:pPr>
        <w:ind w:left="502"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624049E"/>
    <w:multiLevelType w:val="multilevel"/>
    <w:tmpl w:val="4AFE568C"/>
    <w:lvl w:ilvl="0">
      <w:start w:val="1"/>
      <w:numFmt w:val="decimal"/>
      <w:lvlText w:val="%1."/>
      <w:lvlJc w:val="left"/>
      <w:pPr>
        <w:ind w:left="1068" w:hanging="360"/>
      </w:pPr>
      <w:rPr>
        <w:rFonts w:hint="default"/>
        <w:b/>
      </w:rPr>
    </w:lvl>
    <w:lvl w:ilvl="1">
      <w:start w:val="2"/>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28">
    <w:nsid w:val="49940958"/>
    <w:multiLevelType w:val="hybridMultilevel"/>
    <w:tmpl w:val="059C9E08"/>
    <w:lvl w:ilvl="0" w:tplc="FCFA9804">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29">
    <w:nsid w:val="4C977592"/>
    <w:multiLevelType w:val="hybridMultilevel"/>
    <w:tmpl w:val="0D327920"/>
    <w:lvl w:ilvl="0" w:tplc="8A043900">
      <w:start w:val="1"/>
      <w:numFmt w:val="decimal"/>
      <w:lvlText w:val="%1"/>
      <w:lvlJc w:val="left"/>
      <w:pPr>
        <w:ind w:left="502" w:hanging="360"/>
      </w:pPr>
      <w:rPr>
        <w:rFonts w:hint="default"/>
      </w:rPr>
    </w:lvl>
    <w:lvl w:ilvl="1" w:tplc="2318AC42" w:tentative="1">
      <w:start w:val="1"/>
      <w:numFmt w:val="lowerLetter"/>
      <w:lvlText w:val="%2."/>
      <w:lvlJc w:val="left"/>
      <w:pPr>
        <w:ind w:left="1222" w:hanging="360"/>
      </w:pPr>
    </w:lvl>
    <w:lvl w:ilvl="2" w:tplc="E5D6C922" w:tentative="1">
      <w:start w:val="1"/>
      <w:numFmt w:val="lowerRoman"/>
      <w:lvlText w:val="%3."/>
      <w:lvlJc w:val="right"/>
      <w:pPr>
        <w:ind w:left="1942" w:hanging="180"/>
      </w:pPr>
    </w:lvl>
    <w:lvl w:ilvl="3" w:tplc="BC964E98" w:tentative="1">
      <w:start w:val="1"/>
      <w:numFmt w:val="decimal"/>
      <w:lvlText w:val="%4."/>
      <w:lvlJc w:val="left"/>
      <w:pPr>
        <w:ind w:left="2662" w:hanging="360"/>
      </w:pPr>
    </w:lvl>
    <w:lvl w:ilvl="4" w:tplc="A3CEB5D6" w:tentative="1">
      <w:start w:val="1"/>
      <w:numFmt w:val="lowerLetter"/>
      <w:lvlText w:val="%5."/>
      <w:lvlJc w:val="left"/>
      <w:pPr>
        <w:ind w:left="3382" w:hanging="360"/>
      </w:pPr>
    </w:lvl>
    <w:lvl w:ilvl="5" w:tplc="4470EEAC" w:tentative="1">
      <w:start w:val="1"/>
      <w:numFmt w:val="lowerRoman"/>
      <w:lvlText w:val="%6."/>
      <w:lvlJc w:val="right"/>
      <w:pPr>
        <w:ind w:left="4102" w:hanging="180"/>
      </w:pPr>
    </w:lvl>
    <w:lvl w:ilvl="6" w:tplc="024EDA06" w:tentative="1">
      <w:start w:val="1"/>
      <w:numFmt w:val="decimal"/>
      <w:lvlText w:val="%7."/>
      <w:lvlJc w:val="left"/>
      <w:pPr>
        <w:ind w:left="4822" w:hanging="360"/>
      </w:pPr>
    </w:lvl>
    <w:lvl w:ilvl="7" w:tplc="A71A175A" w:tentative="1">
      <w:start w:val="1"/>
      <w:numFmt w:val="lowerLetter"/>
      <w:lvlText w:val="%8."/>
      <w:lvlJc w:val="left"/>
      <w:pPr>
        <w:ind w:left="5542" w:hanging="360"/>
      </w:pPr>
    </w:lvl>
    <w:lvl w:ilvl="8" w:tplc="2A869FBA" w:tentative="1">
      <w:start w:val="1"/>
      <w:numFmt w:val="lowerRoman"/>
      <w:lvlText w:val="%9."/>
      <w:lvlJc w:val="right"/>
      <w:pPr>
        <w:ind w:left="6262" w:hanging="180"/>
      </w:pPr>
    </w:lvl>
  </w:abstractNum>
  <w:abstractNum w:abstractNumId="30">
    <w:nsid w:val="4DFD1B7A"/>
    <w:multiLevelType w:val="hybridMultilevel"/>
    <w:tmpl w:val="9620E01A"/>
    <w:lvl w:ilvl="0" w:tplc="E848CD04">
      <w:start w:val="1"/>
      <w:numFmt w:val="bullet"/>
      <w:lvlText w:val=""/>
      <w:lvlJc w:val="left"/>
      <w:pPr>
        <w:ind w:left="1259" w:hanging="360"/>
      </w:pPr>
      <w:rPr>
        <w:rFonts w:ascii="Symbol" w:hAnsi="Symbol" w:hint="default"/>
      </w:rPr>
    </w:lvl>
    <w:lvl w:ilvl="1" w:tplc="04190019" w:tentative="1">
      <w:start w:val="1"/>
      <w:numFmt w:val="bullet"/>
      <w:lvlText w:val="o"/>
      <w:lvlJc w:val="left"/>
      <w:pPr>
        <w:ind w:left="1979" w:hanging="360"/>
      </w:pPr>
      <w:rPr>
        <w:rFonts w:ascii="Courier New" w:hAnsi="Courier New" w:cs="Courier New" w:hint="default"/>
      </w:rPr>
    </w:lvl>
    <w:lvl w:ilvl="2" w:tplc="0419001B" w:tentative="1">
      <w:start w:val="1"/>
      <w:numFmt w:val="bullet"/>
      <w:lvlText w:val=""/>
      <w:lvlJc w:val="left"/>
      <w:pPr>
        <w:ind w:left="2699" w:hanging="360"/>
      </w:pPr>
      <w:rPr>
        <w:rFonts w:ascii="Wingdings" w:hAnsi="Wingdings" w:hint="default"/>
      </w:rPr>
    </w:lvl>
    <w:lvl w:ilvl="3" w:tplc="0419000F" w:tentative="1">
      <w:start w:val="1"/>
      <w:numFmt w:val="bullet"/>
      <w:lvlText w:val=""/>
      <w:lvlJc w:val="left"/>
      <w:pPr>
        <w:ind w:left="3419" w:hanging="360"/>
      </w:pPr>
      <w:rPr>
        <w:rFonts w:ascii="Symbol" w:hAnsi="Symbol" w:hint="default"/>
      </w:rPr>
    </w:lvl>
    <w:lvl w:ilvl="4" w:tplc="04190019" w:tentative="1">
      <w:start w:val="1"/>
      <w:numFmt w:val="bullet"/>
      <w:lvlText w:val="o"/>
      <w:lvlJc w:val="left"/>
      <w:pPr>
        <w:ind w:left="4139" w:hanging="360"/>
      </w:pPr>
      <w:rPr>
        <w:rFonts w:ascii="Courier New" w:hAnsi="Courier New" w:cs="Courier New" w:hint="default"/>
      </w:rPr>
    </w:lvl>
    <w:lvl w:ilvl="5" w:tplc="0419001B" w:tentative="1">
      <w:start w:val="1"/>
      <w:numFmt w:val="bullet"/>
      <w:lvlText w:val=""/>
      <w:lvlJc w:val="left"/>
      <w:pPr>
        <w:ind w:left="4859" w:hanging="360"/>
      </w:pPr>
      <w:rPr>
        <w:rFonts w:ascii="Wingdings" w:hAnsi="Wingdings" w:hint="default"/>
      </w:rPr>
    </w:lvl>
    <w:lvl w:ilvl="6" w:tplc="0419000F" w:tentative="1">
      <w:start w:val="1"/>
      <w:numFmt w:val="bullet"/>
      <w:lvlText w:val=""/>
      <w:lvlJc w:val="left"/>
      <w:pPr>
        <w:ind w:left="5579" w:hanging="360"/>
      </w:pPr>
      <w:rPr>
        <w:rFonts w:ascii="Symbol" w:hAnsi="Symbol" w:hint="default"/>
      </w:rPr>
    </w:lvl>
    <w:lvl w:ilvl="7" w:tplc="04190019" w:tentative="1">
      <w:start w:val="1"/>
      <w:numFmt w:val="bullet"/>
      <w:lvlText w:val="o"/>
      <w:lvlJc w:val="left"/>
      <w:pPr>
        <w:ind w:left="6299" w:hanging="360"/>
      </w:pPr>
      <w:rPr>
        <w:rFonts w:ascii="Courier New" w:hAnsi="Courier New" w:cs="Courier New" w:hint="default"/>
      </w:rPr>
    </w:lvl>
    <w:lvl w:ilvl="8" w:tplc="0419001B" w:tentative="1">
      <w:start w:val="1"/>
      <w:numFmt w:val="bullet"/>
      <w:lvlText w:val=""/>
      <w:lvlJc w:val="left"/>
      <w:pPr>
        <w:ind w:left="7019" w:hanging="360"/>
      </w:pPr>
      <w:rPr>
        <w:rFonts w:ascii="Wingdings" w:hAnsi="Wingdings" w:hint="default"/>
      </w:rPr>
    </w:lvl>
  </w:abstractNum>
  <w:abstractNum w:abstractNumId="31">
    <w:nsid w:val="4E0F5380"/>
    <w:multiLevelType w:val="multilevel"/>
    <w:tmpl w:val="3BBE6D32"/>
    <w:lvl w:ilvl="0">
      <w:start w:val="6"/>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nsid w:val="520E2111"/>
    <w:multiLevelType w:val="hybridMultilevel"/>
    <w:tmpl w:val="7AEAE604"/>
    <w:lvl w:ilvl="0" w:tplc="BB82F836">
      <w:start w:val="1"/>
      <w:numFmt w:val="decimal"/>
      <w:lvlText w:val="%1."/>
      <w:lvlJc w:val="left"/>
      <w:pPr>
        <w:ind w:left="1069" w:hanging="360"/>
      </w:pPr>
      <w:rPr>
        <w:rFonts w:hint="default"/>
      </w:rPr>
    </w:lvl>
    <w:lvl w:ilvl="1" w:tplc="F726026A" w:tentative="1">
      <w:start w:val="1"/>
      <w:numFmt w:val="lowerLetter"/>
      <w:lvlText w:val="%2."/>
      <w:lvlJc w:val="left"/>
      <w:pPr>
        <w:ind w:left="1440" w:hanging="360"/>
      </w:pPr>
    </w:lvl>
    <w:lvl w:ilvl="2" w:tplc="10E43DEC" w:tentative="1">
      <w:start w:val="1"/>
      <w:numFmt w:val="lowerRoman"/>
      <w:lvlText w:val="%3."/>
      <w:lvlJc w:val="right"/>
      <w:pPr>
        <w:ind w:left="2160" w:hanging="180"/>
      </w:pPr>
    </w:lvl>
    <w:lvl w:ilvl="3" w:tplc="DE46A26E" w:tentative="1">
      <w:start w:val="1"/>
      <w:numFmt w:val="decimal"/>
      <w:lvlText w:val="%4."/>
      <w:lvlJc w:val="left"/>
      <w:pPr>
        <w:ind w:left="2880" w:hanging="360"/>
      </w:pPr>
    </w:lvl>
    <w:lvl w:ilvl="4" w:tplc="01162492" w:tentative="1">
      <w:start w:val="1"/>
      <w:numFmt w:val="lowerLetter"/>
      <w:lvlText w:val="%5."/>
      <w:lvlJc w:val="left"/>
      <w:pPr>
        <w:ind w:left="3600" w:hanging="360"/>
      </w:pPr>
    </w:lvl>
    <w:lvl w:ilvl="5" w:tplc="6D94470C" w:tentative="1">
      <w:start w:val="1"/>
      <w:numFmt w:val="lowerRoman"/>
      <w:lvlText w:val="%6."/>
      <w:lvlJc w:val="right"/>
      <w:pPr>
        <w:ind w:left="4320" w:hanging="180"/>
      </w:pPr>
    </w:lvl>
    <w:lvl w:ilvl="6" w:tplc="EA36DBF0" w:tentative="1">
      <w:start w:val="1"/>
      <w:numFmt w:val="decimal"/>
      <w:lvlText w:val="%7."/>
      <w:lvlJc w:val="left"/>
      <w:pPr>
        <w:ind w:left="5040" w:hanging="360"/>
      </w:pPr>
    </w:lvl>
    <w:lvl w:ilvl="7" w:tplc="29481E98" w:tentative="1">
      <w:start w:val="1"/>
      <w:numFmt w:val="lowerLetter"/>
      <w:lvlText w:val="%8."/>
      <w:lvlJc w:val="left"/>
      <w:pPr>
        <w:ind w:left="5760" w:hanging="360"/>
      </w:pPr>
    </w:lvl>
    <w:lvl w:ilvl="8" w:tplc="F3A00A3E" w:tentative="1">
      <w:start w:val="1"/>
      <w:numFmt w:val="lowerRoman"/>
      <w:lvlText w:val="%9."/>
      <w:lvlJc w:val="right"/>
      <w:pPr>
        <w:ind w:left="6480" w:hanging="180"/>
      </w:pPr>
    </w:lvl>
  </w:abstractNum>
  <w:abstractNum w:abstractNumId="33">
    <w:nsid w:val="56095531"/>
    <w:multiLevelType w:val="hybridMultilevel"/>
    <w:tmpl w:val="96F6CA84"/>
    <w:lvl w:ilvl="0" w:tplc="DEB44FC8">
      <w:start w:val="1"/>
      <w:numFmt w:val="decimal"/>
      <w:lvlText w:val="%1."/>
      <w:lvlJc w:val="left"/>
      <w:pPr>
        <w:ind w:left="1129" w:hanging="360"/>
      </w:pPr>
      <w:rPr>
        <w:rFonts w:hint="default"/>
      </w:rPr>
    </w:lvl>
    <w:lvl w:ilvl="1" w:tplc="3AC29C44" w:tentative="1">
      <w:start w:val="1"/>
      <w:numFmt w:val="lowerLetter"/>
      <w:lvlText w:val="%2."/>
      <w:lvlJc w:val="left"/>
      <w:pPr>
        <w:ind w:left="1849" w:hanging="360"/>
      </w:pPr>
    </w:lvl>
    <w:lvl w:ilvl="2" w:tplc="7A1A938E" w:tentative="1">
      <w:start w:val="1"/>
      <w:numFmt w:val="lowerRoman"/>
      <w:lvlText w:val="%3."/>
      <w:lvlJc w:val="right"/>
      <w:pPr>
        <w:ind w:left="2569" w:hanging="180"/>
      </w:pPr>
    </w:lvl>
    <w:lvl w:ilvl="3" w:tplc="3CBC6B00" w:tentative="1">
      <w:start w:val="1"/>
      <w:numFmt w:val="decimal"/>
      <w:lvlText w:val="%4."/>
      <w:lvlJc w:val="left"/>
      <w:pPr>
        <w:ind w:left="3289" w:hanging="360"/>
      </w:pPr>
    </w:lvl>
    <w:lvl w:ilvl="4" w:tplc="3DF0A4CE" w:tentative="1">
      <w:start w:val="1"/>
      <w:numFmt w:val="lowerLetter"/>
      <w:lvlText w:val="%5."/>
      <w:lvlJc w:val="left"/>
      <w:pPr>
        <w:ind w:left="4009" w:hanging="360"/>
      </w:pPr>
    </w:lvl>
    <w:lvl w:ilvl="5" w:tplc="FAF2A378" w:tentative="1">
      <w:start w:val="1"/>
      <w:numFmt w:val="lowerRoman"/>
      <w:lvlText w:val="%6."/>
      <w:lvlJc w:val="right"/>
      <w:pPr>
        <w:ind w:left="4729" w:hanging="180"/>
      </w:pPr>
    </w:lvl>
    <w:lvl w:ilvl="6" w:tplc="E52C6A30" w:tentative="1">
      <w:start w:val="1"/>
      <w:numFmt w:val="decimal"/>
      <w:lvlText w:val="%7."/>
      <w:lvlJc w:val="left"/>
      <w:pPr>
        <w:ind w:left="5449" w:hanging="360"/>
      </w:pPr>
    </w:lvl>
    <w:lvl w:ilvl="7" w:tplc="09C64162" w:tentative="1">
      <w:start w:val="1"/>
      <w:numFmt w:val="lowerLetter"/>
      <w:lvlText w:val="%8."/>
      <w:lvlJc w:val="left"/>
      <w:pPr>
        <w:ind w:left="6169" w:hanging="360"/>
      </w:pPr>
    </w:lvl>
    <w:lvl w:ilvl="8" w:tplc="ADEA91EA" w:tentative="1">
      <w:start w:val="1"/>
      <w:numFmt w:val="lowerRoman"/>
      <w:lvlText w:val="%9."/>
      <w:lvlJc w:val="right"/>
      <w:pPr>
        <w:ind w:left="6889" w:hanging="180"/>
      </w:pPr>
    </w:lvl>
  </w:abstractNum>
  <w:abstractNum w:abstractNumId="34">
    <w:nsid w:val="58A4590F"/>
    <w:multiLevelType w:val="hybridMultilevel"/>
    <w:tmpl w:val="FC280E2A"/>
    <w:lvl w:ilvl="0" w:tplc="0BF0783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16365CC"/>
    <w:multiLevelType w:val="hybridMultilevel"/>
    <w:tmpl w:val="406029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1EF4E51"/>
    <w:multiLevelType w:val="multilevel"/>
    <w:tmpl w:val="988CE084"/>
    <w:lvl w:ilvl="0">
      <w:start w:val="1"/>
      <w:numFmt w:val="decimal"/>
      <w:lvlText w:val="%1."/>
      <w:lvlJc w:val="left"/>
      <w:pPr>
        <w:ind w:left="360" w:hanging="360"/>
      </w:pPr>
      <w:rPr>
        <w:rFonts w:hint="default"/>
      </w:rPr>
    </w:lvl>
    <w:lvl w:ilvl="1">
      <w:start w:val="1"/>
      <w:numFmt w:val="decimal"/>
      <w:lvlText w:val="%1.%2."/>
      <w:lvlJc w:val="left"/>
      <w:pPr>
        <w:ind w:left="792" w:hanging="65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3980673"/>
    <w:multiLevelType w:val="multilevel"/>
    <w:tmpl w:val="4A668496"/>
    <w:lvl w:ilvl="0">
      <w:start w:val="1"/>
      <w:numFmt w:val="decimal"/>
      <w:lvlText w:val="%1."/>
      <w:lvlJc w:val="left"/>
      <w:pPr>
        <w:ind w:left="360" w:hanging="360"/>
      </w:pPr>
      <w:rPr>
        <w:rFonts w:hint="default"/>
      </w:rPr>
    </w:lvl>
    <w:lvl w:ilvl="1">
      <w:start w:val="1"/>
      <w:numFmt w:val="decimal"/>
      <w:lvlText w:val="%1.%2."/>
      <w:lvlJc w:val="left"/>
      <w:pPr>
        <w:ind w:left="792" w:hanging="65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4846B14"/>
    <w:multiLevelType w:val="hybridMultilevel"/>
    <w:tmpl w:val="64848FFE"/>
    <w:lvl w:ilvl="0" w:tplc="11A8D422">
      <w:start w:val="1"/>
      <w:numFmt w:val="bullet"/>
      <w:lvlText w:val=""/>
      <w:lvlJc w:val="left"/>
      <w:pPr>
        <w:ind w:left="1429" w:hanging="360"/>
      </w:pPr>
      <w:rPr>
        <w:rFonts w:ascii="Symbol" w:hAnsi="Symbol" w:hint="default"/>
      </w:rPr>
    </w:lvl>
    <w:lvl w:ilvl="1" w:tplc="D0EEB030" w:tentative="1">
      <w:start w:val="1"/>
      <w:numFmt w:val="bullet"/>
      <w:lvlText w:val="o"/>
      <w:lvlJc w:val="left"/>
      <w:pPr>
        <w:ind w:left="2149" w:hanging="360"/>
      </w:pPr>
      <w:rPr>
        <w:rFonts w:ascii="Courier New" w:hAnsi="Courier New" w:cs="Courier New" w:hint="default"/>
      </w:rPr>
    </w:lvl>
    <w:lvl w:ilvl="2" w:tplc="BAC2141E" w:tentative="1">
      <w:start w:val="1"/>
      <w:numFmt w:val="bullet"/>
      <w:lvlText w:val=""/>
      <w:lvlJc w:val="left"/>
      <w:pPr>
        <w:ind w:left="2869" w:hanging="360"/>
      </w:pPr>
      <w:rPr>
        <w:rFonts w:ascii="Wingdings" w:hAnsi="Wingdings" w:hint="default"/>
      </w:rPr>
    </w:lvl>
    <w:lvl w:ilvl="3" w:tplc="06A68F38" w:tentative="1">
      <w:start w:val="1"/>
      <w:numFmt w:val="bullet"/>
      <w:lvlText w:val=""/>
      <w:lvlJc w:val="left"/>
      <w:pPr>
        <w:ind w:left="3589" w:hanging="360"/>
      </w:pPr>
      <w:rPr>
        <w:rFonts w:ascii="Symbol" w:hAnsi="Symbol" w:hint="default"/>
      </w:rPr>
    </w:lvl>
    <w:lvl w:ilvl="4" w:tplc="F63C04EC" w:tentative="1">
      <w:start w:val="1"/>
      <w:numFmt w:val="bullet"/>
      <w:lvlText w:val="o"/>
      <w:lvlJc w:val="left"/>
      <w:pPr>
        <w:ind w:left="4309" w:hanging="360"/>
      </w:pPr>
      <w:rPr>
        <w:rFonts w:ascii="Courier New" w:hAnsi="Courier New" w:cs="Courier New" w:hint="default"/>
      </w:rPr>
    </w:lvl>
    <w:lvl w:ilvl="5" w:tplc="48462EBA" w:tentative="1">
      <w:start w:val="1"/>
      <w:numFmt w:val="bullet"/>
      <w:lvlText w:val=""/>
      <w:lvlJc w:val="left"/>
      <w:pPr>
        <w:ind w:left="5029" w:hanging="360"/>
      </w:pPr>
      <w:rPr>
        <w:rFonts w:ascii="Wingdings" w:hAnsi="Wingdings" w:hint="default"/>
      </w:rPr>
    </w:lvl>
    <w:lvl w:ilvl="6" w:tplc="1700CB54" w:tentative="1">
      <w:start w:val="1"/>
      <w:numFmt w:val="bullet"/>
      <w:lvlText w:val=""/>
      <w:lvlJc w:val="left"/>
      <w:pPr>
        <w:ind w:left="5749" w:hanging="360"/>
      </w:pPr>
      <w:rPr>
        <w:rFonts w:ascii="Symbol" w:hAnsi="Symbol" w:hint="default"/>
      </w:rPr>
    </w:lvl>
    <w:lvl w:ilvl="7" w:tplc="CF36CD5E" w:tentative="1">
      <w:start w:val="1"/>
      <w:numFmt w:val="bullet"/>
      <w:lvlText w:val="o"/>
      <w:lvlJc w:val="left"/>
      <w:pPr>
        <w:ind w:left="6469" w:hanging="360"/>
      </w:pPr>
      <w:rPr>
        <w:rFonts w:ascii="Courier New" w:hAnsi="Courier New" w:cs="Courier New" w:hint="default"/>
      </w:rPr>
    </w:lvl>
    <w:lvl w:ilvl="8" w:tplc="0E4A9AF6" w:tentative="1">
      <w:start w:val="1"/>
      <w:numFmt w:val="bullet"/>
      <w:lvlText w:val=""/>
      <w:lvlJc w:val="left"/>
      <w:pPr>
        <w:ind w:left="7189" w:hanging="360"/>
      </w:pPr>
      <w:rPr>
        <w:rFonts w:ascii="Wingdings" w:hAnsi="Wingdings" w:hint="default"/>
      </w:rPr>
    </w:lvl>
  </w:abstractNum>
  <w:abstractNum w:abstractNumId="39">
    <w:nsid w:val="65CD3908"/>
    <w:multiLevelType w:val="hybridMultilevel"/>
    <w:tmpl w:val="66880DDE"/>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40">
    <w:nsid w:val="6B172E98"/>
    <w:multiLevelType w:val="hybridMultilevel"/>
    <w:tmpl w:val="785016A4"/>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1">
    <w:nsid w:val="724A5CB1"/>
    <w:multiLevelType w:val="hybridMultilevel"/>
    <w:tmpl w:val="70829B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4437378"/>
    <w:multiLevelType w:val="hybridMultilevel"/>
    <w:tmpl w:val="42AC2130"/>
    <w:lvl w:ilvl="0" w:tplc="52945322">
      <w:start w:val="1"/>
      <w:numFmt w:val="decimal"/>
      <w:lvlText w:val="%1)"/>
      <w:lvlJc w:val="left"/>
      <w:pPr>
        <w:ind w:left="928" w:hanging="360"/>
      </w:pPr>
      <w:rPr>
        <w:rFonts w:hint="default"/>
      </w:rPr>
    </w:lvl>
    <w:lvl w:ilvl="1" w:tplc="A75E4360">
      <w:start w:val="1"/>
      <w:numFmt w:val="lowerLetter"/>
      <w:lvlText w:val="%2."/>
      <w:lvlJc w:val="left"/>
      <w:pPr>
        <w:ind w:left="1789" w:hanging="360"/>
      </w:pPr>
    </w:lvl>
    <w:lvl w:ilvl="2" w:tplc="212CFD8A" w:tentative="1">
      <w:start w:val="1"/>
      <w:numFmt w:val="lowerRoman"/>
      <w:lvlText w:val="%3."/>
      <w:lvlJc w:val="right"/>
      <w:pPr>
        <w:ind w:left="2509" w:hanging="180"/>
      </w:pPr>
    </w:lvl>
    <w:lvl w:ilvl="3" w:tplc="54468BB4" w:tentative="1">
      <w:start w:val="1"/>
      <w:numFmt w:val="decimal"/>
      <w:lvlText w:val="%4."/>
      <w:lvlJc w:val="left"/>
      <w:pPr>
        <w:ind w:left="3229" w:hanging="360"/>
      </w:pPr>
    </w:lvl>
    <w:lvl w:ilvl="4" w:tplc="22C8B892" w:tentative="1">
      <w:start w:val="1"/>
      <w:numFmt w:val="lowerLetter"/>
      <w:lvlText w:val="%5."/>
      <w:lvlJc w:val="left"/>
      <w:pPr>
        <w:ind w:left="3949" w:hanging="360"/>
      </w:pPr>
    </w:lvl>
    <w:lvl w:ilvl="5" w:tplc="4CE2E30A" w:tentative="1">
      <w:start w:val="1"/>
      <w:numFmt w:val="lowerRoman"/>
      <w:lvlText w:val="%6."/>
      <w:lvlJc w:val="right"/>
      <w:pPr>
        <w:ind w:left="4669" w:hanging="180"/>
      </w:pPr>
    </w:lvl>
    <w:lvl w:ilvl="6" w:tplc="8326AE44" w:tentative="1">
      <w:start w:val="1"/>
      <w:numFmt w:val="decimal"/>
      <w:lvlText w:val="%7."/>
      <w:lvlJc w:val="left"/>
      <w:pPr>
        <w:ind w:left="5389" w:hanging="360"/>
      </w:pPr>
    </w:lvl>
    <w:lvl w:ilvl="7" w:tplc="E4D2F628" w:tentative="1">
      <w:start w:val="1"/>
      <w:numFmt w:val="lowerLetter"/>
      <w:lvlText w:val="%8."/>
      <w:lvlJc w:val="left"/>
      <w:pPr>
        <w:ind w:left="6109" w:hanging="360"/>
      </w:pPr>
    </w:lvl>
    <w:lvl w:ilvl="8" w:tplc="25104806" w:tentative="1">
      <w:start w:val="1"/>
      <w:numFmt w:val="lowerRoman"/>
      <w:lvlText w:val="%9."/>
      <w:lvlJc w:val="right"/>
      <w:pPr>
        <w:ind w:left="6829" w:hanging="180"/>
      </w:pPr>
    </w:lvl>
  </w:abstractNum>
  <w:abstractNum w:abstractNumId="43">
    <w:nsid w:val="76A72EDE"/>
    <w:multiLevelType w:val="hybridMultilevel"/>
    <w:tmpl w:val="434656A6"/>
    <w:lvl w:ilvl="0" w:tplc="04190001">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44">
    <w:nsid w:val="775E1FC3"/>
    <w:multiLevelType w:val="multilevel"/>
    <w:tmpl w:val="5F9098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97F3FAD"/>
    <w:multiLevelType w:val="multilevel"/>
    <w:tmpl w:val="0EEAA92C"/>
    <w:lvl w:ilvl="0">
      <w:start w:val="3"/>
      <w:numFmt w:val="decimal"/>
      <w:lvlText w:val="%1."/>
      <w:lvlJc w:val="left"/>
      <w:pPr>
        <w:ind w:left="360" w:hanging="360"/>
      </w:pPr>
      <w:rPr>
        <w:rFonts w:hint="default"/>
      </w:rPr>
    </w:lvl>
    <w:lvl w:ilvl="1">
      <w:start w:val="1"/>
      <w:numFmt w:val="decimal"/>
      <w:lvlText w:val="%1.%2."/>
      <w:lvlJc w:val="left"/>
      <w:pPr>
        <w:ind w:left="4755"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46">
    <w:nsid w:val="79B90965"/>
    <w:multiLevelType w:val="multilevel"/>
    <w:tmpl w:val="56D0FF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A473C41"/>
    <w:multiLevelType w:val="hybridMultilevel"/>
    <w:tmpl w:val="B1280174"/>
    <w:lvl w:ilvl="0" w:tplc="4E4419CA">
      <w:start w:val="1"/>
      <w:numFmt w:val="bullet"/>
      <w:lvlText w:val=""/>
      <w:lvlJc w:val="left"/>
      <w:pPr>
        <w:ind w:left="1340" w:hanging="360"/>
      </w:pPr>
      <w:rPr>
        <w:rFonts w:ascii="Symbol" w:hAnsi="Symbol" w:hint="default"/>
      </w:rPr>
    </w:lvl>
    <w:lvl w:ilvl="1" w:tplc="B8A2CAF8" w:tentative="1">
      <w:start w:val="1"/>
      <w:numFmt w:val="bullet"/>
      <w:lvlText w:val="o"/>
      <w:lvlJc w:val="left"/>
      <w:pPr>
        <w:ind w:left="2060" w:hanging="360"/>
      </w:pPr>
      <w:rPr>
        <w:rFonts w:ascii="Courier New" w:hAnsi="Courier New" w:cs="Courier New" w:hint="default"/>
      </w:rPr>
    </w:lvl>
    <w:lvl w:ilvl="2" w:tplc="00F4FBBC" w:tentative="1">
      <w:start w:val="1"/>
      <w:numFmt w:val="bullet"/>
      <w:lvlText w:val=""/>
      <w:lvlJc w:val="left"/>
      <w:pPr>
        <w:ind w:left="2780" w:hanging="360"/>
      </w:pPr>
      <w:rPr>
        <w:rFonts w:ascii="Wingdings" w:hAnsi="Wingdings" w:hint="default"/>
      </w:rPr>
    </w:lvl>
    <w:lvl w:ilvl="3" w:tplc="DE226E14" w:tentative="1">
      <w:start w:val="1"/>
      <w:numFmt w:val="bullet"/>
      <w:lvlText w:val=""/>
      <w:lvlJc w:val="left"/>
      <w:pPr>
        <w:ind w:left="3500" w:hanging="360"/>
      </w:pPr>
      <w:rPr>
        <w:rFonts w:ascii="Symbol" w:hAnsi="Symbol" w:hint="default"/>
      </w:rPr>
    </w:lvl>
    <w:lvl w:ilvl="4" w:tplc="4D9846B8" w:tentative="1">
      <w:start w:val="1"/>
      <w:numFmt w:val="bullet"/>
      <w:lvlText w:val="o"/>
      <w:lvlJc w:val="left"/>
      <w:pPr>
        <w:ind w:left="4220" w:hanging="360"/>
      </w:pPr>
      <w:rPr>
        <w:rFonts w:ascii="Courier New" w:hAnsi="Courier New" w:cs="Courier New" w:hint="default"/>
      </w:rPr>
    </w:lvl>
    <w:lvl w:ilvl="5" w:tplc="94700920" w:tentative="1">
      <w:start w:val="1"/>
      <w:numFmt w:val="bullet"/>
      <w:lvlText w:val=""/>
      <w:lvlJc w:val="left"/>
      <w:pPr>
        <w:ind w:left="4940" w:hanging="360"/>
      </w:pPr>
      <w:rPr>
        <w:rFonts w:ascii="Wingdings" w:hAnsi="Wingdings" w:hint="default"/>
      </w:rPr>
    </w:lvl>
    <w:lvl w:ilvl="6" w:tplc="83AE51EA" w:tentative="1">
      <w:start w:val="1"/>
      <w:numFmt w:val="bullet"/>
      <w:lvlText w:val=""/>
      <w:lvlJc w:val="left"/>
      <w:pPr>
        <w:ind w:left="5660" w:hanging="360"/>
      </w:pPr>
      <w:rPr>
        <w:rFonts w:ascii="Symbol" w:hAnsi="Symbol" w:hint="default"/>
      </w:rPr>
    </w:lvl>
    <w:lvl w:ilvl="7" w:tplc="CE5411DC" w:tentative="1">
      <w:start w:val="1"/>
      <w:numFmt w:val="bullet"/>
      <w:lvlText w:val="o"/>
      <w:lvlJc w:val="left"/>
      <w:pPr>
        <w:ind w:left="6380" w:hanging="360"/>
      </w:pPr>
      <w:rPr>
        <w:rFonts w:ascii="Courier New" w:hAnsi="Courier New" w:cs="Courier New" w:hint="default"/>
      </w:rPr>
    </w:lvl>
    <w:lvl w:ilvl="8" w:tplc="A19A3680" w:tentative="1">
      <w:start w:val="1"/>
      <w:numFmt w:val="bullet"/>
      <w:lvlText w:val=""/>
      <w:lvlJc w:val="left"/>
      <w:pPr>
        <w:ind w:left="7100" w:hanging="360"/>
      </w:pPr>
      <w:rPr>
        <w:rFonts w:ascii="Wingdings" w:hAnsi="Wingdings" w:hint="default"/>
      </w:rPr>
    </w:lvl>
  </w:abstractNum>
  <w:abstractNum w:abstractNumId="48">
    <w:nsid w:val="7FED0156"/>
    <w:multiLevelType w:val="hybridMultilevel"/>
    <w:tmpl w:val="5D887CA6"/>
    <w:lvl w:ilvl="0" w:tplc="8D80DE64">
      <w:start w:val="1"/>
      <w:numFmt w:val="decimal"/>
      <w:lvlText w:val="%1."/>
      <w:lvlJc w:val="left"/>
      <w:pPr>
        <w:ind w:left="1069" w:hanging="360"/>
      </w:pPr>
      <w:rPr>
        <w:rFonts w:hint="default"/>
      </w:rPr>
    </w:lvl>
    <w:lvl w:ilvl="1" w:tplc="351AA742" w:tentative="1">
      <w:start w:val="1"/>
      <w:numFmt w:val="lowerLetter"/>
      <w:lvlText w:val="%2."/>
      <w:lvlJc w:val="left"/>
      <w:pPr>
        <w:ind w:left="1789" w:hanging="360"/>
      </w:pPr>
    </w:lvl>
    <w:lvl w:ilvl="2" w:tplc="327AB86C" w:tentative="1">
      <w:start w:val="1"/>
      <w:numFmt w:val="lowerRoman"/>
      <w:lvlText w:val="%3."/>
      <w:lvlJc w:val="right"/>
      <w:pPr>
        <w:ind w:left="2509" w:hanging="180"/>
      </w:pPr>
    </w:lvl>
    <w:lvl w:ilvl="3" w:tplc="B1967CE2" w:tentative="1">
      <w:start w:val="1"/>
      <w:numFmt w:val="decimal"/>
      <w:lvlText w:val="%4."/>
      <w:lvlJc w:val="left"/>
      <w:pPr>
        <w:ind w:left="3229" w:hanging="360"/>
      </w:pPr>
    </w:lvl>
    <w:lvl w:ilvl="4" w:tplc="71D4725C" w:tentative="1">
      <w:start w:val="1"/>
      <w:numFmt w:val="lowerLetter"/>
      <w:lvlText w:val="%5."/>
      <w:lvlJc w:val="left"/>
      <w:pPr>
        <w:ind w:left="3949" w:hanging="360"/>
      </w:pPr>
    </w:lvl>
    <w:lvl w:ilvl="5" w:tplc="AE78C7B4" w:tentative="1">
      <w:start w:val="1"/>
      <w:numFmt w:val="lowerRoman"/>
      <w:lvlText w:val="%6."/>
      <w:lvlJc w:val="right"/>
      <w:pPr>
        <w:ind w:left="4669" w:hanging="180"/>
      </w:pPr>
    </w:lvl>
    <w:lvl w:ilvl="6" w:tplc="D4323220" w:tentative="1">
      <w:start w:val="1"/>
      <w:numFmt w:val="decimal"/>
      <w:lvlText w:val="%7."/>
      <w:lvlJc w:val="left"/>
      <w:pPr>
        <w:ind w:left="5389" w:hanging="360"/>
      </w:pPr>
    </w:lvl>
    <w:lvl w:ilvl="7" w:tplc="47FCE380" w:tentative="1">
      <w:start w:val="1"/>
      <w:numFmt w:val="lowerLetter"/>
      <w:lvlText w:val="%8."/>
      <w:lvlJc w:val="left"/>
      <w:pPr>
        <w:ind w:left="6109" w:hanging="360"/>
      </w:pPr>
    </w:lvl>
    <w:lvl w:ilvl="8" w:tplc="316C7D44" w:tentative="1">
      <w:start w:val="1"/>
      <w:numFmt w:val="lowerRoman"/>
      <w:lvlText w:val="%9."/>
      <w:lvlJc w:val="right"/>
      <w:pPr>
        <w:ind w:left="6829" w:hanging="180"/>
      </w:pPr>
    </w:lvl>
  </w:abstractNum>
  <w:num w:numId="1">
    <w:abstractNumId w:val="46"/>
  </w:num>
  <w:num w:numId="2">
    <w:abstractNumId w:val="44"/>
  </w:num>
  <w:num w:numId="3">
    <w:abstractNumId w:val="24"/>
  </w:num>
  <w:num w:numId="4">
    <w:abstractNumId w:val="8"/>
  </w:num>
  <w:num w:numId="5">
    <w:abstractNumId w:val="14"/>
  </w:num>
  <w:num w:numId="6">
    <w:abstractNumId w:val="2"/>
  </w:num>
  <w:num w:numId="7">
    <w:abstractNumId w:val="3"/>
  </w:num>
  <w:num w:numId="8">
    <w:abstractNumId w:val="4"/>
  </w:num>
  <w:num w:numId="9">
    <w:abstractNumId w:val="5"/>
  </w:num>
  <w:num w:numId="10">
    <w:abstractNumId w:val="6"/>
  </w:num>
  <w:num w:numId="11">
    <w:abstractNumId w:val="7"/>
  </w:num>
  <w:num w:numId="12">
    <w:abstractNumId w:val="29"/>
  </w:num>
  <w:num w:numId="13">
    <w:abstractNumId w:val="26"/>
  </w:num>
  <w:num w:numId="14">
    <w:abstractNumId w:val="36"/>
  </w:num>
  <w:num w:numId="15">
    <w:abstractNumId w:val="21"/>
  </w:num>
  <w:num w:numId="16">
    <w:abstractNumId w:val="37"/>
  </w:num>
  <w:num w:numId="17">
    <w:abstractNumId w:val="0"/>
  </w:num>
  <w:num w:numId="18">
    <w:abstractNumId w:val="1"/>
    <w:lvlOverride w:ilvl="0">
      <w:lvl w:ilvl="0">
        <w:start w:val="65535"/>
        <w:numFmt w:val="bullet"/>
        <w:lvlText w:val="•"/>
        <w:legacy w:legacy="1" w:legacySpace="0" w:legacyIndent="355"/>
        <w:lvlJc w:val="left"/>
        <w:rPr>
          <w:rFonts w:ascii="Times New Roman" w:hAnsi="Times New Roman" w:cs="Times New Roman" w:hint="default"/>
        </w:rPr>
      </w:lvl>
    </w:lvlOverride>
  </w:num>
  <w:num w:numId="19">
    <w:abstractNumId w:val="27"/>
  </w:num>
  <w:num w:numId="20">
    <w:abstractNumId w:val="47"/>
  </w:num>
  <w:num w:numId="21">
    <w:abstractNumId w:val="30"/>
  </w:num>
  <w:num w:numId="22">
    <w:abstractNumId w:val="13"/>
  </w:num>
  <w:num w:numId="23">
    <w:abstractNumId w:val="15"/>
  </w:num>
  <w:num w:numId="24">
    <w:abstractNumId w:val="12"/>
  </w:num>
  <w:num w:numId="25">
    <w:abstractNumId w:val="19"/>
  </w:num>
  <w:num w:numId="26">
    <w:abstractNumId w:val="39"/>
  </w:num>
  <w:num w:numId="27">
    <w:abstractNumId w:val="22"/>
  </w:num>
  <w:num w:numId="28">
    <w:abstractNumId w:val="43"/>
  </w:num>
  <w:num w:numId="29">
    <w:abstractNumId w:val="45"/>
  </w:num>
  <w:num w:numId="30">
    <w:abstractNumId w:val="11"/>
  </w:num>
  <w:num w:numId="31">
    <w:abstractNumId w:val="38"/>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17"/>
  </w:num>
  <w:num w:numId="35">
    <w:abstractNumId w:val="9"/>
  </w:num>
  <w:num w:numId="36">
    <w:abstractNumId w:val="33"/>
  </w:num>
  <w:num w:numId="37">
    <w:abstractNumId w:val="28"/>
  </w:num>
  <w:num w:numId="38">
    <w:abstractNumId w:val="20"/>
  </w:num>
  <w:num w:numId="39">
    <w:abstractNumId w:val="48"/>
  </w:num>
  <w:num w:numId="40">
    <w:abstractNumId w:val="32"/>
  </w:num>
  <w:num w:numId="41">
    <w:abstractNumId w:val="16"/>
  </w:num>
  <w:num w:numId="42">
    <w:abstractNumId w:val="34"/>
  </w:num>
  <w:num w:numId="43">
    <w:abstractNumId w:val="10"/>
  </w:num>
  <w:num w:numId="44">
    <w:abstractNumId w:val="35"/>
  </w:num>
  <w:num w:numId="45">
    <w:abstractNumId w:val="23"/>
  </w:num>
  <w:num w:numId="46">
    <w:abstractNumId w:val="41"/>
  </w:num>
  <w:num w:numId="47">
    <w:abstractNumId w:val="25"/>
  </w:num>
  <w:num w:numId="48">
    <w:abstractNumId w:val="40"/>
  </w:num>
  <w:num w:numId="4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C55BDD"/>
    <w:rsid w:val="0000176F"/>
    <w:rsid w:val="000300D1"/>
    <w:rsid w:val="00042E37"/>
    <w:rsid w:val="000666AD"/>
    <w:rsid w:val="000A335E"/>
    <w:rsid w:val="000A583E"/>
    <w:rsid w:val="000C1BE0"/>
    <w:rsid w:val="000C2C4C"/>
    <w:rsid w:val="000E1EFA"/>
    <w:rsid w:val="000F66FC"/>
    <w:rsid w:val="001403DC"/>
    <w:rsid w:val="00145A7C"/>
    <w:rsid w:val="0015330C"/>
    <w:rsid w:val="001A7F98"/>
    <w:rsid w:val="001B37C3"/>
    <w:rsid w:val="001B7D81"/>
    <w:rsid w:val="001E21EE"/>
    <w:rsid w:val="001F59AA"/>
    <w:rsid w:val="001F776E"/>
    <w:rsid w:val="002104D9"/>
    <w:rsid w:val="00210FD0"/>
    <w:rsid w:val="00224EA2"/>
    <w:rsid w:val="002302FF"/>
    <w:rsid w:val="0024547D"/>
    <w:rsid w:val="002632C3"/>
    <w:rsid w:val="00275599"/>
    <w:rsid w:val="002864E9"/>
    <w:rsid w:val="002873DB"/>
    <w:rsid w:val="002909CB"/>
    <w:rsid w:val="002948FE"/>
    <w:rsid w:val="002A1F1A"/>
    <w:rsid w:val="002C15C4"/>
    <w:rsid w:val="002D637C"/>
    <w:rsid w:val="002E506C"/>
    <w:rsid w:val="00304306"/>
    <w:rsid w:val="00327C64"/>
    <w:rsid w:val="00332ACD"/>
    <w:rsid w:val="0034438D"/>
    <w:rsid w:val="00347233"/>
    <w:rsid w:val="00361622"/>
    <w:rsid w:val="0038583C"/>
    <w:rsid w:val="003C07A6"/>
    <w:rsid w:val="003E3497"/>
    <w:rsid w:val="003E7282"/>
    <w:rsid w:val="003E77D6"/>
    <w:rsid w:val="00404098"/>
    <w:rsid w:val="004177B3"/>
    <w:rsid w:val="00425281"/>
    <w:rsid w:val="00426054"/>
    <w:rsid w:val="00427CCC"/>
    <w:rsid w:val="00430CAF"/>
    <w:rsid w:val="0044032D"/>
    <w:rsid w:val="004C1866"/>
    <w:rsid w:val="004C41BD"/>
    <w:rsid w:val="004D2231"/>
    <w:rsid w:val="004F3861"/>
    <w:rsid w:val="00505588"/>
    <w:rsid w:val="0052346F"/>
    <w:rsid w:val="005375A5"/>
    <w:rsid w:val="005446BB"/>
    <w:rsid w:val="0055482A"/>
    <w:rsid w:val="005576D3"/>
    <w:rsid w:val="005645A7"/>
    <w:rsid w:val="00574C10"/>
    <w:rsid w:val="005939EA"/>
    <w:rsid w:val="005B242E"/>
    <w:rsid w:val="005B2DC0"/>
    <w:rsid w:val="005B67F1"/>
    <w:rsid w:val="005C0C5F"/>
    <w:rsid w:val="005E7E3C"/>
    <w:rsid w:val="006354EB"/>
    <w:rsid w:val="0068236A"/>
    <w:rsid w:val="0069020B"/>
    <w:rsid w:val="006B2898"/>
    <w:rsid w:val="006E16D6"/>
    <w:rsid w:val="006E1A80"/>
    <w:rsid w:val="006E3070"/>
    <w:rsid w:val="006E3ADE"/>
    <w:rsid w:val="006F3D47"/>
    <w:rsid w:val="00705A38"/>
    <w:rsid w:val="00717C5B"/>
    <w:rsid w:val="00724AA1"/>
    <w:rsid w:val="00786D3C"/>
    <w:rsid w:val="0079591A"/>
    <w:rsid w:val="007A5CDC"/>
    <w:rsid w:val="007B0D52"/>
    <w:rsid w:val="007C3DA2"/>
    <w:rsid w:val="007D11DC"/>
    <w:rsid w:val="007F4DD7"/>
    <w:rsid w:val="0080266A"/>
    <w:rsid w:val="008317C1"/>
    <w:rsid w:val="008B6F5E"/>
    <w:rsid w:val="008D553C"/>
    <w:rsid w:val="008E4453"/>
    <w:rsid w:val="008F49DA"/>
    <w:rsid w:val="00924A2E"/>
    <w:rsid w:val="009336E6"/>
    <w:rsid w:val="0093480B"/>
    <w:rsid w:val="00972293"/>
    <w:rsid w:val="0097795A"/>
    <w:rsid w:val="00986EEE"/>
    <w:rsid w:val="009A117C"/>
    <w:rsid w:val="009A4770"/>
    <w:rsid w:val="009C5026"/>
    <w:rsid w:val="009F6559"/>
    <w:rsid w:val="00A02F5B"/>
    <w:rsid w:val="00A66441"/>
    <w:rsid w:val="00A81F99"/>
    <w:rsid w:val="00AA6FC0"/>
    <w:rsid w:val="00B11265"/>
    <w:rsid w:val="00B21C8C"/>
    <w:rsid w:val="00B27AD1"/>
    <w:rsid w:val="00B46DFA"/>
    <w:rsid w:val="00B53504"/>
    <w:rsid w:val="00B76498"/>
    <w:rsid w:val="00B83669"/>
    <w:rsid w:val="00B91B51"/>
    <w:rsid w:val="00BC2391"/>
    <w:rsid w:val="00BD096C"/>
    <w:rsid w:val="00BD39B0"/>
    <w:rsid w:val="00BF2449"/>
    <w:rsid w:val="00BF48D6"/>
    <w:rsid w:val="00BF68D3"/>
    <w:rsid w:val="00C3113E"/>
    <w:rsid w:val="00C41B49"/>
    <w:rsid w:val="00C4530D"/>
    <w:rsid w:val="00C544BF"/>
    <w:rsid w:val="00C55BDD"/>
    <w:rsid w:val="00C55E39"/>
    <w:rsid w:val="00C61BC4"/>
    <w:rsid w:val="00C6683B"/>
    <w:rsid w:val="00C87FE7"/>
    <w:rsid w:val="00CA2EE5"/>
    <w:rsid w:val="00CB4E1E"/>
    <w:rsid w:val="00CD1FF3"/>
    <w:rsid w:val="00CD39B4"/>
    <w:rsid w:val="00CE3B65"/>
    <w:rsid w:val="00CF798F"/>
    <w:rsid w:val="00D10191"/>
    <w:rsid w:val="00D16E34"/>
    <w:rsid w:val="00D24901"/>
    <w:rsid w:val="00D36AC2"/>
    <w:rsid w:val="00D63972"/>
    <w:rsid w:val="00D66D65"/>
    <w:rsid w:val="00DD34F3"/>
    <w:rsid w:val="00E048B4"/>
    <w:rsid w:val="00E07E3E"/>
    <w:rsid w:val="00E277E8"/>
    <w:rsid w:val="00E32CDC"/>
    <w:rsid w:val="00E366E2"/>
    <w:rsid w:val="00E36774"/>
    <w:rsid w:val="00E440CB"/>
    <w:rsid w:val="00E7108C"/>
    <w:rsid w:val="00E833F4"/>
    <w:rsid w:val="00E90A52"/>
    <w:rsid w:val="00EA0A17"/>
    <w:rsid w:val="00EB1C39"/>
    <w:rsid w:val="00F31BD5"/>
    <w:rsid w:val="00F400FB"/>
    <w:rsid w:val="00F51BED"/>
    <w:rsid w:val="00F56FB5"/>
    <w:rsid w:val="00F66339"/>
    <w:rsid w:val="00F80AB1"/>
    <w:rsid w:val="00F97A09"/>
    <w:rsid w:val="00F97E96"/>
    <w:rsid w:val="00FB0C54"/>
    <w:rsid w:val="00FC5B92"/>
    <w:rsid w:val="00FE65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2">
    <w:name w:val="Normal"/>
    <w:qFormat/>
    <w:rsid w:val="005E7E3C"/>
  </w:style>
  <w:style w:type="paragraph" w:styleId="1">
    <w:name w:val="heading 1"/>
    <w:basedOn w:val="a2"/>
    <w:next w:val="a2"/>
    <w:link w:val="10"/>
    <w:qFormat/>
    <w:rsid w:val="00986E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2"/>
    <w:next w:val="a2"/>
    <w:link w:val="21"/>
    <w:unhideWhenUsed/>
    <w:qFormat/>
    <w:rsid w:val="00C55BDD"/>
    <w:pPr>
      <w:keepNext/>
      <w:spacing w:after="0" w:line="240" w:lineRule="auto"/>
      <w:jc w:val="center"/>
      <w:outlineLvl w:val="1"/>
    </w:pPr>
    <w:rPr>
      <w:rFonts w:ascii="Times New Roman" w:eastAsia="Times New Roman" w:hAnsi="Times New Roman" w:cs="Times New Roman"/>
      <w:b/>
      <w:bCs/>
      <w:sz w:val="28"/>
      <w:szCs w:val="24"/>
    </w:rPr>
  </w:style>
  <w:style w:type="paragraph" w:styleId="3">
    <w:name w:val="heading 3"/>
    <w:basedOn w:val="a2"/>
    <w:next w:val="a2"/>
    <w:link w:val="30"/>
    <w:unhideWhenUsed/>
    <w:qFormat/>
    <w:rsid w:val="00C55BDD"/>
    <w:pPr>
      <w:keepNext/>
      <w:spacing w:after="0" w:line="240" w:lineRule="auto"/>
      <w:outlineLvl w:val="2"/>
    </w:pPr>
    <w:rPr>
      <w:rFonts w:ascii="Times New Roman" w:eastAsia="Times New Roman" w:hAnsi="Times New Roman" w:cs="Times New Roman"/>
      <w:sz w:val="28"/>
      <w:szCs w:val="24"/>
    </w:rPr>
  </w:style>
  <w:style w:type="paragraph" w:styleId="4">
    <w:name w:val="heading 4"/>
    <w:basedOn w:val="a2"/>
    <w:next w:val="a2"/>
    <w:link w:val="40"/>
    <w:qFormat/>
    <w:rsid w:val="00986EEE"/>
    <w:pPr>
      <w:pBdr>
        <w:bottom w:val="single" w:sz="4" w:space="2" w:color="C0C0C0"/>
      </w:pBdr>
      <w:tabs>
        <w:tab w:val="left" w:pos="0"/>
      </w:tabs>
      <w:suppressAutoHyphens/>
      <w:autoSpaceDE w:val="0"/>
      <w:spacing w:before="200" w:after="80" w:line="240" w:lineRule="auto"/>
      <w:jc w:val="both"/>
      <w:outlineLvl w:val="3"/>
    </w:pPr>
    <w:rPr>
      <w:rFonts w:ascii="Cambria" w:eastAsia="Times New Roman" w:hAnsi="Cambria" w:cs="Cambria"/>
      <w:i/>
      <w:iCs/>
      <w:color w:val="4F81BD"/>
      <w:sz w:val="24"/>
      <w:szCs w:val="24"/>
      <w:lang w:val="en-US" w:eastAsia="en-US" w:bidi="en-US"/>
    </w:rPr>
  </w:style>
  <w:style w:type="paragraph" w:styleId="5">
    <w:name w:val="heading 5"/>
    <w:basedOn w:val="a2"/>
    <w:next w:val="a2"/>
    <w:link w:val="50"/>
    <w:qFormat/>
    <w:rsid w:val="00986EEE"/>
    <w:pPr>
      <w:tabs>
        <w:tab w:val="left" w:pos="0"/>
      </w:tabs>
      <w:suppressAutoHyphens/>
      <w:autoSpaceDE w:val="0"/>
      <w:spacing w:before="200" w:after="80" w:line="240" w:lineRule="auto"/>
      <w:jc w:val="both"/>
      <w:outlineLvl w:val="4"/>
    </w:pPr>
    <w:rPr>
      <w:rFonts w:ascii="Cambria" w:eastAsia="Times New Roman" w:hAnsi="Cambria" w:cs="Cambria"/>
      <w:color w:val="4F81BD"/>
      <w:sz w:val="28"/>
      <w:szCs w:val="28"/>
      <w:lang w:val="en-US" w:eastAsia="en-US" w:bidi="en-US"/>
    </w:rPr>
  </w:style>
  <w:style w:type="paragraph" w:styleId="6">
    <w:name w:val="heading 6"/>
    <w:basedOn w:val="a2"/>
    <w:next w:val="a2"/>
    <w:link w:val="60"/>
    <w:qFormat/>
    <w:rsid w:val="00986EEE"/>
    <w:pPr>
      <w:tabs>
        <w:tab w:val="num" w:pos="0"/>
        <w:tab w:val="left" w:pos="2520"/>
      </w:tabs>
      <w:suppressAutoHyphens/>
      <w:spacing w:before="240" w:after="60" w:line="240" w:lineRule="auto"/>
      <w:ind w:left="2520" w:hanging="360"/>
      <w:outlineLvl w:val="5"/>
    </w:pPr>
    <w:rPr>
      <w:rFonts w:ascii="Times New Roman" w:eastAsia="Times New Roman" w:hAnsi="Times New Roman" w:cs="Times New Roman"/>
      <w:b/>
      <w:bCs/>
      <w:lang w:eastAsia="ar-SA"/>
    </w:rPr>
  </w:style>
  <w:style w:type="paragraph" w:styleId="7">
    <w:name w:val="heading 7"/>
    <w:basedOn w:val="a2"/>
    <w:next w:val="a2"/>
    <w:link w:val="70"/>
    <w:unhideWhenUsed/>
    <w:qFormat/>
    <w:rsid w:val="00C55BDD"/>
    <w:pPr>
      <w:keepNext/>
      <w:spacing w:after="0" w:line="240" w:lineRule="auto"/>
      <w:jc w:val="center"/>
      <w:outlineLvl w:val="6"/>
    </w:pPr>
    <w:rPr>
      <w:rFonts w:ascii="Times New Roman" w:eastAsia="Times New Roman" w:hAnsi="Times New Roman" w:cs="Times New Roman"/>
      <w:sz w:val="28"/>
      <w:szCs w:val="20"/>
    </w:rPr>
  </w:style>
  <w:style w:type="paragraph" w:styleId="8">
    <w:name w:val="heading 8"/>
    <w:basedOn w:val="a2"/>
    <w:next w:val="a2"/>
    <w:link w:val="80"/>
    <w:qFormat/>
    <w:rsid w:val="00986EEE"/>
    <w:pPr>
      <w:tabs>
        <w:tab w:val="left" w:pos="0"/>
      </w:tabs>
      <w:suppressAutoHyphens/>
      <w:autoSpaceDE w:val="0"/>
      <w:spacing w:before="320" w:after="100" w:line="240" w:lineRule="auto"/>
      <w:jc w:val="both"/>
      <w:outlineLvl w:val="7"/>
    </w:pPr>
    <w:rPr>
      <w:rFonts w:ascii="Cambria" w:eastAsia="Times New Roman" w:hAnsi="Cambria" w:cs="Cambria"/>
      <w:b/>
      <w:bCs/>
      <w:i/>
      <w:iCs/>
      <w:color w:val="9BBB59"/>
      <w:sz w:val="20"/>
      <w:szCs w:val="20"/>
      <w:lang w:val="en-US" w:eastAsia="en-US" w:bidi="en-US"/>
    </w:rPr>
  </w:style>
  <w:style w:type="paragraph" w:styleId="9">
    <w:name w:val="heading 9"/>
    <w:basedOn w:val="a2"/>
    <w:next w:val="a2"/>
    <w:link w:val="90"/>
    <w:qFormat/>
    <w:rsid w:val="00986EEE"/>
    <w:pPr>
      <w:tabs>
        <w:tab w:val="left" w:pos="0"/>
      </w:tabs>
      <w:suppressAutoHyphens/>
      <w:autoSpaceDE w:val="0"/>
      <w:spacing w:before="320" w:after="100" w:line="240" w:lineRule="auto"/>
      <w:jc w:val="both"/>
      <w:outlineLvl w:val="8"/>
    </w:pPr>
    <w:rPr>
      <w:rFonts w:ascii="Cambria" w:eastAsia="Times New Roman" w:hAnsi="Cambria" w:cs="Cambria"/>
      <w:i/>
      <w:iCs/>
      <w:color w:val="9BBB59"/>
      <w:sz w:val="20"/>
      <w:szCs w:val="20"/>
      <w:lang w:val="en-US" w:eastAsia="en-US" w:bidi="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basedOn w:val="a3"/>
    <w:link w:val="20"/>
    <w:rsid w:val="00C55BDD"/>
    <w:rPr>
      <w:rFonts w:ascii="Times New Roman" w:eastAsia="Times New Roman" w:hAnsi="Times New Roman" w:cs="Times New Roman"/>
      <w:b/>
      <w:bCs/>
      <w:sz w:val="28"/>
      <w:szCs w:val="24"/>
    </w:rPr>
  </w:style>
  <w:style w:type="character" w:customStyle="1" w:styleId="30">
    <w:name w:val="Заголовок 3 Знак"/>
    <w:basedOn w:val="a3"/>
    <w:link w:val="3"/>
    <w:rsid w:val="00C55BDD"/>
    <w:rPr>
      <w:rFonts w:ascii="Times New Roman" w:eastAsia="Times New Roman" w:hAnsi="Times New Roman" w:cs="Times New Roman"/>
      <w:sz w:val="28"/>
      <w:szCs w:val="24"/>
    </w:rPr>
  </w:style>
  <w:style w:type="character" w:customStyle="1" w:styleId="70">
    <w:name w:val="Заголовок 7 Знак"/>
    <w:basedOn w:val="a3"/>
    <w:link w:val="7"/>
    <w:rsid w:val="00C55BDD"/>
    <w:rPr>
      <w:rFonts w:ascii="Times New Roman" w:eastAsia="Times New Roman" w:hAnsi="Times New Roman" w:cs="Times New Roman"/>
      <w:sz w:val="28"/>
      <w:szCs w:val="20"/>
    </w:rPr>
  </w:style>
  <w:style w:type="table" w:styleId="a6">
    <w:name w:val="Table Grid"/>
    <w:basedOn w:val="a4"/>
    <w:uiPriority w:val="59"/>
    <w:rsid w:val="00C55B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2"/>
    <w:link w:val="a8"/>
    <w:uiPriority w:val="99"/>
    <w:unhideWhenUsed/>
    <w:rsid w:val="005446BB"/>
    <w:pPr>
      <w:spacing w:after="0" w:line="240" w:lineRule="auto"/>
    </w:pPr>
    <w:rPr>
      <w:rFonts w:ascii="Tahoma" w:hAnsi="Tahoma" w:cs="Tahoma"/>
      <w:sz w:val="16"/>
      <w:szCs w:val="16"/>
    </w:rPr>
  </w:style>
  <w:style w:type="character" w:customStyle="1" w:styleId="a8">
    <w:name w:val="Текст выноски Знак"/>
    <w:basedOn w:val="a3"/>
    <w:link w:val="a7"/>
    <w:uiPriority w:val="99"/>
    <w:rsid w:val="005446BB"/>
    <w:rPr>
      <w:rFonts w:ascii="Tahoma" w:hAnsi="Tahoma" w:cs="Tahoma"/>
      <w:sz w:val="16"/>
      <w:szCs w:val="16"/>
    </w:rPr>
  </w:style>
  <w:style w:type="character" w:customStyle="1" w:styleId="a9">
    <w:name w:val="Основной текст_"/>
    <w:basedOn w:val="a3"/>
    <w:link w:val="11"/>
    <w:rsid w:val="0000176F"/>
    <w:rPr>
      <w:rFonts w:ascii="Times New Roman" w:eastAsia="Times New Roman" w:hAnsi="Times New Roman" w:cs="Times New Roman"/>
      <w:sz w:val="27"/>
      <w:szCs w:val="27"/>
      <w:shd w:val="clear" w:color="auto" w:fill="FFFFFF"/>
    </w:rPr>
  </w:style>
  <w:style w:type="paragraph" w:customStyle="1" w:styleId="11">
    <w:name w:val="Основной текст1"/>
    <w:basedOn w:val="a2"/>
    <w:link w:val="a9"/>
    <w:rsid w:val="0000176F"/>
    <w:pPr>
      <w:widowControl w:val="0"/>
      <w:shd w:val="clear" w:color="auto" w:fill="FFFFFF"/>
      <w:spacing w:after="0" w:line="322" w:lineRule="exact"/>
      <w:jc w:val="center"/>
    </w:pPr>
    <w:rPr>
      <w:rFonts w:ascii="Times New Roman" w:eastAsia="Times New Roman" w:hAnsi="Times New Roman" w:cs="Times New Roman"/>
      <w:sz w:val="27"/>
      <w:szCs w:val="27"/>
    </w:rPr>
  </w:style>
  <w:style w:type="character" w:styleId="aa">
    <w:name w:val="Hyperlink"/>
    <w:basedOn w:val="a3"/>
    <w:uiPriority w:val="99"/>
    <w:rsid w:val="00705A38"/>
    <w:rPr>
      <w:color w:val="0000FF"/>
      <w:u w:val="single"/>
    </w:rPr>
  </w:style>
  <w:style w:type="paragraph" w:customStyle="1" w:styleId="S31">
    <w:name w:val="S_Нумерованный_3.1"/>
    <w:basedOn w:val="a2"/>
    <w:rsid w:val="00C4530D"/>
    <w:pPr>
      <w:suppressAutoHyphens/>
      <w:spacing w:after="0" w:line="360" w:lineRule="auto"/>
      <w:ind w:firstLine="709"/>
      <w:jc w:val="both"/>
    </w:pPr>
    <w:rPr>
      <w:rFonts w:ascii="Times New Roman" w:eastAsia="Times New Roman" w:hAnsi="Times New Roman" w:cs="Times New Roman"/>
      <w:sz w:val="28"/>
      <w:szCs w:val="28"/>
      <w:lang w:eastAsia="ar-SA"/>
    </w:rPr>
  </w:style>
  <w:style w:type="paragraph" w:customStyle="1" w:styleId="p2">
    <w:name w:val="p2"/>
    <w:basedOn w:val="a2"/>
    <w:rsid w:val="008317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3"/>
    <w:rsid w:val="008317C1"/>
  </w:style>
  <w:style w:type="character" w:customStyle="1" w:styleId="10">
    <w:name w:val="Заголовок 1 Знак"/>
    <w:basedOn w:val="a3"/>
    <w:link w:val="1"/>
    <w:rsid w:val="00986EEE"/>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3"/>
    <w:link w:val="4"/>
    <w:rsid w:val="00986EEE"/>
    <w:rPr>
      <w:rFonts w:ascii="Cambria" w:eastAsia="Times New Roman" w:hAnsi="Cambria" w:cs="Cambria"/>
      <w:i/>
      <w:iCs/>
      <w:color w:val="4F81BD"/>
      <w:sz w:val="24"/>
      <w:szCs w:val="24"/>
      <w:lang w:val="en-US" w:eastAsia="en-US" w:bidi="en-US"/>
    </w:rPr>
  </w:style>
  <w:style w:type="character" w:customStyle="1" w:styleId="50">
    <w:name w:val="Заголовок 5 Знак"/>
    <w:basedOn w:val="a3"/>
    <w:link w:val="5"/>
    <w:rsid w:val="00986EEE"/>
    <w:rPr>
      <w:rFonts w:ascii="Cambria" w:eastAsia="Times New Roman" w:hAnsi="Cambria" w:cs="Cambria"/>
      <w:color w:val="4F81BD"/>
      <w:sz w:val="28"/>
      <w:szCs w:val="28"/>
      <w:lang w:val="en-US" w:eastAsia="en-US" w:bidi="en-US"/>
    </w:rPr>
  </w:style>
  <w:style w:type="character" w:customStyle="1" w:styleId="60">
    <w:name w:val="Заголовок 6 Знак"/>
    <w:basedOn w:val="a3"/>
    <w:link w:val="6"/>
    <w:rsid w:val="00986EEE"/>
    <w:rPr>
      <w:rFonts w:ascii="Times New Roman" w:eastAsia="Times New Roman" w:hAnsi="Times New Roman" w:cs="Times New Roman"/>
      <w:b/>
      <w:bCs/>
      <w:lang w:eastAsia="ar-SA"/>
    </w:rPr>
  </w:style>
  <w:style w:type="character" w:customStyle="1" w:styleId="80">
    <w:name w:val="Заголовок 8 Знак"/>
    <w:basedOn w:val="a3"/>
    <w:link w:val="8"/>
    <w:rsid w:val="00986EEE"/>
    <w:rPr>
      <w:rFonts w:ascii="Cambria" w:eastAsia="Times New Roman" w:hAnsi="Cambria" w:cs="Cambria"/>
      <w:b/>
      <w:bCs/>
      <w:i/>
      <w:iCs/>
      <w:color w:val="9BBB59"/>
      <w:sz w:val="20"/>
      <w:szCs w:val="20"/>
      <w:lang w:val="en-US" w:eastAsia="en-US" w:bidi="en-US"/>
    </w:rPr>
  </w:style>
  <w:style w:type="character" w:customStyle="1" w:styleId="90">
    <w:name w:val="Заголовок 9 Знак"/>
    <w:basedOn w:val="a3"/>
    <w:link w:val="9"/>
    <w:rsid w:val="00986EEE"/>
    <w:rPr>
      <w:rFonts w:ascii="Cambria" w:eastAsia="Times New Roman" w:hAnsi="Cambria" w:cs="Cambria"/>
      <w:i/>
      <w:iCs/>
      <w:color w:val="9BBB59"/>
      <w:sz w:val="20"/>
      <w:szCs w:val="20"/>
      <w:lang w:val="en-US" w:eastAsia="en-US" w:bidi="en-US"/>
    </w:rPr>
  </w:style>
  <w:style w:type="character" w:customStyle="1" w:styleId="WW8Num1z0">
    <w:name w:val="WW8Num1z0"/>
    <w:rsid w:val="00986EEE"/>
    <w:rPr>
      <w:rFonts w:ascii="Symbol" w:hAnsi="Symbol" w:cs="Symbol"/>
      <w:color w:val="auto"/>
    </w:rPr>
  </w:style>
  <w:style w:type="character" w:customStyle="1" w:styleId="WW8Num1z1">
    <w:name w:val="WW8Num1z1"/>
    <w:rsid w:val="00986EEE"/>
    <w:rPr>
      <w:rFonts w:ascii="Wingdings 2" w:hAnsi="Wingdings 2" w:cs="StarSymbol" w:hint="default"/>
      <w:sz w:val="18"/>
      <w:szCs w:val="18"/>
    </w:rPr>
  </w:style>
  <w:style w:type="character" w:customStyle="1" w:styleId="WW8Num1z2">
    <w:name w:val="WW8Num1z2"/>
    <w:rsid w:val="00986EEE"/>
    <w:rPr>
      <w:rFonts w:ascii="StarSymbol" w:eastAsia="StarSymbol" w:hAnsi="StarSymbol" w:cs="StarSymbol" w:hint="eastAsia"/>
      <w:sz w:val="18"/>
      <w:szCs w:val="18"/>
    </w:rPr>
  </w:style>
  <w:style w:type="character" w:customStyle="1" w:styleId="WW8Num1z3">
    <w:name w:val="WW8Num1z3"/>
    <w:rsid w:val="00986EEE"/>
    <w:rPr>
      <w:rFonts w:ascii="Wingdings" w:hAnsi="Wingdings" w:cs="StarSymbol" w:hint="default"/>
      <w:sz w:val="18"/>
      <w:szCs w:val="18"/>
    </w:rPr>
  </w:style>
  <w:style w:type="character" w:customStyle="1" w:styleId="WW8Num1z4">
    <w:name w:val="WW8Num1z4"/>
    <w:rsid w:val="00986EEE"/>
  </w:style>
  <w:style w:type="character" w:customStyle="1" w:styleId="WW8Num1z5">
    <w:name w:val="WW8Num1z5"/>
    <w:rsid w:val="00986EEE"/>
  </w:style>
  <w:style w:type="character" w:customStyle="1" w:styleId="WW8Num1z6">
    <w:name w:val="WW8Num1z6"/>
    <w:rsid w:val="00986EEE"/>
  </w:style>
  <w:style w:type="character" w:customStyle="1" w:styleId="WW8Num1z7">
    <w:name w:val="WW8Num1z7"/>
    <w:rsid w:val="00986EEE"/>
  </w:style>
  <w:style w:type="character" w:customStyle="1" w:styleId="WW8Num1z8">
    <w:name w:val="WW8Num1z8"/>
    <w:rsid w:val="00986EEE"/>
  </w:style>
  <w:style w:type="character" w:customStyle="1" w:styleId="WW8Num2z0">
    <w:name w:val="WW8Num2z0"/>
    <w:rsid w:val="00986EEE"/>
    <w:rPr>
      <w:rFonts w:ascii="Symbol" w:hAnsi="Symbol" w:cs="Symbol"/>
    </w:rPr>
  </w:style>
  <w:style w:type="character" w:customStyle="1" w:styleId="WW8Num3z0">
    <w:name w:val="WW8Num3z0"/>
    <w:rsid w:val="00986EEE"/>
    <w:rPr>
      <w:b/>
    </w:rPr>
  </w:style>
  <w:style w:type="character" w:customStyle="1" w:styleId="WW8Num3z1">
    <w:name w:val="WW8Num3z1"/>
    <w:rsid w:val="00986EEE"/>
    <w:rPr>
      <w:rFonts w:ascii="Courier New" w:hAnsi="Courier New" w:cs="Courier New"/>
    </w:rPr>
  </w:style>
  <w:style w:type="character" w:customStyle="1" w:styleId="WW8Num3z2">
    <w:name w:val="WW8Num3z2"/>
    <w:rsid w:val="00986EEE"/>
    <w:rPr>
      <w:rFonts w:ascii="Wingdings" w:hAnsi="Wingdings" w:cs="Wingdings"/>
    </w:rPr>
  </w:style>
  <w:style w:type="character" w:customStyle="1" w:styleId="WW8Num3z3">
    <w:name w:val="WW8Num3z3"/>
    <w:rsid w:val="00986EEE"/>
  </w:style>
  <w:style w:type="character" w:customStyle="1" w:styleId="WW8Num3z4">
    <w:name w:val="WW8Num3z4"/>
    <w:rsid w:val="00986EEE"/>
  </w:style>
  <w:style w:type="character" w:customStyle="1" w:styleId="WW8Num3z5">
    <w:name w:val="WW8Num3z5"/>
    <w:rsid w:val="00986EEE"/>
  </w:style>
  <w:style w:type="character" w:customStyle="1" w:styleId="WW8Num3z6">
    <w:name w:val="WW8Num3z6"/>
    <w:rsid w:val="00986EEE"/>
  </w:style>
  <w:style w:type="character" w:customStyle="1" w:styleId="WW8Num3z7">
    <w:name w:val="WW8Num3z7"/>
    <w:rsid w:val="00986EEE"/>
  </w:style>
  <w:style w:type="character" w:customStyle="1" w:styleId="WW8Num3z8">
    <w:name w:val="WW8Num3z8"/>
    <w:rsid w:val="00986EEE"/>
  </w:style>
  <w:style w:type="character" w:customStyle="1" w:styleId="WW8Num4z0">
    <w:name w:val="WW8Num4z0"/>
    <w:rsid w:val="00986EEE"/>
    <w:rPr>
      <w:rFonts w:ascii="Symbol" w:hAnsi="Symbol" w:cs="Symbol"/>
    </w:rPr>
  </w:style>
  <w:style w:type="character" w:customStyle="1" w:styleId="WW8Num4z1">
    <w:name w:val="WW8Num4z1"/>
    <w:rsid w:val="00986EEE"/>
    <w:rPr>
      <w:rFonts w:ascii="Courier New" w:hAnsi="Courier New" w:cs="Courier New"/>
    </w:rPr>
  </w:style>
  <w:style w:type="character" w:customStyle="1" w:styleId="WW8Num4z2">
    <w:name w:val="WW8Num4z2"/>
    <w:rsid w:val="00986EEE"/>
    <w:rPr>
      <w:rFonts w:ascii="Wingdings" w:hAnsi="Wingdings" w:cs="Wingdings"/>
    </w:rPr>
  </w:style>
  <w:style w:type="character" w:customStyle="1" w:styleId="WW8Num4z3">
    <w:name w:val="WW8Num4z3"/>
    <w:rsid w:val="00986EEE"/>
  </w:style>
  <w:style w:type="character" w:customStyle="1" w:styleId="WW8Num4z4">
    <w:name w:val="WW8Num4z4"/>
    <w:rsid w:val="00986EEE"/>
  </w:style>
  <w:style w:type="character" w:customStyle="1" w:styleId="WW8Num4z5">
    <w:name w:val="WW8Num4z5"/>
    <w:rsid w:val="00986EEE"/>
  </w:style>
  <w:style w:type="character" w:customStyle="1" w:styleId="WW8Num4z6">
    <w:name w:val="WW8Num4z6"/>
    <w:rsid w:val="00986EEE"/>
  </w:style>
  <w:style w:type="character" w:customStyle="1" w:styleId="WW8Num4z7">
    <w:name w:val="WW8Num4z7"/>
    <w:rsid w:val="00986EEE"/>
  </w:style>
  <w:style w:type="character" w:customStyle="1" w:styleId="WW8Num4z8">
    <w:name w:val="WW8Num4z8"/>
    <w:rsid w:val="00986EEE"/>
  </w:style>
  <w:style w:type="character" w:customStyle="1" w:styleId="WW8Num5z0">
    <w:name w:val="WW8Num5z0"/>
    <w:rsid w:val="00986EEE"/>
    <w:rPr>
      <w:rFonts w:ascii="Symbol" w:hAnsi="Symbol" w:cs="Symbol"/>
    </w:rPr>
  </w:style>
  <w:style w:type="character" w:customStyle="1" w:styleId="WW8Num5z2">
    <w:name w:val="WW8Num5z2"/>
    <w:rsid w:val="00986EEE"/>
    <w:rPr>
      <w:rFonts w:ascii="Wingdings" w:hAnsi="Wingdings" w:cs="Wingdings"/>
    </w:rPr>
  </w:style>
  <w:style w:type="character" w:customStyle="1" w:styleId="WW8Num5z3">
    <w:name w:val="WW8Num5z3"/>
    <w:rsid w:val="00986EEE"/>
    <w:rPr>
      <w:rFonts w:ascii="Symbol" w:hAnsi="Symbol" w:cs="Symbol" w:hint="default"/>
    </w:rPr>
  </w:style>
  <w:style w:type="character" w:customStyle="1" w:styleId="WW8Num5z4">
    <w:name w:val="WW8Num5z4"/>
    <w:rsid w:val="00986EEE"/>
  </w:style>
  <w:style w:type="character" w:customStyle="1" w:styleId="WW8Num5z5">
    <w:name w:val="WW8Num5z5"/>
    <w:rsid w:val="00986EEE"/>
  </w:style>
  <w:style w:type="character" w:customStyle="1" w:styleId="WW8Num5z6">
    <w:name w:val="WW8Num5z6"/>
    <w:rsid w:val="00986EEE"/>
  </w:style>
  <w:style w:type="character" w:customStyle="1" w:styleId="WW8Num5z7">
    <w:name w:val="WW8Num5z7"/>
    <w:rsid w:val="00986EEE"/>
  </w:style>
  <w:style w:type="character" w:customStyle="1" w:styleId="WW8Num5z8">
    <w:name w:val="WW8Num5z8"/>
    <w:rsid w:val="00986EEE"/>
  </w:style>
  <w:style w:type="character" w:customStyle="1" w:styleId="61">
    <w:name w:val="Основной шрифт абзаца6"/>
    <w:rsid w:val="00986EEE"/>
  </w:style>
  <w:style w:type="character" w:customStyle="1" w:styleId="WW8Num5z1">
    <w:name w:val="WW8Num5z1"/>
    <w:rsid w:val="00986EEE"/>
    <w:rPr>
      <w:rFonts w:ascii="Courier New" w:hAnsi="Courier New" w:cs="Courier New"/>
    </w:rPr>
  </w:style>
  <w:style w:type="character" w:customStyle="1" w:styleId="WW8Num6z0">
    <w:name w:val="WW8Num6z0"/>
    <w:rsid w:val="00986EEE"/>
    <w:rPr>
      <w:b/>
    </w:rPr>
  </w:style>
  <w:style w:type="character" w:customStyle="1" w:styleId="WW8Num6z1">
    <w:name w:val="WW8Num6z1"/>
    <w:rsid w:val="00986EEE"/>
    <w:rPr>
      <w:rFonts w:ascii="Courier New" w:hAnsi="Courier New" w:cs="Courier New"/>
    </w:rPr>
  </w:style>
  <w:style w:type="character" w:customStyle="1" w:styleId="WW8Num6z2">
    <w:name w:val="WW8Num6z2"/>
    <w:rsid w:val="00986EEE"/>
    <w:rPr>
      <w:rFonts w:ascii="Wingdings" w:hAnsi="Wingdings" w:cs="Wingdings"/>
    </w:rPr>
  </w:style>
  <w:style w:type="character" w:customStyle="1" w:styleId="WW8Num6z3">
    <w:name w:val="WW8Num6z3"/>
    <w:rsid w:val="00986EEE"/>
    <w:rPr>
      <w:rFonts w:ascii="Symbol" w:hAnsi="Symbol" w:cs="Symbol" w:hint="default"/>
    </w:rPr>
  </w:style>
  <w:style w:type="character" w:customStyle="1" w:styleId="WW8Num7z0">
    <w:name w:val="WW8Num7z0"/>
    <w:rsid w:val="00986EEE"/>
    <w:rPr>
      <w:rFonts w:ascii="Arial" w:eastAsia="Times New Roman" w:hAnsi="Arial" w:cs="Arial"/>
      <w:sz w:val="22"/>
    </w:rPr>
  </w:style>
  <w:style w:type="character" w:customStyle="1" w:styleId="WW8Num7z1">
    <w:name w:val="WW8Num7z1"/>
    <w:rsid w:val="00986EEE"/>
    <w:rPr>
      <w:rFonts w:ascii="Courier New" w:hAnsi="Courier New" w:cs="Courier New"/>
    </w:rPr>
  </w:style>
  <w:style w:type="character" w:customStyle="1" w:styleId="WW8Num7z2">
    <w:name w:val="WW8Num7z2"/>
    <w:rsid w:val="00986EEE"/>
    <w:rPr>
      <w:rFonts w:ascii="Wingdings" w:hAnsi="Wingdings" w:cs="Wingdings"/>
    </w:rPr>
  </w:style>
  <w:style w:type="character" w:customStyle="1" w:styleId="WW8Num7z3">
    <w:name w:val="WW8Num7z3"/>
    <w:rsid w:val="00986EEE"/>
    <w:rPr>
      <w:rFonts w:ascii="Symbol" w:hAnsi="Symbol" w:cs="Symbol"/>
    </w:rPr>
  </w:style>
  <w:style w:type="character" w:customStyle="1" w:styleId="WW8Num8z0">
    <w:name w:val="WW8Num8z0"/>
    <w:rsid w:val="00986EEE"/>
    <w:rPr>
      <w:rFonts w:ascii="Symbol" w:hAnsi="Symbol" w:cs="Symbol"/>
    </w:rPr>
  </w:style>
  <w:style w:type="character" w:customStyle="1" w:styleId="WW8Num8z1">
    <w:name w:val="WW8Num8z1"/>
    <w:rsid w:val="00986EEE"/>
    <w:rPr>
      <w:rFonts w:ascii="Courier New" w:hAnsi="Courier New" w:cs="Courier New"/>
    </w:rPr>
  </w:style>
  <w:style w:type="character" w:customStyle="1" w:styleId="WW8Num8z2">
    <w:name w:val="WW8Num8z2"/>
    <w:rsid w:val="00986EEE"/>
    <w:rPr>
      <w:rFonts w:ascii="Wingdings" w:hAnsi="Wingdings" w:cs="Wingdings"/>
    </w:rPr>
  </w:style>
  <w:style w:type="character" w:customStyle="1" w:styleId="WW8Num8z3">
    <w:name w:val="WW8Num8z3"/>
    <w:rsid w:val="00986EEE"/>
    <w:rPr>
      <w:rFonts w:ascii="Symbol" w:hAnsi="Symbol" w:cs="Symbol" w:hint="default"/>
    </w:rPr>
  </w:style>
  <w:style w:type="character" w:customStyle="1" w:styleId="WW8Num9z0">
    <w:name w:val="WW8Num9z0"/>
    <w:rsid w:val="00986EEE"/>
    <w:rPr>
      <w:rFonts w:ascii="Symbol" w:hAnsi="Symbol" w:cs="Symbol"/>
    </w:rPr>
  </w:style>
  <w:style w:type="character" w:customStyle="1" w:styleId="WW8Num9z1">
    <w:name w:val="WW8Num9z1"/>
    <w:rsid w:val="00986EEE"/>
    <w:rPr>
      <w:rFonts w:ascii="Courier New" w:hAnsi="Courier New" w:cs="Courier New"/>
    </w:rPr>
  </w:style>
  <w:style w:type="character" w:customStyle="1" w:styleId="WW8Num9z3">
    <w:name w:val="WW8Num9z3"/>
    <w:rsid w:val="00986EEE"/>
    <w:rPr>
      <w:rFonts w:ascii="Symbol" w:hAnsi="Symbol" w:cs="Symbol" w:hint="default"/>
    </w:rPr>
  </w:style>
  <w:style w:type="character" w:customStyle="1" w:styleId="WW8Num10z0">
    <w:name w:val="WW8Num10z0"/>
    <w:rsid w:val="00986EEE"/>
    <w:rPr>
      <w:b w:val="0"/>
    </w:rPr>
  </w:style>
  <w:style w:type="character" w:customStyle="1" w:styleId="WW8Num10z1">
    <w:name w:val="WW8Num10z1"/>
    <w:rsid w:val="00986EEE"/>
    <w:rPr>
      <w:rFonts w:ascii="Wingdings 2" w:hAnsi="Wingdings 2" w:cs="StarSymbol" w:hint="default"/>
      <w:sz w:val="18"/>
      <w:szCs w:val="18"/>
    </w:rPr>
  </w:style>
  <w:style w:type="character" w:customStyle="1" w:styleId="WW8Num10z2">
    <w:name w:val="WW8Num10z2"/>
    <w:rsid w:val="00986EEE"/>
    <w:rPr>
      <w:rFonts w:ascii="StarSymbol" w:eastAsia="StarSymbol" w:hAnsi="StarSymbol" w:cs="StarSymbol" w:hint="eastAsia"/>
      <w:sz w:val="18"/>
      <w:szCs w:val="18"/>
    </w:rPr>
  </w:style>
  <w:style w:type="character" w:customStyle="1" w:styleId="WW8Num10z3">
    <w:name w:val="WW8Num10z3"/>
    <w:rsid w:val="00986EEE"/>
  </w:style>
  <w:style w:type="character" w:customStyle="1" w:styleId="WW8Num10z4">
    <w:name w:val="WW8Num10z4"/>
    <w:rsid w:val="00986EEE"/>
  </w:style>
  <w:style w:type="character" w:customStyle="1" w:styleId="WW8Num10z5">
    <w:name w:val="WW8Num10z5"/>
    <w:rsid w:val="00986EEE"/>
  </w:style>
  <w:style w:type="character" w:customStyle="1" w:styleId="WW8Num10z6">
    <w:name w:val="WW8Num10z6"/>
    <w:rsid w:val="00986EEE"/>
  </w:style>
  <w:style w:type="character" w:customStyle="1" w:styleId="WW8Num10z7">
    <w:name w:val="WW8Num10z7"/>
    <w:rsid w:val="00986EEE"/>
  </w:style>
  <w:style w:type="character" w:customStyle="1" w:styleId="WW8Num10z8">
    <w:name w:val="WW8Num10z8"/>
    <w:rsid w:val="00986EEE"/>
  </w:style>
  <w:style w:type="character" w:customStyle="1" w:styleId="WW8Num11z0">
    <w:name w:val="WW8Num11z0"/>
    <w:rsid w:val="00986EEE"/>
    <w:rPr>
      <w:rFonts w:ascii="Symbol" w:hAnsi="Symbol" w:cs="Symbol"/>
    </w:rPr>
  </w:style>
  <w:style w:type="character" w:customStyle="1" w:styleId="WW8Num11z1">
    <w:name w:val="WW8Num11z1"/>
    <w:rsid w:val="00986EEE"/>
    <w:rPr>
      <w:rFonts w:ascii="Courier New" w:hAnsi="Courier New" w:cs="Courier New"/>
    </w:rPr>
  </w:style>
  <w:style w:type="character" w:customStyle="1" w:styleId="WW8Num11z2">
    <w:name w:val="WW8Num11z2"/>
    <w:rsid w:val="00986EEE"/>
    <w:rPr>
      <w:rFonts w:ascii="Wingdings" w:hAnsi="Wingdings" w:cs="Wingdings"/>
    </w:rPr>
  </w:style>
  <w:style w:type="character" w:customStyle="1" w:styleId="WW8Num12z0">
    <w:name w:val="WW8Num12z0"/>
    <w:rsid w:val="00986EEE"/>
    <w:rPr>
      <w:rFonts w:ascii="Symbol" w:hAnsi="Symbol" w:cs="Symbol"/>
    </w:rPr>
  </w:style>
  <w:style w:type="character" w:customStyle="1" w:styleId="WW8Num12z1">
    <w:name w:val="WW8Num12z1"/>
    <w:rsid w:val="00986EEE"/>
    <w:rPr>
      <w:rFonts w:ascii="Courier New" w:hAnsi="Courier New" w:cs="Courier New" w:hint="default"/>
    </w:rPr>
  </w:style>
  <w:style w:type="character" w:customStyle="1" w:styleId="WW8Num12z2">
    <w:name w:val="WW8Num12z2"/>
    <w:rsid w:val="00986EEE"/>
    <w:rPr>
      <w:rFonts w:ascii="Wingdings" w:hAnsi="Wingdings" w:cs="Wingdings"/>
    </w:rPr>
  </w:style>
  <w:style w:type="character" w:customStyle="1" w:styleId="WW8Num12z3">
    <w:name w:val="WW8Num12z3"/>
    <w:rsid w:val="00986EEE"/>
    <w:rPr>
      <w:rFonts w:ascii="Symbol" w:hAnsi="Symbol" w:cs="Symbol" w:hint="default"/>
    </w:rPr>
  </w:style>
  <w:style w:type="character" w:customStyle="1" w:styleId="WW8Num13z0">
    <w:name w:val="WW8Num13z0"/>
    <w:rsid w:val="00986EEE"/>
    <w:rPr>
      <w:rFonts w:ascii="Symbol" w:hAnsi="Symbol" w:cs="Symbol"/>
    </w:rPr>
  </w:style>
  <w:style w:type="character" w:customStyle="1" w:styleId="WW8Num13z1">
    <w:name w:val="WW8Num13z1"/>
    <w:rsid w:val="00986EEE"/>
    <w:rPr>
      <w:rFonts w:ascii="Courier New" w:hAnsi="Courier New" w:cs="Courier New"/>
    </w:rPr>
  </w:style>
  <w:style w:type="character" w:customStyle="1" w:styleId="WW8Num13z2">
    <w:name w:val="WW8Num13z2"/>
    <w:rsid w:val="00986EEE"/>
    <w:rPr>
      <w:rFonts w:ascii="Wingdings" w:hAnsi="Wingdings" w:cs="Wingdings"/>
    </w:rPr>
  </w:style>
  <w:style w:type="character" w:customStyle="1" w:styleId="WW8Num13z3">
    <w:name w:val="WW8Num13z3"/>
    <w:rsid w:val="00986EEE"/>
    <w:rPr>
      <w:rFonts w:ascii="Symbol" w:hAnsi="Symbol" w:cs="Symbol"/>
    </w:rPr>
  </w:style>
  <w:style w:type="character" w:customStyle="1" w:styleId="WW8Num14z0">
    <w:name w:val="WW8Num14z0"/>
    <w:rsid w:val="00986EEE"/>
    <w:rPr>
      <w:rFonts w:ascii="Symbol" w:hAnsi="Symbol" w:cs="Symbol"/>
    </w:rPr>
  </w:style>
  <w:style w:type="character" w:customStyle="1" w:styleId="WW8Num14z1">
    <w:name w:val="WW8Num14z1"/>
    <w:rsid w:val="00986EEE"/>
    <w:rPr>
      <w:rFonts w:ascii="Times New Roman" w:hAnsi="Times New Roman" w:cs="Times New Roman"/>
      <w:color w:val="auto"/>
    </w:rPr>
  </w:style>
  <w:style w:type="character" w:customStyle="1" w:styleId="WW8Num14z2">
    <w:name w:val="WW8Num14z2"/>
    <w:rsid w:val="00986EEE"/>
    <w:rPr>
      <w:rFonts w:ascii="StarSymbol" w:eastAsia="StarSymbol" w:hAnsi="StarSymbol" w:cs="StarSymbol" w:hint="eastAsia"/>
      <w:sz w:val="18"/>
      <w:szCs w:val="18"/>
    </w:rPr>
  </w:style>
  <w:style w:type="character" w:customStyle="1" w:styleId="WW8Num14z3">
    <w:name w:val="WW8Num14z3"/>
    <w:rsid w:val="00986EEE"/>
  </w:style>
  <w:style w:type="character" w:customStyle="1" w:styleId="WW8Num14z4">
    <w:name w:val="WW8Num14z4"/>
    <w:rsid w:val="00986EEE"/>
  </w:style>
  <w:style w:type="character" w:customStyle="1" w:styleId="WW8Num14z5">
    <w:name w:val="WW8Num14z5"/>
    <w:rsid w:val="00986EEE"/>
  </w:style>
  <w:style w:type="character" w:customStyle="1" w:styleId="WW8Num14z6">
    <w:name w:val="WW8Num14z6"/>
    <w:rsid w:val="00986EEE"/>
  </w:style>
  <w:style w:type="character" w:customStyle="1" w:styleId="WW8Num14z7">
    <w:name w:val="WW8Num14z7"/>
    <w:rsid w:val="00986EEE"/>
  </w:style>
  <w:style w:type="character" w:customStyle="1" w:styleId="WW8Num14z8">
    <w:name w:val="WW8Num14z8"/>
    <w:rsid w:val="00986EEE"/>
  </w:style>
  <w:style w:type="character" w:customStyle="1" w:styleId="WW8Num15z0">
    <w:name w:val="WW8Num15z0"/>
    <w:rsid w:val="00986EEE"/>
    <w:rPr>
      <w:rFonts w:ascii="Symbol" w:hAnsi="Symbol" w:cs="Symbol"/>
    </w:rPr>
  </w:style>
  <w:style w:type="character" w:customStyle="1" w:styleId="WW8Num16z0">
    <w:name w:val="WW8Num16z0"/>
    <w:rsid w:val="00986EEE"/>
    <w:rPr>
      <w:rFonts w:ascii="Symbol" w:hAnsi="Symbol" w:cs="Symbol"/>
    </w:rPr>
  </w:style>
  <w:style w:type="character" w:customStyle="1" w:styleId="WW8Num16z1">
    <w:name w:val="WW8Num16z1"/>
    <w:rsid w:val="00986EEE"/>
    <w:rPr>
      <w:rFonts w:ascii="Wingdings 2" w:hAnsi="Wingdings 2" w:cs="StarSymbol" w:hint="default"/>
      <w:sz w:val="18"/>
      <w:szCs w:val="18"/>
    </w:rPr>
  </w:style>
  <w:style w:type="character" w:customStyle="1" w:styleId="WW8Num16z2">
    <w:name w:val="WW8Num16z2"/>
    <w:rsid w:val="00986EEE"/>
    <w:rPr>
      <w:rFonts w:ascii="StarSymbol" w:eastAsia="StarSymbol" w:hAnsi="StarSymbol" w:cs="StarSymbol" w:hint="eastAsia"/>
      <w:sz w:val="18"/>
      <w:szCs w:val="18"/>
    </w:rPr>
  </w:style>
  <w:style w:type="character" w:customStyle="1" w:styleId="WW8Num16z3">
    <w:name w:val="WW8Num16z3"/>
    <w:rsid w:val="00986EEE"/>
  </w:style>
  <w:style w:type="character" w:customStyle="1" w:styleId="WW8Num16z4">
    <w:name w:val="WW8Num16z4"/>
    <w:rsid w:val="00986EEE"/>
  </w:style>
  <w:style w:type="character" w:customStyle="1" w:styleId="WW8Num16z5">
    <w:name w:val="WW8Num16z5"/>
    <w:rsid w:val="00986EEE"/>
  </w:style>
  <w:style w:type="character" w:customStyle="1" w:styleId="WW8Num16z6">
    <w:name w:val="WW8Num16z6"/>
    <w:rsid w:val="00986EEE"/>
  </w:style>
  <w:style w:type="character" w:customStyle="1" w:styleId="WW8Num16z7">
    <w:name w:val="WW8Num16z7"/>
    <w:rsid w:val="00986EEE"/>
  </w:style>
  <w:style w:type="character" w:customStyle="1" w:styleId="WW8Num16z8">
    <w:name w:val="WW8Num16z8"/>
    <w:rsid w:val="00986EEE"/>
  </w:style>
  <w:style w:type="character" w:customStyle="1" w:styleId="WW8Num17z0">
    <w:name w:val="WW8Num17z0"/>
    <w:rsid w:val="00986EEE"/>
    <w:rPr>
      <w:rFonts w:ascii="Symbol" w:hAnsi="Symbol" w:cs="Symbol"/>
    </w:rPr>
  </w:style>
  <w:style w:type="character" w:customStyle="1" w:styleId="WW8Num17z2">
    <w:name w:val="WW8Num17z2"/>
    <w:rsid w:val="00986EEE"/>
    <w:rPr>
      <w:rFonts w:ascii="Wingdings" w:hAnsi="Wingdings" w:cs="Wingdings"/>
    </w:rPr>
  </w:style>
  <w:style w:type="character" w:customStyle="1" w:styleId="WW8Num17z3">
    <w:name w:val="WW8Num17z3"/>
    <w:rsid w:val="00986EEE"/>
  </w:style>
  <w:style w:type="character" w:customStyle="1" w:styleId="WW8Num17z4">
    <w:name w:val="WW8Num17z4"/>
    <w:rsid w:val="00986EEE"/>
  </w:style>
  <w:style w:type="character" w:customStyle="1" w:styleId="WW8Num17z5">
    <w:name w:val="WW8Num17z5"/>
    <w:rsid w:val="00986EEE"/>
  </w:style>
  <w:style w:type="character" w:customStyle="1" w:styleId="WW8Num17z6">
    <w:name w:val="WW8Num17z6"/>
    <w:rsid w:val="00986EEE"/>
  </w:style>
  <w:style w:type="character" w:customStyle="1" w:styleId="WW8Num17z7">
    <w:name w:val="WW8Num17z7"/>
    <w:rsid w:val="00986EEE"/>
  </w:style>
  <w:style w:type="character" w:customStyle="1" w:styleId="WW8Num17z8">
    <w:name w:val="WW8Num17z8"/>
    <w:rsid w:val="00986EEE"/>
  </w:style>
  <w:style w:type="character" w:customStyle="1" w:styleId="WW8Num18z0">
    <w:name w:val="WW8Num18z0"/>
    <w:rsid w:val="00986EEE"/>
    <w:rPr>
      <w:rFonts w:ascii="Symbol" w:hAnsi="Symbol" w:cs="Symbol"/>
    </w:rPr>
  </w:style>
  <w:style w:type="character" w:customStyle="1" w:styleId="WW8Num18z1">
    <w:name w:val="WW8Num18z1"/>
    <w:rsid w:val="00986EEE"/>
    <w:rPr>
      <w:rFonts w:ascii="Courier New" w:hAnsi="Courier New" w:cs="Courier New"/>
    </w:rPr>
  </w:style>
  <w:style w:type="character" w:customStyle="1" w:styleId="WW8Num18z2">
    <w:name w:val="WW8Num18z2"/>
    <w:rsid w:val="00986EEE"/>
    <w:rPr>
      <w:rFonts w:ascii="Wingdings" w:hAnsi="Wingdings" w:cs="Wingdings"/>
    </w:rPr>
  </w:style>
  <w:style w:type="character" w:customStyle="1" w:styleId="WW8Num18z3">
    <w:name w:val="WW8Num18z3"/>
    <w:rsid w:val="00986EEE"/>
    <w:rPr>
      <w:rFonts w:ascii="Symbol" w:hAnsi="Symbol" w:cs="Symbol" w:hint="default"/>
    </w:rPr>
  </w:style>
  <w:style w:type="character" w:customStyle="1" w:styleId="51">
    <w:name w:val="Основной шрифт абзаца5"/>
    <w:rsid w:val="00986EEE"/>
  </w:style>
  <w:style w:type="character" w:customStyle="1" w:styleId="Absatz-Standardschriftart">
    <w:name w:val="Absatz-Standardschriftart"/>
    <w:rsid w:val="00986EEE"/>
  </w:style>
  <w:style w:type="character" w:customStyle="1" w:styleId="WW-Absatz-Standardschriftart">
    <w:name w:val="WW-Absatz-Standardschriftart"/>
    <w:rsid w:val="00986EEE"/>
  </w:style>
  <w:style w:type="character" w:customStyle="1" w:styleId="41">
    <w:name w:val="Основной шрифт абзаца4"/>
    <w:rsid w:val="00986EEE"/>
  </w:style>
  <w:style w:type="character" w:customStyle="1" w:styleId="31">
    <w:name w:val="Основной шрифт абзаца3"/>
    <w:rsid w:val="00986EEE"/>
  </w:style>
  <w:style w:type="character" w:customStyle="1" w:styleId="WW-Absatz-Standardschriftart1">
    <w:name w:val="WW-Absatz-Standardschriftart1"/>
    <w:rsid w:val="00986EEE"/>
  </w:style>
  <w:style w:type="character" w:customStyle="1" w:styleId="WW-Absatz-Standardschriftart11">
    <w:name w:val="WW-Absatz-Standardschriftart11"/>
    <w:rsid w:val="00986EEE"/>
  </w:style>
  <w:style w:type="character" w:customStyle="1" w:styleId="WW-Absatz-Standardschriftart111">
    <w:name w:val="WW-Absatz-Standardschriftart111"/>
    <w:rsid w:val="00986EEE"/>
  </w:style>
  <w:style w:type="character" w:customStyle="1" w:styleId="WW-Absatz-Standardschriftart1111">
    <w:name w:val="WW-Absatz-Standardschriftart1111"/>
    <w:rsid w:val="00986EEE"/>
  </w:style>
  <w:style w:type="character" w:customStyle="1" w:styleId="WW-Absatz-Standardschriftart11111">
    <w:name w:val="WW-Absatz-Standardschriftart11111"/>
    <w:rsid w:val="00986EEE"/>
  </w:style>
  <w:style w:type="character" w:customStyle="1" w:styleId="WW-Absatz-Standardschriftart111111">
    <w:name w:val="WW-Absatz-Standardschriftart111111"/>
    <w:rsid w:val="00986EEE"/>
  </w:style>
  <w:style w:type="character" w:customStyle="1" w:styleId="WW-Absatz-Standardschriftart1111111">
    <w:name w:val="WW-Absatz-Standardschriftart1111111"/>
    <w:rsid w:val="00986EEE"/>
  </w:style>
  <w:style w:type="character" w:customStyle="1" w:styleId="WW-Absatz-Standardschriftart11111111">
    <w:name w:val="WW-Absatz-Standardschriftart11111111"/>
    <w:rsid w:val="00986EEE"/>
  </w:style>
  <w:style w:type="character" w:customStyle="1" w:styleId="WW-Absatz-Standardschriftart111111111">
    <w:name w:val="WW-Absatz-Standardschriftart111111111"/>
    <w:rsid w:val="00986EEE"/>
  </w:style>
  <w:style w:type="character" w:customStyle="1" w:styleId="WW-Absatz-Standardschriftart1111111111">
    <w:name w:val="WW-Absatz-Standardschriftart1111111111"/>
    <w:rsid w:val="00986EEE"/>
  </w:style>
  <w:style w:type="character" w:customStyle="1" w:styleId="WW-Absatz-Standardschriftart11111111111">
    <w:name w:val="WW-Absatz-Standardschriftart11111111111"/>
    <w:rsid w:val="00986EEE"/>
  </w:style>
  <w:style w:type="character" w:customStyle="1" w:styleId="WW-Absatz-Standardschriftart111111111111">
    <w:name w:val="WW-Absatz-Standardschriftart111111111111"/>
    <w:rsid w:val="00986EEE"/>
  </w:style>
  <w:style w:type="character" w:customStyle="1" w:styleId="WW-Absatz-Standardschriftart1111111111111">
    <w:name w:val="WW-Absatz-Standardschriftart1111111111111"/>
    <w:rsid w:val="00986EEE"/>
  </w:style>
  <w:style w:type="character" w:customStyle="1" w:styleId="WW-Absatz-Standardschriftart11111111111111">
    <w:name w:val="WW-Absatz-Standardschriftart11111111111111"/>
    <w:rsid w:val="00986EEE"/>
  </w:style>
  <w:style w:type="character" w:customStyle="1" w:styleId="WW-Absatz-Standardschriftart111111111111111">
    <w:name w:val="WW-Absatz-Standardschriftart111111111111111"/>
    <w:rsid w:val="00986EEE"/>
  </w:style>
  <w:style w:type="character" w:customStyle="1" w:styleId="WW-Absatz-Standardschriftart1111111111111111">
    <w:name w:val="WW-Absatz-Standardschriftart1111111111111111"/>
    <w:rsid w:val="00986EEE"/>
  </w:style>
  <w:style w:type="character" w:customStyle="1" w:styleId="WW-Absatz-Standardschriftart11111111111111111">
    <w:name w:val="WW-Absatz-Standardschriftart11111111111111111"/>
    <w:rsid w:val="00986EEE"/>
  </w:style>
  <w:style w:type="character" w:customStyle="1" w:styleId="WW-Absatz-Standardschriftart111111111111111111">
    <w:name w:val="WW-Absatz-Standardschriftart111111111111111111"/>
    <w:rsid w:val="00986EEE"/>
  </w:style>
  <w:style w:type="character" w:customStyle="1" w:styleId="WW-Absatz-Standardschriftart1111111111111111111">
    <w:name w:val="WW-Absatz-Standardschriftart1111111111111111111"/>
    <w:rsid w:val="00986EEE"/>
  </w:style>
  <w:style w:type="character" w:customStyle="1" w:styleId="WW-Absatz-Standardschriftart11111111111111111111">
    <w:name w:val="WW-Absatz-Standardschriftart11111111111111111111"/>
    <w:rsid w:val="00986EEE"/>
  </w:style>
  <w:style w:type="character" w:customStyle="1" w:styleId="WW-Absatz-Standardschriftart111111111111111111111">
    <w:name w:val="WW-Absatz-Standardschriftart111111111111111111111"/>
    <w:rsid w:val="00986EEE"/>
  </w:style>
  <w:style w:type="character" w:customStyle="1" w:styleId="WW-Absatz-Standardschriftart1111111111111111111111">
    <w:name w:val="WW-Absatz-Standardschriftart1111111111111111111111"/>
    <w:rsid w:val="00986EEE"/>
  </w:style>
  <w:style w:type="character" w:customStyle="1" w:styleId="WW-Absatz-Standardschriftart11111111111111111111111">
    <w:name w:val="WW-Absatz-Standardschriftart11111111111111111111111"/>
    <w:rsid w:val="00986EEE"/>
  </w:style>
  <w:style w:type="character" w:customStyle="1" w:styleId="WW-Absatz-Standardschriftart111111111111111111111111">
    <w:name w:val="WW-Absatz-Standardschriftart111111111111111111111111"/>
    <w:rsid w:val="00986EEE"/>
  </w:style>
  <w:style w:type="character" w:customStyle="1" w:styleId="WW-Absatz-Standardschriftart1111111111111111111111111">
    <w:name w:val="WW-Absatz-Standardschriftart1111111111111111111111111"/>
    <w:rsid w:val="00986EEE"/>
  </w:style>
  <w:style w:type="character" w:customStyle="1" w:styleId="WW-Absatz-Standardschriftart11111111111111111111111111">
    <w:name w:val="WW-Absatz-Standardschriftart11111111111111111111111111"/>
    <w:rsid w:val="00986EEE"/>
  </w:style>
  <w:style w:type="character" w:customStyle="1" w:styleId="22">
    <w:name w:val="Основной шрифт абзаца2"/>
    <w:rsid w:val="00986EEE"/>
  </w:style>
  <w:style w:type="character" w:customStyle="1" w:styleId="12">
    <w:name w:val="Основной шрифт абзаца1"/>
    <w:rsid w:val="00986EEE"/>
  </w:style>
  <w:style w:type="character" w:customStyle="1" w:styleId="ab">
    <w:name w:val="Символ нумерации"/>
    <w:rsid w:val="00986EEE"/>
  </w:style>
  <w:style w:type="character" w:customStyle="1" w:styleId="ac">
    <w:name w:val="Маркеры списка"/>
    <w:rsid w:val="00986EEE"/>
    <w:rPr>
      <w:rFonts w:ascii="StarSymbol" w:eastAsia="StarSymbol" w:hAnsi="StarSymbol" w:cs="StarSymbol"/>
      <w:sz w:val="18"/>
      <w:szCs w:val="18"/>
    </w:rPr>
  </w:style>
  <w:style w:type="character" w:customStyle="1" w:styleId="S310">
    <w:name w:val="S_Нумерованный_3.1 Знак Знак"/>
    <w:rsid w:val="00986EEE"/>
    <w:rPr>
      <w:sz w:val="28"/>
      <w:szCs w:val="28"/>
    </w:rPr>
  </w:style>
  <w:style w:type="character" w:customStyle="1" w:styleId="ad">
    <w:name w:val="Нижний колонтитул Знак"/>
    <w:uiPriority w:val="99"/>
    <w:rsid w:val="00986EEE"/>
    <w:rPr>
      <w:sz w:val="24"/>
      <w:szCs w:val="24"/>
    </w:rPr>
  </w:style>
  <w:style w:type="character" w:customStyle="1" w:styleId="ae">
    <w:name w:val="Верхний колонтитул Знак"/>
    <w:aliases w:val="ВерхКолонтитул Знак1,ВерхКолонтитул Знак Знак"/>
    <w:uiPriority w:val="99"/>
    <w:rsid w:val="00986EEE"/>
    <w:rPr>
      <w:sz w:val="24"/>
      <w:szCs w:val="24"/>
    </w:rPr>
  </w:style>
  <w:style w:type="character" w:styleId="af">
    <w:name w:val="page number"/>
    <w:basedOn w:val="51"/>
    <w:rsid w:val="00986EEE"/>
  </w:style>
  <w:style w:type="character" w:customStyle="1" w:styleId="13">
    <w:name w:val="ОСНОВНОЙ !!! Знак1"/>
    <w:rsid w:val="00986EEE"/>
    <w:rPr>
      <w:rFonts w:ascii="Arial" w:hAnsi="Arial" w:cs="Arial"/>
      <w:sz w:val="24"/>
      <w:szCs w:val="24"/>
    </w:rPr>
  </w:style>
  <w:style w:type="character" w:customStyle="1" w:styleId="af0">
    <w:name w:val="Текст сноски Знак"/>
    <w:basedOn w:val="51"/>
    <w:rsid w:val="00986EEE"/>
  </w:style>
  <w:style w:type="character" w:customStyle="1" w:styleId="af1">
    <w:name w:val="Символ сноски"/>
    <w:rsid w:val="00986EEE"/>
    <w:rPr>
      <w:vertAlign w:val="superscript"/>
    </w:rPr>
  </w:style>
  <w:style w:type="character" w:customStyle="1" w:styleId="af2">
    <w:name w:val="А_текст Знак"/>
    <w:rsid w:val="00986EEE"/>
    <w:rPr>
      <w:sz w:val="28"/>
      <w:szCs w:val="28"/>
      <w:lang w:val="ru-RU" w:eastAsia="ar-SA" w:bidi="ar-SA"/>
    </w:rPr>
  </w:style>
  <w:style w:type="character" w:customStyle="1" w:styleId="af3">
    <w:name w:val="подзаголовки Знак Знак"/>
    <w:rsid w:val="00986EEE"/>
    <w:rPr>
      <w:b/>
      <w:sz w:val="28"/>
      <w:szCs w:val="28"/>
      <w:lang w:val="ru-RU" w:eastAsia="ar-SA" w:bidi="ar-SA"/>
    </w:rPr>
  </w:style>
  <w:style w:type="character" w:customStyle="1" w:styleId="af4">
    <w:name w:val="Текст Знак"/>
    <w:rsid w:val="00986EEE"/>
    <w:rPr>
      <w:sz w:val="24"/>
      <w:szCs w:val="24"/>
    </w:rPr>
  </w:style>
  <w:style w:type="character" w:customStyle="1" w:styleId="23">
    <w:name w:val="Основной текст с отступом 2 Знак"/>
    <w:rsid w:val="00986EEE"/>
    <w:rPr>
      <w:sz w:val="24"/>
      <w:szCs w:val="24"/>
    </w:rPr>
  </w:style>
  <w:style w:type="character" w:customStyle="1" w:styleId="af5">
    <w:name w:val="Схема документа Знак"/>
    <w:link w:val="af6"/>
    <w:uiPriority w:val="99"/>
    <w:rsid w:val="00986EEE"/>
    <w:rPr>
      <w:rFonts w:ascii="Tahoma" w:hAnsi="Tahoma" w:cs="Tahoma"/>
      <w:sz w:val="16"/>
      <w:szCs w:val="16"/>
    </w:rPr>
  </w:style>
  <w:style w:type="character" w:styleId="af7">
    <w:name w:val="FollowedHyperlink"/>
    <w:uiPriority w:val="99"/>
    <w:rsid w:val="00986EEE"/>
    <w:rPr>
      <w:color w:val="800080"/>
      <w:u w:val="single"/>
    </w:rPr>
  </w:style>
  <w:style w:type="character" w:customStyle="1" w:styleId="WW8Num9z2">
    <w:name w:val="WW8Num9z2"/>
    <w:rsid w:val="00986EEE"/>
    <w:rPr>
      <w:rFonts w:ascii="Wingdings" w:hAnsi="Wingdings" w:cs="Wingdings"/>
    </w:rPr>
  </w:style>
  <w:style w:type="character" w:customStyle="1" w:styleId="WW8Num12z4">
    <w:name w:val="WW8Num12z4"/>
    <w:rsid w:val="00986EEE"/>
    <w:rPr>
      <w:rFonts w:ascii="Courier New" w:hAnsi="Courier New" w:cs="Courier New"/>
    </w:rPr>
  </w:style>
  <w:style w:type="character" w:customStyle="1" w:styleId="WW8Num15z1">
    <w:name w:val="WW8Num15z1"/>
    <w:rsid w:val="00986EEE"/>
    <w:rPr>
      <w:rFonts w:ascii="Courier New" w:hAnsi="Courier New" w:cs="Courier New"/>
    </w:rPr>
  </w:style>
  <w:style w:type="character" w:customStyle="1" w:styleId="WW8Num15z2">
    <w:name w:val="WW8Num15z2"/>
    <w:rsid w:val="00986EEE"/>
    <w:rPr>
      <w:rFonts w:ascii="Wingdings" w:hAnsi="Wingdings" w:cs="Wingdings"/>
    </w:rPr>
  </w:style>
  <w:style w:type="character" w:customStyle="1" w:styleId="WW8Num17z1">
    <w:name w:val="WW8Num17z1"/>
    <w:rsid w:val="00986EEE"/>
    <w:rPr>
      <w:rFonts w:ascii="Courier New" w:hAnsi="Courier New" w:cs="Courier New"/>
    </w:rPr>
  </w:style>
  <w:style w:type="character" w:customStyle="1" w:styleId="WW8Num20z0">
    <w:name w:val="WW8Num20z0"/>
    <w:rsid w:val="00986EEE"/>
    <w:rPr>
      <w:rFonts w:ascii="Symbol" w:hAnsi="Symbol" w:cs="Symbol"/>
    </w:rPr>
  </w:style>
  <w:style w:type="character" w:customStyle="1" w:styleId="WW8Num20z1">
    <w:name w:val="WW8Num20z1"/>
    <w:rsid w:val="00986EEE"/>
    <w:rPr>
      <w:rFonts w:ascii="Courier New" w:hAnsi="Courier New" w:cs="Courier New"/>
    </w:rPr>
  </w:style>
  <w:style w:type="character" w:customStyle="1" w:styleId="WW8Num20z2">
    <w:name w:val="WW8Num20z2"/>
    <w:rsid w:val="00986EEE"/>
    <w:rPr>
      <w:rFonts w:ascii="Wingdings" w:hAnsi="Wingdings" w:cs="Wingdings"/>
    </w:rPr>
  </w:style>
  <w:style w:type="character" w:customStyle="1" w:styleId="14">
    <w:name w:val="Основной текст Знак1"/>
    <w:rsid w:val="00986EEE"/>
    <w:rPr>
      <w:sz w:val="24"/>
      <w:szCs w:val="24"/>
    </w:rPr>
  </w:style>
  <w:style w:type="character" w:customStyle="1" w:styleId="af8">
    <w:name w:val="Основной текст Знак"/>
    <w:rsid w:val="00986EEE"/>
    <w:rPr>
      <w:rFonts w:ascii="Times New Roman" w:eastAsia="Times New Roman" w:hAnsi="Times New Roman" w:cs="Times New Roman"/>
      <w:sz w:val="25"/>
      <w:szCs w:val="20"/>
    </w:rPr>
  </w:style>
  <w:style w:type="character" w:customStyle="1" w:styleId="af9">
    <w:name w:val="Основной текст с отступом Знак"/>
    <w:rsid w:val="00986EEE"/>
    <w:rPr>
      <w:rFonts w:ascii="Calibri" w:eastAsia="Times New Roman" w:hAnsi="Calibri" w:cs="Calibri"/>
      <w:sz w:val="24"/>
      <w:szCs w:val="24"/>
      <w:lang w:val="en-US" w:eastAsia="en-US" w:bidi="en-US"/>
    </w:rPr>
  </w:style>
  <w:style w:type="character" w:customStyle="1" w:styleId="32">
    <w:name w:val="Основной текст с отступом 3 Знак"/>
    <w:link w:val="33"/>
    <w:rsid w:val="00986EEE"/>
    <w:rPr>
      <w:rFonts w:ascii="Calibri" w:hAnsi="Calibri" w:cs="Calibri"/>
      <w:sz w:val="16"/>
      <w:szCs w:val="16"/>
      <w:lang w:val="en-US" w:eastAsia="en-US" w:bidi="en-US"/>
    </w:rPr>
  </w:style>
  <w:style w:type="character" w:customStyle="1" w:styleId="310">
    <w:name w:val="Основной текст с отступом 3 Знак1"/>
    <w:rsid w:val="00986EEE"/>
    <w:rPr>
      <w:sz w:val="16"/>
      <w:szCs w:val="16"/>
    </w:rPr>
  </w:style>
  <w:style w:type="character" w:customStyle="1" w:styleId="S">
    <w:name w:val="S_Маркированный Знак Знак"/>
    <w:rsid w:val="00986EEE"/>
    <w:rPr>
      <w:rFonts w:ascii="Times New Roman" w:eastAsia="Times New Roman" w:hAnsi="Times New Roman" w:cs="Times New Roman"/>
      <w:sz w:val="24"/>
      <w:szCs w:val="24"/>
    </w:rPr>
  </w:style>
  <w:style w:type="character" w:customStyle="1" w:styleId="15">
    <w:name w:val="Верхний колонтитул Знак1"/>
    <w:rsid w:val="00986EEE"/>
    <w:rPr>
      <w:rFonts w:ascii="Times New Roman" w:eastAsia="Times New Roman" w:hAnsi="Times New Roman" w:cs="Calibri"/>
      <w:sz w:val="24"/>
      <w:szCs w:val="24"/>
    </w:rPr>
  </w:style>
  <w:style w:type="character" w:customStyle="1" w:styleId="author">
    <w:name w:val="author"/>
    <w:basedOn w:val="51"/>
    <w:rsid w:val="00986EEE"/>
  </w:style>
  <w:style w:type="character" w:customStyle="1" w:styleId="FontStyle137">
    <w:name w:val="Font Style137"/>
    <w:rsid w:val="00986EEE"/>
    <w:rPr>
      <w:rFonts w:ascii="Times New Roman" w:hAnsi="Times New Roman" w:cs="Times New Roman"/>
      <w:sz w:val="22"/>
      <w:szCs w:val="22"/>
    </w:rPr>
  </w:style>
  <w:style w:type="character" w:customStyle="1" w:styleId="S0">
    <w:name w:val="S_Обычный Знак"/>
    <w:rsid w:val="00986EEE"/>
    <w:rPr>
      <w:sz w:val="24"/>
      <w:szCs w:val="24"/>
    </w:rPr>
  </w:style>
  <w:style w:type="character" w:customStyle="1" w:styleId="24">
    <w:name w:val="Основной текст Знак2"/>
    <w:rsid w:val="00986EEE"/>
    <w:rPr>
      <w:sz w:val="24"/>
      <w:szCs w:val="24"/>
    </w:rPr>
  </w:style>
  <w:style w:type="character" w:customStyle="1" w:styleId="afa">
    <w:name w:val="Красная строка Знак"/>
    <w:link w:val="afb"/>
    <w:rsid w:val="00986EEE"/>
    <w:rPr>
      <w:rFonts w:eastAsia="Calibri"/>
      <w:sz w:val="28"/>
      <w:szCs w:val="28"/>
    </w:rPr>
  </w:style>
  <w:style w:type="character" w:customStyle="1" w:styleId="WW8Num19z0">
    <w:name w:val="WW8Num19z0"/>
    <w:rsid w:val="00986EEE"/>
    <w:rPr>
      <w:rFonts w:ascii="Times New Roman" w:hAnsi="Times New Roman" w:cs="Times New Roman"/>
    </w:rPr>
  </w:style>
  <w:style w:type="character" w:customStyle="1" w:styleId="WW8Num21z0">
    <w:name w:val="WW8Num21z0"/>
    <w:rsid w:val="00986EEE"/>
    <w:rPr>
      <w:rFonts w:ascii="Symbol" w:hAnsi="Symbol" w:cs="Symbol"/>
    </w:rPr>
  </w:style>
  <w:style w:type="character" w:customStyle="1" w:styleId="WW8Num22z1">
    <w:name w:val="WW8Num22z1"/>
    <w:rsid w:val="00986EEE"/>
    <w:rPr>
      <w:rFonts w:ascii="Symbol" w:hAnsi="Symbol" w:cs="Symbol"/>
    </w:rPr>
  </w:style>
  <w:style w:type="character" w:customStyle="1" w:styleId="WW8Num24z0">
    <w:name w:val="WW8Num24z0"/>
    <w:rsid w:val="00986EEE"/>
    <w:rPr>
      <w:rFonts w:ascii="Times New Roman" w:hAnsi="Times New Roman" w:cs="Times New Roman"/>
    </w:rPr>
  </w:style>
  <w:style w:type="character" w:customStyle="1" w:styleId="WW8Num25z0">
    <w:name w:val="WW8Num25z0"/>
    <w:rsid w:val="00986EEE"/>
    <w:rPr>
      <w:rFonts w:ascii="Symbol" w:hAnsi="Symbol" w:cs="Symbol"/>
    </w:rPr>
  </w:style>
  <w:style w:type="character" w:customStyle="1" w:styleId="WW8Num27z0">
    <w:name w:val="WW8Num27z0"/>
    <w:rsid w:val="00986EEE"/>
    <w:rPr>
      <w:rFonts w:ascii="Symbol" w:hAnsi="Symbol" w:cs="Symbol"/>
    </w:rPr>
  </w:style>
  <w:style w:type="character" w:customStyle="1" w:styleId="WW8Num28z0">
    <w:name w:val="WW8Num28z0"/>
    <w:rsid w:val="00986EEE"/>
    <w:rPr>
      <w:rFonts w:ascii="Symbol" w:hAnsi="Symbol" w:cs="Symbol"/>
    </w:rPr>
  </w:style>
  <w:style w:type="character" w:customStyle="1" w:styleId="WW8Num29z0">
    <w:name w:val="WW8Num29z0"/>
    <w:rsid w:val="00986EEE"/>
    <w:rPr>
      <w:rFonts w:ascii="Arial" w:hAnsi="Arial" w:cs="Arial"/>
    </w:rPr>
  </w:style>
  <w:style w:type="character" w:customStyle="1" w:styleId="WW8Num31z0">
    <w:name w:val="WW8Num31z0"/>
    <w:rsid w:val="00986EEE"/>
    <w:rPr>
      <w:rFonts w:ascii="Symbol" w:hAnsi="Symbol" w:cs="Symbol"/>
    </w:rPr>
  </w:style>
  <w:style w:type="character" w:customStyle="1" w:styleId="WW8Num34z0">
    <w:name w:val="WW8Num34z0"/>
    <w:rsid w:val="00986EEE"/>
    <w:rPr>
      <w:rFonts w:ascii="Symbol" w:hAnsi="Symbol" w:cs="Symbol"/>
    </w:rPr>
  </w:style>
  <w:style w:type="character" w:customStyle="1" w:styleId="WW8Num23z0">
    <w:name w:val="WW8Num23z0"/>
    <w:rsid w:val="00986EEE"/>
    <w:rPr>
      <w:b/>
    </w:rPr>
  </w:style>
  <w:style w:type="character" w:customStyle="1" w:styleId="WW8Num24z1">
    <w:name w:val="WW8Num24z1"/>
    <w:rsid w:val="00986EEE"/>
    <w:rPr>
      <w:rFonts w:ascii="Courier New" w:hAnsi="Courier New" w:cs="Courier New"/>
    </w:rPr>
  </w:style>
  <w:style w:type="character" w:customStyle="1" w:styleId="WW8Num24z2">
    <w:name w:val="WW8Num24z2"/>
    <w:rsid w:val="00986EEE"/>
    <w:rPr>
      <w:rFonts w:ascii="Wingdings" w:hAnsi="Wingdings" w:cs="Wingdings"/>
    </w:rPr>
  </w:style>
  <w:style w:type="character" w:customStyle="1" w:styleId="WW8Num24z3">
    <w:name w:val="WW8Num24z3"/>
    <w:rsid w:val="00986EEE"/>
    <w:rPr>
      <w:rFonts w:ascii="Symbol" w:hAnsi="Symbol" w:cs="Symbol"/>
    </w:rPr>
  </w:style>
  <w:style w:type="character" w:customStyle="1" w:styleId="WW8Num26z0">
    <w:name w:val="WW8Num26z0"/>
    <w:rsid w:val="00986EEE"/>
    <w:rPr>
      <w:rFonts w:ascii="Symbol" w:hAnsi="Symbol" w:cs="Symbol"/>
    </w:rPr>
  </w:style>
  <w:style w:type="character" w:customStyle="1" w:styleId="WW8Num26z1">
    <w:name w:val="WW8Num26z1"/>
    <w:rsid w:val="00986EEE"/>
    <w:rPr>
      <w:rFonts w:ascii="Courier New" w:hAnsi="Courier New" w:cs="Courier New"/>
    </w:rPr>
  </w:style>
  <w:style w:type="character" w:customStyle="1" w:styleId="WW8Num26z2">
    <w:name w:val="WW8Num26z2"/>
    <w:rsid w:val="00986EEE"/>
    <w:rPr>
      <w:rFonts w:ascii="Wingdings" w:hAnsi="Wingdings" w:cs="Wingdings"/>
    </w:rPr>
  </w:style>
  <w:style w:type="character" w:customStyle="1" w:styleId="WW8Num27z1">
    <w:name w:val="WW8Num27z1"/>
    <w:rsid w:val="00986EEE"/>
    <w:rPr>
      <w:rFonts w:ascii="Symbol" w:hAnsi="Symbol" w:cs="Symbol"/>
    </w:rPr>
  </w:style>
  <w:style w:type="character" w:customStyle="1" w:styleId="WW8Num29z1">
    <w:name w:val="WW8Num29z1"/>
    <w:rsid w:val="00986EEE"/>
    <w:rPr>
      <w:rFonts w:ascii="Courier New" w:hAnsi="Courier New" w:cs="Courier New"/>
    </w:rPr>
  </w:style>
  <w:style w:type="character" w:customStyle="1" w:styleId="WW8Num29z2">
    <w:name w:val="WW8Num29z2"/>
    <w:rsid w:val="00986EEE"/>
    <w:rPr>
      <w:rFonts w:ascii="Wingdings" w:hAnsi="Wingdings" w:cs="Wingdings"/>
    </w:rPr>
  </w:style>
  <w:style w:type="character" w:customStyle="1" w:styleId="WW8Num29z3">
    <w:name w:val="WW8Num29z3"/>
    <w:rsid w:val="00986EEE"/>
    <w:rPr>
      <w:rFonts w:ascii="Symbol" w:hAnsi="Symbol" w:cs="Symbol"/>
    </w:rPr>
  </w:style>
  <w:style w:type="character" w:customStyle="1" w:styleId="WW8Num30z0">
    <w:name w:val="WW8Num30z0"/>
    <w:rsid w:val="00986EEE"/>
    <w:rPr>
      <w:rFonts w:ascii="Symbol" w:hAnsi="Symbol" w:cs="Symbol"/>
    </w:rPr>
  </w:style>
  <w:style w:type="character" w:customStyle="1" w:styleId="WW8Num30z1">
    <w:name w:val="WW8Num30z1"/>
    <w:rsid w:val="00986EEE"/>
    <w:rPr>
      <w:rFonts w:ascii="Courier New" w:hAnsi="Courier New" w:cs="Courier New"/>
    </w:rPr>
  </w:style>
  <w:style w:type="character" w:customStyle="1" w:styleId="WW8Num30z2">
    <w:name w:val="WW8Num30z2"/>
    <w:rsid w:val="00986EEE"/>
    <w:rPr>
      <w:rFonts w:ascii="Wingdings" w:hAnsi="Wingdings" w:cs="Wingdings"/>
    </w:rPr>
  </w:style>
  <w:style w:type="character" w:customStyle="1" w:styleId="WW8Num32z0">
    <w:name w:val="WW8Num32z0"/>
    <w:rsid w:val="00986EEE"/>
    <w:rPr>
      <w:rFonts w:ascii="Symbol" w:hAnsi="Symbol" w:cs="Symbol"/>
    </w:rPr>
  </w:style>
  <w:style w:type="character" w:customStyle="1" w:styleId="WW8Num32z1">
    <w:name w:val="WW8Num32z1"/>
    <w:rsid w:val="00986EEE"/>
    <w:rPr>
      <w:rFonts w:ascii="Courier New" w:hAnsi="Courier New" w:cs="Courier New"/>
    </w:rPr>
  </w:style>
  <w:style w:type="character" w:customStyle="1" w:styleId="WW8Num32z2">
    <w:name w:val="WW8Num32z2"/>
    <w:rsid w:val="00986EEE"/>
    <w:rPr>
      <w:rFonts w:ascii="Wingdings" w:hAnsi="Wingdings" w:cs="Wingdings"/>
    </w:rPr>
  </w:style>
  <w:style w:type="character" w:customStyle="1" w:styleId="WW8Num33z0">
    <w:name w:val="WW8Num33z0"/>
    <w:rsid w:val="00986EEE"/>
    <w:rPr>
      <w:rFonts w:ascii="Symbol" w:hAnsi="Symbol" w:cs="Symbol"/>
    </w:rPr>
  </w:style>
  <w:style w:type="character" w:customStyle="1" w:styleId="WW8Num33z1">
    <w:name w:val="WW8Num33z1"/>
    <w:rsid w:val="00986EEE"/>
    <w:rPr>
      <w:rFonts w:ascii="Courier New" w:hAnsi="Courier New" w:cs="Courier New"/>
    </w:rPr>
  </w:style>
  <w:style w:type="character" w:customStyle="1" w:styleId="WW8Num33z2">
    <w:name w:val="WW8Num33z2"/>
    <w:rsid w:val="00986EEE"/>
    <w:rPr>
      <w:rFonts w:ascii="Wingdings" w:hAnsi="Wingdings" w:cs="Wingdings"/>
    </w:rPr>
  </w:style>
  <w:style w:type="character" w:customStyle="1" w:styleId="WW8Num37z0">
    <w:name w:val="WW8Num37z0"/>
    <w:rsid w:val="00986EEE"/>
    <w:rPr>
      <w:rFonts w:ascii="Symbol" w:hAnsi="Symbol" w:cs="Symbol"/>
    </w:rPr>
  </w:style>
  <w:style w:type="character" w:customStyle="1" w:styleId="WW8Num37z1">
    <w:name w:val="WW8Num37z1"/>
    <w:rsid w:val="00986EEE"/>
    <w:rPr>
      <w:rFonts w:ascii="Courier New" w:hAnsi="Courier New" w:cs="Courier New"/>
    </w:rPr>
  </w:style>
  <w:style w:type="character" w:customStyle="1" w:styleId="WW8Num37z2">
    <w:name w:val="WW8Num37z2"/>
    <w:rsid w:val="00986EEE"/>
    <w:rPr>
      <w:rFonts w:ascii="Wingdings" w:hAnsi="Wingdings" w:cs="Wingdings"/>
    </w:rPr>
  </w:style>
  <w:style w:type="character" w:customStyle="1" w:styleId="WW8Num40z0">
    <w:name w:val="WW8Num40z0"/>
    <w:rsid w:val="00986EEE"/>
    <w:rPr>
      <w:rFonts w:ascii="Symbol" w:hAnsi="Symbol" w:cs="Symbol"/>
    </w:rPr>
  </w:style>
  <w:style w:type="character" w:customStyle="1" w:styleId="WW8Num40z1">
    <w:name w:val="WW8Num40z1"/>
    <w:rsid w:val="00986EEE"/>
    <w:rPr>
      <w:rFonts w:ascii="Courier New" w:hAnsi="Courier New" w:cs="Courier New"/>
    </w:rPr>
  </w:style>
  <w:style w:type="character" w:customStyle="1" w:styleId="WW8Num40z2">
    <w:name w:val="WW8Num40z2"/>
    <w:rsid w:val="00986EEE"/>
    <w:rPr>
      <w:rFonts w:ascii="Wingdings" w:hAnsi="Wingdings" w:cs="Wingdings"/>
    </w:rPr>
  </w:style>
  <w:style w:type="character" w:customStyle="1" w:styleId="WW8Num2z1">
    <w:name w:val="WW8Num2z1"/>
    <w:rsid w:val="00986EEE"/>
    <w:rPr>
      <w:rFonts w:ascii="Courier New" w:hAnsi="Courier New" w:cs="Courier New"/>
    </w:rPr>
  </w:style>
  <w:style w:type="character" w:customStyle="1" w:styleId="WW8Num2z2">
    <w:name w:val="WW8Num2z2"/>
    <w:rsid w:val="00986EEE"/>
    <w:rPr>
      <w:rFonts w:ascii="Wingdings" w:hAnsi="Wingdings" w:cs="Wingdings"/>
    </w:rPr>
  </w:style>
  <w:style w:type="character" w:customStyle="1" w:styleId="WW8Num2z3">
    <w:name w:val="WW8Num2z3"/>
    <w:rsid w:val="00986EEE"/>
    <w:rPr>
      <w:rFonts w:ascii="Symbol" w:hAnsi="Symbol" w:cs="Symbol"/>
    </w:rPr>
  </w:style>
  <w:style w:type="character" w:customStyle="1" w:styleId="150">
    <w:name w:val="Знак Знак15"/>
    <w:rsid w:val="00986EEE"/>
    <w:rPr>
      <w:rFonts w:ascii="Cambria" w:hAnsi="Cambria" w:cs="Cambria"/>
      <w:b/>
      <w:bCs/>
      <w:color w:val="365F91"/>
      <w:sz w:val="24"/>
      <w:szCs w:val="24"/>
      <w:lang w:val="en-US" w:eastAsia="en-US" w:bidi="en-US"/>
    </w:rPr>
  </w:style>
  <w:style w:type="character" w:customStyle="1" w:styleId="140">
    <w:name w:val="Знак Знак14"/>
    <w:rsid w:val="00986EEE"/>
    <w:rPr>
      <w:rFonts w:ascii="Cambria" w:hAnsi="Cambria" w:cs="Cambria"/>
      <w:color w:val="365F91"/>
      <w:sz w:val="24"/>
      <w:szCs w:val="24"/>
      <w:lang w:val="en-US" w:eastAsia="en-US" w:bidi="en-US"/>
    </w:rPr>
  </w:style>
  <w:style w:type="character" w:customStyle="1" w:styleId="130">
    <w:name w:val="Знак Знак13"/>
    <w:rsid w:val="00986EEE"/>
    <w:rPr>
      <w:rFonts w:ascii="Cambria" w:hAnsi="Cambria" w:cs="Cambria"/>
      <w:color w:val="4F81BD"/>
      <w:sz w:val="24"/>
      <w:szCs w:val="24"/>
      <w:lang w:val="en-US" w:eastAsia="en-US" w:bidi="en-US"/>
    </w:rPr>
  </w:style>
  <w:style w:type="character" w:customStyle="1" w:styleId="120">
    <w:name w:val="Знак Знак12"/>
    <w:rsid w:val="00986EEE"/>
    <w:rPr>
      <w:rFonts w:ascii="Cambria" w:hAnsi="Cambria" w:cs="Cambria"/>
      <w:i/>
      <w:iCs/>
      <w:color w:val="4F81BD"/>
      <w:sz w:val="24"/>
      <w:szCs w:val="24"/>
      <w:lang w:val="en-US" w:eastAsia="en-US" w:bidi="en-US"/>
    </w:rPr>
  </w:style>
  <w:style w:type="character" w:customStyle="1" w:styleId="110">
    <w:name w:val="Знак Знак11"/>
    <w:rsid w:val="00986EEE"/>
    <w:rPr>
      <w:rFonts w:ascii="Cambria" w:hAnsi="Cambria" w:cs="Cambria"/>
      <w:color w:val="4F81BD"/>
      <w:sz w:val="22"/>
      <w:szCs w:val="22"/>
      <w:lang w:val="en-US" w:eastAsia="en-US" w:bidi="en-US"/>
    </w:rPr>
  </w:style>
  <w:style w:type="character" w:customStyle="1" w:styleId="100">
    <w:name w:val="Знак Знак10"/>
    <w:rsid w:val="00986EEE"/>
    <w:rPr>
      <w:rFonts w:ascii="Cambria" w:hAnsi="Cambria" w:cs="Cambria"/>
      <w:i/>
      <w:iCs/>
      <w:color w:val="4F81BD"/>
      <w:sz w:val="22"/>
      <w:szCs w:val="22"/>
      <w:lang w:val="en-US" w:eastAsia="en-US" w:bidi="en-US"/>
    </w:rPr>
  </w:style>
  <w:style w:type="character" w:customStyle="1" w:styleId="91">
    <w:name w:val="Знак Знак9"/>
    <w:rsid w:val="00986EEE"/>
    <w:rPr>
      <w:rFonts w:ascii="Cambria" w:hAnsi="Cambria" w:cs="Cambria"/>
      <w:b/>
      <w:bCs/>
      <w:color w:val="9BBB59"/>
      <w:lang w:val="en-US" w:eastAsia="en-US" w:bidi="en-US"/>
    </w:rPr>
  </w:style>
  <w:style w:type="character" w:customStyle="1" w:styleId="81">
    <w:name w:val="Знак Знак8"/>
    <w:rsid w:val="00986EEE"/>
    <w:rPr>
      <w:rFonts w:ascii="Cambria" w:hAnsi="Cambria" w:cs="Cambria"/>
      <w:b/>
      <w:bCs/>
      <w:i/>
      <w:iCs/>
      <w:color w:val="9BBB59"/>
      <w:lang w:val="en-US" w:eastAsia="en-US" w:bidi="en-US"/>
    </w:rPr>
  </w:style>
  <w:style w:type="character" w:customStyle="1" w:styleId="71">
    <w:name w:val="Знак Знак7"/>
    <w:rsid w:val="00986EEE"/>
    <w:rPr>
      <w:rFonts w:ascii="Cambria" w:hAnsi="Cambria" w:cs="Cambria"/>
      <w:i/>
      <w:iCs/>
      <w:color w:val="9BBB59"/>
      <w:lang w:val="en-US" w:eastAsia="en-US" w:bidi="en-US"/>
    </w:rPr>
  </w:style>
  <w:style w:type="character" w:customStyle="1" w:styleId="62">
    <w:name w:val="Знак Знак6"/>
    <w:rsid w:val="00986EEE"/>
    <w:rPr>
      <w:rFonts w:ascii="Cambria" w:hAnsi="Cambria" w:cs="Cambria"/>
      <w:i/>
      <w:iCs/>
      <w:color w:val="243F60"/>
      <w:sz w:val="60"/>
      <w:szCs w:val="60"/>
      <w:lang w:val="en-US" w:eastAsia="en-US" w:bidi="en-US"/>
    </w:rPr>
  </w:style>
  <w:style w:type="character" w:customStyle="1" w:styleId="52">
    <w:name w:val="Знак Знак5"/>
    <w:rsid w:val="00986EEE"/>
    <w:rPr>
      <w:rFonts w:ascii="Calibri" w:hAnsi="Calibri" w:cs="Calibri"/>
      <w:i/>
      <w:iCs/>
      <w:sz w:val="24"/>
      <w:szCs w:val="24"/>
      <w:lang w:val="en-US" w:eastAsia="en-US" w:bidi="en-US"/>
    </w:rPr>
  </w:style>
  <w:style w:type="character" w:styleId="afc">
    <w:name w:val="Strong"/>
    <w:qFormat/>
    <w:rsid w:val="00986EEE"/>
    <w:rPr>
      <w:b/>
      <w:bCs/>
      <w:spacing w:val="0"/>
    </w:rPr>
  </w:style>
  <w:style w:type="character" w:styleId="afd">
    <w:name w:val="Emphasis"/>
    <w:qFormat/>
    <w:rsid w:val="00986EEE"/>
    <w:rPr>
      <w:b/>
      <w:bCs/>
      <w:i/>
      <w:iCs/>
      <w:color w:val="5A5A5A"/>
    </w:rPr>
  </w:style>
  <w:style w:type="character" w:customStyle="1" w:styleId="afe">
    <w:name w:val="Без интервала Знак"/>
    <w:rsid w:val="00986EEE"/>
    <w:rPr>
      <w:rFonts w:ascii="Calibri" w:hAnsi="Calibri" w:cs="Calibri"/>
      <w:sz w:val="22"/>
      <w:szCs w:val="22"/>
      <w:lang w:val="en-US" w:eastAsia="en-US" w:bidi="en-US"/>
    </w:rPr>
  </w:style>
  <w:style w:type="character" w:customStyle="1" w:styleId="25">
    <w:name w:val="Цитата 2 Знак"/>
    <w:rsid w:val="00986EEE"/>
    <w:rPr>
      <w:rFonts w:ascii="Cambria" w:hAnsi="Cambria" w:cs="Cambria"/>
      <w:i/>
      <w:iCs/>
      <w:color w:val="5A5A5A"/>
      <w:sz w:val="22"/>
      <w:szCs w:val="22"/>
      <w:lang w:val="en-US" w:eastAsia="en-US" w:bidi="en-US"/>
    </w:rPr>
  </w:style>
  <w:style w:type="character" w:customStyle="1" w:styleId="aff">
    <w:name w:val="Выделенная цитата Знак"/>
    <w:rsid w:val="00986EEE"/>
    <w:rPr>
      <w:rFonts w:ascii="Cambria" w:hAnsi="Cambria" w:cs="Cambria"/>
      <w:i/>
      <w:iCs/>
      <w:color w:val="FFFFFF"/>
      <w:sz w:val="24"/>
      <w:szCs w:val="24"/>
      <w:shd w:val="clear" w:color="auto" w:fill="4F81BD"/>
      <w:lang w:val="en-US" w:eastAsia="en-US" w:bidi="en-US"/>
    </w:rPr>
  </w:style>
  <w:style w:type="character" w:styleId="aff0">
    <w:name w:val="Subtle Emphasis"/>
    <w:qFormat/>
    <w:rsid w:val="00986EEE"/>
    <w:rPr>
      <w:i/>
      <w:iCs/>
      <w:color w:val="5A5A5A"/>
    </w:rPr>
  </w:style>
  <w:style w:type="character" w:styleId="aff1">
    <w:name w:val="Intense Emphasis"/>
    <w:qFormat/>
    <w:rsid w:val="00986EEE"/>
    <w:rPr>
      <w:b/>
      <w:bCs/>
      <w:i/>
      <w:iCs/>
      <w:color w:val="4F81BD"/>
      <w:sz w:val="22"/>
      <w:szCs w:val="22"/>
    </w:rPr>
  </w:style>
  <w:style w:type="character" w:styleId="aff2">
    <w:name w:val="Subtle Reference"/>
    <w:qFormat/>
    <w:rsid w:val="00986EEE"/>
    <w:rPr>
      <w:color w:val="auto"/>
      <w:u w:val="single"/>
    </w:rPr>
  </w:style>
  <w:style w:type="character" w:styleId="aff3">
    <w:name w:val="Intense Reference"/>
    <w:qFormat/>
    <w:rsid w:val="00986EEE"/>
    <w:rPr>
      <w:b/>
      <w:bCs/>
      <w:color w:val="76923C"/>
      <w:u w:val="single"/>
    </w:rPr>
  </w:style>
  <w:style w:type="character" w:styleId="aff4">
    <w:name w:val="Book Title"/>
    <w:qFormat/>
    <w:rsid w:val="00986EEE"/>
    <w:rPr>
      <w:rFonts w:ascii="Cambria" w:eastAsia="Times New Roman" w:hAnsi="Cambria" w:cs="Times New Roman"/>
      <w:b/>
      <w:bCs/>
      <w:i/>
      <w:iCs/>
      <w:color w:val="auto"/>
    </w:rPr>
  </w:style>
  <w:style w:type="character" w:customStyle="1" w:styleId="42">
    <w:name w:val="Знак Знак4"/>
    <w:rsid w:val="00986EEE"/>
    <w:rPr>
      <w:sz w:val="24"/>
    </w:rPr>
  </w:style>
  <w:style w:type="character" w:customStyle="1" w:styleId="34">
    <w:name w:val="Знак Знак3"/>
    <w:rsid w:val="00986EEE"/>
    <w:rPr>
      <w:rFonts w:ascii="Garamond" w:hAnsi="Garamond" w:cs="Garamond"/>
    </w:rPr>
  </w:style>
  <w:style w:type="character" w:customStyle="1" w:styleId="WW-">
    <w:name w:val="WW-Символ сноски"/>
    <w:rsid w:val="00986EEE"/>
    <w:rPr>
      <w:vertAlign w:val="superscript"/>
    </w:rPr>
  </w:style>
  <w:style w:type="character" w:customStyle="1" w:styleId="26">
    <w:name w:val="Знак Знак2"/>
    <w:rsid w:val="00986EEE"/>
    <w:rPr>
      <w:rFonts w:ascii="Calibri" w:hAnsi="Calibri" w:cs="Calibri"/>
      <w:sz w:val="22"/>
      <w:szCs w:val="22"/>
      <w:lang w:val="en-US" w:eastAsia="en-US" w:bidi="en-US"/>
    </w:rPr>
  </w:style>
  <w:style w:type="character" w:customStyle="1" w:styleId="16">
    <w:name w:val="Знак Знак1"/>
    <w:rsid w:val="00986EEE"/>
    <w:rPr>
      <w:sz w:val="24"/>
      <w:szCs w:val="24"/>
    </w:rPr>
  </w:style>
  <w:style w:type="character" w:customStyle="1" w:styleId="aff5">
    <w:name w:val="Знак Знак"/>
    <w:rsid w:val="00986EEE"/>
    <w:rPr>
      <w:sz w:val="24"/>
      <w:szCs w:val="24"/>
    </w:rPr>
  </w:style>
  <w:style w:type="character" w:customStyle="1" w:styleId="FontStyle135">
    <w:name w:val="Font Style135"/>
    <w:rsid w:val="00986EEE"/>
    <w:rPr>
      <w:rFonts w:ascii="Times New Roman" w:hAnsi="Times New Roman" w:cs="Times New Roman"/>
      <w:b/>
      <w:bCs/>
      <w:sz w:val="28"/>
      <w:szCs w:val="28"/>
    </w:rPr>
  </w:style>
  <w:style w:type="character" w:customStyle="1" w:styleId="FontStyle134">
    <w:name w:val="Font Style134"/>
    <w:rsid w:val="00986EEE"/>
    <w:rPr>
      <w:rFonts w:ascii="Times New Roman" w:hAnsi="Times New Roman" w:cs="Times New Roman"/>
      <w:b/>
      <w:bCs/>
      <w:spacing w:val="10"/>
      <w:sz w:val="28"/>
      <w:szCs w:val="28"/>
    </w:rPr>
  </w:style>
  <w:style w:type="character" w:customStyle="1" w:styleId="FontStyle136">
    <w:name w:val="Font Style136"/>
    <w:rsid w:val="00986EEE"/>
    <w:rPr>
      <w:rFonts w:ascii="Times New Roman" w:hAnsi="Times New Roman" w:cs="Times New Roman"/>
      <w:b/>
      <w:bCs/>
      <w:sz w:val="24"/>
      <w:szCs w:val="24"/>
    </w:rPr>
  </w:style>
  <w:style w:type="character" w:customStyle="1" w:styleId="FontStyle153">
    <w:name w:val="Font Style153"/>
    <w:rsid w:val="00986EEE"/>
    <w:rPr>
      <w:rFonts w:ascii="Times New Roman" w:hAnsi="Times New Roman" w:cs="Times New Roman"/>
      <w:b/>
      <w:bCs/>
      <w:sz w:val="18"/>
      <w:szCs w:val="18"/>
    </w:rPr>
  </w:style>
  <w:style w:type="character" w:customStyle="1" w:styleId="FontStyle143">
    <w:name w:val="Font Style143"/>
    <w:rsid w:val="00986EEE"/>
    <w:rPr>
      <w:rFonts w:ascii="Times New Roman" w:hAnsi="Times New Roman" w:cs="Times New Roman"/>
      <w:spacing w:val="10"/>
      <w:sz w:val="20"/>
      <w:szCs w:val="20"/>
    </w:rPr>
  </w:style>
  <w:style w:type="character" w:customStyle="1" w:styleId="FontStyle167">
    <w:name w:val="Font Style167"/>
    <w:rsid w:val="00986EEE"/>
    <w:rPr>
      <w:rFonts w:ascii="Times New Roman" w:hAnsi="Times New Roman" w:cs="Times New Roman"/>
      <w:b/>
      <w:bCs/>
      <w:sz w:val="20"/>
      <w:szCs w:val="20"/>
    </w:rPr>
  </w:style>
  <w:style w:type="character" w:customStyle="1" w:styleId="FontStyle163">
    <w:name w:val="Font Style163"/>
    <w:rsid w:val="00986EEE"/>
    <w:rPr>
      <w:rFonts w:ascii="Times New Roman" w:hAnsi="Times New Roman" w:cs="Times New Roman"/>
      <w:spacing w:val="10"/>
      <w:sz w:val="26"/>
      <w:szCs w:val="26"/>
    </w:rPr>
  </w:style>
  <w:style w:type="character" w:customStyle="1" w:styleId="FontStyle186">
    <w:name w:val="Font Style186"/>
    <w:rsid w:val="00986EEE"/>
    <w:rPr>
      <w:rFonts w:ascii="Times New Roman" w:hAnsi="Times New Roman" w:cs="Times New Roman"/>
      <w:sz w:val="24"/>
      <w:szCs w:val="24"/>
    </w:rPr>
  </w:style>
  <w:style w:type="character" w:customStyle="1" w:styleId="FontStyle175">
    <w:name w:val="Font Style175"/>
    <w:rsid w:val="00986EEE"/>
    <w:rPr>
      <w:rFonts w:ascii="Times New Roman" w:hAnsi="Times New Roman" w:cs="Times New Roman"/>
      <w:b/>
      <w:bCs/>
      <w:smallCaps/>
      <w:sz w:val="16"/>
      <w:szCs w:val="16"/>
    </w:rPr>
  </w:style>
  <w:style w:type="character" w:customStyle="1" w:styleId="FontStyle164">
    <w:name w:val="Font Style164"/>
    <w:rsid w:val="00986EEE"/>
    <w:rPr>
      <w:rFonts w:ascii="Times New Roman" w:hAnsi="Times New Roman" w:cs="Times New Roman"/>
      <w:b/>
      <w:bCs/>
      <w:spacing w:val="-10"/>
      <w:sz w:val="26"/>
      <w:szCs w:val="26"/>
    </w:rPr>
  </w:style>
  <w:style w:type="character" w:customStyle="1" w:styleId="WW8Num23z2">
    <w:name w:val="WW8Num23z2"/>
    <w:rsid w:val="00986EEE"/>
    <w:rPr>
      <w:rFonts w:ascii="Wingdings" w:hAnsi="Wingdings" w:cs="Wingdings"/>
    </w:rPr>
  </w:style>
  <w:style w:type="character" w:customStyle="1" w:styleId="17">
    <w:name w:val="Знак сноски1"/>
    <w:rsid w:val="00986EEE"/>
    <w:rPr>
      <w:vertAlign w:val="superscript"/>
    </w:rPr>
  </w:style>
  <w:style w:type="character" w:customStyle="1" w:styleId="aff6">
    <w:name w:val="Символы концевой сноски"/>
    <w:rsid w:val="00986EEE"/>
    <w:rPr>
      <w:vertAlign w:val="superscript"/>
    </w:rPr>
  </w:style>
  <w:style w:type="character" w:customStyle="1" w:styleId="WW-0">
    <w:name w:val="WW-Символы концевой сноски"/>
    <w:rsid w:val="00986EEE"/>
  </w:style>
  <w:style w:type="character" w:customStyle="1" w:styleId="aff7">
    <w:name w:val="Название Знак"/>
    <w:rsid w:val="00986EEE"/>
    <w:rPr>
      <w:rFonts w:ascii="Cambria" w:hAnsi="Cambria" w:cs="Cambria"/>
      <w:i/>
      <w:iCs/>
      <w:color w:val="243F60"/>
      <w:sz w:val="60"/>
      <w:szCs w:val="60"/>
      <w:lang w:val="en-US" w:eastAsia="en-US" w:bidi="en-US"/>
    </w:rPr>
  </w:style>
  <w:style w:type="character" w:customStyle="1" w:styleId="aff8">
    <w:name w:val="Подзаголовок Знак"/>
    <w:rsid w:val="00986EEE"/>
    <w:rPr>
      <w:i/>
      <w:iCs/>
      <w:sz w:val="24"/>
      <w:szCs w:val="24"/>
      <w:lang w:val="en-US" w:eastAsia="en-US" w:bidi="en-US"/>
    </w:rPr>
  </w:style>
  <w:style w:type="character" w:customStyle="1" w:styleId="210">
    <w:name w:val="Цитата 2 Знак1"/>
    <w:rsid w:val="00986EEE"/>
    <w:rPr>
      <w:rFonts w:ascii="Cambria" w:hAnsi="Cambria" w:cs="Cambria"/>
      <w:i/>
      <w:iCs/>
      <w:color w:val="5A5A5A"/>
      <w:sz w:val="28"/>
      <w:szCs w:val="28"/>
      <w:lang w:val="en-US" w:eastAsia="en-US" w:bidi="en-US"/>
    </w:rPr>
  </w:style>
  <w:style w:type="character" w:customStyle="1" w:styleId="18">
    <w:name w:val="Выделенная цитата Знак1"/>
    <w:rsid w:val="00986EEE"/>
    <w:rPr>
      <w:rFonts w:ascii="Cambria" w:hAnsi="Cambria" w:cs="Cambria"/>
      <w:i/>
      <w:iCs/>
      <w:color w:val="FFFFFF"/>
      <w:sz w:val="24"/>
      <w:szCs w:val="24"/>
      <w:shd w:val="clear" w:color="auto" w:fill="4F81BD"/>
      <w:lang w:val="en-US" w:eastAsia="en-US" w:bidi="en-US"/>
    </w:rPr>
  </w:style>
  <w:style w:type="character" w:customStyle="1" w:styleId="19">
    <w:name w:val="Текст сноски Знак1"/>
    <w:basedOn w:val="51"/>
    <w:rsid w:val="00986EEE"/>
  </w:style>
  <w:style w:type="character" w:customStyle="1" w:styleId="WW8Num23z1">
    <w:name w:val="WW8Num23z1"/>
    <w:rsid w:val="00986EEE"/>
    <w:rPr>
      <w:rFonts w:ascii="Courier New" w:hAnsi="Courier New" w:cs="Courier New"/>
    </w:rPr>
  </w:style>
  <w:style w:type="character" w:customStyle="1" w:styleId="WW8Num31z1">
    <w:name w:val="WW8Num31z1"/>
    <w:rsid w:val="00986EEE"/>
    <w:rPr>
      <w:rFonts w:ascii="Courier New" w:hAnsi="Courier New" w:cs="Courier New"/>
    </w:rPr>
  </w:style>
  <w:style w:type="character" w:customStyle="1" w:styleId="WW8Num31z2">
    <w:name w:val="WW8Num31z2"/>
    <w:rsid w:val="00986EEE"/>
    <w:rPr>
      <w:rFonts w:ascii="Wingdings" w:hAnsi="Wingdings" w:cs="Wingdings"/>
    </w:rPr>
  </w:style>
  <w:style w:type="character" w:customStyle="1" w:styleId="1a">
    <w:name w:val="Схема документа Знак1"/>
    <w:rsid w:val="00986EEE"/>
    <w:rPr>
      <w:rFonts w:ascii="Tahoma" w:hAnsi="Tahoma" w:cs="Tahoma"/>
      <w:sz w:val="16"/>
      <w:szCs w:val="16"/>
      <w:lang w:val="en-US" w:eastAsia="en-US" w:bidi="en-US"/>
    </w:rPr>
  </w:style>
  <w:style w:type="character" w:customStyle="1" w:styleId="HTML">
    <w:name w:val="Стандартный HTML Знак"/>
    <w:rsid w:val="00986EEE"/>
    <w:rPr>
      <w:rFonts w:ascii="Courier New" w:eastAsia="SimSun" w:hAnsi="Courier New" w:cs="Courier New"/>
    </w:rPr>
  </w:style>
  <w:style w:type="character" w:customStyle="1" w:styleId="211">
    <w:name w:val="Основной текст с отступом 2 Знак1"/>
    <w:link w:val="27"/>
    <w:uiPriority w:val="99"/>
    <w:rsid w:val="00986EEE"/>
    <w:rPr>
      <w:rFonts w:ascii="Calibri" w:hAnsi="Calibri" w:cs="Calibri"/>
      <w:sz w:val="24"/>
      <w:szCs w:val="24"/>
      <w:lang w:val="en-US" w:eastAsia="en-US" w:bidi="en-US"/>
    </w:rPr>
  </w:style>
  <w:style w:type="character" w:customStyle="1" w:styleId="HTML1">
    <w:name w:val="Стандартный HTML Знак1"/>
    <w:rsid w:val="00986EEE"/>
    <w:rPr>
      <w:rFonts w:ascii="Courier New" w:hAnsi="Courier New" w:cs="Courier New"/>
      <w:lang w:val="en-US" w:eastAsia="en-US" w:bidi="en-US"/>
    </w:rPr>
  </w:style>
  <w:style w:type="character" w:customStyle="1" w:styleId="1b">
    <w:name w:val="Красная строка Знак1"/>
    <w:rsid w:val="00986EEE"/>
    <w:rPr>
      <w:sz w:val="25"/>
      <w:szCs w:val="24"/>
    </w:rPr>
  </w:style>
  <w:style w:type="character" w:customStyle="1" w:styleId="WW8Num22z0">
    <w:name w:val="WW8Num22z0"/>
    <w:rsid w:val="00986EEE"/>
    <w:rPr>
      <w:rFonts w:ascii="StarSymbol" w:eastAsia="StarSymbol" w:hAnsi="StarSymbol" w:cs="StarSymbol" w:hint="eastAsia"/>
    </w:rPr>
  </w:style>
  <w:style w:type="character" w:customStyle="1" w:styleId="WW8Num36z0">
    <w:name w:val="WW8Num36z0"/>
    <w:rsid w:val="00986EEE"/>
    <w:rPr>
      <w:rFonts w:ascii="Symbol" w:hAnsi="Symbol" w:cs="Symbol" w:hint="default"/>
    </w:rPr>
  </w:style>
  <w:style w:type="character" w:customStyle="1" w:styleId="WW8Num42z0">
    <w:name w:val="WW8Num42z0"/>
    <w:rsid w:val="00986EEE"/>
    <w:rPr>
      <w:rFonts w:ascii="Symbol" w:hAnsi="Symbol" w:cs="Symbol" w:hint="default"/>
    </w:rPr>
  </w:style>
  <w:style w:type="character" w:customStyle="1" w:styleId="WW8Num43z0">
    <w:name w:val="WW8Num43z0"/>
    <w:rsid w:val="00986EEE"/>
    <w:rPr>
      <w:rFonts w:ascii="Symbol" w:hAnsi="Symbol" w:cs="Symbol" w:hint="default"/>
    </w:rPr>
  </w:style>
  <w:style w:type="character" w:customStyle="1" w:styleId="WW8Num44z0">
    <w:name w:val="WW8Num44z0"/>
    <w:rsid w:val="00986EEE"/>
    <w:rPr>
      <w:rFonts w:ascii="Symbol" w:hAnsi="Symbol" w:cs="Symbol" w:hint="default"/>
    </w:rPr>
  </w:style>
  <w:style w:type="character" w:customStyle="1" w:styleId="WW8Num52z0">
    <w:name w:val="WW8Num52z0"/>
    <w:rsid w:val="00986EEE"/>
    <w:rPr>
      <w:b w:val="0"/>
      <w:bCs w:val="0"/>
      <w:i w:val="0"/>
      <w:iCs w:val="0"/>
      <w:sz w:val="24"/>
      <w:szCs w:val="24"/>
    </w:rPr>
  </w:style>
  <w:style w:type="character" w:customStyle="1" w:styleId="WW8Num56z0">
    <w:name w:val="WW8Num56z0"/>
    <w:rsid w:val="00986EEE"/>
    <w:rPr>
      <w:rFonts w:ascii="Wingdings" w:hAnsi="Wingdings" w:cs="Wingdings" w:hint="default"/>
      <w:sz w:val="18"/>
    </w:rPr>
  </w:style>
  <w:style w:type="character" w:customStyle="1" w:styleId="WW8Num57z0">
    <w:name w:val="WW8Num57z0"/>
    <w:rsid w:val="00986EEE"/>
    <w:rPr>
      <w:rFonts w:ascii="Symbol" w:hAnsi="Symbol" w:cs="Symbol" w:hint="default"/>
    </w:rPr>
  </w:style>
  <w:style w:type="character" w:customStyle="1" w:styleId="WW8Num58z0">
    <w:name w:val="WW8Num58z0"/>
    <w:rsid w:val="00986EEE"/>
    <w:rPr>
      <w:rFonts w:ascii="Wingdings" w:eastAsia="Times New Roman" w:hAnsi="Wingdings" w:cs="Wingdings" w:hint="default"/>
      <w:sz w:val="18"/>
    </w:rPr>
  </w:style>
  <w:style w:type="character" w:customStyle="1" w:styleId="WW8Num59z0">
    <w:name w:val="WW8Num59z0"/>
    <w:rsid w:val="00986EEE"/>
    <w:rPr>
      <w:rFonts w:ascii="Symbol" w:hAnsi="Symbol" w:cs="Symbol" w:hint="default"/>
    </w:rPr>
  </w:style>
  <w:style w:type="character" w:customStyle="1" w:styleId="WW8Num61z0">
    <w:name w:val="WW8Num61z0"/>
    <w:rsid w:val="00986EEE"/>
    <w:rPr>
      <w:rFonts w:ascii="Symbol" w:hAnsi="Symbol" w:cs="Symbol" w:hint="default"/>
    </w:rPr>
  </w:style>
  <w:style w:type="character" w:customStyle="1" w:styleId="WW8Num62z0">
    <w:name w:val="WW8Num62z0"/>
    <w:rsid w:val="00986EEE"/>
    <w:rPr>
      <w:rFonts w:ascii="Symbol" w:hAnsi="Symbol" w:cs="Symbol" w:hint="default"/>
    </w:rPr>
  </w:style>
  <w:style w:type="character" w:customStyle="1" w:styleId="WW8Num28z1">
    <w:name w:val="WW8Num28z1"/>
    <w:rsid w:val="00986EEE"/>
    <w:rPr>
      <w:rFonts w:ascii="Courier New" w:hAnsi="Courier New" w:cs="Courier New" w:hint="default"/>
    </w:rPr>
  </w:style>
  <w:style w:type="character" w:customStyle="1" w:styleId="WW8Num28z2">
    <w:name w:val="WW8Num28z2"/>
    <w:rsid w:val="00986EEE"/>
    <w:rPr>
      <w:rFonts w:ascii="Wingdings" w:hAnsi="Wingdings" w:cs="Wingdings" w:hint="default"/>
    </w:rPr>
  </w:style>
  <w:style w:type="character" w:customStyle="1" w:styleId="WW8Num43z1">
    <w:name w:val="WW8Num43z1"/>
    <w:rsid w:val="00986EEE"/>
    <w:rPr>
      <w:rFonts w:ascii="Courier New" w:hAnsi="Courier New" w:cs="Courier New" w:hint="default"/>
    </w:rPr>
  </w:style>
  <w:style w:type="character" w:customStyle="1" w:styleId="WW8Num43z2">
    <w:name w:val="WW8Num43z2"/>
    <w:rsid w:val="00986EEE"/>
    <w:rPr>
      <w:rFonts w:ascii="Wingdings" w:hAnsi="Wingdings" w:cs="Wingdings" w:hint="default"/>
    </w:rPr>
  </w:style>
  <w:style w:type="character" w:customStyle="1" w:styleId="WW8Num45z0">
    <w:name w:val="WW8Num45z0"/>
    <w:rsid w:val="00986EEE"/>
    <w:rPr>
      <w:rFonts w:ascii="Symbol" w:hAnsi="Symbol" w:cs="Symbol" w:hint="default"/>
    </w:rPr>
  </w:style>
  <w:style w:type="character" w:customStyle="1" w:styleId="WW8Num45z1">
    <w:name w:val="WW8Num45z1"/>
    <w:rsid w:val="00986EEE"/>
    <w:rPr>
      <w:rFonts w:ascii="Courier New" w:hAnsi="Courier New" w:cs="Courier New" w:hint="default"/>
    </w:rPr>
  </w:style>
  <w:style w:type="character" w:customStyle="1" w:styleId="WW8Num45z2">
    <w:name w:val="WW8Num45z2"/>
    <w:rsid w:val="00986EEE"/>
    <w:rPr>
      <w:rFonts w:ascii="Wingdings" w:hAnsi="Wingdings" w:cs="Wingdings" w:hint="default"/>
    </w:rPr>
  </w:style>
  <w:style w:type="character" w:customStyle="1" w:styleId="WW8Num46z0">
    <w:name w:val="WW8Num46z0"/>
    <w:rsid w:val="00986EEE"/>
    <w:rPr>
      <w:rFonts w:ascii="Symbol" w:hAnsi="Symbol" w:cs="Symbol" w:hint="default"/>
    </w:rPr>
  </w:style>
  <w:style w:type="character" w:customStyle="1" w:styleId="WW8Num46z1">
    <w:name w:val="WW8Num46z1"/>
    <w:rsid w:val="00986EEE"/>
    <w:rPr>
      <w:rFonts w:ascii="Courier New" w:hAnsi="Courier New" w:cs="Courier New" w:hint="default"/>
    </w:rPr>
  </w:style>
  <w:style w:type="character" w:customStyle="1" w:styleId="WW8Num46z2">
    <w:name w:val="WW8Num46z2"/>
    <w:rsid w:val="00986EEE"/>
    <w:rPr>
      <w:rFonts w:ascii="Wingdings" w:hAnsi="Wingdings" w:cs="Wingdings" w:hint="default"/>
    </w:rPr>
  </w:style>
  <w:style w:type="character" w:customStyle="1" w:styleId="WW8Num54z0">
    <w:name w:val="WW8Num54z0"/>
    <w:rsid w:val="00986EEE"/>
    <w:rPr>
      <w:b w:val="0"/>
      <w:bCs w:val="0"/>
      <w:i w:val="0"/>
      <w:iCs w:val="0"/>
      <w:sz w:val="24"/>
      <w:szCs w:val="24"/>
    </w:rPr>
  </w:style>
  <w:style w:type="character" w:customStyle="1" w:styleId="WW8Num60z0">
    <w:name w:val="WW8Num60z0"/>
    <w:rsid w:val="00986EEE"/>
    <w:rPr>
      <w:rFonts w:ascii="Symbol" w:hAnsi="Symbol" w:cs="Symbol" w:hint="default"/>
    </w:rPr>
  </w:style>
  <w:style w:type="character" w:customStyle="1" w:styleId="WW8Num61z1">
    <w:name w:val="WW8Num61z1"/>
    <w:rsid w:val="00986EEE"/>
    <w:rPr>
      <w:rFonts w:ascii="Courier New" w:hAnsi="Courier New" w:cs="Courier New" w:hint="default"/>
    </w:rPr>
  </w:style>
  <w:style w:type="character" w:customStyle="1" w:styleId="WW8Num61z2">
    <w:name w:val="WW8Num61z2"/>
    <w:rsid w:val="00986EEE"/>
    <w:rPr>
      <w:rFonts w:ascii="Wingdings" w:hAnsi="Wingdings" w:cs="Wingdings" w:hint="default"/>
    </w:rPr>
  </w:style>
  <w:style w:type="character" w:customStyle="1" w:styleId="WW8Num63z0">
    <w:name w:val="WW8Num63z0"/>
    <w:rsid w:val="00986EEE"/>
    <w:rPr>
      <w:rFonts w:ascii="Symbol" w:hAnsi="Symbol" w:cs="Symbol" w:hint="default"/>
    </w:rPr>
  </w:style>
  <w:style w:type="character" w:customStyle="1" w:styleId="WW8Num63z1">
    <w:name w:val="WW8Num63z1"/>
    <w:rsid w:val="00986EEE"/>
    <w:rPr>
      <w:rFonts w:ascii="Courier New" w:hAnsi="Courier New" w:cs="Courier New" w:hint="default"/>
    </w:rPr>
  </w:style>
  <w:style w:type="character" w:customStyle="1" w:styleId="WW8Num63z2">
    <w:name w:val="WW8Num63z2"/>
    <w:rsid w:val="00986EEE"/>
    <w:rPr>
      <w:rFonts w:ascii="Wingdings" w:hAnsi="Wingdings" w:cs="Wingdings" w:hint="default"/>
    </w:rPr>
  </w:style>
  <w:style w:type="character" w:customStyle="1" w:styleId="WW8Num64z0">
    <w:name w:val="WW8Num64z0"/>
    <w:rsid w:val="00986EEE"/>
    <w:rPr>
      <w:rFonts w:ascii="Symbol" w:hAnsi="Symbol" w:cs="Symbol" w:hint="default"/>
    </w:rPr>
  </w:style>
  <w:style w:type="character" w:customStyle="1" w:styleId="WW8Num64z1">
    <w:name w:val="WW8Num64z1"/>
    <w:rsid w:val="00986EEE"/>
    <w:rPr>
      <w:rFonts w:ascii="Courier New" w:hAnsi="Courier New" w:cs="Courier New" w:hint="default"/>
    </w:rPr>
  </w:style>
  <w:style w:type="character" w:customStyle="1" w:styleId="WW8Num64z2">
    <w:name w:val="WW8Num64z2"/>
    <w:rsid w:val="00986EEE"/>
    <w:rPr>
      <w:rFonts w:ascii="Wingdings" w:hAnsi="Wingdings" w:cs="Wingdings" w:hint="default"/>
    </w:rPr>
  </w:style>
  <w:style w:type="character" w:customStyle="1" w:styleId="28">
    <w:name w:val="Основной текст 2 Знак"/>
    <w:link w:val="29"/>
    <w:rsid w:val="00986EEE"/>
    <w:rPr>
      <w:rFonts w:ascii="Arial" w:eastAsia="Lucida Sans Unicode" w:hAnsi="Arial" w:cs="Arial" w:hint="default"/>
      <w:kern w:val="1"/>
      <w:szCs w:val="24"/>
    </w:rPr>
  </w:style>
  <w:style w:type="character" w:customStyle="1" w:styleId="1c">
    <w:name w:val="Название Знак1"/>
    <w:rsid w:val="00986EEE"/>
    <w:rPr>
      <w:rFonts w:ascii="Cambria" w:hAnsi="Cambria" w:cs="Calibri" w:hint="default"/>
      <w:b/>
      <w:bCs/>
      <w:kern w:val="1"/>
      <w:sz w:val="32"/>
      <w:szCs w:val="32"/>
      <w:lang w:val="en-US" w:eastAsia="en-US" w:bidi="en-US"/>
    </w:rPr>
  </w:style>
  <w:style w:type="character" w:customStyle="1" w:styleId="1d">
    <w:name w:val="Подзаголовок Знак1"/>
    <w:rsid w:val="00986EEE"/>
    <w:rPr>
      <w:rFonts w:ascii="Cambria" w:hAnsi="Cambria" w:cs="Calibri" w:hint="default"/>
      <w:sz w:val="24"/>
      <w:szCs w:val="24"/>
      <w:lang w:val="en-US" w:eastAsia="en-US" w:bidi="en-US"/>
    </w:rPr>
  </w:style>
  <w:style w:type="character" w:customStyle="1" w:styleId="2a">
    <w:name w:val="Верхний колонтитул Знак2"/>
    <w:aliases w:val="ВерхКолонтитул Знак2,ВерхКолонтитул Знак Знак1"/>
    <w:uiPriority w:val="99"/>
    <w:rsid w:val="00986EEE"/>
    <w:rPr>
      <w:rFonts w:ascii="Calibri" w:hAnsi="Calibri" w:cs="Calibri" w:hint="default"/>
      <w:sz w:val="24"/>
      <w:szCs w:val="24"/>
    </w:rPr>
  </w:style>
  <w:style w:type="character" w:customStyle="1" w:styleId="WW8Num119z2">
    <w:name w:val="WW8Num119z2"/>
    <w:rsid w:val="00986EEE"/>
    <w:rPr>
      <w:rFonts w:ascii="Wingdings" w:hAnsi="Wingdings" w:cs="Wingdings" w:hint="default"/>
    </w:rPr>
  </w:style>
  <w:style w:type="character" w:customStyle="1" w:styleId="1e">
    <w:name w:val="Текст Знак1"/>
    <w:rsid w:val="00986EEE"/>
    <w:rPr>
      <w:rFonts w:ascii="Courier New" w:hAnsi="Courier New" w:cs="Courier New"/>
      <w:lang w:val="en-US" w:eastAsia="en-US" w:bidi="en-US"/>
    </w:rPr>
  </w:style>
  <w:style w:type="character" w:customStyle="1" w:styleId="2b">
    <w:name w:val="у2 Знак"/>
    <w:rsid w:val="00986EEE"/>
    <w:rPr>
      <w:rFonts w:ascii="Cambria" w:hAnsi="Cambria" w:cs="Cambria"/>
      <w:b/>
      <w:bCs/>
      <w:i/>
      <w:iCs/>
      <w:caps/>
      <w:sz w:val="28"/>
      <w:szCs w:val="28"/>
    </w:rPr>
  </w:style>
  <w:style w:type="character" w:customStyle="1" w:styleId="b-serp-urlitem">
    <w:name w:val="b-serp-url__item"/>
    <w:basedOn w:val="51"/>
    <w:rsid w:val="00986EEE"/>
  </w:style>
  <w:style w:type="character" w:customStyle="1" w:styleId="b-serp-urlmark">
    <w:name w:val="b-serp-url__mark"/>
    <w:basedOn w:val="51"/>
    <w:rsid w:val="00986EEE"/>
  </w:style>
  <w:style w:type="character" w:customStyle="1" w:styleId="b-serp-itemlinks-item">
    <w:name w:val="b-serp-item__links-item"/>
    <w:basedOn w:val="51"/>
    <w:rsid w:val="00986EEE"/>
  </w:style>
  <w:style w:type="character" w:customStyle="1" w:styleId="aff9">
    <w:name w:val="Основной текст пояснительной записки Знак"/>
    <w:rsid w:val="00986EEE"/>
    <w:rPr>
      <w:sz w:val="28"/>
      <w:szCs w:val="28"/>
    </w:rPr>
  </w:style>
  <w:style w:type="character" w:customStyle="1" w:styleId="12pt">
    <w:name w:val="Основной текст + 12 pt"/>
    <w:rsid w:val="00986EEE"/>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90">
    <w:name w:val="Основной текст (19)_"/>
    <w:rsid w:val="00986EEE"/>
    <w:rPr>
      <w:b/>
      <w:bCs/>
      <w:i/>
      <w:iCs/>
      <w:shd w:val="clear" w:color="auto" w:fill="FFFFFF"/>
    </w:rPr>
  </w:style>
  <w:style w:type="character" w:customStyle="1" w:styleId="191">
    <w:name w:val="Основной текст (19) + Не полужирный"/>
    <w:rsid w:val="00986EEE"/>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shd w:val="clear" w:color="auto" w:fill="FFFFFF"/>
      <w:vertAlign w:val="baseline"/>
    </w:rPr>
  </w:style>
  <w:style w:type="character" w:customStyle="1" w:styleId="LucidaSansUnicode75pt">
    <w:name w:val="Основной текст + Lucida Sans Unicode;7;5 pt"/>
    <w:rsid w:val="00986EEE"/>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5"/>
      <w:szCs w:val="15"/>
      <w:u w:val="none"/>
      <w:shd w:val="clear" w:color="auto" w:fill="FFFFFF"/>
      <w:vertAlign w:val="baseline"/>
      <w:lang w:val="ru-RU" w:eastAsia="ru-RU" w:bidi="ru-RU"/>
    </w:rPr>
  </w:style>
  <w:style w:type="character" w:customStyle="1" w:styleId="highlight">
    <w:name w:val="highlight"/>
    <w:basedOn w:val="51"/>
    <w:rsid w:val="00986EEE"/>
  </w:style>
  <w:style w:type="character" w:customStyle="1" w:styleId="30LucidaSansUnicodeExact">
    <w:name w:val="Основной текст (30) + Lucida Sans Unicode Exact"/>
    <w:rsid w:val="00986EEE"/>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12pt0">
    <w:name w:val="Основной текст + 12 pt;Курсив"/>
    <w:rsid w:val="00986EEE"/>
    <w:rPr>
      <w:rFonts w:ascii="Times New Roman" w:eastAsia="Times New Roman" w:hAnsi="Times New Roman" w:cs="Times New Roman"/>
      <w:b w:val="0"/>
      <w:bCs w:val="0"/>
      <w:i/>
      <w:iCs/>
      <w:caps w:val="0"/>
      <w:smallCaps w:val="0"/>
      <w:strike w:val="0"/>
      <w:dstrike w:val="0"/>
      <w:color w:val="000000"/>
      <w:spacing w:val="0"/>
      <w:w w:val="100"/>
      <w:position w:val="0"/>
      <w:sz w:val="24"/>
      <w:szCs w:val="24"/>
      <w:u w:val="none"/>
      <w:shd w:val="clear" w:color="auto" w:fill="FFFFFF"/>
      <w:vertAlign w:val="baseline"/>
      <w:lang w:val="ru-RU" w:eastAsia="ru-RU" w:bidi="ru-RU"/>
    </w:rPr>
  </w:style>
  <w:style w:type="character" w:customStyle="1" w:styleId="412pt">
    <w:name w:val="Заголовок №4 + 12 pt"/>
    <w:rsid w:val="00986EEE"/>
    <w:rPr>
      <w:rFonts w:ascii="Times New Roman" w:eastAsia="Times New Roman" w:hAnsi="Times New Roman" w:cs="Times New Roman"/>
      <w:b w:val="0"/>
      <w:bCs w:val="0"/>
      <w:i w:val="0"/>
      <w:iCs w:val="0"/>
      <w:caps w:val="0"/>
      <w:smallCaps w:val="0"/>
      <w:strike w:val="0"/>
      <w:dstrike w:val="0"/>
      <w:sz w:val="24"/>
      <w:szCs w:val="24"/>
      <w:u w:val="none"/>
    </w:rPr>
  </w:style>
  <w:style w:type="character" w:customStyle="1" w:styleId="43">
    <w:name w:val="Заголовок №4_"/>
    <w:rsid w:val="00986EEE"/>
    <w:rPr>
      <w:shd w:val="clear" w:color="auto" w:fill="FFFFFF"/>
    </w:rPr>
  </w:style>
  <w:style w:type="character" w:customStyle="1" w:styleId="412pt0">
    <w:name w:val="Заголовок №4 + 12 pt;Курсив"/>
    <w:rsid w:val="00986EEE"/>
    <w:rPr>
      <w:i/>
      <w:iCs/>
      <w:color w:val="000000"/>
      <w:spacing w:val="0"/>
      <w:w w:val="100"/>
      <w:position w:val="0"/>
      <w:sz w:val="24"/>
      <w:szCs w:val="24"/>
      <w:shd w:val="clear" w:color="auto" w:fill="FFFFFF"/>
      <w:vertAlign w:val="baseline"/>
      <w:lang w:val="ru-RU" w:eastAsia="ru-RU" w:bidi="ru-RU"/>
    </w:rPr>
  </w:style>
  <w:style w:type="character" w:customStyle="1" w:styleId="12pt1">
    <w:name w:val="Основной текст + 12 pt;Полужирный"/>
    <w:rsid w:val="00986EEE"/>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ru-RU" w:eastAsia="ru-RU" w:bidi="ru-RU"/>
    </w:rPr>
  </w:style>
  <w:style w:type="character" w:customStyle="1" w:styleId="affa">
    <w:name w:val="Гипертекстовая ссылка"/>
    <w:rsid w:val="00986EEE"/>
    <w:rPr>
      <w:b/>
      <w:color w:val="008000"/>
    </w:rPr>
  </w:style>
  <w:style w:type="paragraph" w:customStyle="1" w:styleId="affb">
    <w:basedOn w:val="a2"/>
    <w:next w:val="affc"/>
    <w:rsid w:val="00986EEE"/>
    <w:pPr>
      <w:keepNext/>
      <w:suppressAutoHyphens/>
      <w:spacing w:before="240" w:after="120" w:line="288" w:lineRule="auto"/>
      <w:ind w:firstLine="709"/>
      <w:jc w:val="both"/>
    </w:pPr>
    <w:rPr>
      <w:rFonts w:ascii="Arial" w:eastAsia="Lucida Sans Unicode" w:hAnsi="Arial" w:cs="Tahoma"/>
      <w:sz w:val="28"/>
      <w:szCs w:val="28"/>
      <w:lang w:eastAsia="ar-SA"/>
    </w:rPr>
  </w:style>
  <w:style w:type="paragraph" w:styleId="affc">
    <w:name w:val="Body Text"/>
    <w:basedOn w:val="a2"/>
    <w:link w:val="35"/>
    <w:rsid w:val="00986EEE"/>
    <w:pPr>
      <w:suppressAutoHyphens/>
      <w:spacing w:after="120" w:line="288" w:lineRule="auto"/>
      <w:ind w:firstLine="709"/>
      <w:jc w:val="both"/>
    </w:pPr>
    <w:rPr>
      <w:rFonts w:ascii="Times New Roman" w:eastAsia="Times New Roman" w:hAnsi="Times New Roman" w:cs="Times New Roman"/>
      <w:sz w:val="24"/>
      <w:szCs w:val="24"/>
      <w:lang w:eastAsia="ar-SA"/>
    </w:rPr>
  </w:style>
  <w:style w:type="character" w:customStyle="1" w:styleId="35">
    <w:name w:val="Основной текст Знак3"/>
    <w:basedOn w:val="a3"/>
    <w:link w:val="affc"/>
    <w:rsid w:val="00986EEE"/>
    <w:rPr>
      <w:rFonts w:ascii="Times New Roman" w:eastAsia="Times New Roman" w:hAnsi="Times New Roman" w:cs="Times New Roman"/>
      <w:sz w:val="24"/>
      <w:szCs w:val="24"/>
      <w:lang w:eastAsia="ar-SA"/>
    </w:rPr>
  </w:style>
  <w:style w:type="paragraph" w:styleId="affd">
    <w:name w:val="List"/>
    <w:basedOn w:val="affc"/>
    <w:rsid w:val="00986EEE"/>
    <w:rPr>
      <w:rFonts w:cs="Tahoma"/>
    </w:rPr>
  </w:style>
  <w:style w:type="paragraph" w:customStyle="1" w:styleId="63">
    <w:name w:val="Название6"/>
    <w:basedOn w:val="a2"/>
    <w:rsid w:val="00986EEE"/>
    <w:pPr>
      <w:suppressLineNumbers/>
      <w:suppressAutoHyphens/>
      <w:spacing w:before="120" w:after="120" w:line="288" w:lineRule="auto"/>
      <w:ind w:firstLine="709"/>
      <w:jc w:val="both"/>
    </w:pPr>
    <w:rPr>
      <w:rFonts w:ascii="Times New Roman" w:eastAsia="Times New Roman" w:hAnsi="Times New Roman" w:cs="Mangal"/>
      <w:i/>
      <w:iCs/>
      <w:sz w:val="24"/>
      <w:szCs w:val="24"/>
      <w:lang w:eastAsia="ar-SA"/>
    </w:rPr>
  </w:style>
  <w:style w:type="paragraph" w:customStyle="1" w:styleId="64">
    <w:name w:val="Указатель6"/>
    <w:basedOn w:val="a2"/>
    <w:rsid w:val="00986EEE"/>
    <w:pPr>
      <w:suppressLineNumbers/>
      <w:suppressAutoHyphens/>
      <w:spacing w:after="0" w:line="288" w:lineRule="auto"/>
      <w:ind w:firstLine="709"/>
      <w:jc w:val="both"/>
    </w:pPr>
    <w:rPr>
      <w:rFonts w:ascii="Times New Roman" w:eastAsia="Times New Roman" w:hAnsi="Times New Roman" w:cs="Mangal"/>
      <w:sz w:val="24"/>
      <w:szCs w:val="24"/>
      <w:lang w:eastAsia="ar-SA"/>
    </w:rPr>
  </w:style>
  <w:style w:type="paragraph" w:customStyle="1" w:styleId="53">
    <w:name w:val="Название5"/>
    <w:basedOn w:val="a2"/>
    <w:rsid w:val="00986EEE"/>
    <w:pPr>
      <w:suppressLineNumbers/>
      <w:suppressAutoHyphens/>
      <w:spacing w:before="120" w:after="120" w:line="288" w:lineRule="auto"/>
      <w:ind w:firstLine="709"/>
      <w:jc w:val="both"/>
    </w:pPr>
    <w:rPr>
      <w:rFonts w:ascii="Times New Roman" w:eastAsia="Times New Roman" w:hAnsi="Times New Roman" w:cs="Mangal"/>
      <w:i/>
      <w:iCs/>
      <w:sz w:val="24"/>
      <w:szCs w:val="24"/>
      <w:lang w:eastAsia="ar-SA"/>
    </w:rPr>
  </w:style>
  <w:style w:type="paragraph" w:customStyle="1" w:styleId="54">
    <w:name w:val="Указатель5"/>
    <w:basedOn w:val="a2"/>
    <w:rsid w:val="00986EEE"/>
    <w:pPr>
      <w:suppressLineNumbers/>
      <w:suppressAutoHyphens/>
      <w:spacing w:after="0" w:line="288" w:lineRule="auto"/>
      <w:ind w:firstLine="709"/>
      <w:jc w:val="both"/>
    </w:pPr>
    <w:rPr>
      <w:rFonts w:ascii="Times New Roman" w:eastAsia="Times New Roman" w:hAnsi="Times New Roman" w:cs="Mangal"/>
      <w:sz w:val="24"/>
      <w:szCs w:val="24"/>
      <w:lang w:eastAsia="ar-SA"/>
    </w:rPr>
  </w:style>
  <w:style w:type="paragraph" w:customStyle="1" w:styleId="44">
    <w:name w:val="Название4"/>
    <w:basedOn w:val="a2"/>
    <w:rsid w:val="00986EEE"/>
    <w:pPr>
      <w:suppressLineNumbers/>
      <w:suppressAutoHyphens/>
      <w:spacing w:before="120" w:after="120" w:line="288" w:lineRule="auto"/>
      <w:ind w:firstLine="709"/>
      <w:jc w:val="both"/>
    </w:pPr>
    <w:rPr>
      <w:rFonts w:ascii="Arial" w:eastAsia="Times New Roman" w:hAnsi="Arial" w:cs="Tahoma"/>
      <w:i/>
      <w:iCs/>
      <w:sz w:val="20"/>
      <w:szCs w:val="24"/>
      <w:lang w:eastAsia="ar-SA"/>
    </w:rPr>
  </w:style>
  <w:style w:type="paragraph" w:customStyle="1" w:styleId="45">
    <w:name w:val="Указатель4"/>
    <w:basedOn w:val="a2"/>
    <w:rsid w:val="00986EEE"/>
    <w:pPr>
      <w:suppressLineNumbers/>
      <w:suppressAutoHyphens/>
      <w:spacing w:after="0" w:line="288" w:lineRule="auto"/>
      <w:ind w:firstLine="709"/>
      <w:jc w:val="both"/>
    </w:pPr>
    <w:rPr>
      <w:rFonts w:ascii="Arial" w:eastAsia="Times New Roman" w:hAnsi="Arial" w:cs="Tahoma"/>
      <w:sz w:val="24"/>
      <w:szCs w:val="24"/>
      <w:lang w:eastAsia="ar-SA"/>
    </w:rPr>
  </w:style>
  <w:style w:type="paragraph" w:customStyle="1" w:styleId="36">
    <w:name w:val="Название3"/>
    <w:basedOn w:val="a2"/>
    <w:rsid w:val="00986EEE"/>
    <w:pPr>
      <w:suppressLineNumbers/>
      <w:suppressAutoHyphens/>
      <w:spacing w:before="120" w:after="120" w:line="288" w:lineRule="auto"/>
      <w:ind w:firstLine="709"/>
      <w:jc w:val="both"/>
    </w:pPr>
    <w:rPr>
      <w:rFonts w:ascii="Arial" w:eastAsia="Times New Roman" w:hAnsi="Arial" w:cs="Tahoma"/>
      <w:i/>
      <w:iCs/>
      <w:sz w:val="20"/>
      <w:szCs w:val="24"/>
      <w:lang w:eastAsia="ar-SA"/>
    </w:rPr>
  </w:style>
  <w:style w:type="paragraph" w:customStyle="1" w:styleId="37">
    <w:name w:val="Указатель3"/>
    <w:basedOn w:val="a2"/>
    <w:rsid w:val="00986EEE"/>
    <w:pPr>
      <w:suppressLineNumbers/>
      <w:suppressAutoHyphens/>
      <w:spacing w:after="0" w:line="288" w:lineRule="auto"/>
      <w:ind w:firstLine="709"/>
      <w:jc w:val="both"/>
    </w:pPr>
    <w:rPr>
      <w:rFonts w:ascii="Arial" w:eastAsia="Times New Roman" w:hAnsi="Arial" w:cs="Tahoma"/>
      <w:sz w:val="24"/>
      <w:szCs w:val="24"/>
      <w:lang w:eastAsia="ar-SA"/>
    </w:rPr>
  </w:style>
  <w:style w:type="paragraph" w:customStyle="1" w:styleId="2c">
    <w:name w:val="Название2"/>
    <w:basedOn w:val="a2"/>
    <w:rsid w:val="00986EEE"/>
    <w:pPr>
      <w:suppressLineNumbers/>
      <w:suppressAutoHyphens/>
      <w:spacing w:before="120" w:after="120" w:line="288" w:lineRule="auto"/>
      <w:ind w:firstLine="709"/>
      <w:jc w:val="both"/>
    </w:pPr>
    <w:rPr>
      <w:rFonts w:ascii="Arial" w:eastAsia="Times New Roman" w:hAnsi="Arial" w:cs="Tahoma"/>
      <w:i/>
      <w:iCs/>
      <w:sz w:val="20"/>
      <w:szCs w:val="24"/>
      <w:lang w:eastAsia="ar-SA"/>
    </w:rPr>
  </w:style>
  <w:style w:type="paragraph" w:customStyle="1" w:styleId="2d">
    <w:name w:val="Указатель2"/>
    <w:basedOn w:val="a2"/>
    <w:rsid w:val="00986EEE"/>
    <w:pPr>
      <w:suppressLineNumbers/>
      <w:suppressAutoHyphens/>
      <w:spacing w:after="0" w:line="288" w:lineRule="auto"/>
      <w:ind w:firstLine="709"/>
      <w:jc w:val="both"/>
    </w:pPr>
    <w:rPr>
      <w:rFonts w:ascii="Arial" w:eastAsia="Times New Roman" w:hAnsi="Arial" w:cs="Tahoma"/>
      <w:sz w:val="24"/>
      <w:szCs w:val="24"/>
      <w:lang w:eastAsia="ar-SA"/>
    </w:rPr>
  </w:style>
  <w:style w:type="paragraph" w:customStyle="1" w:styleId="1f">
    <w:name w:val="Название1"/>
    <w:basedOn w:val="a2"/>
    <w:rsid w:val="00986EEE"/>
    <w:pPr>
      <w:suppressLineNumbers/>
      <w:suppressAutoHyphens/>
      <w:spacing w:before="120" w:after="120" w:line="288" w:lineRule="auto"/>
      <w:ind w:firstLine="709"/>
      <w:jc w:val="both"/>
    </w:pPr>
    <w:rPr>
      <w:rFonts w:ascii="Times New Roman" w:eastAsia="Times New Roman" w:hAnsi="Times New Roman" w:cs="Tahoma"/>
      <w:i/>
      <w:iCs/>
      <w:sz w:val="24"/>
      <w:szCs w:val="24"/>
      <w:lang w:eastAsia="ar-SA"/>
    </w:rPr>
  </w:style>
  <w:style w:type="paragraph" w:customStyle="1" w:styleId="1f0">
    <w:name w:val="Указатель1"/>
    <w:basedOn w:val="a2"/>
    <w:rsid w:val="00986EEE"/>
    <w:pPr>
      <w:suppressLineNumbers/>
      <w:suppressAutoHyphens/>
      <w:spacing w:after="0" w:line="288" w:lineRule="auto"/>
      <w:ind w:firstLine="709"/>
      <w:jc w:val="both"/>
    </w:pPr>
    <w:rPr>
      <w:rFonts w:ascii="Times New Roman" w:eastAsia="Times New Roman" w:hAnsi="Times New Roman" w:cs="Tahoma"/>
      <w:sz w:val="24"/>
      <w:szCs w:val="24"/>
      <w:lang w:eastAsia="ar-SA"/>
    </w:rPr>
  </w:style>
  <w:style w:type="paragraph" w:customStyle="1" w:styleId="affe">
    <w:name w:val="Содержимое таблицы"/>
    <w:basedOn w:val="a2"/>
    <w:rsid w:val="00986EEE"/>
    <w:pPr>
      <w:suppressLineNumbers/>
      <w:suppressAutoHyphens/>
      <w:spacing w:after="0" w:line="288" w:lineRule="auto"/>
      <w:ind w:firstLine="709"/>
      <w:jc w:val="both"/>
    </w:pPr>
    <w:rPr>
      <w:rFonts w:ascii="Times New Roman" w:eastAsia="Times New Roman" w:hAnsi="Times New Roman" w:cs="Times New Roman"/>
      <w:sz w:val="24"/>
      <w:szCs w:val="24"/>
      <w:lang w:eastAsia="ar-SA"/>
    </w:rPr>
  </w:style>
  <w:style w:type="paragraph" w:customStyle="1" w:styleId="afff">
    <w:name w:val="Заголовок таблицы"/>
    <w:basedOn w:val="affe"/>
    <w:rsid w:val="00986EEE"/>
    <w:pPr>
      <w:jc w:val="center"/>
    </w:pPr>
    <w:rPr>
      <w:b/>
      <w:bCs/>
    </w:rPr>
  </w:style>
  <w:style w:type="paragraph" w:styleId="afff0">
    <w:name w:val="No Spacing"/>
    <w:basedOn w:val="a2"/>
    <w:qFormat/>
    <w:rsid w:val="00986EEE"/>
    <w:pPr>
      <w:suppressAutoHyphens/>
      <w:spacing w:after="0" w:line="240" w:lineRule="auto"/>
      <w:ind w:firstLine="709"/>
      <w:jc w:val="both"/>
    </w:pPr>
    <w:rPr>
      <w:rFonts w:ascii="Calibri" w:eastAsia="Times New Roman" w:hAnsi="Calibri" w:cs="Times New Roman"/>
      <w:sz w:val="24"/>
      <w:szCs w:val="24"/>
      <w:lang w:val="en-US" w:eastAsia="en-US" w:bidi="en-US"/>
    </w:rPr>
  </w:style>
  <w:style w:type="paragraph" w:customStyle="1" w:styleId="212">
    <w:name w:val="Основной текст с отступом 21"/>
    <w:basedOn w:val="a2"/>
    <w:rsid w:val="00986EEE"/>
    <w:pPr>
      <w:suppressAutoHyphens/>
      <w:spacing w:after="0" w:line="240" w:lineRule="auto"/>
      <w:ind w:firstLine="709"/>
      <w:jc w:val="both"/>
    </w:pPr>
    <w:rPr>
      <w:rFonts w:ascii="Times New Roman" w:eastAsia="Times New Roman" w:hAnsi="Times New Roman" w:cs="Times New Roman"/>
      <w:sz w:val="24"/>
      <w:szCs w:val="24"/>
      <w:lang w:eastAsia="ar-SA"/>
    </w:rPr>
  </w:style>
  <w:style w:type="paragraph" w:customStyle="1" w:styleId="FR1">
    <w:name w:val="FR1"/>
    <w:rsid w:val="00986EEE"/>
    <w:pPr>
      <w:widowControl w:val="0"/>
      <w:suppressAutoHyphens/>
      <w:autoSpaceDE w:val="0"/>
      <w:spacing w:before="420" w:after="0" w:line="360" w:lineRule="auto"/>
      <w:ind w:firstLine="560"/>
      <w:jc w:val="both"/>
    </w:pPr>
    <w:rPr>
      <w:rFonts w:ascii="Arial" w:eastAsia="Arial" w:hAnsi="Arial" w:cs="Arial"/>
      <w:sz w:val="28"/>
      <w:szCs w:val="28"/>
      <w:lang w:eastAsia="ar-SA"/>
    </w:rPr>
  </w:style>
  <w:style w:type="paragraph" w:customStyle="1" w:styleId="afff1">
    <w:name w:val="Содержимое врезки"/>
    <w:basedOn w:val="affc"/>
    <w:rsid w:val="00986EEE"/>
  </w:style>
  <w:style w:type="paragraph" w:customStyle="1" w:styleId="ConsPlusNormal">
    <w:name w:val="ConsPlusNormal"/>
    <w:rsid w:val="00986EEE"/>
    <w:pPr>
      <w:widowControl w:val="0"/>
      <w:suppressAutoHyphens/>
      <w:autoSpaceDE w:val="0"/>
      <w:spacing w:after="0" w:line="360" w:lineRule="auto"/>
      <w:ind w:firstLine="720"/>
      <w:jc w:val="both"/>
    </w:pPr>
    <w:rPr>
      <w:rFonts w:ascii="Arial" w:eastAsia="MS Mincho" w:hAnsi="Arial" w:cs="Arial"/>
      <w:sz w:val="20"/>
      <w:szCs w:val="20"/>
      <w:lang w:eastAsia="ar-SA"/>
    </w:rPr>
  </w:style>
  <w:style w:type="paragraph" w:styleId="afff2">
    <w:name w:val="Body Text Indent"/>
    <w:basedOn w:val="a2"/>
    <w:link w:val="1f1"/>
    <w:rsid w:val="00986EEE"/>
    <w:pPr>
      <w:suppressAutoHyphens/>
      <w:spacing w:after="0" w:line="480" w:lineRule="auto"/>
      <w:ind w:firstLine="567"/>
      <w:jc w:val="both"/>
    </w:pPr>
    <w:rPr>
      <w:rFonts w:ascii="Times New Roman" w:eastAsia="Times New Roman" w:hAnsi="Times New Roman" w:cs="Times New Roman"/>
      <w:sz w:val="24"/>
      <w:szCs w:val="24"/>
      <w:lang w:eastAsia="ar-SA"/>
    </w:rPr>
  </w:style>
  <w:style w:type="character" w:customStyle="1" w:styleId="1f1">
    <w:name w:val="Основной текст с отступом Знак1"/>
    <w:basedOn w:val="a3"/>
    <w:link w:val="afff2"/>
    <w:rsid w:val="00986EEE"/>
    <w:rPr>
      <w:rFonts w:ascii="Times New Roman" w:eastAsia="Times New Roman" w:hAnsi="Times New Roman" w:cs="Times New Roman"/>
      <w:sz w:val="24"/>
      <w:szCs w:val="24"/>
      <w:lang w:eastAsia="ar-SA"/>
    </w:rPr>
  </w:style>
  <w:style w:type="paragraph" w:styleId="afff3">
    <w:name w:val="footer"/>
    <w:basedOn w:val="a2"/>
    <w:link w:val="1f2"/>
    <w:uiPriority w:val="99"/>
    <w:rsid w:val="00986EEE"/>
    <w:pPr>
      <w:tabs>
        <w:tab w:val="center" w:pos="4677"/>
        <w:tab w:val="right" w:pos="9355"/>
      </w:tabs>
      <w:suppressAutoHyphens/>
      <w:spacing w:after="0" w:line="288" w:lineRule="auto"/>
      <w:ind w:firstLine="709"/>
    </w:pPr>
    <w:rPr>
      <w:rFonts w:ascii="Times New Roman" w:eastAsia="Times New Roman" w:hAnsi="Times New Roman" w:cs="Times New Roman"/>
      <w:sz w:val="24"/>
      <w:szCs w:val="24"/>
      <w:lang w:eastAsia="ar-SA"/>
    </w:rPr>
  </w:style>
  <w:style w:type="character" w:customStyle="1" w:styleId="1f2">
    <w:name w:val="Нижний колонтитул Знак1"/>
    <w:basedOn w:val="a3"/>
    <w:link w:val="afff3"/>
    <w:rsid w:val="00986EEE"/>
    <w:rPr>
      <w:rFonts w:ascii="Times New Roman" w:eastAsia="Times New Roman" w:hAnsi="Times New Roman" w:cs="Times New Roman"/>
      <w:sz w:val="24"/>
      <w:szCs w:val="24"/>
      <w:lang w:eastAsia="ar-SA"/>
    </w:rPr>
  </w:style>
  <w:style w:type="paragraph" w:customStyle="1" w:styleId="S2">
    <w:name w:val="S_Маркированный"/>
    <w:basedOn w:val="a2"/>
    <w:rsid w:val="00986EEE"/>
    <w:pPr>
      <w:suppressAutoHyphens/>
      <w:spacing w:after="0" w:line="23" w:lineRule="atLeast"/>
      <w:jc w:val="center"/>
    </w:pPr>
    <w:rPr>
      <w:rFonts w:ascii="Times New Roman" w:eastAsia="Times New Roman" w:hAnsi="Times New Roman" w:cs="Times New Roman"/>
      <w:b/>
      <w:color w:val="FF0000"/>
      <w:sz w:val="28"/>
      <w:szCs w:val="28"/>
      <w:lang w:eastAsia="ar-SA"/>
    </w:rPr>
  </w:style>
  <w:style w:type="paragraph" w:styleId="afff4">
    <w:name w:val="header"/>
    <w:aliases w:val="ВерхКолонтитул,ВерхКолонтитул Знак"/>
    <w:basedOn w:val="a2"/>
    <w:link w:val="38"/>
    <w:uiPriority w:val="99"/>
    <w:rsid w:val="00986EEE"/>
    <w:pPr>
      <w:tabs>
        <w:tab w:val="center" w:pos="4677"/>
        <w:tab w:val="right" w:pos="9355"/>
      </w:tabs>
      <w:suppressAutoHyphens/>
      <w:spacing w:after="0" w:line="288" w:lineRule="auto"/>
      <w:ind w:firstLine="709"/>
      <w:jc w:val="both"/>
    </w:pPr>
    <w:rPr>
      <w:rFonts w:ascii="Times New Roman" w:eastAsia="Times New Roman" w:hAnsi="Times New Roman" w:cs="Times New Roman"/>
      <w:sz w:val="24"/>
      <w:szCs w:val="24"/>
      <w:lang w:eastAsia="ar-SA"/>
    </w:rPr>
  </w:style>
  <w:style w:type="character" w:customStyle="1" w:styleId="38">
    <w:name w:val="Верхний колонтитул Знак3"/>
    <w:aliases w:val="ВерхКолонтитул Знак3,ВерхКолонтитул Знак Знак2"/>
    <w:basedOn w:val="a3"/>
    <w:link w:val="afff4"/>
    <w:rsid w:val="00986EEE"/>
    <w:rPr>
      <w:rFonts w:ascii="Times New Roman" w:eastAsia="Times New Roman" w:hAnsi="Times New Roman" w:cs="Times New Roman"/>
      <w:sz w:val="24"/>
      <w:szCs w:val="24"/>
      <w:lang w:eastAsia="ar-SA"/>
    </w:rPr>
  </w:style>
  <w:style w:type="paragraph" w:customStyle="1" w:styleId="1f3">
    <w:name w:val="1 Основной текст"/>
    <w:basedOn w:val="a2"/>
    <w:qFormat/>
    <w:rsid w:val="00986EEE"/>
    <w:pPr>
      <w:suppressAutoHyphens/>
      <w:spacing w:after="0"/>
      <w:ind w:firstLine="709"/>
      <w:jc w:val="both"/>
    </w:pPr>
    <w:rPr>
      <w:rFonts w:ascii="Times New Roman" w:eastAsia="Times New Roman" w:hAnsi="Times New Roman" w:cs="Times New Roman"/>
      <w:sz w:val="24"/>
      <w:szCs w:val="28"/>
      <w:lang w:eastAsia="ar-SA"/>
    </w:rPr>
  </w:style>
  <w:style w:type="paragraph" w:customStyle="1" w:styleId="afff5">
    <w:name w:val="ОСНОВНОЙ !!!"/>
    <w:basedOn w:val="affc"/>
    <w:rsid w:val="00986EEE"/>
    <w:pPr>
      <w:spacing w:before="120" w:after="0" w:line="240" w:lineRule="auto"/>
      <w:ind w:firstLine="900"/>
    </w:pPr>
    <w:rPr>
      <w:rFonts w:ascii="Arial" w:hAnsi="Arial" w:cs="Arial"/>
    </w:rPr>
  </w:style>
  <w:style w:type="paragraph" w:styleId="2e">
    <w:name w:val="toc 2"/>
    <w:basedOn w:val="a2"/>
    <w:next w:val="a2"/>
    <w:uiPriority w:val="39"/>
    <w:qFormat/>
    <w:rsid w:val="00986EEE"/>
    <w:pPr>
      <w:tabs>
        <w:tab w:val="right" w:leader="dot" w:pos="10206"/>
      </w:tabs>
      <w:suppressAutoHyphens/>
      <w:spacing w:after="0" w:line="288" w:lineRule="auto"/>
      <w:ind w:left="1560" w:right="423" w:hanging="993"/>
    </w:pPr>
    <w:rPr>
      <w:rFonts w:ascii="Times New Roman" w:eastAsia="Times New Roman" w:hAnsi="Times New Roman" w:cs="Times New Roman"/>
      <w:b/>
      <w:smallCaps/>
      <w:color w:val="000000"/>
      <w:sz w:val="24"/>
      <w:szCs w:val="24"/>
      <w:lang w:eastAsia="ar-SA"/>
    </w:rPr>
  </w:style>
  <w:style w:type="paragraph" w:styleId="39">
    <w:name w:val="toc 3"/>
    <w:basedOn w:val="a2"/>
    <w:next w:val="a2"/>
    <w:uiPriority w:val="39"/>
    <w:qFormat/>
    <w:rsid w:val="00986EEE"/>
    <w:pPr>
      <w:suppressAutoHyphens/>
      <w:spacing w:after="0" w:line="288" w:lineRule="auto"/>
      <w:ind w:left="480" w:firstLine="709"/>
      <w:jc w:val="both"/>
    </w:pPr>
    <w:rPr>
      <w:rFonts w:ascii="Times New Roman" w:eastAsia="Times New Roman" w:hAnsi="Times New Roman" w:cs="Times New Roman"/>
      <w:sz w:val="24"/>
      <w:szCs w:val="24"/>
      <w:lang w:eastAsia="ar-SA"/>
    </w:rPr>
  </w:style>
  <w:style w:type="paragraph" w:styleId="afff6">
    <w:name w:val="List Paragraph"/>
    <w:basedOn w:val="a2"/>
    <w:uiPriority w:val="34"/>
    <w:qFormat/>
    <w:rsid w:val="00986EEE"/>
    <w:pPr>
      <w:suppressAutoHyphens/>
      <w:ind w:left="720"/>
    </w:pPr>
    <w:rPr>
      <w:rFonts w:ascii="Calibri" w:eastAsia="Calibri" w:hAnsi="Calibri" w:cs="Times New Roman"/>
      <w:lang w:eastAsia="ar-SA"/>
    </w:rPr>
  </w:style>
  <w:style w:type="paragraph" w:customStyle="1" w:styleId="afff7">
    <w:name w:val="Îñíîâíîé òåêñò"/>
    <w:basedOn w:val="a2"/>
    <w:rsid w:val="00986EEE"/>
    <w:pPr>
      <w:widowControl w:val="0"/>
      <w:suppressAutoHyphens/>
      <w:spacing w:after="0" w:line="240" w:lineRule="auto"/>
    </w:pPr>
    <w:rPr>
      <w:rFonts w:ascii="Times New Roman" w:eastAsia="Times New Roman" w:hAnsi="Times New Roman" w:cs="Times New Roman"/>
      <w:sz w:val="28"/>
      <w:szCs w:val="20"/>
      <w:lang w:eastAsia="ar-SA"/>
    </w:rPr>
  </w:style>
  <w:style w:type="paragraph" w:styleId="afff8">
    <w:name w:val="Normal (Web)"/>
    <w:basedOn w:val="a2"/>
    <w:rsid w:val="00986EEE"/>
    <w:pPr>
      <w:suppressAutoHyphens/>
      <w:spacing w:before="280" w:after="280" w:line="240" w:lineRule="auto"/>
    </w:pPr>
    <w:rPr>
      <w:rFonts w:ascii="Arial" w:eastAsia="Times New Roman" w:hAnsi="Arial" w:cs="Arial"/>
      <w:sz w:val="24"/>
      <w:szCs w:val="24"/>
      <w:lang w:eastAsia="ar-SA"/>
    </w:rPr>
  </w:style>
  <w:style w:type="paragraph" w:styleId="92">
    <w:name w:val="toc 9"/>
    <w:basedOn w:val="a2"/>
    <w:next w:val="a2"/>
    <w:rsid w:val="00986EEE"/>
    <w:pPr>
      <w:suppressAutoHyphens/>
      <w:spacing w:after="0" w:line="288" w:lineRule="auto"/>
      <w:ind w:left="1920" w:firstLine="709"/>
      <w:jc w:val="both"/>
    </w:pPr>
    <w:rPr>
      <w:rFonts w:ascii="Times New Roman" w:eastAsia="Times New Roman" w:hAnsi="Times New Roman" w:cs="Times New Roman"/>
      <w:sz w:val="24"/>
      <w:szCs w:val="24"/>
      <w:lang w:eastAsia="ar-SA"/>
    </w:rPr>
  </w:style>
  <w:style w:type="paragraph" w:customStyle="1" w:styleId="ConsPlusTitle">
    <w:name w:val="ConsPlusTitle"/>
    <w:uiPriority w:val="99"/>
    <w:rsid w:val="00986EEE"/>
    <w:pPr>
      <w:widowControl w:val="0"/>
      <w:suppressAutoHyphens/>
      <w:autoSpaceDE w:val="0"/>
      <w:spacing w:after="0" w:line="240" w:lineRule="auto"/>
    </w:pPr>
    <w:rPr>
      <w:rFonts w:ascii="Calibri" w:eastAsia="Times New Roman" w:hAnsi="Calibri" w:cs="Calibri"/>
      <w:b/>
      <w:bCs/>
      <w:lang w:eastAsia="ar-SA"/>
    </w:rPr>
  </w:style>
  <w:style w:type="paragraph" w:styleId="afff9">
    <w:name w:val="TOC Heading"/>
    <w:basedOn w:val="1"/>
    <w:next w:val="a2"/>
    <w:qFormat/>
    <w:rsid w:val="00986EEE"/>
    <w:pPr>
      <w:suppressAutoHyphens/>
    </w:pPr>
    <w:rPr>
      <w:rFonts w:ascii="Cambria" w:eastAsia="Times New Roman" w:hAnsi="Cambria" w:cs="Times New Roman"/>
      <w:color w:val="365F91"/>
      <w:kern w:val="1"/>
      <w:lang w:eastAsia="ar-SA"/>
    </w:rPr>
  </w:style>
  <w:style w:type="paragraph" w:styleId="1f4">
    <w:name w:val="toc 1"/>
    <w:basedOn w:val="a2"/>
    <w:next w:val="a2"/>
    <w:uiPriority w:val="39"/>
    <w:qFormat/>
    <w:rsid w:val="00986EEE"/>
    <w:pPr>
      <w:tabs>
        <w:tab w:val="right" w:leader="dot" w:pos="10194"/>
      </w:tabs>
      <w:suppressAutoHyphens/>
      <w:spacing w:after="0" w:line="288" w:lineRule="auto"/>
      <w:ind w:left="851" w:hanging="851"/>
    </w:pPr>
    <w:rPr>
      <w:rFonts w:ascii="Times New Roman" w:eastAsia="Times New Roman" w:hAnsi="Times New Roman" w:cs="Times New Roman"/>
      <w:sz w:val="24"/>
      <w:szCs w:val="24"/>
      <w:lang w:eastAsia="ar-SA"/>
    </w:rPr>
  </w:style>
  <w:style w:type="paragraph" w:customStyle="1" w:styleId="afffa">
    <w:name w:val="Нормальный (таблица)"/>
    <w:basedOn w:val="a2"/>
    <w:next w:val="a2"/>
    <w:rsid w:val="00986EEE"/>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afffb">
    <w:name w:val="Центрированный (таблица)"/>
    <w:basedOn w:val="afffa"/>
    <w:next w:val="a2"/>
    <w:rsid w:val="00986EEE"/>
    <w:pPr>
      <w:jc w:val="center"/>
    </w:pPr>
  </w:style>
  <w:style w:type="paragraph" w:customStyle="1" w:styleId="01">
    <w:name w:val="01 Основной текст"/>
    <w:basedOn w:val="a2"/>
    <w:rsid w:val="00986EEE"/>
    <w:pPr>
      <w:suppressAutoHyphens/>
      <w:autoSpaceDE w:val="0"/>
      <w:spacing w:after="0" w:line="240" w:lineRule="auto"/>
      <w:ind w:firstLine="709"/>
      <w:jc w:val="both"/>
    </w:pPr>
    <w:rPr>
      <w:rFonts w:ascii="Times New Roman" w:eastAsia="Times New Roman" w:hAnsi="Times New Roman" w:cs="Times New Roman"/>
      <w:sz w:val="28"/>
      <w:szCs w:val="28"/>
      <w:lang w:eastAsia="ar-SA"/>
    </w:rPr>
  </w:style>
  <w:style w:type="paragraph" w:customStyle="1" w:styleId="afffc">
    <w:name w:val="Текст (прав. подпись)"/>
    <w:basedOn w:val="a2"/>
    <w:next w:val="a2"/>
    <w:rsid w:val="00986EEE"/>
    <w:pPr>
      <w:widowControl w:val="0"/>
      <w:suppressAutoHyphens/>
      <w:autoSpaceDE w:val="0"/>
      <w:spacing w:after="0" w:line="240" w:lineRule="auto"/>
      <w:jc w:val="right"/>
    </w:pPr>
    <w:rPr>
      <w:rFonts w:ascii="Arial" w:eastAsia="Times New Roman" w:hAnsi="Arial" w:cs="Arial"/>
      <w:sz w:val="20"/>
      <w:szCs w:val="20"/>
      <w:lang w:eastAsia="ar-SA"/>
    </w:rPr>
  </w:style>
  <w:style w:type="paragraph" w:styleId="afffd">
    <w:name w:val="footnote text"/>
    <w:basedOn w:val="a2"/>
    <w:link w:val="2f"/>
    <w:rsid w:val="00986EEE"/>
    <w:pPr>
      <w:suppressAutoHyphens/>
      <w:spacing w:after="0" w:line="240" w:lineRule="auto"/>
    </w:pPr>
    <w:rPr>
      <w:rFonts w:ascii="Times New Roman" w:eastAsia="Times New Roman" w:hAnsi="Times New Roman" w:cs="Times New Roman"/>
      <w:sz w:val="20"/>
      <w:szCs w:val="20"/>
      <w:lang w:eastAsia="ar-SA"/>
    </w:rPr>
  </w:style>
  <w:style w:type="character" w:customStyle="1" w:styleId="2f">
    <w:name w:val="Текст сноски Знак2"/>
    <w:basedOn w:val="a3"/>
    <w:link w:val="afffd"/>
    <w:rsid w:val="00986EEE"/>
    <w:rPr>
      <w:rFonts w:ascii="Times New Roman" w:eastAsia="Times New Roman" w:hAnsi="Times New Roman" w:cs="Times New Roman"/>
      <w:sz w:val="20"/>
      <w:szCs w:val="20"/>
      <w:lang w:eastAsia="ar-SA"/>
    </w:rPr>
  </w:style>
  <w:style w:type="paragraph" w:customStyle="1" w:styleId="afffe">
    <w:name w:val="Основной текст пояснительной записки"/>
    <w:basedOn w:val="a2"/>
    <w:qFormat/>
    <w:rsid w:val="00986EEE"/>
    <w:pPr>
      <w:suppressAutoHyphens/>
      <w:spacing w:after="0"/>
      <w:ind w:firstLine="709"/>
      <w:jc w:val="both"/>
    </w:pPr>
    <w:rPr>
      <w:rFonts w:ascii="Times New Roman" w:eastAsia="Times New Roman" w:hAnsi="Times New Roman" w:cs="Times New Roman"/>
      <w:sz w:val="28"/>
      <w:szCs w:val="28"/>
      <w:lang w:eastAsia="ar-SA"/>
    </w:rPr>
  </w:style>
  <w:style w:type="paragraph" w:customStyle="1" w:styleId="Default">
    <w:name w:val="Default"/>
    <w:rsid w:val="00986EEE"/>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affff">
    <w:name w:val="подзаголовки"/>
    <w:basedOn w:val="afffe"/>
    <w:qFormat/>
    <w:rsid w:val="00986EEE"/>
    <w:pPr>
      <w:spacing w:line="312" w:lineRule="auto"/>
      <w:ind w:firstLine="0"/>
      <w:jc w:val="center"/>
    </w:pPr>
    <w:rPr>
      <w:b/>
    </w:rPr>
  </w:style>
  <w:style w:type="paragraph" w:customStyle="1" w:styleId="affff0">
    <w:name w:val="А_текст"/>
    <w:rsid w:val="00986EEE"/>
    <w:pPr>
      <w:suppressAutoHyphens/>
      <w:spacing w:after="0"/>
      <w:jc w:val="both"/>
    </w:pPr>
    <w:rPr>
      <w:rFonts w:ascii="Times New Roman" w:eastAsia="Times New Roman" w:hAnsi="Times New Roman" w:cs="Times New Roman"/>
      <w:sz w:val="28"/>
      <w:szCs w:val="28"/>
      <w:lang w:eastAsia="ar-SA"/>
    </w:rPr>
  </w:style>
  <w:style w:type="paragraph" w:customStyle="1" w:styleId="affff1">
    <w:name w:val="Стиль таблицы"/>
    <w:basedOn w:val="a2"/>
    <w:qFormat/>
    <w:rsid w:val="00986EEE"/>
    <w:pPr>
      <w:suppressAutoHyphens/>
      <w:spacing w:after="0" w:line="360" w:lineRule="auto"/>
      <w:ind w:firstLine="709"/>
      <w:jc w:val="center"/>
    </w:pPr>
    <w:rPr>
      <w:rFonts w:ascii="Times New Roman" w:eastAsia="Times New Roman" w:hAnsi="Times New Roman" w:cs="Times New Roman"/>
      <w:sz w:val="24"/>
      <w:szCs w:val="24"/>
      <w:lang w:eastAsia="ar-SA"/>
    </w:rPr>
  </w:style>
  <w:style w:type="paragraph" w:customStyle="1" w:styleId="affff2">
    <w:name w:val="Стиль таблицы по правому краю"/>
    <w:basedOn w:val="affff1"/>
    <w:qFormat/>
    <w:rsid w:val="00986EEE"/>
  </w:style>
  <w:style w:type="paragraph" w:customStyle="1" w:styleId="2f0">
    <w:name w:val="Текст2"/>
    <w:basedOn w:val="a2"/>
    <w:rsid w:val="00986EE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30">
    <w:name w:val="Основной текст с отступом 23"/>
    <w:basedOn w:val="a2"/>
    <w:rsid w:val="00986EEE"/>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1f5">
    <w:name w:val="Схема документа1"/>
    <w:basedOn w:val="a2"/>
    <w:rsid w:val="00986EEE"/>
    <w:pPr>
      <w:suppressAutoHyphens/>
      <w:spacing w:after="0" w:line="240" w:lineRule="auto"/>
    </w:pPr>
    <w:rPr>
      <w:rFonts w:ascii="Tahoma" w:eastAsia="Times New Roman" w:hAnsi="Tahoma" w:cs="Tahoma"/>
      <w:sz w:val="16"/>
      <w:szCs w:val="16"/>
      <w:lang w:eastAsia="ar-SA"/>
    </w:rPr>
  </w:style>
  <w:style w:type="paragraph" w:customStyle="1" w:styleId="ConsPlusNonformat">
    <w:name w:val="ConsPlusNonformat"/>
    <w:uiPriority w:val="99"/>
    <w:rsid w:val="00986EEE"/>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rsid w:val="00986EEE"/>
    <w:pPr>
      <w:suppressAutoHyphens/>
      <w:autoSpaceDE w:val="0"/>
      <w:spacing w:after="0" w:line="240" w:lineRule="auto"/>
    </w:pPr>
    <w:rPr>
      <w:rFonts w:ascii="Times New Roman" w:eastAsia="Calibri" w:hAnsi="Times New Roman" w:cs="Times New Roman"/>
      <w:lang w:eastAsia="ar-SA"/>
    </w:rPr>
  </w:style>
  <w:style w:type="paragraph" w:customStyle="1" w:styleId="affff3">
    <w:name w:val="подзаголовки таблиц"/>
    <w:basedOn w:val="a2"/>
    <w:qFormat/>
    <w:rsid w:val="00986EEE"/>
    <w:pPr>
      <w:suppressAutoHyphens/>
      <w:spacing w:after="0" w:line="360" w:lineRule="auto"/>
      <w:ind w:firstLine="709"/>
      <w:jc w:val="center"/>
    </w:pPr>
    <w:rPr>
      <w:rFonts w:ascii="Times New Roman" w:eastAsia="Times New Roman" w:hAnsi="Times New Roman" w:cs="Times New Roman"/>
      <w:b/>
      <w:sz w:val="24"/>
      <w:szCs w:val="24"/>
      <w:lang w:eastAsia="ar-SA"/>
    </w:rPr>
  </w:style>
  <w:style w:type="paragraph" w:customStyle="1" w:styleId="font5">
    <w:name w:val="font5"/>
    <w:basedOn w:val="a2"/>
    <w:rsid w:val="00986EEE"/>
    <w:pPr>
      <w:suppressAutoHyphens/>
      <w:spacing w:before="280" w:after="280" w:line="240" w:lineRule="auto"/>
    </w:pPr>
    <w:rPr>
      <w:rFonts w:ascii="Calibri" w:eastAsia="Times New Roman" w:hAnsi="Calibri" w:cs="Calibri"/>
      <w:b/>
      <w:bCs/>
      <w:color w:val="000000"/>
      <w:lang w:eastAsia="ar-SA"/>
    </w:rPr>
  </w:style>
  <w:style w:type="paragraph" w:customStyle="1" w:styleId="xl63">
    <w:name w:val="xl63"/>
    <w:basedOn w:val="a2"/>
    <w:rsid w:val="00986EEE"/>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64">
    <w:name w:val="xl64"/>
    <w:basedOn w:val="a2"/>
    <w:rsid w:val="00986EEE"/>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65">
    <w:name w:val="xl65"/>
    <w:basedOn w:val="a2"/>
    <w:rsid w:val="00986EEE"/>
    <w:pPr>
      <w:pBdr>
        <w:left w:val="single" w:sz="8"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66">
    <w:name w:val="xl66"/>
    <w:basedOn w:val="a2"/>
    <w:rsid w:val="00986EEE"/>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67">
    <w:name w:val="xl67"/>
    <w:basedOn w:val="a2"/>
    <w:rsid w:val="00986EEE"/>
    <w:pP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68">
    <w:name w:val="xl68"/>
    <w:basedOn w:val="a2"/>
    <w:rsid w:val="00986EEE"/>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69">
    <w:name w:val="xl69"/>
    <w:basedOn w:val="a2"/>
    <w:rsid w:val="00986EEE"/>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70">
    <w:name w:val="xl70"/>
    <w:basedOn w:val="a2"/>
    <w:rsid w:val="00986EEE"/>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71">
    <w:name w:val="xl71"/>
    <w:basedOn w:val="a2"/>
    <w:rsid w:val="00986EEE"/>
    <w:pPr>
      <w:pBdr>
        <w:left w:val="single" w:sz="4" w:space="0" w:color="000000"/>
        <w:bottom w:val="single" w:sz="4" w:space="0" w:color="000000"/>
        <w:right w:val="single" w:sz="8"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72">
    <w:name w:val="xl72"/>
    <w:basedOn w:val="a2"/>
    <w:rsid w:val="00986EEE"/>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73">
    <w:name w:val="xl73"/>
    <w:basedOn w:val="a2"/>
    <w:rsid w:val="00986EEE"/>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74">
    <w:name w:val="xl74"/>
    <w:basedOn w:val="a2"/>
    <w:rsid w:val="00986EEE"/>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75">
    <w:name w:val="xl75"/>
    <w:basedOn w:val="a2"/>
    <w:rsid w:val="00986EEE"/>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76">
    <w:name w:val="xl76"/>
    <w:basedOn w:val="a2"/>
    <w:rsid w:val="00986EEE"/>
    <w:pP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77">
    <w:name w:val="xl77"/>
    <w:basedOn w:val="a2"/>
    <w:rsid w:val="00986EEE"/>
    <w:pP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78">
    <w:name w:val="xl78"/>
    <w:basedOn w:val="a2"/>
    <w:rsid w:val="00986EEE"/>
    <w:pP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79">
    <w:name w:val="xl79"/>
    <w:basedOn w:val="a2"/>
    <w:rsid w:val="00986EEE"/>
    <w:pP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0">
    <w:name w:val="xl80"/>
    <w:basedOn w:val="a2"/>
    <w:rsid w:val="00986EEE"/>
    <w:pP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affff4">
    <w:name w:val="Знак Знак Знак Знак Знак Знак Знак"/>
    <w:basedOn w:val="a2"/>
    <w:rsid w:val="00986EEE"/>
    <w:pPr>
      <w:tabs>
        <w:tab w:val="left" w:pos="360"/>
      </w:tabs>
      <w:suppressAutoHyphens/>
      <w:spacing w:after="160" w:line="240" w:lineRule="exact"/>
    </w:pPr>
    <w:rPr>
      <w:rFonts w:ascii="Verdana" w:eastAsia="Times New Roman" w:hAnsi="Verdana" w:cs="Verdana"/>
      <w:sz w:val="20"/>
      <w:szCs w:val="20"/>
      <w:lang w:val="en-US" w:eastAsia="ar-SA"/>
    </w:rPr>
  </w:style>
  <w:style w:type="paragraph" w:customStyle="1" w:styleId="330">
    <w:name w:val="Основной текст с отступом 33"/>
    <w:basedOn w:val="a2"/>
    <w:rsid w:val="00986EEE"/>
    <w:pPr>
      <w:suppressAutoHyphens/>
      <w:autoSpaceDE w:val="0"/>
      <w:spacing w:after="120"/>
      <w:ind w:left="283"/>
      <w:jc w:val="both"/>
    </w:pPr>
    <w:rPr>
      <w:rFonts w:ascii="Calibri" w:eastAsia="Times New Roman" w:hAnsi="Calibri" w:cs="Calibri"/>
      <w:sz w:val="16"/>
      <w:szCs w:val="16"/>
      <w:lang w:val="en-US" w:eastAsia="en-US" w:bidi="en-US"/>
    </w:rPr>
  </w:style>
  <w:style w:type="paragraph" w:customStyle="1" w:styleId="320">
    <w:name w:val="Основной текст с отступом 32"/>
    <w:basedOn w:val="a2"/>
    <w:rsid w:val="00986EEE"/>
    <w:pPr>
      <w:suppressAutoHyphens/>
      <w:spacing w:after="120" w:line="240" w:lineRule="auto"/>
      <w:ind w:left="283"/>
    </w:pPr>
    <w:rPr>
      <w:rFonts w:ascii="Calibri" w:eastAsia="Times New Roman" w:hAnsi="Calibri" w:cs="Calibri"/>
      <w:sz w:val="16"/>
      <w:szCs w:val="16"/>
      <w:lang w:val="en-US" w:eastAsia="en-US" w:bidi="en-US"/>
    </w:rPr>
  </w:style>
  <w:style w:type="paragraph" w:customStyle="1" w:styleId="1f6">
    <w:name w:val="Маркированный список1"/>
    <w:basedOn w:val="a2"/>
    <w:rsid w:val="00986EEE"/>
    <w:pPr>
      <w:suppressAutoHyphens/>
      <w:ind w:left="1429" w:hanging="360"/>
    </w:pPr>
    <w:rPr>
      <w:rFonts w:ascii="Calibri" w:eastAsia="Calibri" w:hAnsi="Calibri" w:cs="Calibri"/>
      <w:lang w:eastAsia="ar-SA"/>
    </w:rPr>
  </w:style>
  <w:style w:type="paragraph" w:customStyle="1" w:styleId="220">
    <w:name w:val="Основной текст с отступом 22"/>
    <w:basedOn w:val="a2"/>
    <w:rsid w:val="00986EEE"/>
    <w:pPr>
      <w:suppressAutoHyphens/>
      <w:spacing w:after="120" w:line="480" w:lineRule="auto"/>
      <w:ind w:left="283"/>
    </w:pPr>
    <w:rPr>
      <w:rFonts w:ascii="Calibri" w:eastAsia="Times New Roman" w:hAnsi="Calibri" w:cs="Calibri"/>
      <w:lang w:eastAsia="ar-SA"/>
    </w:rPr>
  </w:style>
  <w:style w:type="paragraph" w:customStyle="1" w:styleId="00">
    <w:name w:val="00 табица по правому краю"/>
    <w:basedOn w:val="a2"/>
    <w:rsid w:val="00986EEE"/>
    <w:pPr>
      <w:suppressAutoHyphens/>
      <w:snapToGrid w:val="0"/>
      <w:spacing w:after="0"/>
    </w:pPr>
    <w:rPr>
      <w:rFonts w:ascii="Times New Roman" w:eastAsia="Times New Roman" w:hAnsi="Times New Roman" w:cs="Times New Roman"/>
      <w:szCs w:val="28"/>
      <w:lang w:eastAsia="ar-SA"/>
    </w:rPr>
  </w:style>
  <w:style w:type="paragraph" w:customStyle="1" w:styleId="000">
    <w:name w:val="00 Основной текст"/>
    <w:basedOn w:val="a2"/>
    <w:qFormat/>
    <w:rsid w:val="00986EEE"/>
    <w:pPr>
      <w:suppressAutoHyphens/>
      <w:spacing w:after="0" w:line="312" w:lineRule="auto"/>
      <w:ind w:firstLine="709"/>
      <w:jc w:val="both"/>
    </w:pPr>
    <w:rPr>
      <w:rFonts w:ascii="Times New Roman" w:eastAsia="Times New Roman" w:hAnsi="Times New Roman" w:cs="Times New Roman"/>
      <w:sz w:val="24"/>
      <w:szCs w:val="28"/>
      <w:lang w:eastAsia="ar-SA"/>
    </w:rPr>
  </w:style>
  <w:style w:type="paragraph" w:customStyle="1" w:styleId="001">
    <w:name w:val="00 рис и табл"/>
    <w:basedOn w:val="a2"/>
    <w:rsid w:val="00986EEE"/>
    <w:pPr>
      <w:suppressAutoHyphens/>
      <w:spacing w:after="0"/>
      <w:jc w:val="right"/>
    </w:pPr>
    <w:rPr>
      <w:rFonts w:ascii="Times New Roman" w:eastAsia="Times New Roman" w:hAnsi="Times New Roman" w:cs="Times New Roman"/>
      <w:sz w:val="24"/>
      <w:szCs w:val="28"/>
      <w:lang w:eastAsia="ar-SA"/>
    </w:rPr>
  </w:style>
  <w:style w:type="paragraph" w:customStyle="1" w:styleId="1-">
    <w:name w:val="Список 1-ый"/>
    <w:basedOn w:val="a2"/>
    <w:rsid w:val="00986EEE"/>
    <w:pPr>
      <w:suppressAutoHyphens/>
      <w:spacing w:before="60" w:after="60"/>
      <w:ind w:left="1418" w:hanging="284"/>
    </w:pPr>
    <w:rPr>
      <w:rFonts w:ascii="Calibri" w:eastAsia="Times New Roman" w:hAnsi="Calibri" w:cs="Calibri"/>
      <w:lang w:eastAsia="ar-SA"/>
    </w:rPr>
  </w:style>
  <w:style w:type="paragraph" w:customStyle="1" w:styleId="311">
    <w:name w:val="Основной текст с отступом 31"/>
    <w:basedOn w:val="a2"/>
    <w:rsid w:val="00986EE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7">
    <w:name w:val="Текст1"/>
    <w:basedOn w:val="a2"/>
    <w:rsid w:val="00986EEE"/>
    <w:pPr>
      <w:suppressAutoHyphens/>
      <w:spacing w:after="0" w:line="240" w:lineRule="auto"/>
    </w:pPr>
    <w:rPr>
      <w:rFonts w:ascii="Courier New" w:eastAsia="Times New Roman" w:hAnsi="Courier New" w:cs="Courier New"/>
      <w:sz w:val="20"/>
      <w:szCs w:val="20"/>
      <w:lang w:eastAsia="ar-SA"/>
    </w:rPr>
  </w:style>
  <w:style w:type="paragraph" w:customStyle="1" w:styleId="2f1">
    <w:name w:val="Маркированный список2"/>
    <w:basedOn w:val="a2"/>
    <w:rsid w:val="00986EEE"/>
    <w:pPr>
      <w:suppressAutoHyphens/>
      <w:autoSpaceDE w:val="0"/>
      <w:spacing w:after="0"/>
      <w:ind w:left="720" w:hanging="360"/>
      <w:jc w:val="both"/>
    </w:pPr>
    <w:rPr>
      <w:rFonts w:ascii="Times New Roman" w:eastAsia="Calibri" w:hAnsi="Times New Roman" w:cs="Times New Roman"/>
      <w:sz w:val="28"/>
      <w:szCs w:val="28"/>
      <w:lang w:eastAsia="ar-SA"/>
    </w:rPr>
  </w:style>
  <w:style w:type="paragraph" w:customStyle="1" w:styleId="xl57">
    <w:name w:val="xl57"/>
    <w:basedOn w:val="a2"/>
    <w:rsid w:val="00986EEE"/>
    <w:pPr>
      <w:pBdr>
        <w:left w:val="single" w:sz="4" w:space="0" w:color="000000"/>
        <w:bottom w:val="single" w:sz="4" w:space="0" w:color="000000"/>
        <w:right w:val="single" w:sz="4" w:space="0" w:color="000000"/>
      </w:pBdr>
      <w:suppressAutoHyphens/>
      <w:autoSpaceDE w:val="0"/>
      <w:spacing w:before="280" w:after="280" w:line="240" w:lineRule="auto"/>
      <w:jc w:val="both"/>
    </w:pPr>
    <w:rPr>
      <w:rFonts w:ascii="Times New Roman" w:eastAsia="Times New Roman" w:hAnsi="Times New Roman" w:cs="Times New Roman"/>
      <w:kern w:val="1"/>
      <w:sz w:val="24"/>
      <w:szCs w:val="20"/>
      <w:lang w:eastAsia="ar-SA"/>
    </w:rPr>
  </w:style>
  <w:style w:type="paragraph" w:customStyle="1" w:styleId="1f8">
    <w:name w:val="Красная строка1"/>
    <w:basedOn w:val="affc"/>
    <w:rsid w:val="00986EEE"/>
    <w:pPr>
      <w:autoSpaceDE w:val="0"/>
      <w:spacing w:line="276" w:lineRule="auto"/>
      <w:ind w:firstLine="0"/>
    </w:pPr>
    <w:rPr>
      <w:rFonts w:eastAsia="Calibri"/>
      <w:sz w:val="28"/>
      <w:szCs w:val="28"/>
    </w:rPr>
  </w:style>
  <w:style w:type="paragraph" w:customStyle="1" w:styleId="S3">
    <w:name w:val="S_Обычный"/>
    <w:basedOn w:val="a2"/>
    <w:rsid w:val="00986EEE"/>
    <w:pPr>
      <w:suppressAutoHyphens/>
      <w:autoSpaceDE w:val="0"/>
      <w:spacing w:after="0" w:line="360" w:lineRule="auto"/>
      <w:ind w:firstLine="709"/>
      <w:jc w:val="both"/>
    </w:pPr>
    <w:rPr>
      <w:rFonts w:ascii="Times New Roman" w:eastAsia="Times New Roman" w:hAnsi="Times New Roman" w:cs="Times New Roman"/>
      <w:sz w:val="24"/>
      <w:szCs w:val="24"/>
      <w:lang w:eastAsia="ar-SA"/>
    </w:rPr>
  </w:style>
  <w:style w:type="paragraph" w:customStyle="1" w:styleId="2f2">
    <w:name w:val="Красная строка2"/>
    <w:basedOn w:val="affc"/>
    <w:rsid w:val="00986EEE"/>
    <w:pPr>
      <w:autoSpaceDE w:val="0"/>
      <w:spacing w:line="276" w:lineRule="auto"/>
      <w:ind w:firstLine="210"/>
    </w:pPr>
    <w:rPr>
      <w:rFonts w:eastAsia="Calibri"/>
      <w:sz w:val="28"/>
      <w:szCs w:val="28"/>
    </w:rPr>
  </w:style>
  <w:style w:type="paragraph" w:customStyle="1" w:styleId="1f9">
    <w:name w:val="Абзац списка1"/>
    <w:basedOn w:val="a2"/>
    <w:rsid w:val="00986EEE"/>
    <w:pPr>
      <w:suppressAutoHyphens/>
      <w:autoSpaceDE w:val="0"/>
      <w:spacing w:after="120" w:line="240" w:lineRule="auto"/>
      <w:ind w:left="720"/>
      <w:jc w:val="both"/>
    </w:pPr>
    <w:rPr>
      <w:rFonts w:ascii="Times New Roman" w:eastAsia="Times New Roman" w:hAnsi="Times New Roman" w:cs="Times New Roman"/>
      <w:sz w:val="24"/>
      <w:szCs w:val="24"/>
      <w:lang w:val="en-US" w:eastAsia="ar-SA"/>
    </w:rPr>
  </w:style>
  <w:style w:type="paragraph" w:customStyle="1" w:styleId="1fa">
    <w:name w:val="Название объекта1"/>
    <w:basedOn w:val="a2"/>
    <w:next w:val="a2"/>
    <w:rsid w:val="00986EEE"/>
    <w:pPr>
      <w:suppressAutoHyphens/>
      <w:autoSpaceDE w:val="0"/>
      <w:spacing w:after="0" w:line="240" w:lineRule="auto"/>
      <w:ind w:firstLine="360"/>
      <w:jc w:val="both"/>
    </w:pPr>
    <w:rPr>
      <w:rFonts w:ascii="Times New Roman" w:eastAsia="Times New Roman" w:hAnsi="Times New Roman" w:cs="Times New Roman"/>
      <w:b/>
      <w:bCs/>
      <w:sz w:val="18"/>
      <w:szCs w:val="18"/>
      <w:lang w:val="en-US" w:eastAsia="en-US" w:bidi="en-US"/>
    </w:rPr>
  </w:style>
  <w:style w:type="paragraph" w:styleId="affff5">
    <w:name w:val="Title"/>
    <w:basedOn w:val="a2"/>
    <w:next w:val="a2"/>
    <w:link w:val="2f3"/>
    <w:qFormat/>
    <w:rsid w:val="00986EEE"/>
    <w:pPr>
      <w:pBdr>
        <w:top w:val="single" w:sz="8" w:space="10" w:color="C0C0C0"/>
        <w:bottom w:val="single" w:sz="20" w:space="15" w:color="FFFF00"/>
      </w:pBdr>
      <w:suppressAutoHyphens/>
      <w:autoSpaceDE w:val="0"/>
      <w:spacing w:after="0" w:line="240" w:lineRule="auto"/>
      <w:jc w:val="center"/>
    </w:pPr>
    <w:rPr>
      <w:rFonts w:ascii="Cambria" w:eastAsia="Times New Roman" w:hAnsi="Cambria" w:cs="Cambria"/>
      <w:i/>
      <w:iCs/>
      <w:color w:val="243F60"/>
      <w:sz w:val="60"/>
      <w:szCs w:val="60"/>
      <w:lang w:val="en-US" w:eastAsia="en-US" w:bidi="en-US"/>
    </w:rPr>
  </w:style>
  <w:style w:type="character" w:customStyle="1" w:styleId="2f3">
    <w:name w:val="Название Знак2"/>
    <w:basedOn w:val="a3"/>
    <w:link w:val="affff5"/>
    <w:rsid w:val="00986EEE"/>
    <w:rPr>
      <w:rFonts w:ascii="Cambria" w:eastAsia="Times New Roman" w:hAnsi="Cambria" w:cs="Cambria"/>
      <w:i/>
      <w:iCs/>
      <w:color w:val="243F60"/>
      <w:sz w:val="60"/>
      <w:szCs w:val="60"/>
      <w:lang w:val="en-US" w:eastAsia="en-US" w:bidi="en-US"/>
    </w:rPr>
  </w:style>
  <w:style w:type="paragraph" w:styleId="affff6">
    <w:name w:val="Subtitle"/>
    <w:basedOn w:val="a2"/>
    <w:next w:val="a2"/>
    <w:link w:val="2f4"/>
    <w:qFormat/>
    <w:rsid w:val="00986EEE"/>
    <w:pPr>
      <w:suppressAutoHyphens/>
      <w:autoSpaceDE w:val="0"/>
      <w:spacing w:before="200" w:after="900" w:line="240" w:lineRule="auto"/>
      <w:jc w:val="right"/>
    </w:pPr>
    <w:rPr>
      <w:rFonts w:ascii="Times New Roman" w:eastAsia="Times New Roman" w:hAnsi="Times New Roman" w:cs="Times New Roman"/>
      <w:i/>
      <w:iCs/>
      <w:sz w:val="24"/>
      <w:szCs w:val="24"/>
      <w:lang w:val="en-US" w:eastAsia="en-US" w:bidi="en-US"/>
    </w:rPr>
  </w:style>
  <w:style w:type="character" w:customStyle="1" w:styleId="2f4">
    <w:name w:val="Подзаголовок Знак2"/>
    <w:basedOn w:val="a3"/>
    <w:link w:val="affff6"/>
    <w:rsid w:val="00986EEE"/>
    <w:rPr>
      <w:rFonts w:ascii="Times New Roman" w:eastAsia="Times New Roman" w:hAnsi="Times New Roman" w:cs="Times New Roman"/>
      <w:i/>
      <w:iCs/>
      <w:sz w:val="24"/>
      <w:szCs w:val="24"/>
      <w:lang w:val="en-US" w:eastAsia="en-US" w:bidi="en-US"/>
    </w:rPr>
  </w:style>
  <w:style w:type="paragraph" w:styleId="2f5">
    <w:name w:val="Quote"/>
    <w:basedOn w:val="a2"/>
    <w:next w:val="a2"/>
    <w:link w:val="221"/>
    <w:qFormat/>
    <w:rsid w:val="00986EEE"/>
    <w:pPr>
      <w:suppressAutoHyphens/>
      <w:autoSpaceDE w:val="0"/>
      <w:spacing w:after="0" w:line="240" w:lineRule="auto"/>
      <w:ind w:firstLine="360"/>
      <w:jc w:val="both"/>
    </w:pPr>
    <w:rPr>
      <w:rFonts w:ascii="Cambria" w:eastAsia="Times New Roman" w:hAnsi="Cambria" w:cs="Cambria"/>
      <w:i/>
      <w:iCs/>
      <w:color w:val="5A5A5A"/>
      <w:sz w:val="28"/>
      <w:szCs w:val="28"/>
      <w:lang w:val="en-US" w:eastAsia="en-US" w:bidi="en-US"/>
    </w:rPr>
  </w:style>
  <w:style w:type="character" w:customStyle="1" w:styleId="221">
    <w:name w:val="Цитата 2 Знак2"/>
    <w:basedOn w:val="a3"/>
    <w:link w:val="2f5"/>
    <w:rsid w:val="00986EEE"/>
    <w:rPr>
      <w:rFonts w:ascii="Cambria" w:eastAsia="Times New Roman" w:hAnsi="Cambria" w:cs="Cambria"/>
      <w:i/>
      <w:iCs/>
      <w:color w:val="5A5A5A"/>
      <w:sz w:val="28"/>
      <w:szCs w:val="28"/>
      <w:lang w:val="en-US" w:eastAsia="en-US" w:bidi="en-US"/>
    </w:rPr>
  </w:style>
  <w:style w:type="paragraph" w:styleId="affff7">
    <w:name w:val="Intense Quote"/>
    <w:basedOn w:val="a2"/>
    <w:next w:val="a2"/>
    <w:link w:val="2f6"/>
    <w:qFormat/>
    <w:rsid w:val="00986EEE"/>
    <w:pPr>
      <w:pBdr>
        <w:top w:val="single" w:sz="8" w:space="10" w:color="C0C0C0"/>
        <w:left w:val="single" w:sz="32" w:space="4" w:color="808080"/>
        <w:bottom w:val="single" w:sz="20" w:space="10" w:color="FFFF00"/>
        <w:right w:val="single" w:sz="32" w:space="4" w:color="808080"/>
      </w:pBdr>
      <w:shd w:val="clear" w:color="auto" w:fill="4F81BD"/>
      <w:suppressAutoHyphens/>
      <w:autoSpaceDE w:val="0"/>
      <w:spacing w:before="320" w:after="320" w:line="300" w:lineRule="auto"/>
      <w:ind w:left="1440" w:right="1440" w:firstLine="360"/>
      <w:jc w:val="both"/>
    </w:pPr>
    <w:rPr>
      <w:rFonts w:ascii="Cambria" w:eastAsia="Times New Roman" w:hAnsi="Cambria" w:cs="Cambria"/>
      <w:i/>
      <w:iCs/>
      <w:color w:val="FFFFFF"/>
      <w:sz w:val="24"/>
      <w:szCs w:val="24"/>
      <w:lang w:val="en-US" w:eastAsia="en-US" w:bidi="en-US"/>
    </w:rPr>
  </w:style>
  <w:style w:type="character" w:customStyle="1" w:styleId="2f6">
    <w:name w:val="Выделенная цитата Знак2"/>
    <w:basedOn w:val="a3"/>
    <w:link w:val="affff7"/>
    <w:rsid w:val="00986EEE"/>
    <w:rPr>
      <w:rFonts w:ascii="Cambria" w:eastAsia="Times New Roman" w:hAnsi="Cambria" w:cs="Cambria"/>
      <w:i/>
      <w:iCs/>
      <w:color w:val="FFFFFF"/>
      <w:sz w:val="24"/>
      <w:szCs w:val="24"/>
      <w:shd w:val="clear" w:color="auto" w:fill="4F81BD"/>
      <w:lang w:val="en-US" w:eastAsia="en-US" w:bidi="en-US"/>
    </w:rPr>
  </w:style>
  <w:style w:type="paragraph" w:customStyle="1" w:styleId="312">
    <w:name w:val="Основной текст 31"/>
    <w:basedOn w:val="a2"/>
    <w:rsid w:val="00986EEE"/>
    <w:pPr>
      <w:suppressAutoHyphens/>
      <w:autoSpaceDE w:val="0"/>
      <w:spacing w:after="0" w:line="240" w:lineRule="auto"/>
      <w:jc w:val="right"/>
    </w:pPr>
    <w:rPr>
      <w:rFonts w:ascii="Times New Roman" w:eastAsia="Times New Roman" w:hAnsi="Times New Roman" w:cs="Times New Roman"/>
      <w:sz w:val="24"/>
      <w:szCs w:val="20"/>
      <w:lang w:eastAsia="ar-SA"/>
    </w:rPr>
  </w:style>
  <w:style w:type="paragraph" w:customStyle="1" w:styleId="Style2">
    <w:name w:val="Style2"/>
    <w:basedOn w:val="a2"/>
    <w:rsid w:val="00986EEE"/>
    <w:pPr>
      <w:widowControl w:val="0"/>
      <w:suppressAutoHyphens/>
      <w:autoSpaceDE w:val="0"/>
      <w:spacing w:after="0" w:line="326" w:lineRule="exact"/>
      <w:jc w:val="center"/>
    </w:pPr>
    <w:rPr>
      <w:rFonts w:ascii="Arial" w:eastAsia="Lucida Sans Unicode" w:hAnsi="Arial" w:cs="Arial"/>
      <w:kern w:val="1"/>
      <w:sz w:val="20"/>
      <w:szCs w:val="24"/>
      <w:lang w:eastAsia="ar-SA"/>
    </w:rPr>
  </w:style>
  <w:style w:type="paragraph" w:customStyle="1" w:styleId="Style1">
    <w:name w:val="Style1"/>
    <w:basedOn w:val="a2"/>
    <w:rsid w:val="00986EEE"/>
    <w:pPr>
      <w:widowControl w:val="0"/>
      <w:suppressAutoHyphens/>
      <w:autoSpaceDE w:val="0"/>
      <w:spacing w:after="0" w:line="326" w:lineRule="exact"/>
      <w:jc w:val="center"/>
    </w:pPr>
    <w:rPr>
      <w:rFonts w:ascii="Arial" w:eastAsia="Lucida Sans Unicode" w:hAnsi="Arial" w:cs="Arial"/>
      <w:kern w:val="1"/>
      <w:sz w:val="20"/>
      <w:szCs w:val="24"/>
      <w:lang w:eastAsia="ar-SA"/>
    </w:rPr>
  </w:style>
  <w:style w:type="paragraph" w:customStyle="1" w:styleId="Style28">
    <w:name w:val="Style28"/>
    <w:basedOn w:val="a2"/>
    <w:rsid w:val="00986EEE"/>
    <w:pPr>
      <w:widowControl w:val="0"/>
      <w:suppressAutoHyphens/>
      <w:autoSpaceDE w:val="0"/>
      <w:spacing w:after="0" w:line="240" w:lineRule="auto"/>
      <w:jc w:val="both"/>
    </w:pPr>
    <w:rPr>
      <w:rFonts w:ascii="Arial" w:eastAsia="Lucida Sans Unicode" w:hAnsi="Arial" w:cs="Arial"/>
      <w:kern w:val="1"/>
      <w:sz w:val="20"/>
      <w:szCs w:val="24"/>
      <w:lang w:eastAsia="ar-SA"/>
    </w:rPr>
  </w:style>
  <w:style w:type="paragraph" w:customStyle="1" w:styleId="Style9">
    <w:name w:val="Style9"/>
    <w:basedOn w:val="a2"/>
    <w:rsid w:val="00986EEE"/>
    <w:pPr>
      <w:widowControl w:val="0"/>
      <w:suppressAutoHyphens/>
      <w:autoSpaceDE w:val="0"/>
      <w:spacing w:after="0" w:line="240" w:lineRule="exact"/>
      <w:jc w:val="both"/>
    </w:pPr>
    <w:rPr>
      <w:rFonts w:ascii="Arial" w:eastAsia="Lucida Sans Unicode" w:hAnsi="Arial" w:cs="Arial"/>
      <w:kern w:val="1"/>
      <w:sz w:val="20"/>
      <w:szCs w:val="24"/>
      <w:lang w:eastAsia="ar-SA"/>
    </w:rPr>
  </w:style>
  <w:style w:type="paragraph" w:customStyle="1" w:styleId="Style19">
    <w:name w:val="Style19"/>
    <w:basedOn w:val="a2"/>
    <w:rsid w:val="00986EEE"/>
    <w:pPr>
      <w:widowControl w:val="0"/>
      <w:suppressAutoHyphens/>
      <w:autoSpaceDE w:val="0"/>
      <w:spacing w:after="0" w:line="240" w:lineRule="exact"/>
      <w:ind w:hanging="96"/>
      <w:jc w:val="both"/>
    </w:pPr>
    <w:rPr>
      <w:rFonts w:ascii="Arial" w:eastAsia="Lucida Sans Unicode" w:hAnsi="Arial" w:cs="Arial"/>
      <w:kern w:val="1"/>
      <w:sz w:val="20"/>
      <w:szCs w:val="24"/>
      <w:lang w:eastAsia="ar-SA"/>
    </w:rPr>
  </w:style>
  <w:style w:type="paragraph" w:customStyle="1" w:styleId="Style27">
    <w:name w:val="Style27"/>
    <w:basedOn w:val="a2"/>
    <w:rsid w:val="00986EEE"/>
    <w:pPr>
      <w:widowControl w:val="0"/>
      <w:suppressAutoHyphens/>
      <w:autoSpaceDE w:val="0"/>
      <w:spacing w:after="0" w:line="240" w:lineRule="auto"/>
      <w:jc w:val="both"/>
    </w:pPr>
    <w:rPr>
      <w:rFonts w:ascii="Arial" w:eastAsia="Lucida Sans Unicode" w:hAnsi="Arial" w:cs="Arial"/>
      <w:kern w:val="1"/>
      <w:sz w:val="20"/>
      <w:szCs w:val="24"/>
      <w:lang w:eastAsia="ar-SA"/>
    </w:rPr>
  </w:style>
  <w:style w:type="paragraph" w:customStyle="1" w:styleId="Style5">
    <w:name w:val="Style5"/>
    <w:basedOn w:val="a2"/>
    <w:rsid w:val="00986EEE"/>
    <w:pPr>
      <w:widowControl w:val="0"/>
      <w:suppressAutoHyphens/>
      <w:autoSpaceDE w:val="0"/>
      <w:spacing w:after="0" w:line="240" w:lineRule="auto"/>
      <w:jc w:val="both"/>
    </w:pPr>
    <w:rPr>
      <w:rFonts w:ascii="Arial" w:eastAsia="Lucida Sans Unicode" w:hAnsi="Arial" w:cs="Arial"/>
      <w:kern w:val="1"/>
      <w:sz w:val="20"/>
      <w:szCs w:val="24"/>
      <w:lang w:eastAsia="ar-SA"/>
    </w:rPr>
  </w:style>
  <w:style w:type="paragraph" w:customStyle="1" w:styleId="Style17">
    <w:name w:val="Style17"/>
    <w:basedOn w:val="a2"/>
    <w:rsid w:val="00986EEE"/>
    <w:pPr>
      <w:widowControl w:val="0"/>
      <w:suppressAutoHyphens/>
      <w:autoSpaceDE w:val="0"/>
      <w:spacing w:after="0" w:line="240" w:lineRule="auto"/>
      <w:jc w:val="both"/>
    </w:pPr>
    <w:rPr>
      <w:rFonts w:ascii="Arial" w:eastAsia="Lucida Sans Unicode" w:hAnsi="Arial" w:cs="Arial"/>
      <w:kern w:val="1"/>
      <w:sz w:val="20"/>
      <w:szCs w:val="24"/>
      <w:lang w:eastAsia="ar-SA"/>
    </w:rPr>
  </w:style>
  <w:style w:type="paragraph" w:customStyle="1" w:styleId="Style47">
    <w:name w:val="Style47"/>
    <w:basedOn w:val="a2"/>
    <w:rsid w:val="00986EEE"/>
    <w:pPr>
      <w:widowControl w:val="0"/>
      <w:suppressAutoHyphens/>
      <w:autoSpaceDE w:val="0"/>
      <w:spacing w:after="0" w:line="245" w:lineRule="exact"/>
      <w:jc w:val="both"/>
    </w:pPr>
    <w:rPr>
      <w:rFonts w:ascii="Arial" w:eastAsia="Lucida Sans Unicode" w:hAnsi="Arial" w:cs="Arial"/>
      <w:kern w:val="1"/>
      <w:sz w:val="20"/>
      <w:szCs w:val="24"/>
      <w:lang w:eastAsia="ar-SA"/>
    </w:rPr>
  </w:style>
  <w:style w:type="paragraph" w:customStyle="1" w:styleId="Style38">
    <w:name w:val="Style38"/>
    <w:basedOn w:val="a2"/>
    <w:rsid w:val="00986EEE"/>
    <w:pPr>
      <w:widowControl w:val="0"/>
      <w:suppressAutoHyphens/>
      <w:autoSpaceDE w:val="0"/>
      <w:spacing w:after="0" w:line="240" w:lineRule="auto"/>
      <w:jc w:val="both"/>
    </w:pPr>
    <w:rPr>
      <w:rFonts w:ascii="Arial" w:eastAsia="Lucida Sans Unicode" w:hAnsi="Arial" w:cs="Arial"/>
      <w:kern w:val="1"/>
      <w:sz w:val="20"/>
      <w:szCs w:val="24"/>
      <w:lang w:eastAsia="ar-SA"/>
    </w:rPr>
  </w:style>
  <w:style w:type="paragraph" w:customStyle="1" w:styleId="Style58">
    <w:name w:val="Style58"/>
    <w:basedOn w:val="a2"/>
    <w:rsid w:val="00986EEE"/>
    <w:pPr>
      <w:widowControl w:val="0"/>
      <w:suppressAutoHyphens/>
      <w:autoSpaceDE w:val="0"/>
      <w:spacing w:after="0" w:line="240" w:lineRule="exact"/>
      <w:ind w:firstLine="422"/>
      <w:jc w:val="both"/>
    </w:pPr>
    <w:rPr>
      <w:rFonts w:ascii="Arial" w:eastAsia="Lucida Sans Unicode" w:hAnsi="Arial" w:cs="Arial"/>
      <w:kern w:val="1"/>
      <w:sz w:val="20"/>
      <w:szCs w:val="24"/>
      <w:lang w:eastAsia="ar-SA"/>
    </w:rPr>
  </w:style>
  <w:style w:type="paragraph" w:customStyle="1" w:styleId="Style30">
    <w:name w:val="Style30"/>
    <w:basedOn w:val="a2"/>
    <w:rsid w:val="00986EEE"/>
    <w:pPr>
      <w:widowControl w:val="0"/>
      <w:suppressAutoHyphens/>
      <w:autoSpaceDE w:val="0"/>
      <w:spacing w:after="0" w:line="240" w:lineRule="auto"/>
      <w:jc w:val="both"/>
    </w:pPr>
    <w:rPr>
      <w:rFonts w:ascii="Arial" w:eastAsia="Lucida Sans Unicode" w:hAnsi="Arial" w:cs="Arial"/>
      <w:kern w:val="1"/>
      <w:sz w:val="20"/>
      <w:szCs w:val="24"/>
      <w:lang w:eastAsia="ar-SA"/>
    </w:rPr>
  </w:style>
  <w:style w:type="paragraph" w:customStyle="1" w:styleId="Style61">
    <w:name w:val="Style61"/>
    <w:basedOn w:val="a2"/>
    <w:rsid w:val="00986EEE"/>
    <w:pPr>
      <w:widowControl w:val="0"/>
      <w:suppressAutoHyphens/>
      <w:autoSpaceDE w:val="0"/>
      <w:spacing w:after="0" w:line="240" w:lineRule="auto"/>
      <w:jc w:val="both"/>
    </w:pPr>
    <w:rPr>
      <w:rFonts w:ascii="Arial" w:eastAsia="Lucida Sans Unicode" w:hAnsi="Arial" w:cs="Arial"/>
      <w:kern w:val="1"/>
      <w:sz w:val="20"/>
      <w:szCs w:val="24"/>
      <w:lang w:eastAsia="ar-SA"/>
    </w:rPr>
  </w:style>
  <w:style w:type="paragraph" w:customStyle="1" w:styleId="Style7">
    <w:name w:val="Style7"/>
    <w:basedOn w:val="a2"/>
    <w:rsid w:val="00986EEE"/>
    <w:pPr>
      <w:widowControl w:val="0"/>
      <w:suppressAutoHyphens/>
      <w:autoSpaceDE w:val="0"/>
      <w:spacing w:after="0" w:line="240" w:lineRule="auto"/>
      <w:jc w:val="both"/>
    </w:pPr>
    <w:rPr>
      <w:rFonts w:ascii="Arial" w:eastAsia="Lucida Sans Unicode" w:hAnsi="Arial" w:cs="Arial"/>
      <w:kern w:val="1"/>
      <w:sz w:val="20"/>
      <w:szCs w:val="24"/>
      <w:lang w:eastAsia="ar-SA"/>
    </w:rPr>
  </w:style>
  <w:style w:type="paragraph" w:customStyle="1" w:styleId="Style119">
    <w:name w:val="Style119"/>
    <w:basedOn w:val="a2"/>
    <w:rsid w:val="00986EEE"/>
    <w:pPr>
      <w:widowControl w:val="0"/>
      <w:suppressAutoHyphens/>
      <w:autoSpaceDE w:val="0"/>
      <w:spacing w:after="0" w:line="278" w:lineRule="exact"/>
      <w:ind w:firstLine="192"/>
      <w:jc w:val="both"/>
    </w:pPr>
    <w:rPr>
      <w:rFonts w:ascii="Arial" w:eastAsia="Lucida Sans Unicode" w:hAnsi="Arial" w:cs="Arial"/>
      <w:kern w:val="1"/>
      <w:sz w:val="20"/>
      <w:szCs w:val="24"/>
      <w:lang w:eastAsia="ar-SA"/>
    </w:rPr>
  </w:style>
  <w:style w:type="paragraph" w:customStyle="1" w:styleId="Style102">
    <w:name w:val="Style102"/>
    <w:basedOn w:val="a2"/>
    <w:rsid w:val="00986EEE"/>
    <w:pPr>
      <w:widowControl w:val="0"/>
      <w:suppressAutoHyphens/>
      <w:autoSpaceDE w:val="0"/>
      <w:spacing w:after="0" w:line="240" w:lineRule="auto"/>
      <w:jc w:val="both"/>
    </w:pPr>
    <w:rPr>
      <w:rFonts w:ascii="Arial" w:eastAsia="Lucida Sans Unicode" w:hAnsi="Arial" w:cs="Arial"/>
      <w:kern w:val="1"/>
      <w:sz w:val="20"/>
      <w:szCs w:val="24"/>
      <w:lang w:eastAsia="ar-SA"/>
    </w:rPr>
  </w:style>
  <w:style w:type="paragraph" w:customStyle="1" w:styleId="Style105">
    <w:name w:val="Style105"/>
    <w:basedOn w:val="a2"/>
    <w:rsid w:val="00986EEE"/>
    <w:pPr>
      <w:widowControl w:val="0"/>
      <w:suppressAutoHyphens/>
      <w:autoSpaceDE w:val="0"/>
      <w:spacing w:after="0" w:line="317" w:lineRule="exact"/>
      <w:jc w:val="both"/>
    </w:pPr>
    <w:rPr>
      <w:rFonts w:ascii="Arial" w:eastAsia="Lucida Sans Unicode" w:hAnsi="Arial" w:cs="Arial"/>
      <w:kern w:val="1"/>
      <w:sz w:val="20"/>
      <w:szCs w:val="24"/>
      <w:lang w:eastAsia="ar-SA"/>
    </w:rPr>
  </w:style>
  <w:style w:type="paragraph" w:customStyle="1" w:styleId="Style110">
    <w:name w:val="Style110"/>
    <w:basedOn w:val="a2"/>
    <w:rsid w:val="00986EEE"/>
    <w:pPr>
      <w:widowControl w:val="0"/>
      <w:suppressAutoHyphens/>
      <w:autoSpaceDE w:val="0"/>
      <w:spacing w:after="0" w:line="566" w:lineRule="exact"/>
      <w:ind w:firstLine="2189"/>
      <w:jc w:val="both"/>
    </w:pPr>
    <w:rPr>
      <w:rFonts w:ascii="Arial" w:eastAsia="Lucida Sans Unicode" w:hAnsi="Arial" w:cs="Arial"/>
      <w:kern w:val="1"/>
      <w:sz w:val="20"/>
      <w:szCs w:val="24"/>
      <w:lang w:eastAsia="ar-SA"/>
    </w:rPr>
  </w:style>
  <w:style w:type="paragraph" w:customStyle="1" w:styleId="Style109">
    <w:name w:val="Style109"/>
    <w:basedOn w:val="a2"/>
    <w:rsid w:val="00986EEE"/>
    <w:pPr>
      <w:widowControl w:val="0"/>
      <w:suppressAutoHyphens/>
      <w:autoSpaceDE w:val="0"/>
      <w:spacing w:after="0" w:line="240" w:lineRule="auto"/>
      <w:jc w:val="center"/>
    </w:pPr>
    <w:rPr>
      <w:rFonts w:ascii="Arial" w:eastAsia="Lucida Sans Unicode" w:hAnsi="Arial" w:cs="Arial"/>
      <w:kern w:val="1"/>
      <w:sz w:val="20"/>
      <w:szCs w:val="24"/>
      <w:lang w:eastAsia="ar-SA"/>
    </w:rPr>
  </w:style>
  <w:style w:type="paragraph" w:customStyle="1" w:styleId="Style108">
    <w:name w:val="Style108"/>
    <w:basedOn w:val="a2"/>
    <w:rsid w:val="00986EEE"/>
    <w:pPr>
      <w:widowControl w:val="0"/>
      <w:suppressAutoHyphens/>
      <w:autoSpaceDE w:val="0"/>
      <w:spacing w:after="0" w:line="288" w:lineRule="exact"/>
      <w:jc w:val="both"/>
    </w:pPr>
    <w:rPr>
      <w:rFonts w:ascii="Arial" w:eastAsia="Lucida Sans Unicode" w:hAnsi="Arial" w:cs="Arial"/>
      <w:kern w:val="1"/>
      <w:sz w:val="20"/>
      <w:szCs w:val="24"/>
      <w:lang w:eastAsia="ar-SA"/>
    </w:rPr>
  </w:style>
  <w:style w:type="paragraph" w:customStyle="1" w:styleId="Style120">
    <w:name w:val="Style120"/>
    <w:basedOn w:val="a2"/>
    <w:rsid w:val="00986EEE"/>
    <w:pPr>
      <w:widowControl w:val="0"/>
      <w:suppressAutoHyphens/>
      <w:autoSpaceDE w:val="0"/>
      <w:spacing w:after="0" w:line="595" w:lineRule="exact"/>
      <w:ind w:hanging="720"/>
      <w:jc w:val="both"/>
    </w:pPr>
    <w:rPr>
      <w:rFonts w:ascii="Arial" w:eastAsia="Lucida Sans Unicode" w:hAnsi="Arial" w:cs="Arial"/>
      <w:kern w:val="1"/>
      <w:sz w:val="20"/>
      <w:szCs w:val="24"/>
      <w:lang w:eastAsia="ar-SA"/>
    </w:rPr>
  </w:style>
  <w:style w:type="paragraph" w:customStyle="1" w:styleId="Style100">
    <w:name w:val="Style100"/>
    <w:basedOn w:val="a2"/>
    <w:rsid w:val="00986EEE"/>
    <w:pPr>
      <w:widowControl w:val="0"/>
      <w:suppressAutoHyphens/>
      <w:autoSpaceDE w:val="0"/>
      <w:spacing w:after="0" w:line="240" w:lineRule="auto"/>
      <w:jc w:val="both"/>
    </w:pPr>
    <w:rPr>
      <w:rFonts w:ascii="Arial" w:eastAsia="Lucida Sans Unicode" w:hAnsi="Arial" w:cs="Arial"/>
      <w:kern w:val="1"/>
      <w:sz w:val="20"/>
      <w:szCs w:val="24"/>
      <w:lang w:eastAsia="ar-SA"/>
    </w:rPr>
  </w:style>
  <w:style w:type="paragraph" w:customStyle="1" w:styleId="Style115">
    <w:name w:val="Style115"/>
    <w:basedOn w:val="a2"/>
    <w:rsid w:val="00986EEE"/>
    <w:pPr>
      <w:widowControl w:val="0"/>
      <w:suppressAutoHyphens/>
      <w:autoSpaceDE w:val="0"/>
      <w:spacing w:after="0" w:line="240" w:lineRule="auto"/>
      <w:jc w:val="both"/>
    </w:pPr>
    <w:rPr>
      <w:rFonts w:ascii="Arial" w:eastAsia="Lucida Sans Unicode" w:hAnsi="Arial" w:cs="Arial"/>
      <w:kern w:val="1"/>
      <w:sz w:val="20"/>
      <w:szCs w:val="24"/>
      <w:lang w:eastAsia="ar-SA"/>
    </w:rPr>
  </w:style>
  <w:style w:type="paragraph" w:customStyle="1" w:styleId="Style126">
    <w:name w:val="Style126"/>
    <w:basedOn w:val="a2"/>
    <w:rsid w:val="00986EEE"/>
    <w:pPr>
      <w:widowControl w:val="0"/>
      <w:suppressAutoHyphens/>
      <w:autoSpaceDE w:val="0"/>
      <w:spacing w:after="0" w:line="250" w:lineRule="exact"/>
      <w:jc w:val="center"/>
    </w:pPr>
    <w:rPr>
      <w:rFonts w:ascii="Arial" w:eastAsia="Lucida Sans Unicode" w:hAnsi="Arial" w:cs="Arial"/>
      <w:kern w:val="1"/>
      <w:sz w:val="20"/>
      <w:szCs w:val="24"/>
      <w:lang w:eastAsia="ar-SA"/>
    </w:rPr>
  </w:style>
  <w:style w:type="paragraph" w:customStyle="1" w:styleId="Style121">
    <w:name w:val="Style121"/>
    <w:basedOn w:val="a2"/>
    <w:rsid w:val="00986EEE"/>
    <w:pPr>
      <w:widowControl w:val="0"/>
      <w:suppressAutoHyphens/>
      <w:autoSpaceDE w:val="0"/>
      <w:spacing w:after="0" w:line="250" w:lineRule="exact"/>
      <w:ind w:firstLine="106"/>
      <w:jc w:val="both"/>
    </w:pPr>
    <w:rPr>
      <w:rFonts w:ascii="Arial" w:eastAsia="Lucida Sans Unicode" w:hAnsi="Arial" w:cs="Arial"/>
      <w:kern w:val="1"/>
      <w:sz w:val="20"/>
      <w:szCs w:val="24"/>
      <w:lang w:eastAsia="ar-SA"/>
    </w:rPr>
  </w:style>
  <w:style w:type="paragraph" w:customStyle="1" w:styleId="Style113">
    <w:name w:val="Style113"/>
    <w:basedOn w:val="a2"/>
    <w:rsid w:val="00986EEE"/>
    <w:pPr>
      <w:widowControl w:val="0"/>
      <w:suppressAutoHyphens/>
      <w:autoSpaceDE w:val="0"/>
      <w:spacing w:after="0" w:line="211" w:lineRule="exact"/>
      <w:jc w:val="center"/>
    </w:pPr>
    <w:rPr>
      <w:rFonts w:ascii="Arial" w:eastAsia="Lucida Sans Unicode" w:hAnsi="Arial" w:cs="Arial"/>
      <w:kern w:val="1"/>
      <w:sz w:val="20"/>
      <w:szCs w:val="24"/>
      <w:lang w:eastAsia="ar-SA"/>
    </w:rPr>
  </w:style>
  <w:style w:type="paragraph" w:customStyle="1" w:styleId="Style123">
    <w:name w:val="Style123"/>
    <w:basedOn w:val="a2"/>
    <w:rsid w:val="00986EEE"/>
    <w:pPr>
      <w:widowControl w:val="0"/>
      <w:suppressAutoHyphens/>
      <w:autoSpaceDE w:val="0"/>
      <w:spacing w:after="0" w:line="206" w:lineRule="exact"/>
      <w:jc w:val="both"/>
    </w:pPr>
    <w:rPr>
      <w:rFonts w:ascii="Arial" w:eastAsia="Lucida Sans Unicode" w:hAnsi="Arial" w:cs="Arial"/>
      <w:kern w:val="1"/>
      <w:sz w:val="20"/>
      <w:szCs w:val="24"/>
      <w:lang w:eastAsia="ar-SA"/>
    </w:rPr>
  </w:style>
  <w:style w:type="paragraph" w:customStyle="1" w:styleId="Style117">
    <w:name w:val="Style117"/>
    <w:basedOn w:val="a2"/>
    <w:rsid w:val="00986EEE"/>
    <w:pPr>
      <w:widowControl w:val="0"/>
      <w:suppressAutoHyphens/>
      <w:autoSpaceDE w:val="0"/>
      <w:spacing w:after="0" w:line="275" w:lineRule="exact"/>
      <w:ind w:firstLine="355"/>
      <w:jc w:val="both"/>
    </w:pPr>
    <w:rPr>
      <w:rFonts w:ascii="Arial" w:eastAsia="Lucida Sans Unicode" w:hAnsi="Arial" w:cs="Arial"/>
      <w:kern w:val="1"/>
      <w:sz w:val="20"/>
      <w:szCs w:val="24"/>
      <w:lang w:eastAsia="ar-SA"/>
    </w:rPr>
  </w:style>
  <w:style w:type="paragraph" w:customStyle="1" w:styleId="321">
    <w:name w:val="Основной текст 32"/>
    <w:basedOn w:val="a2"/>
    <w:rsid w:val="00986EEE"/>
    <w:pPr>
      <w:suppressAutoHyphens/>
      <w:autoSpaceDE w:val="0"/>
      <w:spacing w:after="120" w:line="240" w:lineRule="auto"/>
      <w:jc w:val="both"/>
    </w:pPr>
    <w:rPr>
      <w:rFonts w:ascii="Times New Roman" w:eastAsia="Times New Roman" w:hAnsi="Times New Roman" w:cs="Times New Roman"/>
      <w:sz w:val="16"/>
      <w:szCs w:val="16"/>
      <w:lang w:eastAsia="ar-SA"/>
    </w:rPr>
  </w:style>
  <w:style w:type="paragraph" w:customStyle="1" w:styleId="affff8">
    <w:name w:val="Основа"/>
    <w:basedOn w:val="a2"/>
    <w:rsid w:val="00986EEE"/>
    <w:pPr>
      <w:suppressAutoHyphens/>
      <w:autoSpaceDE w:val="0"/>
      <w:spacing w:before="120" w:after="0" w:line="240" w:lineRule="auto"/>
      <w:ind w:firstLine="720"/>
      <w:jc w:val="both"/>
    </w:pPr>
    <w:rPr>
      <w:rFonts w:ascii="Times New Roman" w:eastAsia="Times New Roman" w:hAnsi="Times New Roman" w:cs="Times New Roman"/>
      <w:sz w:val="24"/>
      <w:szCs w:val="20"/>
      <w:lang w:eastAsia="ar-SA"/>
    </w:rPr>
  </w:style>
  <w:style w:type="paragraph" w:customStyle="1" w:styleId="213">
    <w:name w:val="Маркированный список 21"/>
    <w:basedOn w:val="a2"/>
    <w:rsid w:val="00986EEE"/>
    <w:pPr>
      <w:tabs>
        <w:tab w:val="left" w:pos="643"/>
      </w:tabs>
      <w:suppressAutoHyphens/>
      <w:autoSpaceDE w:val="0"/>
      <w:spacing w:after="0" w:line="240" w:lineRule="auto"/>
      <w:ind w:left="-283"/>
      <w:jc w:val="both"/>
    </w:pPr>
    <w:rPr>
      <w:rFonts w:ascii="Times New Roman" w:eastAsia="Times New Roman" w:hAnsi="Times New Roman" w:cs="Times New Roman"/>
      <w:sz w:val="24"/>
      <w:szCs w:val="24"/>
      <w:lang w:eastAsia="ar-SA"/>
    </w:rPr>
  </w:style>
  <w:style w:type="paragraph" w:customStyle="1" w:styleId="Normal">
    <w:name w:val="Normal Знак Знак Знак Знак Знак"/>
    <w:rsid w:val="00986EEE"/>
    <w:pPr>
      <w:suppressAutoHyphens/>
      <w:spacing w:before="100" w:after="100" w:line="240" w:lineRule="auto"/>
      <w:jc w:val="both"/>
    </w:pPr>
    <w:rPr>
      <w:rFonts w:ascii="Times New Roman" w:eastAsia="Arial" w:hAnsi="Times New Roman" w:cs="Times New Roman"/>
      <w:sz w:val="24"/>
      <w:szCs w:val="20"/>
      <w:lang w:eastAsia="ar-SA"/>
    </w:rPr>
  </w:style>
  <w:style w:type="paragraph" w:customStyle="1" w:styleId="313">
    <w:name w:val="Маркированный список 31"/>
    <w:basedOn w:val="a2"/>
    <w:rsid w:val="00986EEE"/>
    <w:pPr>
      <w:tabs>
        <w:tab w:val="left" w:pos="926"/>
      </w:tabs>
      <w:suppressAutoHyphens/>
      <w:autoSpaceDE w:val="0"/>
      <w:spacing w:after="0" w:line="240" w:lineRule="auto"/>
      <w:ind w:left="-566"/>
      <w:jc w:val="both"/>
    </w:pPr>
    <w:rPr>
      <w:rFonts w:ascii="Times New Roman" w:eastAsia="Times New Roman" w:hAnsi="Times New Roman" w:cs="Times New Roman"/>
      <w:sz w:val="24"/>
      <w:szCs w:val="24"/>
      <w:lang w:eastAsia="ar-SA"/>
    </w:rPr>
  </w:style>
  <w:style w:type="paragraph" w:customStyle="1" w:styleId="141">
    <w:name w:val="Стиль 14 пт По ширине"/>
    <w:basedOn w:val="a2"/>
    <w:rsid w:val="00986EEE"/>
    <w:pPr>
      <w:widowControl w:val="0"/>
      <w:suppressAutoHyphens/>
      <w:autoSpaceDE w:val="0"/>
      <w:spacing w:after="0" w:line="240" w:lineRule="auto"/>
      <w:jc w:val="both"/>
    </w:pPr>
    <w:rPr>
      <w:rFonts w:ascii="Arial" w:eastAsia="Lucida Sans Unicode" w:hAnsi="Arial" w:cs="Arial"/>
      <w:kern w:val="1"/>
      <w:sz w:val="28"/>
      <w:szCs w:val="24"/>
      <w:lang w:eastAsia="ar-SA"/>
    </w:rPr>
  </w:style>
  <w:style w:type="paragraph" w:customStyle="1" w:styleId="ConsNormal">
    <w:name w:val="ConsNormal"/>
    <w:rsid w:val="00986EEE"/>
    <w:pPr>
      <w:widowControl w:val="0"/>
      <w:suppressAutoHyphens/>
      <w:autoSpaceDE w:val="0"/>
      <w:spacing w:before="60" w:after="0" w:line="240" w:lineRule="auto"/>
      <w:ind w:firstLine="720"/>
      <w:jc w:val="both"/>
    </w:pPr>
    <w:rPr>
      <w:rFonts w:ascii="Times New Roman" w:eastAsia="Times New Roman" w:hAnsi="Times New Roman" w:cs="Times New Roman"/>
      <w:bCs/>
      <w:sz w:val="24"/>
      <w:szCs w:val="24"/>
      <w:lang w:eastAsia="ar-SA"/>
    </w:rPr>
  </w:style>
  <w:style w:type="paragraph" w:customStyle="1" w:styleId="Heading">
    <w:name w:val="Heading"/>
    <w:rsid w:val="00986EEE"/>
    <w:pPr>
      <w:widowControl w:val="0"/>
      <w:suppressAutoHyphens/>
      <w:autoSpaceDE w:val="0"/>
      <w:spacing w:after="0" w:line="240" w:lineRule="auto"/>
    </w:pPr>
    <w:rPr>
      <w:rFonts w:ascii="Arial" w:eastAsia="Times New Roman" w:hAnsi="Arial" w:cs="Arial"/>
      <w:b/>
      <w:bCs/>
      <w:lang w:eastAsia="ar-SA"/>
    </w:rPr>
  </w:style>
  <w:style w:type="paragraph" w:customStyle="1" w:styleId="ConsTitle">
    <w:name w:val="ConsTitle"/>
    <w:rsid w:val="00986EEE"/>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1fb">
    <w:name w:val="Верхний колонтитул1"/>
    <w:basedOn w:val="a2"/>
    <w:rsid w:val="00986EEE"/>
    <w:pPr>
      <w:suppressAutoHyphens/>
      <w:autoSpaceDE w:val="0"/>
      <w:spacing w:after="0" w:line="240" w:lineRule="auto"/>
      <w:ind w:left="300"/>
      <w:jc w:val="center"/>
    </w:pPr>
    <w:rPr>
      <w:rFonts w:ascii="Arial" w:eastAsia="Times New Roman" w:hAnsi="Arial" w:cs="Arial"/>
      <w:b/>
      <w:bCs/>
      <w:color w:val="3560A7"/>
      <w:sz w:val="21"/>
      <w:szCs w:val="21"/>
      <w:lang w:eastAsia="ar-SA"/>
    </w:rPr>
  </w:style>
  <w:style w:type="paragraph" w:customStyle="1" w:styleId="affff9">
    <w:name w:val="Основной"/>
    <w:basedOn w:val="a2"/>
    <w:rsid w:val="00986EEE"/>
    <w:pPr>
      <w:widowControl w:val="0"/>
      <w:suppressAutoHyphens/>
      <w:autoSpaceDE w:val="0"/>
      <w:spacing w:after="0" w:line="360" w:lineRule="auto"/>
      <w:ind w:firstLine="708"/>
      <w:jc w:val="both"/>
    </w:pPr>
    <w:rPr>
      <w:rFonts w:ascii="Times New Roman" w:eastAsia="Times New Roman" w:hAnsi="Times New Roman" w:cs="Times New Roman"/>
      <w:b/>
      <w:color w:val="000000"/>
      <w:sz w:val="28"/>
      <w:szCs w:val="28"/>
      <w:lang w:eastAsia="ar-SA"/>
    </w:rPr>
  </w:style>
  <w:style w:type="paragraph" w:customStyle="1" w:styleId="affffa">
    <w:name w:val="Обычный текст"/>
    <w:basedOn w:val="a2"/>
    <w:rsid w:val="00986EEE"/>
    <w:pPr>
      <w:widowControl w:val="0"/>
      <w:suppressAutoHyphens/>
      <w:autoSpaceDE w:val="0"/>
      <w:spacing w:after="0" w:line="360" w:lineRule="auto"/>
      <w:ind w:left="567" w:right="567" w:firstLine="851"/>
      <w:jc w:val="both"/>
    </w:pPr>
    <w:rPr>
      <w:rFonts w:ascii="Times New Roman" w:eastAsia="Times New Roman" w:hAnsi="Times New Roman" w:cs="Times New Roman"/>
      <w:sz w:val="26"/>
      <w:szCs w:val="20"/>
      <w:lang w:eastAsia="ar-SA"/>
    </w:rPr>
  </w:style>
  <w:style w:type="paragraph" w:customStyle="1" w:styleId="Normal1">
    <w:name w:val="Normal1"/>
    <w:rsid w:val="00986EEE"/>
    <w:pPr>
      <w:widowControl w:val="0"/>
      <w:suppressAutoHyphens/>
      <w:spacing w:after="0" w:line="240" w:lineRule="auto"/>
    </w:pPr>
    <w:rPr>
      <w:rFonts w:ascii="Arial" w:eastAsia="Times New Roman" w:hAnsi="Arial" w:cs="Arial"/>
      <w:sz w:val="20"/>
      <w:szCs w:val="20"/>
      <w:lang w:eastAsia="ar-SA"/>
    </w:rPr>
  </w:style>
  <w:style w:type="paragraph" w:customStyle="1" w:styleId="BodyTextIndent31">
    <w:name w:val="Body Text Indent 31"/>
    <w:basedOn w:val="Normal1"/>
    <w:rsid w:val="00986EEE"/>
    <w:pPr>
      <w:widowControl/>
      <w:ind w:left="720" w:hanging="360"/>
    </w:pPr>
    <w:rPr>
      <w:sz w:val="24"/>
    </w:rPr>
  </w:style>
  <w:style w:type="paragraph" w:customStyle="1" w:styleId="1fc">
    <w:name w:val="Стиль1"/>
    <w:basedOn w:val="a2"/>
    <w:rsid w:val="00986EEE"/>
    <w:pPr>
      <w:widowControl w:val="0"/>
      <w:suppressAutoHyphens/>
      <w:autoSpaceDE w:val="0"/>
      <w:spacing w:after="0" w:line="360" w:lineRule="auto"/>
      <w:ind w:firstLine="709"/>
      <w:jc w:val="both"/>
    </w:pPr>
    <w:rPr>
      <w:rFonts w:ascii="Times New Roman" w:eastAsia="Times New Roman" w:hAnsi="Times New Roman" w:cs="Arial"/>
      <w:kern w:val="1"/>
      <w:sz w:val="28"/>
      <w:szCs w:val="20"/>
      <w:lang w:eastAsia="ar-SA"/>
    </w:rPr>
  </w:style>
  <w:style w:type="paragraph" w:customStyle="1" w:styleId="font6">
    <w:name w:val="font6"/>
    <w:basedOn w:val="a2"/>
    <w:rsid w:val="00986EEE"/>
    <w:pPr>
      <w:suppressAutoHyphens/>
      <w:autoSpaceDE w:val="0"/>
      <w:spacing w:before="280" w:after="280" w:line="240" w:lineRule="auto"/>
      <w:jc w:val="both"/>
    </w:pPr>
    <w:rPr>
      <w:rFonts w:ascii="Times New Roman" w:eastAsia="Times New Roman" w:hAnsi="Times New Roman" w:cs="Times New Roman"/>
      <w:b/>
      <w:bCs/>
      <w:color w:val="000000"/>
      <w:sz w:val="14"/>
      <w:szCs w:val="14"/>
      <w:lang w:eastAsia="ar-SA"/>
    </w:rPr>
  </w:style>
  <w:style w:type="paragraph" w:styleId="HTML0">
    <w:name w:val="HTML Preformatted"/>
    <w:basedOn w:val="a2"/>
    <w:link w:val="HTML2"/>
    <w:rsid w:val="00986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pPr>
    <w:rPr>
      <w:rFonts w:ascii="Courier New" w:eastAsia="SimSun" w:hAnsi="Courier New" w:cs="Courier New"/>
      <w:sz w:val="20"/>
      <w:szCs w:val="20"/>
      <w:lang w:eastAsia="ar-SA"/>
    </w:rPr>
  </w:style>
  <w:style w:type="character" w:customStyle="1" w:styleId="HTML2">
    <w:name w:val="Стандартный HTML Знак2"/>
    <w:basedOn w:val="a3"/>
    <w:link w:val="HTML0"/>
    <w:rsid w:val="00986EEE"/>
    <w:rPr>
      <w:rFonts w:ascii="Courier New" w:eastAsia="SimSun" w:hAnsi="Courier New" w:cs="Courier New"/>
      <w:sz w:val="20"/>
      <w:szCs w:val="20"/>
      <w:lang w:eastAsia="ar-SA"/>
    </w:rPr>
  </w:style>
  <w:style w:type="paragraph" w:styleId="affffb">
    <w:name w:val="Revision"/>
    <w:rsid w:val="00986EEE"/>
    <w:pPr>
      <w:suppressAutoHyphens/>
      <w:spacing w:after="0" w:line="240" w:lineRule="auto"/>
    </w:pPr>
    <w:rPr>
      <w:rFonts w:ascii="Calibri" w:eastAsia="Calibri" w:hAnsi="Calibri" w:cs="Calibri"/>
      <w:lang w:eastAsia="ar-SA"/>
    </w:rPr>
  </w:style>
  <w:style w:type="paragraph" w:customStyle="1" w:styleId="222">
    <w:name w:val="Основной текст 22"/>
    <w:basedOn w:val="a2"/>
    <w:rsid w:val="00986EEE"/>
    <w:pPr>
      <w:widowControl w:val="0"/>
      <w:suppressAutoHyphens/>
      <w:spacing w:after="120" w:line="480" w:lineRule="auto"/>
      <w:ind w:left="284"/>
      <w:jc w:val="both"/>
    </w:pPr>
    <w:rPr>
      <w:rFonts w:ascii="Arial" w:eastAsia="Lucida Sans Unicode" w:hAnsi="Arial" w:cs="Calibri"/>
      <w:kern w:val="1"/>
      <w:sz w:val="20"/>
      <w:szCs w:val="24"/>
      <w:lang w:eastAsia="ar-SA"/>
    </w:rPr>
  </w:style>
  <w:style w:type="paragraph" w:customStyle="1" w:styleId="214">
    <w:name w:val="Основной текст 21"/>
    <w:basedOn w:val="a2"/>
    <w:rsid w:val="00986EEE"/>
    <w:pPr>
      <w:suppressAutoHyphens/>
      <w:overflowPunct w:val="0"/>
      <w:autoSpaceDE w:val="0"/>
      <w:spacing w:after="0" w:line="240" w:lineRule="auto"/>
      <w:ind w:left="284"/>
      <w:jc w:val="both"/>
    </w:pPr>
    <w:rPr>
      <w:rFonts w:ascii="Times New Roman" w:eastAsia="Times New Roman" w:hAnsi="Times New Roman" w:cs="Calibri"/>
      <w:sz w:val="24"/>
      <w:szCs w:val="20"/>
      <w:lang w:val="en-US" w:eastAsia="en-US" w:bidi="en-US"/>
    </w:rPr>
  </w:style>
  <w:style w:type="paragraph" w:customStyle="1" w:styleId="BodyTextIndent21">
    <w:name w:val="Body Text Indent 21"/>
    <w:basedOn w:val="a2"/>
    <w:rsid w:val="00986EEE"/>
    <w:pPr>
      <w:suppressAutoHyphens/>
      <w:spacing w:before="120" w:after="0" w:line="240" w:lineRule="auto"/>
      <w:ind w:firstLine="709"/>
      <w:jc w:val="both"/>
    </w:pPr>
    <w:rPr>
      <w:rFonts w:ascii="Times New Roman" w:eastAsia="Times New Roman" w:hAnsi="Times New Roman" w:cs="Calibri"/>
      <w:sz w:val="24"/>
      <w:szCs w:val="20"/>
      <w:lang w:val="en-US" w:eastAsia="en-US" w:bidi="en-US"/>
    </w:rPr>
  </w:style>
  <w:style w:type="paragraph" w:customStyle="1" w:styleId="s311">
    <w:name w:val="s31"/>
    <w:basedOn w:val="a2"/>
    <w:rsid w:val="00986EE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14">
    <w:name w:val="31"/>
    <w:basedOn w:val="a2"/>
    <w:rsid w:val="00986EE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Epigraph">
    <w:name w:val="Epigraph"/>
    <w:next w:val="a2"/>
    <w:rsid w:val="00986EEE"/>
    <w:pPr>
      <w:widowControl w:val="0"/>
      <w:suppressAutoHyphens/>
      <w:autoSpaceDE w:val="0"/>
      <w:spacing w:after="0" w:line="240" w:lineRule="auto"/>
      <w:ind w:left="3000" w:firstLine="400"/>
      <w:jc w:val="both"/>
    </w:pPr>
    <w:rPr>
      <w:rFonts w:ascii="Times New Roman" w:eastAsia="Times New Roman" w:hAnsi="Times New Roman" w:cs="Times New Roman"/>
      <w:i/>
      <w:iCs/>
      <w:lang w:eastAsia="ar-SA"/>
    </w:rPr>
  </w:style>
  <w:style w:type="paragraph" w:customStyle="1" w:styleId="EpigraphAuthor">
    <w:name w:val="Epigraph Author"/>
    <w:next w:val="a2"/>
    <w:rsid w:val="00986EEE"/>
    <w:pPr>
      <w:widowControl w:val="0"/>
      <w:suppressAutoHyphens/>
      <w:autoSpaceDE w:val="0"/>
      <w:spacing w:after="0" w:line="240" w:lineRule="auto"/>
      <w:ind w:left="3000" w:firstLine="400"/>
      <w:jc w:val="both"/>
    </w:pPr>
    <w:rPr>
      <w:rFonts w:ascii="Times New Roman" w:eastAsia="Times New Roman" w:hAnsi="Times New Roman" w:cs="Times New Roman"/>
      <w:b/>
      <w:bCs/>
      <w:lang w:eastAsia="ar-SA"/>
    </w:rPr>
  </w:style>
  <w:style w:type="paragraph" w:customStyle="1" w:styleId="Annotation">
    <w:name w:val="Annotation"/>
    <w:next w:val="a2"/>
    <w:rsid w:val="00986EEE"/>
    <w:pPr>
      <w:widowControl w:val="0"/>
      <w:suppressAutoHyphens/>
      <w:autoSpaceDE w:val="0"/>
      <w:spacing w:after="0" w:line="240" w:lineRule="auto"/>
      <w:ind w:firstLine="567"/>
      <w:jc w:val="both"/>
    </w:pPr>
    <w:rPr>
      <w:rFonts w:ascii="Times New Roman" w:eastAsia="Times New Roman" w:hAnsi="Times New Roman" w:cs="Times New Roman"/>
      <w:i/>
      <w:iCs/>
      <w:sz w:val="24"/>
      <w:szCs w:val="24"/>
      <w:lang w:eastAsia="ar-SA"/>
    </w:rPr>
  </w:style>
  <w:style w:type="paragraph" w:customStyle="1" w:styleId="Cite">
    <w:name w:val="Cite"/>
    <w:next w:val="a2"/>
    <w:rsid w:val="00986EEE"/>
    <w:pPr>
      <w:widowControl w:val="0"/>
      <w:suppressAutoHyphens/>
      <w:autoSpaceDE w:val="0"/>
      <w:spacing w:after="0" w:line="240" w:lineRule="auto"/>
      <w:ind w:left="1134" w:right="600" w:firstLine="400"/>
      <w:jc w:val="both"/>
    </w:pPr>
    <w:rPr>
      <w:rFonts w:ascii="Times New Roman" w:eastAsia="Times New Roman" w:hAnsi="Times New Roman" w:cs="Times New Roman"/>
      <w:lang w:eastAsia="ar-SA"/>
    </w:rPr>
  </w:style>
  <w:style w:type="paragraph" w:customStyle="1" w:styleId="CiteAuthor">
    <w:name w:val="Cite Author"/>
    <w:next w:val="a2"/>
    <w:rsid w:val="00986EEE"/>
    <w:pPr>
      <w:widowControl w:val="0"/>
      <w:suppressAutoHyphens/>
      <w:autoSpaceDE w:val="0"/>
      <w:spacing w:after="0" w:line="240" w:lineRule="auto"/>
      <w:ind w:left="1701" w:right="600" w:firstLine="400"/>
      <w:jc w:val="both"/>
    </w:pPr>
    <w:rPr>
      <w:rFonts w:ascii="Times New Roman" w:eastAsia="Times New Roman" w:hAnsi="Times New Roman" w:cs="Times New Roman"/>
      <w:b/>
      <w:bCs/>
      <w:i/>
      <w:iCs/>
      <w:lang w:eastAsia="ar-SA"/>
    </w:rPr>
  </w:style>
  <w:style w:type="paragraph" w:customStyle="1" w:styleId="PoemTitle">
    <w:name w:val="Poem Title"/>
    <w:next w:val="a2"/>
    <w:rsid w:val="00986EEE"/>
    <w:pPr>
      <w:widowControl w:val="0"/>
      <w:suppressAutoHyphens/>
      <w:autoSpaceDE w:val="0"/>
      <w:spacing w:before="12" w:after="0" w:line="240" w:lineRule="auto"/>
      <w:ind w:left="2000" w:right="600"/>
    </w:pPr>
    <w:rPr>
      <w:rFonts w:ascii="Times New Roman" w:eastAsia="Times New Roman" w:hAnsi="Times New Roman" w:cs="Times New Roman"/>
      <w:b/>
      <w:bCs/>
      <w:sz w:val="24"/>
      <w:szCs w:val="24"/>
      <w:lang w:eastAsia="ar-SA"/>
    </w:rPr>
  </w:style>
  <w:style w:type="paragraph" w:customStyle="1" w:styleId="Stanza">
    <w:name w:val="Stanza"/>
    <w:next w:val="a2"/>
    <w:rsid w:val="00986EEE"/>
    <w:pPr>
      <w:widowControl w:val="0"/>
      <w:suppressAutoHyphens/>
      <w:autoSpaceDE w:val="0"/>
      <w:spacing w:after="0" w:line="240" w:lineRule="auto"/>
      <w:ind w:left="2000" w:right="600" w:firstLine="400"/>
    </w:pPr>
    <w:rPr>
      <w:rFonts w:ascii="Times New Roman" w:eastAsia="Times New Roman" w:hAnsi="Times New Roman" w:cs="Times New Roman"/>
      <w:sz w:val="24"/>
      <w:szCs w:val="24"/>
      <w:lang w:eastAsia="ar-SA"/>
    </w:rPr>
  </w:style>
  <w:style w:type="paragraph" w:customStyle="1" w:styleId="FootNote">
    <w:name w:val="FootNote"/>
    <w:next w:val="a2"/>
    <w:rsid w:val="00986EEE"/>
    <w:pPr>
      <w:widowControl w:val="0"/>
      <w:suppressAutoHyphens/>
      <w:autoSpaceDE w:val="0"/>
      <w:spacing w:after="0" w:line="240" w:lineRule="auto"/>
      <w:ind w:firstLine="200"/>
      <w:jc w:val="both"/>
    </w:pPr>
    <w:rPr>
      <w:rFonts w:ascii="Times New Roman" w:eastAsia="Times New Roman" w:hAnsi="Times New Roman" w:cs="Times New Roman"/>
      <w:sz w:val="20"/>
      <w:szCs w:val="20"/>
      <w:lang w:eastAsia="ar-SA"/>
    </w:rPr>
  </w:style>
  <w:style w:type="paragraph" w:customStyle="1" w:styleId="FootNoteEpigraph">
    <w:name w:val="FootNote Epigraph"/>
    <w:rsid w:val="00986EEE"/>
    <w:pPr>
      <w:widowControl w:val="0"/>
      <w:suppressAutoHyphens/>
      <w:autoSpaceDE w:val="0"/>
      <w:spacing w:after="0" w:line="240" w:lineRule="auto"/>
      <w:ind w:left="1500" w:firstLine="400"/>
      <w:jc w:val="both"/>
    </w:pPr>
    <w:rPr>
      <w:rFonts w:ascii="Times New Roman" w:eastAsia="Times New Roman" w:hAnsi="Times New Roman" w:cs="Times New Roman"/>
      <w:i/>
      <w:iCs/>
      <w:sz w:val="18"/>
      <w:szCs w:val="18"/>
      <w:lang w:eastAsia="ar-SA"/>
    </w:rPr>
  </w:style>
  <w:style w:type="paragraph" w:customStyle="1" w:styleId="FootNoteStanza">
    <w:name w:val="FootNote Stanza"/>
    <w:next w:val="a2"/>
    <w:rsid w:val="00986EEE"/>
    <w:pPr>
      <w:widowControl w:val="0"/>
      <w:suppressAutoHyphens/>
      <w:autoSpaceDE w:val="0"/>
      <w:spacing w:after="0" w:line="240" w:lineRule="auto"/>
      <w:ind w:left="500" w:right="600"/>
    </w:pPr>
    <w:rPr>
      <w:rFonts w:ascii="Times New Roman" w:eastAsia="Times New Roman" w:hAnsi="Times New Roman" w:cs="Times New Roman"/>
      <w:sz w:val="18"/>
      <w:szCs w:val="18"/>
      <w:lang w:eastAsia="ar-SA"/>
    </w:rPr>
  </w:style>
  <w:style w:type="paragraph" w:customStyle="1" w:styleId="FootNoteCite">
    <w:name w:val="FootNote Cite"/>
    <w:next w:val="a2"/>
    <w:rsid w:val="00986EEE"/>
    <w:pPr>
      <w:widowControl w:val="0"/>
      <w:suppressAutoHyphens/>
      <w:autoSpaceDE w:val="0"/>
      <w:spacing w:after="0" w:line="240" w:lineRule="auto"/>
      <w:ind w:left="300" w:right="600"/>
      <w:jc w:val="both"/>
    </w:pPr>
    <w:rPr>
      <w:rFonts w:ascii="Times New Roman" w:eastAsia="Times New Roman" w:hAnsi="Times New Roman" w:cs="Times New Roman"/>
      <w:sz w:val="18"/>
      <w:szCs w:val="18"/>
      <w:lang w:eastAsia="ar-SA"/>
    </w:rPr>
  </w:style>
  <w:style w:type="paragraph" w:customStyle="1" w:styleId="FootNoteCiteAuthor">
    <w:name w:val="FootNote Cite Author"/>
    <w:next w:val="a2"/>
    <w:rsid w:val="00986EEE"/>
    <w:pPr>
      <w:widowControl w:val="0"/>
      <w:suppressAutoHyphens/>
      <w:autoSpaceDE w:val="0"/>
      <w:spacing w:after="0" w:line="240" w:lineRule="auto"/>
      <w:ind w:left="350" w:right="600"/>
      <w:jc w:val="both"/>
    </w:pPr>
    <w:rPr>
      <w:rFonts w:ascii="Times New Roman" w:eastAsia="Times New Roman" w:hAnsi="Times New Roman" w:cs="Times New Roman"/>
      <w:b/>
      <w:bCs/>
      <w:i/>
      <w:iCs/>
      <w:sz w:val="18"/>
      <w:szCs w:val="18"/>
      <w:lang w:eastAsia="ar-SA"/>
    </w:rPr>
  </w:style>
  <w:style w:type="paragraph" w:customStyle="1" w:styleId="FootNotePoemTitle">
    <w:name w:val="FootNote Poem Title"/>
    <w:next w:val="a2"/>
    <w:rsid w:val="00986EEE"/>
    <w:pPr>
      <w:widowControl w:val="0"/>
      <w:suppressAutoHyphens/>
      <w:autoSpaceDE w:val="0"/>
      <w:spacing w:before="12" w:after="0" w:line="240" w:lineRule="auto"/>
      <w:ind w:left="2000" w:right="600"/>
    </w:pPr>
    <w:rPr>
      <w:rFonts w:ascii="Times New Roman" w:eastAsia="Times New Roman" w:hAnsi="Times New Roman" w:cs="Times New Roman"/>
      <w:b/>
      <w:bCs/>
      <w:sz w:val="20"/>
      <w:szCs w:val="20"/>
      <w:lang w:eastAsia="ar-SA"/>
    </w:rPr>
  </w:style>
  <w:style w:type="paragraph" w:customStyle="1" w:styleId="Colon">
    <w:name w:val="Colon"/>
    <w:next w:val="a2"/>
    <w:rsid w:val="00986EEE"/>
    <w:pPr>
      <w:widowControl w:val="0"/>
      <w:pBdr>
        <w:bottom w:val="single" w:sz="4" w:space="1" w:color="000000"/>
      </w:pBdr>
      <w:suppressAutoHyphens/>
      <w:autoSpaceDE w:val="0"/>
      <w:spacing w:after="0" w:line="240" w:lineRule="auto"/>
    </w:pPr>
    <w:rPr>
      <w:rFonts w:ascii="Times New Roman" w:eastAsia="Times New Roman" w:hAnsi="Times New Roman" w:cs="Times New Roman"/>
      <w:b/>
      <w:bCs/>
      <w:sz w:val="18"/>
      <w:szCs w:val="18"/>
      <w:lang w:eastAsia="ar-SA"/>
    </w:rPr>
  </w:style>
  <w:style w:type="paragraph" w:customStyle="1" w:styleId="2f7">
    <w:name w:val="Верхний колонтитул2"/>
    <w:basedOn w:val="a2"/>
    <w:rsid w:val="00986EEE"/>
    <w:pPr>
      <w:suppressAutoHyphens/>
      <w:spacing w:after="0" w:line="240" w:lineRule="auto"/>
      <w:ind w:left="300"/>
      <w:jc w:val="center"/>
    </w:pPr>
    <w:rPr>
      <w:rFonts w:ascii="Arial" w:eastAsia="Times New Roman" w:hAnsi="Arial" w:cs="Arial"/>
      <w:b/>
      <w:bCs/>
      <w:color w:val="3560A7"/>
      <w:sz w:val="21"/>
      <w:szCs w:val="21"/>
      <w:lang w:eastAsia="ar-SA"/>
    </w:rPr>
  </w:style>
  <w:style w:type="paragraph" w:customStyle="1" w:styleId="1fd">
    <w:name w:val="маркированный список 1 уровня"/>
    <w:basedOn w:val="afffe"/>
    <w:qFormat/>
    <w:rsid w:val="00986EEE"/>
    <w:pPr>
      <w:suppressAutoHyphens w:val="0"/>
      <w:spacing w:line="360" w:lineRule="auto"/>
      <w:ind w:left="1432" w:hanging="360"/>
    </w:pPr>
  </w:style>
  <w:style w:type="paragraph" w:customStyle="1" w:styleId="affffc">
    <w:name w:val="выделение жирным"/>
    <w:basedOn w:val="afffe"/>
    <w:rsid w:val="00986EEE"/>
    <w:pPr>
      <w:suppressAutoHyphens w:val="0"/>
      <w:spacing w:line="360" w:lineRule="auto"/>
    </w:pPr>
    <w:rPr>
      <w:b/>
    </w:rPr>
  </w:style>
  <w:style w:type="paragraph" w:customStyle="1" w:styleId="a1">
    <w:name w:val="маркированный первого уровня"/>
    <w:basedOn w:val="afff6"/>
    <w:rsid w:val="00986EEE"/>
    <w:pPr>
      <w:numPr>
        <w:numId w:val="7"/>
      </w:numPr>
      <w:spacing w:after="0" w:line="360" w:lineRule="auto"/>
      <w:jc w:val="both"/>
    </w:pPr>
    <w:rPr>
      <w:rFonts w:ascii="Times New Roman" w:eastAsia="Times New Roman" w:hAnsi="Times New Roman"/>
      <w:sz w:val="28"/>
      <w:szCs w:val="28"/>
    </w:rPr>
  </w:style>
  <w:style w:type="paragraph" w:customStyle="1" w:styleId="affffd">
    <w:name w:val="нумерованный второго уровня"/>
    <w:basedOn w:val="afff6"/>
    <w:rsid w:val="00986EEE"/>
    <w:pPr>
      <w:tabs>
        <w:tab w:val="num" w:pos="360"/>
      </w:tabs>
      <w:spacing w:after="0"/>
      <w:ind w:left="360" w:hanging="360"/>
      <w:jc w:val="both"/>
    </w:pPr>
    <w:rPr>
      <w:rFonts w:ascii="Times New Roman" w:eastAsia="Times New Roman" w:hAnsi="Times New Roman"/>
      <w:i/>
      <w:sz w:val="28"/>
      <w:szCs w:val="28"/>
    </w:rPr>
  </w:style>
  <w:style w:type="paragraph" w:customStyle="1" w:styleId="affffe">
    <w:name w:val="заголовки таблиц"/>
    <w:basedOn w:val="a2"/>
    <w:qFormat/>
    <w:rsid w:val="00986EEE"/>
    <w:pPr>
      <w:suppressAutoHyphens/>
      <w:spacing w:after="0" w:line="360" w:lineRule="auto"/>
      <w:jc w:val="center"/>
    </w:pPr>
    <w:rPr>
      <w:rFonts w:ascii="Times New Roman" w:eastAsia="Times New Roman" w:hAnsi="Times New Roman" w:cs="Times New Roman"/>
      <w:b/>
      <w:sz w:val="28"/>
      <w:szCs w:val="28"/>
      <w:lang w:eastAsia="ar-SA"/>
    </w:rPr>
  </w:style>
  <w:style w:type="paragraph" w:customStyle="1" w:styleId="a0">
    <w:name w:val="нумерованный список"/>
    <w:basedOn w:val="afffe"/>
    <w:qFormat/>
    <w:rsid w:val="00986EEE"/>
    <w:pPr>
      <w:numPr>
        <w:numId w:val="6"/>
      </w:numPr>
      <w:suppressAutoHyphens w:val="0"/>
      <w:spacing w:line="312" w:lineRule="auto"/>
    </w:pPr>
  </w:style>
  <w:style w:type="paragraph" w:customStyle="1" w:styleId="2">
    <w:name w:val="списко 2 уровня с тире"/>
    <w:basedOn w:val="afffe"/>
    <w:rsid w:val="00986EEE"/>
    <w:pPr>
      <w:numPr>
        <w:numId w:val="8"/>
      </w:numPr>
      <w:suppressAutoHyphens w:val="0"/>
      <w:spacing w:line="312" w:lineRule="auto"/>
    </w:pPr>
  </w:style>
  <w:style w:type="paragraph" w:customStyle="1" w:styleId="2f8">
    <w:name w:val="у2"/>
    <w:basedOn w:val="20"/>
    <w:rsid w:val="00986EEE"/>
    <w:pPr>
      <w:suppressAutoHyphens/>
      <w:spacing w:before="240" w:after="60"/>
      <w:jc w:val="left"/>
    </w:pPr>
    <w:rPr>
      <w:rFonts w:ascii="Cambria" w:hAnsi="Cambria"/>
      <w:i/>
      <w:iCs/>
      <w:caps/>
      <w:szCs w:val="28"/>
      <w:lang w:eastAsia="ar-SA"/>
    </w:rPr>
  </w:style>
  <w:style w:type="paragraph" w:customStyle="1" w:styleId="1fe">
    <w:name w:val="Цитата1"/>
    <w:basedOn w:val="a2"/>
    <w:rsid w:val="00986EEE"/>
    <w:pPr>
      <w:suppressAutoHyphens/>
      <w:spacing w:after="0" w:line="240" w:lineRule="auto"/>
      <w:ind w:left="284" w:right="-1" w:firstLine="567"/>
      <w:jc w:val="both"/>
    </w:pPr>
    <w:rPr>
      <w:rFonts w:ascii="Times New Roman" w:eastAsia="Times New Roman" w:hAnsi="Times New Roman" w:cs="Times New Roman"/>
      <w:sz w:val="24"/>
      <w:szCs w:val="20"/>
      <w:lang w:eastAsia="ar-SA"/>
    </w:rPr>
  </w:style>
  <w:style w:type="paragraph" w:customStyle="1" w:styleId="xl81">
    <w:name w:val="xl81"/>
    <w:basedOn w:val="a2"/>
    <w:rsid w:val="00986EEE"/>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82">
    <w:name w:val="xl82"/>
    <w:basedOn w:val="a2"/>
    <w:rsid w:val="00986EEE"/>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83">
    <w:name w:val="xl83"/>
    <w:basedOn w:val="a2"/>
    <w:rsid w:val="00986EEE"/>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84">
    <w:name w:val="xl84"/>
    <w:basedOn w:val="a2"/>
    <w:rsid w:val="00986EEE"/>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85">
    <w:name w:val="xl85"/>
    <w:basedOn w:val="a2"/>
    <w:rsid w:val="00986EEE"/>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86">
    <w:name w:val="xl86"/>
    <w:basedOn w:val="a2"/>
    <w:rsid w:val="00986EEE"/>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7">
    <w:name w:val="xl87"/>
    <w:basedOn w:val="a2"/>
    <w:rsid w:val="00986EE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8">
    <w:name w:val="xl88"/>
    <w:basedOn w:val="a2"/>
    <w:rsid w:val="00986EEE"/>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9">
    <w:name w:val="xl89"/>
    <w:basedOn w:val="a2"/>
    <w:rsid w:val="00986EEE"/>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90">
    <w:name w:val="xl90"/>
    <w:basedOn w:val="a2"/>
    <w:rsid w:val="00986EEE"/>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91">
    <w:name w:val="xl91"/>
    <w:basedOn w:val="a2"/>
    <w:rsid w:val="00986EEE"/>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92">
    <w:name w:val="xl92"/>
    <w:basedOn w:val="a2"/>
    <w:rsid w:val="00986EEE"/>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93">
    <w:name w:val="xl93"/>
    <w:basedOn w:val="a2"/>
    <w:rsid w:val="00986EEE"/>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94">
    <w:name w:val="xl94"/>
    <w:basedOn w:val="a2"/>
    <w:rsid w:val="00986EEE"/>
    <w:pPr>
      <w:pBdr>
        <w:top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95">
    <w:name w:val="xl95"/>
    <w:basedOn w:val="a2"/>
    <w:rsid w:val="00986EEE"/>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96">
    <w:name w:val="xl96"/>
    <w:basedOn w:val="a2"/>
    <w:rsid w:val="00986EEE"/>
    <w:pPr>
      <w:pBdr>
        <w:top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97">
    <w:name w:val="xl97"/>
    <w:basedOn w:val="a2"/>
    <w:rsid w:val="00986EEE"/>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2f9">
    <w:name w:val="Основной текст2"/>
    <w:basedOn w:val="a2"/>
    <w:rsid w:val="00986EEE"/>
    <w:pPr>
      <w:widowControl w:val="0"/>
      <w:shd w:val="clear" w:color="auto" w:fill="FFFFFF"/>
      <w:suppressAutoHyphens/>
      <w:spacing w:before="240" w:after="0" w:line="274" w:lineRule="exact"/>
      <w:ind w:firstLine="540"/>
      <w:jc w:val="both"/>
    </w:pPr>
    <w:rPr>
      <w:rFonts w:ascii="Times New Roman" w:eastAsia="Times New Roman" w:hAnsi="Times New Roman" w:cs="Times New Roman"/>
      <w:lang w:eastAsia="ar-SA"/>
    </w:rPr>
  </w:style>
  <w:style w:type="paragraph" w:customStyle="1" w:styleId="192">
    <w:name w:val="Основной текст (19)"/>
    <w:basedOn w:val="a2"/>
    <w:rsid w:val="00986EEE"/>
    <w:pPr>
      <w:widowControl w:val="0"/>
      <w:shd w:val="clear" w:color="auto" w:fill="FFFFFF"/>
      <w:suppressAutoHyphens/>
      <w:spacing w:after="0" w:line="269" w:lineRule="exact"/>
      <w:ind w:firstLine="700"/>
      <w:jc w:val="both"/>
    </w:pPr>
    <w:rPr>
      <w:rFonts w:ascii="Times New Roman" w:eastAsia="Times New Roman" w:hAnsi="Times New Roman" w:cs="Times New Roman"/>
      <w:b/>
      <w:bCs/>
      <w:i/>
      <w:iCs/>
      <w:sz w:val="20"/>
      <w:szCs w:val="20"/>
      <w:lang w:eastAsia="ar-SA"/>
    </w:rPr>
  </w:style>
  <w:style w:type="paragraph" w:customStyle="1" w:styleId="46">
    <w:name w:val="Заголовок №4"/>
    <w:basedOn w:val="a2"/>
    <w:rsid w:val="00986EEE"/>
    <w:pPr>
      <w:widowControl w:val="0"/>
      <w:shd w:val="clear" w:color="auto" w:fill="FFFFFF"/>
      <w:suppressAutoHyphens/>
      <w:spacing w:after="0" w:line="240" w:lineRule="auto"/>
    </w:pPr>
    <w:rPr>
      <w:rFonts w:ascii="Times New Roman" w:eastAsia="Times New Roman" w:hAnsi="Times New Roman" w:cs="Times New Roman"/>
      <w:sz w:val="20"/>
      <w:szCs w:val="20"/>
      <w:lang w:eastAsia="ar-SA"/>
    </w:rPr>
  </w:style>
  <w:style w:type="paragraph" w:customStyle="1" w:styleId="afffff">
    <w:name w:val="Прижатый влево"/>
    <w:basedOn w:val="a2"/>
    <w:next w:val="a2"/>
    <w:rsid w:val="00986EEE"/>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afffff0">
    <w:basedOn w:val="a2"/>
    <w:next w:val="affc"/>
    <w:rsid w:val="00C544BF"/>
    <w:pPr>
      <w:keepNext/>
      <w:widowControl w:val="0"/>
      <w:suppressAutoHyphens/>
      <w:spacing w:before="240" w:after="120" w:line="240" w:lineRule="auto"/>
      <w:ind w:left="284"/>
      <w:jc w:val="both"/>
    </w:pPr>
    <w:rPr>
      <w:rFonts w:ascii="Arial" w:eastAsia="Lucida Sans Unicode" w:hAnsi="Arial" w:cs="Tahoma"/>
      <w:kern w:val="1"/>
      <w:sz w:val="28"/>
      <w:szCs w:val="28"/>
      <w:lang w:eastAsia="ar-SA"/>
    </w:rPr>
  </w:style>
  <w:style w:type="paragraph" w:styleId="27">
    <w:name w:val="Body Text Indent 2"/>
    <w:basedOn w:val="a2"/>
    <w:link w:val="211"/>
    <w:unhideWhenUsed/>
    <w:rsid w:val="00C544BF"/>
    <w:pPr>
      <w:spacing w:after="120" w:line="480" w:lineRule="auto"/>
      <w:ind w:left="283"/>
      <w:jc w:val="both"/>
    </w:pPr>
    <w:rPr>
      <w:rFonts w:ascii="Calibri" w:hAnsi="Calibri" w:cs="Calibri"/>
      <w:sz w:val="24"/>
      <w:szCs w:val="24"/>
      <w:lang w:val="en-US" w:eastAsia="en-US" w:bidi="en-US"/>
    </w:rPr>
  </w:style>
  <w:style w:type="character" w:customStyle="1" w:styleId="223">
    <w:name w:val="Основной текст с отступом 2 Знак2"/>
    <w:basedOn w:val="a3"/>
    <w:link w:val="27"/>
    <w:uiPriority w:val="99"/>
    <w:semiHidden/>
    <w:rsid w:val="00C544BF"/>
  </w:style>
  <w:style w:type="character" w:styleId="afffff1">
    <w:name w:val="footnote reference"/>
    <w:uiPriority w:val="99"/>
    <w:semiHidden/>
    <w:unhideWhenUsed/>
    <w:rsid w:val="00C544BF"/>
    <w:rPr>
      <w:vertAlign w:val="superscript"/>
    </w:rPr>
  </w:style>
  <w:style w:type="paragraph" w:styleId="a">
    <w:name w:val="List Bullet"/>
    <w:basedOn w:val="a2"/>
    <w:unhideWhenUsed/>
    <w:rsid w:val="00C544BF"/>
    <w:pPr>
      <w:numPr>
        <w:numId w:val="17"/>
      </w:numPr>
      <w:spacing w:after="0" w:line="240" w:lineRule="auto"/>
      <w:contextualSpacing/>
      <w:jc w:val="both"/>
    </w:pPr>
    <w:rPr>
      <w:rFonts w:ascii="Calibri" w:eastAsia="Times New Roman" w:hAnsi="Calibri" w:cs="Calibri"/>
      <w:sz w:val="24"/>
      <w:szCs w:val="24"/>
      <w:lang w:val="en-US" w:eastAsia="en-US" w:bidi="en-US"/>
    </w:rPr>
  </w:style>
  <w:style w:type="character" w:styleId="afffff2">
    <w:name w:val="Placeholder Text"/>
    <w:uiPriority w:val="99"/>
    <w:semiHidden/>
    <w:rsid w:val="00C544BF"/>
    <w:rPr>
      <w:color w:val="808080"/>
    </w:rPr>
  </w:style>
  <w:style w:type="paragraph" w:customStyle="1" w:styleId="afffff3">
    <w:name w:val="МОН"/>
    <w:basedOn w:val="a2"/>
    <w:link w:val="afffff4"/>
    <w:rsid w:val="00C544BF"/>
    <w:pPr>
      <w:spacing w:after="0" w:line="360" w:lineRule="auto"/>
      <w:ind w:firstLine="709"/>
      <w:jc w:val="both"/>
    </w:pPr>
    <w:rPr>
      <w:rFonts w:ascii="Times New Roman" w:eastAsia="Times New Roman" w:hAnsi="Times New Roman" w:cs="Times New Roman"/>
      <w:sz w:val="28"/>
      <w:szCs w:val="24"/>
    </w:rPr>
  </w:style>
  <w:style w:type="character" w:customStyle="1" w:styleId="afffff4">
    <w:name w:val="МОН Знак"/>
    <w:link w:val="afffff3"/>
    <w:rsid w:val="00C544BF"/>
    <w:rPr>
      <w:rFonts w:ascii="Times New Roman" w:eastAsia="Times New Roman" w:hAnsi="Times New Roman" w:cs="Times New Roman"/>
      <w:sz w:val="28"/>
      <w:szCs w:val="24"/>
    </w:rPr>
  </w:style>
  <w:style w:type="paragraph" w:customStyle="1" w:styleId="1ff">
    <w:name w:val="Знак Знак Знак Знак Знак Знак Знак1"/>
    <w:basedOn w:val="a2"/>
    <w:rsid w:val="00C544BF"/>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tyle3">
    <w:name w:val="Style3"/>
    <w:basedOn w:val="a2"/>
    <w:rsid w:val="00C544BF"/>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1">
    <w:name w:val="Font Style11"/>
    <w:rsid w:val="00C544BF"/>
    <w:rPr>
      <w:rFonts w:ascii="Times New Roman" w:hAnsi="Times New Roman" w:cs="Times New Roman"/>
      <w:sz w:val="26"/>
      <w:szCs w:val="26"/>
    </w:rPr>
  </w:style>
  <w:style w:type="paragraph" w:styleId="afffff5">
    <w:name w:val="caption"/>
    <w:basedOn w:val="a2"/>
    <w:next w:val="a2"/>
    <w:uiPriority w:val="35"/>
    <w:unhideWhenUsed/>
    <w:qFormat/>
    <w:rsid w:val="00C544BF"/>
    <w:pPr>
      <w:spacing w:after="0" w:line="240" w:lineRule="auto"/>
    </w:pPr>
    <w:rPr>
      <w:rFonts w:ascii="Times New Roman" w:eastAsia="Times New Roman" w:hAnsi="Times New Roman" w:cs="Times New Roman"/>
      <w:b/>
      <w:bCs/>
      <w:sz w:val="20"/>
      <w:szCs w:val="20"/>
    </w:rPr>
  </w:style>
  <w:style w:type="paragraph" w:styleId="29">
    <w:name w:val="Body Text 2"/>
    <w:basedOn w:val="a2"/>
    <w:link w:val="28"/>
    <w:unhideWhenUsed/>
    <w:rsid w:val="00C544BF"/>
    <w:pPr>
      <w:spacing w:after="0" w:line="240" w:lineRule="auto"/>
    </w:pPr>
    <w:rPr>
      <w:rFonts w:ascii="Arial" w:eastAsia="Lucida Sans Unicode" w:hAnsi="Arial" w:cs="Arial"/>
      <w:kern w:val="1"/>
      <w:szCs w:val="24"/>
    </w:rPr>
  </w:style>
  <w:style w:type="character" w:customStyle="1" w:styleId="215">
    <w:name w:val="Основной текст 2 Знак1"/>
    <w:basedOn w:val="a3"/>
    <w:link w:val="29"/>
    <w:uiPriority w:val="99"/>
    <w:semiHidden/>
    <w:rsid w:val="00C544BF"/>
  </w:style>
  <w:style w:type="paragraph" w:customStyle="1" w:styleId="1ff0">
    <w:name w:val="Знак1"/>
    <w:basedOn w:val="a2"/>
    <w:rsid w:val="00C544BF"/>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1">
    <w:name w:val="Без интервала1"/>
    <w:rsid w:val="00C544BF"/>
    <w:pPr>
      <w:spacing w:after="0" w:line="240" w:lineRule="auto"/>
    </w:pPr>
    <w:rPr>
      <w:rFonts w:ascii="Calibri" w:eastAsia="Times New Roman" w:hAnsi="Calibri" w:cs="Times New Roman"/>
      <w:lang w:eastAsia="en-US"/>
    </w:rPr>
  </w:style>
  <w:style w:type="paragraph" w:styleId="33">
    <w:name w:val="Body Text Indent 3"/>
    <w:basedOn w:val="a2"/>
    <w:link w:val="32"/>
    <w:rsid w:val="00C544BF"/>
    <w:pPr>
      <w:autoSpaceDE w:val="0"/>
      <w:autoSpaceDN w:val="0"/>
      <w:adjustRightInd w:val="0"/>
      <w:spacing w:after="120"/>
      <w:ind w:left="283"/>
      <w:jc w:val="both"/>
    </w:pPr>
    <w:rPr>
      <w:rFonts w:ascii="Calibri" w:hAnsi="Calibri" w:cs="Calibri"/>
      <w:sz w:val="16"/>
      <w:szCs w:val="16"/>
      <w:lang w:val="en-US" w:eastAsia="en-US" w:bidi="en-US"/>
    </w:rPr>
  </w:style>
  <w:style w:type="character" w:customStyle="1" w:styleId="322">
    <w:name w:val="Основной текст с отступом 3 Знак2"/>
    <w:basedOn w:val="a3"/>
    <w:link w:val="33"/>
    <w:uiPriority w:val="99"/>
    <w:semiHidden/>
    <w:rsid w:val="00C544BF"/>
    <w:rPr>
      <w:sz w:val="16"/>
      <w:szCs w:val="16"/>
    </w:rPr>
  </w:style>
  <w:style w:type="paragraph" w:styleId="afb">
    <w:name w:val="Body Text First Indent"/>
    <w:basedOn w:val="affc"/>
    <w:link w:val="afa"/>
    <w:rsid w:val="00C544BF"/>
    <w:pPr>
      <w:suppressAutoHyphens w:val="0"/>
      <w:autoSpaceDE w:val="0"/>
      <w:autoSpaceDN w:val="0"/>
      <w:adjustRightInd w:val="0"/>
      <w:spacing w:line="276" w:lineRule="auto"/>
      <w:ind w:firstLine="210"/>
    </w:pPr>
    <w:rPr>
      <w:rFonts w:asciiTheme="minorHAnsi" w:eastAsia="Calibri" w:hAnsiTheme="minorHAnsi" w:cstheme="minorBidi"/>
      <w:sz w:val="28"/>
      <w:szCs w:val="28"/>
      <w:lang w:eastAsia="ru-RU"/>
    </w:rPr>
  </w:style>
  <w:style w:type="character" w:customStyle="1" w:styleId="2fa">
    <w:name w:val="Красная строка Знак2"/>
    <w:basedOn w:val="35"/>
    <w:link w:val="afb"/>
    <w:uiPriority w:val="99"/>
    <w:semiHidden/>
    <w:rsid w:val="00C544BF"/>
  </w:style>
  <w:style w:type="paragraph" w:styleId="af6">
    <w:name w:val="Document Map"/>
    <w:basedOn w:val="a2"/>
    <w:link w:val="af5"/>
    <w:uiPriority w:val="99"/>
    <w:unhideWhenUsed/>
    <w:rsid w:val="00C544BF"/>
    <w:pPr>
      <w:suppressAutoHyphens/>
      <w:autoSpaceDE w:val="0"/>
      <w:autoSpaceDN w:val="0"/>
      <w:adjustRightInd w:val="0"/>
      <w:spacing w:after="0" w:line="240" w:lineRule="auto"/>
      <w:jc w:val="both"/>
    </w:pPr>
    <w:rPr>
      <w:rFonts w:ascii="Tahoma" w:hAnsi="Tahoma" w:cs="Tahoma"/>
      <w:sz w:val="16"/>
      <w:szCs w:val="16"/>
    </w:rPr>
  </w:style>
  <w:style w:type="character" w:customStyle="1" w:styleId="2fb">
    <w:name w:val="Схема документа Знак2"/>
    <w:basedOn w:val="a3"/>
    <w:link w:val="af6"/>
    <w:uiPriority w:val="99"/>
    <w:semiHidden/>
    <w:rsid w:val="00C544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emf"/><Relationship Id="rId26" Type="http://schemas.openxmlformats.org/officeDocument/2006/relationships/image" Target="media/image13.emf"/><Relationship Id="rId39"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oleObject" Target="embeddings/_____Microsoft_Office_Excel_97-20034.xls"/><Relationship Id="rId34" Type="http://schemas.openxmlformats.org/officeDocument/2006/relationships/image" Target="media/image17.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_____Microsoft_Office_Excel_97-20031.xls"/><Relationship Id="rId17" Type="http://schemas.openxmlformats.org/officeDocument/2006/relationships/oleObject" Target="embeddings/_____Microsoft_Office_Excel_97-20032.xls"/><Relationship Id="rId25" Type="http://schemas.openxmlformats.org/officeDocument/2006/relationships/oleObject" Target="embeddings/_____Microsoft_Office_Excel_97-20036.xls"/><Relationship Id="rId33" Type="http://schemas.openxmlformats.org/officeDocument/2006/relationships/oleObject" Target="embeddings/_____Microsoft_Office_Excel_97-200310.xls"/><Relationship Id="rId38"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emf"/><Relationship Id="rId29" Type="http://schemas.openxmlformats.org/officeDocument/2006/relationships/oleObject" Target="embeddings/_____Microsoft_Office_Excel_97-20038.xls"/><Relationship Id="rId41"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emf"/><Relationship Id="rId32" Type="http://schemas.openxmlformats.org/officeDocument/2006/relationships/image" Target="media/image16.png"/><Relationship Id="rId37" Type="http://schemas.openxmlformats.org/officeDocument/2006/relationships/image" Target="media/image19.png"/><Relationship Id="rId40" Type="http://schemas.openxmlformats.org/officeDocument/2006/relationships/image" Target="media/image21.wmf"/><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oleObject" Target="embeddings/_____Microsoft_Office_Excel_97-20035.xls"/><Relationship Id="rId28" Type="http://schemas.openxmlformats.org/officeDocument/2006/relationships/image" Target="media/image14.emf"/><Relationship Id="rId36" Type="http://schemas.openxmlformats.org/officeDocument/2006/relationships/oleObject" Target="embeddings/oleObject1.bin"/><Relationship Id="rId10" Type="http://schemas.openxmlformats.org/officeDocument/2006/relationships/image" Target="media/image3.png"/><Relationship Id="rId19" Type="http://schemas.openxmlformats.org/officeDocument/2006/relationships/oleObject" Target="embeddings/_____Microsoft_Office_Excel_97-20033.xls"/><Relationship Id="rId31" Type="http://schemas.openxmlformats.org/officeDocument/2006/relationships/oleObject" Target="embeddings/_____Microsoft_Office_Excel_97-20039.xls"/><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1.emf"/><Relationship Id="rId27" Type="http://schemas.openxmlformats.org/officeDocument/2006/relationships/oleObject" Target="embeddings/_____Microsoft_Office_Excel_97-20037.xls"/><Relationship Id="rId30" Type="http://schemas.openxmlformats.org/officeDocument/2006/relationships/image" Target="media/image15.png"/><Relationship Id="rId35" Type="http://schemas.openxmlformats.org/officeDocument/2006/relationships/image" Target="media/image18.wmf"/><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C5007-022B-4E53-9237-C8342ADBD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118</Pages>
  <Words>40904</Words>
  <Characters>233154</Characters>
  <Application>Microsoft Office Word</Application>
  <DocSecurity>0</DocSecurity>
  <Lines>1942</Lines>
  <Paragraphs>547</Paragraphs>
  <ScaleCrop>false</ScaleCrop>
  <HeadingPairs>
    <vt:vector size="2" baseType="variant">
      <vt:variant>
        <vt:lpstr>Название</vt:lpstr>
      </vt:variant>
      <vt:variant>
        <vt:i4>1</vt:i4>
      </vt:variant>
    </vt:vector>
  </HeadingPairs>
  <TitlesOfParts>
    <vt:vector size="1" baseType="lpstr">
      <vt:lpstr/>
    </vt:vector>
  </TitlesOfParts>
  <Company>Михайловское СП</Company>
  <LinksUpToDate>false</LinksUpToDate>
  <CharactersWithSpaces>273511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User</cp:lastModifiedBy>
  <cp:revision>20</cp:revision>
  <cp:lastPrinted>2019-05-17T08:43:00Z</cp:lastPrinted>
  <dcterms:created xsi:type="dcterms:W3CDTF">2019-05-17T08:44:00Z</dcterms:created>
  <dcterms:modified xsi:type="dcterms:W3CDTF">2020-06-04T10:24:00Z</dcterms:modified>
</cp:coreProperties>
</file>