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B0" w:rsidRDefault="00AF55B0" w:rsidP="00AF55B0">
      <w:pPr>
        <w:jc w:val="right"/>
        <w:rPr>
          <w:rFonts w:eastAsia="Calibri"/>
          <w:b/>
          <w:sz w:val="28"/>
          <w:szCs w:val="28"/>
          <w:u w:val="single"/>
        </w:rPr>
      </w:pPr>
      <w:r>
        <w:rPr>
          <w:b/>
          <w:sz w:val="48"/>
          <w:szCs w:val="48"/>
        </w:rPr>
        <w:t xml:space="preserve">                 </w:t>
      </w:r>
      <w:r>
        <w:rPr>
          <w:sz w:val="48"/>
          <w:szCs w:val="48"/>
        </w:rPr>
        <w:t xml:space="preserve">      </w:t>
      </w:r>
    </w:p>
    <w:p w:rsidR="002F66DD" w:rsidRPr="002F66DD" w:rsidRDefault="002F66DD" w:rsidP="002F66DD">
      <w:pPr>
        <w:rPr>
          <w:b/>
          <w:sz w:val="36"/>
          <w:szCs w:val="36"/>
          <w:lang w:eastAsia="ru-RU"/>
        </w:rPr>
      </w:pPr>
      <w:r>
        <w:rPr>
          <w:sz w:val="48"/>
          <w:szCs w:val="48"/>
        </w:rPr>
        <w:t xml:space="preserve">     </w:t>
      </w:r>
      <w:r w:rsidR="00AF55B0">
        <w:rPr>
          <w:sz w:val="48"/>
          <w:szCs w:val="48"/>
        </w:rPr>
        <w:t xml:space="preserve"> </w:t>
      </w:r>
      <w:r w:rsidRPr="002F66DD">
        <w:rPr>
          <w:b/>
          <w:sz w:val="36"/>
          <w:szCs w:val="36"/>
          <w:lang w:eastAsia="ru-RU"/>
        </w:rPr>
        <w:t xml:space="preserve">Собрание депутатов </w:t>
      </w:r>
      <w:proofErr w:type="spellStart"/>
      <w:r w:rsidRPr="002F66DD">
        <w:rPr>
          <w:b/>
          <w:sz w:val="36"/>
          <w:szCs w:val="36"/>
          <w:lang w:eastAsia="ru-RU"/>
        </w:rPr>
        <w:t>Суховского</w:t>
      </w:r>
      <w:proofErr w:type="spellEnd"/>
      <w:r w:rsidRPr="002F66DD">
        <w:rPr>
          <w:b/>
          <w:sz w:val="36"/>
          <w:szCs w:val="36"/>
          <w:lang w:eastAsia="ru-RU"/>
        </w:rPr>
        <w:t xml:space="preserve"> сельского поселения</w:t>
      </w:r>
    </w:p>
    <w:p w:rsidR="002F66DD" w:rsidRPr="002F66DD" w:rsidRDefault="002F66DD" w:rsidP="002F66DD">
      <w:pPr>
        <w:pBdr>
          <w:bottom w:val="single" w:sz="12" w:space="1" w:color="auto"/>
        </w:pBdr>
        <w:suppressAutoHyphens w:val="0"/>
        <w:jc w:val="center"/>
        <w:rPr>
          <w:b/>
          <w:sz w:val="28"/>
          <w:szCs w:val="28"/>
          <w:lang w:eastAsia="ru-RU"/>
        </w:rPr>
      </w:pPr>
      <w:r w:rsidRPr="002F66DD">
        <w:rPr>
          <w:b/>
          <w:sz w:val="28"/>
          <w:szCs w:val="28"/>
          <w:lang w:eastAsia="ru-RU"/>
        </w:rPr>
        <w:t>Тацинский район, Ростовская область</w:t>
      </w:r>
    </w:p>
    <w:p w:rsidR="00AF55B0" w:rsidRDefault="00AF55B0" w:rsidP="002F66DD">
      <w:pPr>
        <w:rPr>
          <w:b/>
          <w:sz w:val="24"/>
          <w:szCs w:val="24"/>
          <w:u w:val="single"/>
        </w:rPr>
      </w:pPr>
    </w:p>
    <w:p w:rsidR="00AF55B0" w:rsidRDefault="00AF55B0" w:rsidP="00AF55B0">
      <w:pPr>
        <w:rPr>
          <w:b/>
          <w:sz w:val="28"/>
          <w:szCs w:val="28"/>
        </w:rPr>
      </w:pP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b/>
          <w:sz w:val="28"/>
          <w:szCs w:val="28"/>
        </w:rPr>
        <w:t>Р</w:t>
      </w:r>
      <w:proofErr w:type="gramEnd"/>
      <w:r>
        <w:rPr>
          <w:b/>
          <w:sz w:val="28"/>
          <w:szCs w:val="28"/>
        </w:rPr>
        <w:t xml:space="preserve"> Е Ш Е Н И Е</w:t>
      </w:r>
    </w:p>
    <w:p w:rsidR="00AF55B0" w:rsidRDefault="00AF55B0" w:rsidP="00AF55B0">
      <w:pPr>
        <w:rPr>
          <w:b/>
          <w:spacing w:val="40"/>
          <w:sz w:val="28"/>
          <w:szCs w:val="28"/>
        </w:rPr>
      </w:pPr>
    </w:p>
    <w:tbl>
      <w:tblPr>
        <w:tblW w:w="0" w:type="auto"/>
        <w:tblLayout w:type="fixed"/>
        <w:tblLook w:val="0000" w:firstRow="0" w:lastRow="0" w:firstColumn="0" w:lastColumn="0" w:noHBand="0" w:noVBand="0"/>
      </w:tblPr>
      <w:tblGrid>
        <w:gridCol w:w="5920"/>
      </w:tblGrid>
      <w:tr w:rsidR="00AF55B0" w:rsidTr="00181703">
        <w:trPr>
          <w:trHeight w:val="420"/>
        </w:trPr>
        <w:tc>
          <w:tcPr>
            <w:tcW w:w="5920" w:type="dxa"/>
          </w:tcPr>
          <w:p w:rsidR="00AF55B0" w:rsidRDefault="00AF55B0" w:rsidP="00181703">
            <w:pPr>
              <w:autoSpaceDE w:val="0"/>
              <w:snapToGrid w:val="0"/>
              <w:jc w:val="both"/>
              <w:rPr>
                <w:sz w:val="28"/>
              </w:rPr>
            </w:pPr>
          </w:p>
          <w:p w:rsidR="00AF55B0" w:rsidRDefault="00AF55B0" w:rsidP="00181703">
            <w:pPr>
              <w:autoSpaceDE w:val="0"/>
              <w:jc w:val="both"/>
              <w:rPr>
                <w:sz w:val="28"/>
              </w:rPr>
            </w:pPr>
            <w:r>
              <w:rPr>
                <w:sz w:val="28"/>
              </w:rPr>
              <w:t xml:space="preserve">О внесении изменений в Решение Собрания депутатов </w:t>
            </w:r>
            <w:proofErr w:type="spellStart"/>
            <w:r>
              <w:rPr>
                <w:sz w:val="28"/>
              </w:rPr>
              <w:t>Суховского</w:t>
            </w:r>
            <w:proofErr w:type="spellEnd"/>
            <w:r>
              <w:rPr>
                <w:sz w:val="28"/>
              </w:rPr>
              <w:t xml:space="preserve"> сельского пос</w:t>
            </w:r>
            <w:r w:rsidR="00F746D3">
              <w:rPr>
                <w:sz w:val="28"/>
              </w:rPr>
              <w:t>еления от 26.10</w:t>
            </w:r>
            <w:bookmarkStart w:id="0" w:name="_GoBack"/>
            <w:bookmarkEnd w:id="0"/>
            <w:r w:rsidR="00F746D3">
              <w:rPr>
                <w:sz w:val="28"/>
              </w:rPr>
              <w:t>.2012 года №2</w:t>
            </w:r>
            <w:r>
              <w:rPr>
                <w:sz w:val="28"/>
              </w:rPr>
              <w:t xml:space="preserve"> «О Регламенте Собрания депутатов </w:t>
            </w:r>
            <w:proofErr w:type="spellStart"/>
            <w:r>
              <w:rPr>
                <w:sz w:val="28"/>
              </w:rPr>
              <w:t>Суховского</w:t>
            </w:r>
            <w:proofErr w:type="spellEnd"/>
            <w:r>
              <w:rPr>
                <w:sz w:val="28"/>
              </w:rPr>
              <w:t xml:space="preserve"> сельского поселения»</w:t>
            </w:r>
          </w:p>
        </w:tc>
      </w:tr>
    </w:tbl>
    <w:p w:rsidR="00AF55B0" w:rsidRDefault="00AF55B0" w:rsidP="00AF55B0">
      <w:pPr>
        <w:jc w:val="both"/>
        <w:rPr>
          <w:sz w:val="28"/>
        </w:rPr>
      </w:pPr>
      <w:r>
        <w:rPr>
          <w:sz w:val="28"/>
        </w:rPr>
        <w:t xml:space="preserve"> </w:t>
      </w:r>
    </w:p>
    <w:p w:rsidR="00AF55B0" w:rsidRDefault="00AF55B0" w:rsidP="00AF55B0">
      <w:pPr>
        <w:jc w:val="both"/>
        <w:rPr>
          <w:b/>
          <w:sz w:val="28"/>
        </w:rPr>
      </w:pPr>
      <w:r>
        <w:rPr>
          <w:b/>
          <w:sz w:val="28"/>
        </w:rPr>
        <w:t xml:space="preserve">Принято </w:t>
      </w:r>
    </w:p>
    <w:p w:rsidR="00AF55B0" w:rsidRDefault="00AF55B0" w:rsidP="00AF55B0">
      <w:pPr>
        <w:jc w:val="both"/>
        <w:rPr>
          <w:b/>
          <w:sz w:val="28"/>
          <w:szCs w:val="28"/>
        </w:rPr>
      </w:pPr>
      <w:r>
        <w:rPr>
          <w:b/>
          <w:sz w:val="28"/>
        </w:rPr>
        <w:t xml:space="preserve">Собранием депутатов                           </w:t>
      </w:r>
      <w:r w:rsidR="00F746D3">
        <w:rPr>
          <w:b/>
          <w:sz w:val="28"/>
        </w:rPr>
        <w:t xml:space="preserve">                             «29» апреля</w:t>
      </w:r>
      <w:r>
        <w:rPr>
          <w:b/>
          <w:sz w:val="28"/>
        </w:rPr>
        <w:t xml:space="preserve"> 2016 года   </w:t>
      </w:r>
      <w:r>
        <w:rPr>
          <w:b/>
          <w:sz w:val="28"/>
          <w:szCs w:val="28"/>
        </w:rPr>
        <w:t xml:space="preserve">      </w:t>
      </w:r>
    </w:p>
    <w:p w:rsidR="00AF55B0" w:rsidRDefault="00AF55B0" w:rsidP="00AF55B0">
      <w:pPr>
        <w:spacing w:before="280"/>
        <w:ind w:firstLine="709"/>
        <w:jc w:val="both"/>
        <w:rPr>
          <w:sz w:val="28"/>
          <w:szCs w:val="28"/>
        </w:rPr>
      </w:pPr>
      <w:r>
        <w:rPr>
          <w:sz w:val="28"/>
          <w:szCs w:val="28"/>
        </w:rPr>
        <w:t xml:space="preserve">В целях приведения Регламента Собрания депутатов </w:t>
      </w:r>
      <w:proofErr w:type="spellStart"/>
      <w:r>
        <w:rPr>
          <w:sz w:val="28"/>
        </w:rPr>
        <w:t>Суховского</w:t>
      </w:r>
      <w:proofErr w:type="spellEnd"/>
      <w:r>
        <w:rPr>
          <w:sz w:val="28"/>
        </w:rPr>
        <w:t xml:space="preserve"> сельского поселения </w:t>
      </w:r>
      <w:r>
        <w:rPr>
          <w:sz w:val="28"/>
          <w:szCs w:val="28"/>
        </w:rPr>
        <w:t>в соответствие с Федеральным законом от 06 октября 2003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муниципального образования «</w:t>
      </w:r>
      <w:proofErr w:type="spellStart"/>
      <w:r>
        <w:rPr>
          <w:sz w:val="28"/>
          <w:szCs w:val="28"/>
        </w:rPr>
        <w:t>Суховское</w:t>
      </w:r>
      <w:proofErr w:type="spellEnd"/>
      <w:r>
        <w:rPr>
          <w:sz w:val="28"/>
          <w:szCs w:val="28"/>
        </w:rPr>
        <w:t xml:space="preserve"> сельское поселение», Собрание депутатов </w:t>
      </w:r>
      <w:proofErr w:type="spellStart"/>
      <w:r>
        <w:rPr>
          <w:sz w:val="28"/>
          <w:szCs w:val="28"/>
        </w:rPr>
        <w:t>Суховского</w:t>
      </w:r>
      <w:proofErr w:type="spellEnd"/>
      <w:r>
        <w:rPr>
          <w:sz w:val="28"/>
          <w:szCs w:val="28"/>
        </w:rPr>
        <w:t xml:space="preserve"> сельского поселения</w:t>
      </w:r>
    </w:p>
    <w:p w:rsidR="00AF55B0" w:rsidRDefault="00AF55B0" w:rsidP="00AF55B0">
      <w:pPr>
        <w:autoSpaceDE w:val="0"/>
        <w:jc w:val="center"/>
        <w:rPr>
          <w:sz w:val="28"/>
          <w:szCs w:val="28"/>
        </w:rPr>
      </w:pPr>
    </w:p>
    <w:p w:rsidR="00AF55B0" w:rsidRDefault="00AF55B0" w:rsidP="00AF55B0">
      <w:pPr>
        <w:autoSpaceDE w:val="0"/>
        <w:jc w:val="center"/>
        <w:rPr>
          <w:b/>
          <w:sz w:val="28"/>
        </w:rPr>
      </w:pPr>
      <w:r>
        <w:rPr>
          <w:b/>
          <w:sz w:val="28"/>
        </w:rPr>
        <w:t>РЕШИЛО:</w:t>
      </w:r>
    </w:p>
    <w:p w:rsidR="00AF55B0" w:rsidRDefault="00AF55B0" w:rsidP="00AF55B0">
      <w:pPr>
        <w:pStyle w:val="a3"/>
        <w:autoSpaceDE w:val="0"/>
        <w:ind w:left="709"/>
        <w:jc w:val="both"/>
        <w:rPr>
          <w:sz w:val="28"/>
        </w:rPr>
      </w:pPr>
    </w:p>
    <w:p w:rsidR="00AF55B0" w:rsidRDefault="00AF55B0" w:rsidP="00AF55B0">
      <w:pPr>
        <w:pStyle w:val="a3"/>
        <w:numPr>
          <w:ilvl w:val="0"/>
          <w:numId w:val="2"/>
        </w:numPr>
        <w:tabs>
          <w:tab w:val="left" w:pos="720"/>
        </w:tabs>
        <w:jc w:val="both"/>
        <w:rPr>
          <w:sz w:val="28"/>
          <w:szCs w:val="28"/>
        </w:rPr>
      </w:pPr>
      <w:r>
        <w:rPr>
          <w:sz w:val="28"/>
          <w:szCs w:val="28"/>
        </w:rPr>
        <w:t xml:space="preserve">Внести в Регламент </w:t>
      </w:r>
      <w:r>
        <w:rPr>
          <w:sz w:val="28"/>
        </w:rPr>
        <w:t xml:space="preserve">Собрания депутатов </w:t>
      </w:r>
      <w:proofErr w:type="spellStart"/>
      <w:r>
        <w:rPr>
          <w:sz w:val="28"/>
        </w:rPr>
        <w:t>Суховского</w:t>
      </w:r>
      <w:proofErr w:type="spellEnd"/>
      <w:r>
        <w:rPr>
          <w:sz w:val="28"/>
        </w:rPr>
        <w:t xml:space="preserve"> сельского поселения,</w:t>
      </w:r>
      <w:r>
        <w:rPr>
          <w:sz w:val="28"/>
          <w:szCs w:val="28"/>
        </w:rPr>
        <w:t xml:space="preserve"> следующие изменения:</w:t>
      </w:r>
    </w:p>
    <w:p w:rsidR="00AF55B0" w:rsidRDefault="00AF55B0" w:rsidP="00AF55B0">
      <w:pPr>
        <w:autoSpaceDE w:val="0"/>
        <w:spacing w:line="0" w:lineRule="atLeast"/>
        <w:jc w:val="both"/>
        <w:rPr>
          <w:rFonts w:eastAsia="Calibri"/>
          <w:sz w:val="28"/>
          <w:szCs w:val="28"/>
        </w:rPr>
      </w:pPr>
    </w:p>
    <w:p w:rsidR="00AF55B0" w:rsidRDefault="00AF55B0" w:rsidP="00AF55B0">
      <w:pPr>
        <w:autoSpaceDE w:val="0"/>
        <w:spacing w:line="0" w:lineRule="atLeast"/>
        <w:ind w:firstLine="709"/>
        <w:jc w:val="both"/>
        <w:rPr>
          <w:rFonts w:eastAsia="Calibri"/>
          <w:b/>
          <w:sz w:val="28"/>
          <w:szCs w:val="28"/>
        </w:rPr>
      </w:pPr>
      <w:r>
        <w:rPr>
          <w:rFonts w:eastAsia="Calibri"/>
          <w:b/>
          <w:sz w:val="28"/>
          <w:szCs w:val="28"/>
        </w:rPr>
        <w:t>1) статью 6 дополнить пунктом 3 следующего содержания:</w:t>
      </w:r>
    </w:p>
    <w:p w:rsidR="00AF55B0" w:rsidRDefault="00AF55B0" w:rsidP="00AF55B0">
      <w:pPr>
        <w:autoSpaceDE w:val="0"/>
        <w:jc w:val="both"/>
        <w:rPr>
          <w:rFonts w:eastAsia="Calibri"/>
          <w:sz w:val="28"/>
          <w:szCs w:val="28"/>
        </w:rPr>
      </w:pPr>
    </w:p>
    <w:p w:rsidR="00AF55B0" w:rsidRDefault="00AF55B0" w:rsidP="00AF55B0">
      <w:pPr>
        <w:autoSpaceDE w:val="0"/>
        <w:jc w:val="both"/>
        <w:rPr>
          <w:rFonts w:eastAsia="Calibri"/>
          <w:sz w:val="28"/>
          <w:szCs w:val="28"/>
        </w:rPr>
      </w:pPr>
      <w:r>
        <w:rPr>
          <w:rFonts w:eastAsia="Calibri"/>
          <w:sz w:val="28"/>
          <w:szCs w:val="28"/>
        </w:rPr>
        <w:t xml:space="preserve">« 3. </w:t>
      </w:r>
      <w:proofErr w:type="gramStart"/>
      <w:r>
        <w:rPr>
          <w:rFonts w:eastAsia="Calibri"/>
          <w:sz w:val="28"/>
          <w:szCs w:val="28"/>
        </w:rPr>
        <w:t xml:space="preserve">Председатель Собрания депутатов – Глава </w:t>
      </w:r>
      <w:proofErr w:type="spellStart"/>
      <w:r>
        <w:rPr>
          <w:rFonts w:eastAsia="Calibri"/>
          <w:sz w:val="28"/>
          <w:szCs w:val="28"/>
        </w:rPr>
        <w:t>Суховского</w:t>
      </w:r>
      <w:proofErr w:type="spellEnd"/>
      <w:r>
        <w:rPr>
          <w:rFonts w:eastAsia="Calibri"/>
          <w:sz w:val="28"/>
          <w:szCs w:val="28"/>
        </w:rPr>
        <w:t xml:space="preserve"> сельского поселения осуществляет прием и хранение сведений о доходах, расходах, об имуществе и обязательствах имущественного характера председателя Собрания депутатов – главы поселения, депутата Собрания депутатов</w:t>
      </w:r>
      <w:r>
        <w:t xml:space="preserve"> </w:t>
      </w:r>
      <w:proofErr w:type="spellStart"/>
      <w:r>
        <w:rPr>
          <w:rFonts w:eastAsia="Calibri"/>
          <w:sz w:val="28"/>
          <w:szCs w:val="28"/>
        </w:rPr>
        <w:t>Суховского</w:t>
      </w:r>
      <w:proofErr w:type="spellEnd"/>
      <w:r>
        <w:rPr>
          <w:rFonts w:eastAsia="Calibri"/>
          <w:sz w:val="28"/>
          <w:szCs w:val="28"/>
        </w:rPr>
        <w:t xml:space="preserve"> сельского поселения, а также сведений о доходах, расходах, об имуществе и обязательствах имущественного характера их супруги (супруга) и несовершеннолетних детей за отчетный период, организовывает работу по разъяснению порядка, сроков и</w:t>
      </w:r>
      <w:proofErr w:type="gramEnd"/>
      <w:r>
        <w:rPr>
          <w:rFonts w:eastAsia="Calibri"/>
          <w:sz w:val="28"/>
          <w:szCs w:val="28"/>
        </w:rPr>
        <w:t xml:space="preserve"> формы подачи указанных сведений</w:t>
      </w:r>
      <w:proofErr w:type="gramStart"/>
      <w:r>
        <w:rPr>
          <w:rFonts w:eastAsia="Calibri"/>
          <w:sz w:val="28"/>
          <w:szCs w:val="28"/>
        </w:rPr>
        <w:t>.»;</w:t>
      </w:r>
      <w:proofErr w:type="gramEnd"/>
    </w:p>
    <w:p w:rsidR="00AF55B0" w:rsidRDefault="00AF55B0" w:rsidP="00AF55B0">
      <w:pPr>
        <w:tabs>
          <w:tab w:val="left" w:pos="993"/>
          <w:tab w:val="left" w:pos="1134"/>
        </w:tabs>
        <w:autoSpaceDE w:val="0"/>
        <w:ind w:firstLine="709"/>
        <w:jc w:val="both"/>
        <w:rPr>
          <w:sz w:val="28"/>
        </w:rPr>
      </w:pPr>
    </w:p>
    <w:p w:rsidR="00AF55B0" w:rsidRDefault="00AF55B0" w:rsidP="00AF55B0">
      <w:pPr>
        <w:pStyle w:val="a3"/>
        <w:numPr>
          <w:ilvl w:val="0"/>
          <w:numId w:val="1"/>
        </w:numPr>
        <w:tabs>
          <w:tab w:val="left" w:pos="1080"/>
        </w:tabs>
        <w:autoSpaceDE w:val="0"/>
        <w:spacing w:line="0" w:lineRule="atLeast"/>
        <w:jc w:val="both"/>
        <w:rPr>
          <w:b/>
          <w:sz w:val="28"/>
          <w:szCs w:val="28"/>
        </w:rPr>
      </w:pPr>
      <w:r>
        <w:rPr>
          <w:b/>
          <w:sz w:val="28"/>
          <w:szCs w:val="28"/>
        </w:rPr>
        <w:t>дополнить статьей 6</w:t>
      </w:r>
      <w:r>
        <w:rPr>
          <w:b/>
          <w:sz w:val="28"/>
          <w:szCs w:val="28"/>
          <w:vertAlign w:val="superscript"/>
        </w:rPr>
        <w:t>1</w:t>
      </w:r>
      <w:r>
        <w:rPr>
          <w:b/>
          <w:sz w:val="28"/>
          <w:szCs w:val="28"/>
        </w:rPr>
        <w:t xml:space="preserve"> следующего содержания:</w:t>
      </w:r>
    </w:p>
    <w:p w:rsidR="00AF55B0" w:rsidRDefault="00AF55B0" w:rsidP="00AF55B0">
      <w:pPr>
        <w:pStyle w:val="a3"/>
        <w:rPr>
          <w:b/>
          <w:sz w:val="28"/>
          <w:szCs w:val="28"/>
        </w:rPr>
      </w:pPr>
    </w:p>
    <w:p w:rsidR="00AF55B0" w:rsidRDefault="00AF55B0" w:rsidP="00AF55B0">
      <w:pPr>
        <w:widowControl w:val="0"/>
        <w:autoSpaceDE w:val="0"/>
        <w:ind w:firstLine="709"/>
        <w:jc w:val="both"/>
        <w:rPr>
          <w:b/>
          <w:bCs/>
          <w:color w:val="000000"/>
          <w:sz w:val="28"/>
          <w:szCs w:val="28"/>
        </w:rPr>
      </w:pPr>
      <w:r>
        <w:rPr>
          <w:b/>
          <w:sz w:val="28"/>
          <w:szCs w:val="28"/>
        </w:rPr>
        <w:t xml:space="preserve">« </w:t>
      </w:r>
      <w:r>
        <w:rPr>
          <w:sz w:val="28"/>
          <w:szCs w:val="28"/>
        </w:rPr>
        <w:t>Статья 6</w:t>
      </w:r>
      <w:r>
        <w:rPr>
          <w:sz w:val="28"/>
          <w:szCs w:val="28"/>
          <w:vertAlign w:val="superscript"/>
        </w:rPr>
        <w:t>1</w:t>
      </w:r>
      <w:r>
        <w:rPr>
          <w:sz w:val="28"/>
          <w:szCs w:val="28"/>
        </w:rPr>
        <w:t>.</w:t>
      </w:r>
      <w:r>
        <w:rPr>
          <w:color w:val="000000"/>
          <w:sz w:val="28"/>
          <w:szCs w:val="28"/>
        </w:rPr>
        <w:t> </w:t>
      </w:r>
      <w:r>
        <w:rPr>
          <w:b/>
          <w:bCs/>
          <w:color w:val="000000"/>
          <w:sz w:val="28"/>
          <w:szCs w:val="28"/>
        </w:rPr>
        <w:t xml:space="preserve">Статус депутата Собрания депутатов, председателя </w:t>
      </w:r>
      <w:r w:rsidR="002F66DD">
        <w:rPr>
          <w:b/>
          <w:bCs/>
          <w:color w:val="000000"/>
          <w:sz w:val="28"/>
          <w:szCs w:val="28"/>
        </w:rPr>
        <w:t xml:space="preserve">Собрания депутатов – Главы </w:t>
      </w:r>
      <w:proofErr w:type="spellStart"/>
      <w:r w:rsidR="002F66DD">
        <w:rPr>
          <w:b/>
          <w:bCs/>
          <w:color w:val="000000"/>
          <w:sz w:val="28"/>
          <w:szCs w:val="28"/>
        </w:rPr>
        <w:t>Сухов</w:t>
      </w:r>
      <w:r>
        <w:rPr>
          <w:b/>
          <w:bCs/>
          <w:color w:val="000000"/>
          <w:sz w:val="28"/>
          <w:szCs w:val="28"/>
        </w:rPr>
        <w:t>ского</w:t>
      </w:r>
      <w:proofErr w:type="spellEnd"/>
      <w:r>
        <w:rPr>
          <w:b/>
          <w:bCs/>
          <w:color w:val="000000"/>
          <w:sz w:val="28"/>
          <w:szCs w:val="28"/>
        </w:rPr>
        <w:t xml:space="preserve"> сельского поселения</w:t>
      </w:r>
    </w:p>
    <w:p w:rsidR="00AF55B0" w:rsidRDefault="00AF55B0" w:rsidP="00AF55B0">
      <w:pPr>
        <w:widowControl w:val="0"/>
        <w:autoSpaceDE w:val="0"/>
        <w:ind w:firstLine="709"/>
        <w:jc w:val="both"/>
        <w:rPr>
          <w:color w:val="000000"/>
          <w:sz w:val="28"/>
          <w:szCs w:val="28"/>
        </w:rPr>
      </w:pPr>
    </w:p>
    <w:p w:rsidR="00AF55B0" w:rsidRDefault="00AF55B0" w:rsidP="00AF55B0">
      <w:pPr>
        <w:widowControl w:val="0"/>
        <w:autoSpaceDE w:val="0"/>
        <w:ind w:firstLine="709"/>
        <w:jc w:val="both"/>
        <w:rPr>
          <w:color w:val="000000"/>
          <w:sz w:val="28"/>
          <w:szCs w:val="28"/>
        </w:rPr>
      </w:pPr>
      <w:r>
        <w:rPr>
          <w:color w:val="000000"/>
          <w:sz w:val="28"/>
          <w:szCs w:val="28"/>
        </w:rPr>
        <w:t xml:space="preserve">1. Председатель Собрания депутатов – Глава </w:t>
      </w:r>
      <w:proofErr w:type="spellStart"/>
      <w:r>
        <w:rPr>
          <w:color w:val="000000"/>
          <w:sz w:val="28"/>
          <w:szCs w:val="28"/>
        </w:rPr>
        <w:t>Суховского</w:t>
      </w:r>
      <w:proofErr w:type="spellEnd"/>
      <w:r>
        <w:rPr>
          <w:color w:val="000000"/>
          <w:sz w:val="28"/>
          <w:szCs w:val="28"/>
        </w:rPr>
        <w:t xml:space="preserve"> сельского поселения является выборным должностным лицом местного самоуправления.</w:t>
      </w:r>
    </w:p>
    <w:p w:rsidR="00AF55B0" w:rsidRDefault="00AF55B0" w:rsidP="00AF55B0">
      <w:pPr>
        <w:widowControl w:val="0"/>
        <w:autoSpaceDE w:val="0"/>
        <w:ind w:firstLine="709"/>
        <w:jc w:val="both"/>
        <w:rPr>
          <w:color w:val="000000"/>
          <w:sz w:val="28"/>
          <w:szCs w:val="28"/>
        </w:rPr>
      </w:pPr>
      <w:r>
        <w:rPr>
          <w:color w:val="000000"/>
          <w:sz w:val="28"/>
          <w:szCs w:val="28"/>
        </w:rPr>
        <w:t xml:space="preserve">2. Депутату Собрания депутатов, председателю Собрания депутатов – Главе </w:t>
      </w:r>
      <w:proofErr w:type="spellStart"/>
      <w:r>
        <w:rPr>
          <w:color w:val="000000"/>
          <w:sz w:val="28"/>
          <w:szCs w:val="28"/>
        </w:rPr>
        <w:lastRenderedPageBreak/>
        <w:t>Суховского</w:t>
      </w:r>
      <w:proofErr w:type="spellEnd"/>
      <w:r>
        <w:rPr>
          <w:color w:val="000000"/>
          <w:sz w:val="28"/>
          <w:szCs w:val="28"/>
        </w:rPr>
        <w:t xml:space="preserve"> сельского поселения обеспечиваются условия для беспрепятственного осуществления своих полномочий.</w:t>
      </w:r>
    </w:p>
    <w:p w:rsidR="00AF55B0" w:rsidRDefault="00AF55B0" w:rsidP="00AF55B0">
      <w:pPr>
        <w:autoSpaceDE w:val="0"/>
        <w:ind w:firstLine="708"/>
        <w:jc w:val="both"/>
        <w:rPr>
          <w:sz w:val="28"/>
          <w:szCs w:val="28"/>
        </w:rPr>
      </w:pPr>
      <w:r>
        <w:rPr>
          <w:sz w:val="28"/>
          <w:szCs w:val="28"/>
        </w:rPr>
        <w:t xml:space="preserve">3. Полномочия председателя Собрания депутатов – Главы </w:t>
      </w:r>
      <w:proofErr w:type="spellStart"/>
      <w:r>
        <w:rPr>
          <w:color w:val="000000"/>
          <w:sz w:val="28"/>
          <w:szCs w:val="28"/>
        </w:rPr>
        <w:t>Суховского</w:t>
      </w:r>
      <w:proofErr w:type="spellEnd"/>
      <w:r>
        <w:rPr>
          <w:color w:val="000000"/>
          <w:sz w:val="28"/>
          <w:szCs w:val="28"/>
        </w:rPr>
        <w:t xml:space="preserve"> сельского поселения </w:t>
      </w:r>
      <w:r>
        <w:rPr>
          <w:sz w:val="28"/>
          <w:szCs w:val="28"/>
        </w:rPr>
        <w:t xml:space="preserve">начинаются со дня его вступления в должность и прекращаются в день вступления в должность вновь избранного председателя Собрания депутатов – Главы </w:t>
      </w:r>
      <w:proofErr w:type="spellStart"/>
      <w:r>
        <w:rPr>
          <w:color w:val="000000"/>
          <w:sz w:val="28"/>
          <w:szCs w:val="28"/>
        </w:rPr>
        <w:t>Суховского</w:t>
      </w:r>
      <w:proofErr w:type="spellEnd"/>
      <w:r>
        <w:rPr>
          <w:color w:val="000000"/>
          <w:sz w:val="28"/>
          <w:szCs w:val="28"/>
        </w:rPr>
        <w:t xml:space="preserve"> сельского поселения</w:t>
      </w:r>
      <w:r>
        <w:rPr>
          <w:sz w:val="28"/>
          <w:szCs w:val="28"/>
        </w:rPr>
        <w:t>.</w:t>
      </w:r>
    </w:p>
    <w:p w:rsidR="00AF55B0" w:rsidRDefault="00AF55B0" w:rsidP="00AF55B0">
      <w:pPr>
        <w:widowControl w:val="0"/>
        <w:autoSpaceDE w:val="0"/>
        <w:ind w:firstLine="709"/>
        <w:jc w:val="both"/>
        <w:rPr>
          <w:color w:val="000000"/>
          <w:sz w:val="28"/>
          <w:szCs w:val="28"/>
        </w:rPr>
      </w:pPr>
      <w:r>
        <w:rPr>
          <w:color w:val="000000"/>
          <w:sz w:val="28"/>
          <w:szCs w:val="28"/>
        </w:rPr>
        <w:t>4. Срок полномочий депутата Собрания депутатов составляет 5 лет.</w:t>
      </w:r>
    </w:p>
    <w:p w:rsidR="00AF55B0" w:rsidRDefault="00AF55B0" w:rsidP="00AF55B0">
      <w:pPr>
        <w:autoSpaceDE w:val="0"/>
        <w:ind w:firstLine="709"/>
        <w:jc w:val="both"/>
        <w:rPr>
          <w:color w:val="000000"/>
          <w:sz w:val="28"/>
          <w:szCs w:val="28"/>
        </w:rPr>
      </w:pPr>
      <w:r>
        <w:rPr>
          <w:color w:val="000000"/>
          <w:sz w:val="28"/>
          <w:szCs w:val="28"/>
        </w:rPr>
        <w:t xml:space="preserve">5. Председатель Собрания депутатов – Глава </w:t>
      </w:r>
      <w:proofErr w:type="spellStart"/>
      <w:r>
        <w:rPr>
          <w:color w:val="000000"/>
          <w:sz w:val="28"/>
          <w:szCs w:val="28"/>
        </w:rPr>
        <w:t>Суховского</w:t>
      </w:r>
      <w:proofErr w:type="spellEnd"/>
      <w:r>
        <w:rPr>
          <w:color w:val="000000"/>
          <w:sz w:val="28"/>
          <w:szCs w:val="28"/>
        </w:rPr>
        <w:t xml:space="preserve"> сельского поселения, </w:t>
      </w:r>
      <w:r>
        <w:rPr>
          <w:iCs/>
          <w:sz w:val="28"/>
          <w:szCs w:val="28"/>
        </w:rPr>
        <w:t xml:space="preserve">заместитель председателя Собрания депутатов и иные депутаты Собрания депутатов </w:t>
      </w:r>
      <w:r>
        <w:rPr>
          <w:color w:val="000000"/>
          <w:sz w:val="28"/>
          <w:szCs w:val="28"/>
        </w:rPr>
        <w:t>осуществляют свои полномочия на непостоянной основе.</w:t>
      </w:r>
    </w:p>
    <w:p w:rsidR="00AF55B0" w:rsidRDefault="00AF55B0" w:rsidP="00AF55B0">
      <w:pPr>
        <w:autoSpaceDE w:val="0"/>
        <w:ind w:firstLine="709"/>
        <w:jc w:val="both"/>
        <w:rPr>
          <w:i/>
          <w:iCs/>
          <w:color w:val="000000"/>
          <w:sz w:val="28"/>
          <w:szCs w:val="28"/>
        </w:rPr>
      </w:pPr>
      <w:r>
        <w:rPr>
          <w:sz w:val="28"/>
          <w:szCs w:val="28"/>
        </w:rPr>
        <w:t xml:space="preserve">6. Гарантии осуществления полномочий депутата Собрания депутатов, председателя Собрания депутатов – Главы </w:t>
      </w:r>
      <w:proofErr w:type="spellStart"/>
      <w:r>
        <w:rPr>
          <w:color w:val="000000"/>
          <w:sz w:val="28"/>
          <w:szCs w:val="28"/>
        </w:rPr>
        <w:t>Суховского</w:t>
      </w:r>
      <w:proofErr w:type="spellEnd"/>
      <w:r>
        <w:rPr>
          <w:color w:val="000000"/>
          <w:sz w:val="28"/>
          <w:szCs w:val="28"/>
        </w:rPr>
        <w:t xml:space="preserve"> сельского поселения </w:t>
      </w:r>
      <w:r>
        <w:rPr>
          <w:sz w:val="28"/>
          <w:szCs w:val="28"/>
        </w:rPr>
        <w:t>устанавливаются настоящим Уставом</w:t>
      </w:r>
      <w:r>
        <w:rPr>
          <w:color w:val="000000"/>
          <w:sz w:val="28"/>
          <w:szCs w:val="28"/>
        </w:rPr>
        <w:t xml:space="preserve"> в соответствии с федеральными законами и областными законами</w:t>
      </w:r>
      <w:r>
        <w:rPr>
          <w:i/>
          <w:iCs/>
          <w:color w:val="000000"/>
          <w:sz w:val="28"/>
          <w:szCs w:val="28"/>
        </w:rPr>
        <w:t>.</w:t>
      </w:r>
    </w:p>
    <w:p w:rsidR="00AF55B0" w:rsidRDefault="00AF55B0" w:rsidP="00AF55B0">
      <w:pPr>
        <w:autoSpaceDE w:val="0"/>
        <w:ind w:firstLine="708"/>
        <w:jc w:val="both"/>
        <w:rPr>
          <w:sz w:val="28"/>
          <w:szCs w:val="28"/>
        </w:rPr>
      </w:pPr>
      <w:proofErr w:type="gramStart"/>
      <w:r>
        <w:rPr>
          <w:sz w:val="28"/>
          <w:szCs w:val="28"/>
        </w:rPr>
        <w:t xml:space="preserve">Председатель Собрания депутатов – Глава </w:t>
      </w:r>
      <w:proofErr w:type="spellStart"/>
      <w:r>
        <w:rPr>
          <w:color w:val="000000"/>
          <w:sz w:val="28"/>
          <w:szCs w:val="28"/>
        </w:rPr>
        <w:t>Суховского</w:t>
      </w:r>
      <w:proofErr w:type="spellEnd"/>
      <w:r>
        <w:rPr>
          <w:color w:val="000000"/>
          <w:sz w:val="28"/>
          <w:szCs w:val="28"/>
        </w:rPr>
        <w:t xml:space="preserve"> сельского поселения</w:t>
      </w:r>
      <w:r>
        <w:rPr>
          <w:sz w:val="28"/>
          <w:szCs w:val="28"/>
        </w:rPr>
        <w:t>, депутат Собрания депутатов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AF55B0" w:rsidRDefault="00AF55B0" w:rsidP="00AF55B0">
      <w:pPr>
        <w:widowControl w:val="0"/>
        <w:autoSpaceDE w:val="0"/>
        <w:ind w:firstLine="540"/>
        <w:jc w:val="both"/>
        <w:rPr>
          <w:sz w:val="28"/>
          <w:szCs w:val="28"/>
        </w:rPr>
      </w:pPr>
      <w:r>
        <w:rPr>
          <w:sz w:val="28"/>
          <w:szCs w:val="28"/>
        </w:rPr>
        <w:t xml:space="preserve">7. Депутаты,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Pr>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55B0" w:rsidRDefault="00AF55B0" w:rsidP="00AF55B0">
      <w:pPr>
        <w:widowControl w:val="0"/>
        <w:autoSpaceDE w:val="0"/>
        <w:ind w:firstLine="709"/>
        <w:jc w:val="both"/>
        <w:rPr>
          <w:color w:val="000000"/>
          <w:sz w:val="28"/>
          <w:szCs w:val="28"/>
        </w:rPr>
      </w:pPr>
      <w:r>
        <w:rPr>
          <w:color w:val="000000"/>
          <w:sz w:val="28"/>
          <w:szCs w:val="28"/>
        </w:rPr>
        <w:t xml:space="preserve">8. </w:t>
      </w:r>
      <w:proofErr w:type="gramStart"/>
      <w:r>
        <w:rPr>
          <w:color w:val="000000"/>
          <w:sz w:val="28"/>
          <w:szCs w:val="28"/>
        </w:rPr>
        <w:t xml:space="preserve">Гарантии прав депутата Собрания депутатов, председателя Собрания депутатов – Главы </w:t>
      </w:r>
      <w:proofErr w:type="spellStart"/>
      <w:r>
        <w:rPr>
          <w:color w:val="000000"/>
          <w:sz w:val="28"/>
          <w:szCs w:val="28"/>
        </w:rPr>
        <w:t>Суховского</w:t>
      </w:r>
      <w:proofErr w:type="spellEnd"/>
      <w:r>
        <w:rPr>
          <w:color w:val="000000"/>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председателя Собрания депутатов – Главы </w:t>
      </w:r>
      <w:proofErr w:type="spellStart"/>
      <w:r>
        <w:rPr>
          <w:color w:val="000000"/>
          <w:sz w:val="28"/>
          <w:szCs w:val="28"/>
        </w:rPr>
        <w:t>Суховского</w:t>
      </w:r>
      <w:proofErr w:type="spellEnd"/>
      <w:r>
        <w:rPr>
          <w:color w:val="000000"/>
          <w:sz w:val="28"/>
          <w:szCs w:val="28"/>
        </w:rPr>
        <w:t xml:space="preserve"> сельского поселения, занимаемого ими жилого и (или) служебного помещения, их багажа</w:t>
      </w:r>
      <w:proofErr w:type="gramEnd"/>
      <w:r>
        <w:rPr>
          <w:color w:val="000000"/>
          <w:sz w:val="28"/>
          <w:szCs w:val="28"/>
        </w:rPr>
        <w:t>, личных и служебных транспортных средств, переписки, используемых ими сре</w:t>
      </w:r>
      <w:proofErr w:type="gramStart"/>
      <w:r>
        <w:rPr>
          <w:color w:val="000000"/>
          <w:sz w:val="28"/>
          <w:szCs w:val="28"/>
        </w:rPr>
        <w:t>дств св</w:t>
      </w:r>
      <w:proofErr w:type="gramEnd"/>
      <w:r>
        <w:rPr>
          <w:color w:val="000000"/>
          <w:sz w:val="28"/>
          <w:szCs w:val="28"/>
        </w:rPr>
        <w:t>язи, принадлежащих им документов устанавливаются федеральными законами.</w:t>
      </w:r>
    </w:p>
    <w:p w:rsidR="00AF55B0" w:rsidRDefault="00AF55B0" w:rsidP="00AF55B0">
      <w:pPr>
        <w:widowControl w:val="0"/>
        <w:autoSpaceDE w:val="0"/>
        <w:ind w:firstLine="709"/>
        <w:jc w:val="both"/>
        <w:rPr>
          <w:color w:val="000000"/>
          <w:sz w:val="28"/>
          <w:szCs w:val="28"/>
        </w:rPr>
      </w:pPr>
      <w:r>
        <w:rPr>
          <w:color w:val="000000"/>
          <w:sz w:val="28"/>
          <w:szCs w:val="28"/>
        </w:rPr>
        <w:lastRenderedPageBreak/>
        <w:t xml:space="preserve">9. Депутат Собрания депутатов, председатель Собрания депутатов – Глава </w:t>
      </w:r>
      <w:proofErr w:type="spellStart"/>
      <w:r>
        <w:rPr>
          <w:color w:val="000000"/>
          <w:sz w:val="28"/>
          <w:szCs w:val="28"/>
        </w:rPr>
        <w:t>Суховского</w:t>
      </w:r>
      <w:proofErr w:type="spellEnd"/>
      <w:r>
        <w:rPr>
          <w:color w:val="000000"/>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председателя Собрания депутатов – Главы </w:t>
      </w:r>
      <w:proofErr w:type="spellStart"/>
      <w:r>
        <w:rPr>
          <w:color w:val="000000"/>
          <w:sz w:val="28"/>
          <w:szCs w:val="28"/>
        </w:rPr>
        <w:t>Суховского</w:t>
      </w:r>
      <w:proofErr w:type="spellEnd"/>
      <w:r>
        <w:rPr>
          <w:color w:val="000000"/>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председателем Собрания депутатов – Главой </w:t>
      </w:r>
      <w:proofErr w:type="spellStart"/>
      <w:r>
        <w:rPr>
          <w:color w:val="000000"/>
          <w:sz w:val="28"/>
          <w:szCs w:val="28"/>
        </w:rPr>
        <w:t>Суховского</w:t>
      </w:r>
      <w:proofErr w:type="spellEnd"/>
      <w:r>
        <w:rPr>
          <w:color w:val="000000"/>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F55B0" w:rsidRDefault="00AF55B0" w:rsidP="00AF55B0">
      <w:pPr>
        <w:autoSpaceDE w:val="0"/>
        <w:spacing w:line="0" w:lineRule="atLeast"/>
        <w:jc w:val="both"/>
        <w:rPr>
          <w:sz w:val="28"/>
          <w:szCs w:val="28"/>
        </w:rPr>
      </w:pPr>
    </w:p>
    <w:p w:rsidR="00AF55B0" w:rsidRDefault="00AF55B0" w:rsidP="00AF55B0">
      <w:pPr>
        <w:pStyle w:val="a3"/>
        <w:numPr>
          <w:ilvl w:val="0"/>
          <w:numId w:val="1"/>
        </w:numPr>
        <w:tabs>
          <w:tab w:val="left" w:pos="1080"/>
        </w:tabs>
        <w:autoSpaceDE w:val="0"/>
        <w:spacing w:line="0" w:lineRule="atLeast"/>
        <w:jc w:val="both"/>
        <w:rPr>
          <w:b/>
          <w:sz w:val="28"/>
          <w:szCs w:val="28"/>
        </w:rPr>
      </w:pPr>
      <w:r>
        <w:rPr>
          <w:b/>
          <w:sz w:val="28"/>
          <w:szCs w:val="28"/>
        </w:rPr>
        <w:t>в статье 11 пункт 1 дополнить подпунктом 4 следующего содержания:</w:t>
      </w:r>
    </w:p>
    <w:p w:rsidR="00AF55B0" w:rsidRDefault="00AF55B0" w:rsidP="00AF55B0">
      <w:pPr>
        <w:pStyle w:val="a3"/>
        <w:autoSpaceDE w:val="0"/>
        <w:spacing w:line="0" w:lineRule="atLeast"/>
        <w:ind w:left="0" w:firstLine="709"/>
        <w:jc w:val="both"/>
        <w:rPr>
          <w:sz w:val="28"/>
          <w:szCs w:val="28"/>
        </w:rPr>
      </w:pPr>
    </w:p>
    <w:p w:rsidR="00AF55B0" w:rsidRDefault="00AF55B0" w:rsidP="00AF55B0">
      <w:pPr>
        <w:autoSpaceDE w:val="0"/>
        <w:spacing w:line="0" w:lineRule="atLeast"/>
        <w:ind w:firstLine="709"/>
        <w:jc w:val="both"/>
        <w:rPr>
          <w:sz w:val="28"/>
          <w:szCs w:val="28"/>
        </w:rPr>
      </w:pPr>
      <w:r>
        <w:rPr>
          <w:sz w:val="28"/>
          <w:szCs w:val="28"/>
        </w:rPr>
        <w:t>« 4) по вопросам соблюдения регламента, требований депутатской этики и урегулированию конфликта интересов»;</w:t>
      </w:r>
    </w:p>
    <w:p w:rsidR="00AF55B0" w:rsidRDefault="00AF55B0" w:rsidP="00AF55B0">
      <w:pPr>
        <w:pStyle w:val="a3"/>
        <w:autoSpaceDE w:val="0"/>
        <w:spacing w:line="0" w:lineRule="atLeast"/>
        <w:ind w:left="0" w:firstLine="709"/>
        <w:jc w:val="both"/>
        <w:rPr>
          <w:sz w:val="28"/>
          <w:szCs w:val="28"/>
        </w:rPr>
      </w:pPr>
    </w:p>
    <w:p w:rsidR="00AF55B0" w:rsidRDefault="00AF55B0" w:rsidP="00AF55B0">
      <w:pPr>
        <w:pStyle w:val="a3"/>
        <w:numPr>
          <w:ilvl w:val="0"/>
          <w:numId w:val="1"/>
        </w:numPr>
        <w:tabs>
          <w:tab w:val="left" w:pos="1080"/>
        </w:tabs>
        <w:autoSpaceDE w:val="0"/>
        <w:spacing w:line="0" w:lineRule="atLeast"/>
        <w:jc w:val="both"/>
        <w:rPr>
          <w:b/>
          <w:sz w:val="28"/>
          <w:szCs w:val="28"/>
        </w:rPr>
      </w:pPr>
      <w:r>
        <w:rPr>
          <w:b/>
          <w:sz w:val="28"/>
          <w:szCs w:val="28"/>
        </w:rPr>
        <w:t>в статью 52 внести следующие дополнения:</w:t>
      </w:r>
    </w:p>
    <w:p w:rsidR="00AF55B0" w:rsidRDefault="00AF55B0" w:rsidP="00AF55B0">
      <w:pPr>
        <w:pStyle w:val="a3"/>
        <w:autoSpaceDE w:val="0"/>
        <w:spacing w:line="0" w:lineRule="atLeast"/>
        <w:ind w:left="1080"/>
        <w:jc w:val="both"/>
        <w:rPr>
          <w:b/>
          <w:sz w:val="28"/>
          <w:szCs w:val="28"/>
        </w:rPr>
      </w:pPr>
    </w:p>
    <w:p w:rsidR="00AF55B0" w:rsidRDefault="00AF55B0" w:rsidP="00AF55B0">
      <w:pPr>
        <w:autoSpaceDE w:val="0"/>
        <w:spacing w:line="0" w:lineRule="atLeast"/>
        <w:ind w:left="720"/>
        <w:jc w:val="both"/>
        <w:rPr>
          <w:b/>
          <w:sz w:val="28"/>
          <w:szCs w:val="28"/>
        </w:rPr>
      </w:pPr>
      <w:r>
        <w:rPr>
          <w:color w:val="000000"/>
          <w:sz w:val="28"/>
          <w:szCs w:val="28"/>
        </w:rPr>
        <w:t xml:space="preserve"> </w:t>
      </w:r>
      <w:r>
        <w:rPr>
          <w:b/>
          <w:color w:val="000000"/>
          <w:sz w:val="28"/>
          <w:szCs w:val="28"/>
        </w:rPr>
        <w:t>4.1)</w:t>
      </w:r>
      <w:r>
        <w:rPr>
          <w:color w:val="000000"/>
          <w:sz w:val="28"/>
          <w:szCs w:val="28"/>
        </w:rPr>
        <w:t xml:space="preserve"> </w:t>
      </w:r>
      <w:r>
        <w:rPr>
          <w:b/>
          <w:sz w:val="28"/>
          <w:szCs w:val="28"/>
        </w:rPr>
        <w:t>пункт 1 дополнить подпунктами 4 и 5 следующего содержания:</w:t>
      </w:r>
    </w:p>
    <w:p w:rsidR="00AF55B0" w:rsidRDefault="00AF55B0" w:rsidP="00AF55B0">
      <w:pPr>
        <w:widowControl w:val="0"/>
        <w:autoSpaceDE w:val="0"/>
        <w:ind w:firstLine="540"/>
        <w:jc w:val="both"/>
        <w:rPr>
          <w:color w:val="000000"/>
          <w:sz w:val="28"/>
          <w:szCs w:val="28"/>
        </w:rPr>
      </w:pPr>
      <w:r>
        <w:rPr>
          <w:color w:val="000000"/>
          <w:sz w:val="28"/>
          <w:szCs w:val="28"/>
        </w:rPr>
        <w:t xml:space="preserve">«4) </w:t>
      </w:r>
      <w:r>
        <w:rPr>
          <w:sz w:val="28"/>
          <w:szCs w:val="28"/>
        </w:rPr>
        <w:t>заключение по результатам антикоррупционной экспертизы проекта Решения (в случае, если соответствующая экспертиза проводилась)</w:t>
      </w:r>
      <w:r>
        <w:rPr>
          <w:color w:val="000000"/>
          <w:sz w:val="28"/>
          <w:szCs w:val="28"/>
        </w:rPr>
        <w:t xml:space="preserve">; </w:t>
      </w:r>
    </w:p>
    <w:p w:rsidR="00AF55B0" w:rsidRDefault="00AF55B0" w:rsidP="00AF55B0">
      <w:pPr>
        <w:widowControl w:val="0"/>
        <w:autoSpaceDE w:val="0"/>
        <w:ind w:firstLine="540"/>
        <w:jc w:val="both"/>
        <w:rPr>
          <w:color w:val="000000"/>
          <w:sz w:val="28"/>
          <w:szCs w:val="28"/>
        </w:rPr>
      </w:pPr>
      <w:r>
        <w:rPr>
          <w:color w:val="000000"/>
          <w:sz w:val="28"/>
          <w:szCs w:val="28"/>
        </w:rPr>
        <w:t xml:space="preserve"> 5) </w:t>
      </w:r>
      <w:r>
        <w:rPr>
          <w:sz w:val="28"/>
          <w:szCs w:val="28"/>
        </w:rPr>
        <w:t>заключение об оценке регулирующего воздействия проекта Решения (в случае внесения проекта Решения, затрагивающего вопросы осуществления предпринимательской и инвестиционной деятельности)</w:t>
      </w:r>
      <w:proofErr w:type="gramStart"/>
      <w:r>
        <w:rPr>
          <w:sz w:val="28"/>
          <w:szCs w:val="28"/>
        </w:rPr>
        <w:t>.</w:t>
      </w:r>
      <w:r>
        <w:rPr>
          <w:color w:val="000000"/>
          <w:sz w:val="28"/>
          <w:szCs w:val="28"/>
        </w:rPr>
        <w:t>»</w:t>
      </w:r>
      <w:proofErr w:type="gramEnd"/>
      <w:r>
        <w:rPr>
          <w:color w:val="000000"/>
          <w:sz w:val="28"/>
          <w:szCs w:val="28"/>
        </w:rPr>
        <w:t>;</w:t>
      </w:r>
    </w:p>
    <w:p w:rsidR="00AF55B0" w:rsidRDefault="00AF55B0" w:rsidP="00AF55B0">
      <w:pPr>
        <w:pStyle w:val="a3"/>
        <w:autoSpaceDE w:val="0"/>
        <w:spacing w:line="0" w:lineRule="atLeast"/>
        <w:ind w:left="0" w:firstLine="709"/>
        <w:jc w:val="both"/>
        <w:rPr>
          <w:sz w:val="28"/>
          <w:szCs w:val="28"/>
        </w:rPr>
      </w:pPr>
    </w:p>
    <w:p w:rsidR="00AF55B0" w:rsidRDefault="00AF55B0" w:rsidP="00AF55B0">
      <w:pPr>
        <w:widowControl w:val="0"/>
        <w:autoSpaceDE w:val="0"/>
        <w:ind w:firstLine="709"/>
        <w:jc w:val="both"/>
        <w:rPr>
          <w:b/>
          <w:color w:val="000000"/>
          <w:sz w:val="28"/>
          <w:szCs w:val="28"/>
        </w:rPr>
      </w:pPr>
      <w:r>
        <w:rPr>
          <w:b/>
          <w:color w:val="000000"/>
          <w:sz w:val="28"/>
          <w:szCs w:val="28"/>
        </w:rPr>
        <w:t>4.2) дополнить пунктом 6 следующего содержания:</w:t>
      </w:r>
    </w:p>
    <w:p w:rsidR="00AF55B0" w:rsidRDefault="00AF55B0" w:rsidP="00AF55B0">
      <w:pPr>
        <w:widowControl w:val="0"/>
        <w:autoSpaceDE w:val="0"/>
        <w:ind w:firstLine="540"/>
        <w:jc w:val="both"/>
        <w:rPr>
          <w:color w:val="000000"/>
          <w:sz w:val="28"/>
          <w:szCs w:val="28"/>
        </w:rPr>
      </w:pPr>
    </w:p>
    <w:p w:rsidR="00AF55B0" w:rsidRDefault="00AF55B0" w:rsidP="00AF55B0">
      <w:pPr>
        <w:widowControl w:val="0"/>
        <w:autoSpaceDE w:val="0"/>
        <w:ind w:firstLine="540"/>
        <w:jc w:val="both"/>
        <w:rPr>
          <w:color w:val="000000"/>
          <w:sz w:val="28"/>
          <w:szCs w:val="28"/>
        </w:rPr>
      </w:pPr>
      <w:r>
        <w:rPr>
          <w:color w:val="000000"/>
          <w:sz w:val="28"/>
          <w:szCs w:val="28"/>
        </w:rPr>
        <w:t>«6.</w:t>
      </w:r>
      <w:r>
        <w:rPr>
          <w:sz w:val="28"/>
          <w:szCs w:val="28"/>
        </w:rPr>
        <w:t xml:space="preserve"> Проекты Решений, затрагивающие вопросы осуществления предпринимательской и инвестиционной деятельности, рассматриваются Собранием депутатов при наличии заключения об оценке регулирующего воздействия проекта Решения</w:t>
      </w:r>
      <w:proofErr w:type="gramStart"/>
      <w:r>
        <w:rPr>
          <w:color w:val="000000"/>
          <w:sz w:val="28"/>
          <w:szCs w:val="28"/>
        </w:rPr>
        <w:t>.»;</w:t>
      </w:r>
      <w:proofErr w:type="gramEnd"/>
    </w:p>
    <w:p w:rsidR="00AF55B0" w:rsidRDefault="00AF55B0" w:rsidP="00AF55B0">
      <w:pPr>
        <w:widowControl w:val="0"/>
        <w:autoSpaceDE w:val="0"/>
        <w:ind w:firstLine="540"/>
        <w:jc w:val="both"/>
        <w:rPr>
          <w:sz w:val="28"/>
          <w:szCs w:val="28"/>
        </w:rPr>
      </w:pPr>
    </w:p>
    <w:p w:rsidR="00AF55B0" w:rsidRDefault="00AF55B0" w:rsidP="00AF55B0">
      <w:pPr>
        <w:pStyle w:val="a3"/>
        <w:numPr>
          <w:ilvl w:val="0"/>
          <w:numId w:val="1"/>
        </w:numPr>
        <w:tabs>
          <w:tab w:val="left" w:pos="1080"/>
        </w:tabs>
        <w:autoSpaceDE w:val="0"/>
        <w:spacing w:line="0" w:lineRule="atLeast"/>
        <w:jc w:val="both"/>
        <w:rPr>
          <w:b/>
          <w:sz w:val="28"/>
          <w:szCs w:val="28"/>
        </w:rPr>
      </w:pPr>
      <w:r>
        <w:rPr>
          <w:b/>
          <w:sz w:val="28"/>
          <w:szCs w:val="28"/>
        </w:rPr>
        <w:t>дополнить статьей 71</w:t>
      </w:r>
      <w:r>
        <w:rPr>
          <w:b/>
          <w:sz w:val="28"/>
          <w:szCs w:val="28"/>
          <w:vertAlign w:val="superscript"/>
        </w:rPr>
        <w:t>1</w:t>
      </w:r>
      <w:r>
        <w:rPr>
          <w:b/>
          <w:sz w:val="28"/>
          <w:szCs w:val="28"/>
        </w:rPr>
        <w:t xml:space="preserve"> следующего содержания:</w:t>
      </w:r>
    </w:p>
    <w:p w:rsidR="00AF55B0" w:rsidRDefault="00AF55B0" w:rsidP="00AF55B0">
      <w:pPr>
        <w:pStyle w:val="a3"/>
        <w:rPr>
          <w:b/>
          <w:sz w:val="28"/>
          <w:szCs w:val="28"/>
        </w:rPr>
      </w:pPr>
    </w:p>
    <w:p w:rsidR="00AF55B0" w:rsidRDefault="00AF55B0" w:rsidP="00AF55B0">
      <w:pPr>
        <w:pStyle w:val="a3"/>
        <w:autoSpaceDE w:val="0"/>
        <w:spacing w:line="0" w:lineRule="atLeast"/>
        <w:ind w:left="1080" w:hanging="371"/>
        <w:jc w:val="both"/>
        <w:rPr>
          <w:b/>
          <w:sz w:val="28"/>
          <w:szCs w:val="28"/>
        </w:rPr>
      </w:pPr>
      <w:r>
        <w:rPr>
          <w:b/>
          <w:sz w:val="28"/>
          <w:szCs w:val="28"/>
        </w:rPr>
        <w:t xml:space="preserve">« </w:t>
      </w:r>
      <w:r>
        <w:rPr>
          <w:sz w:val="28"/>
          <w:szCs w:val="28"/>
        </w:rPr>
        <w:t>Статья 71</w:t>
      </w:r>
      <w:r>
        <w:rPr>
          <w:sz w:val="28"/>
          <w:szCs w:val="28"/>
          <w:vertAlign w:val="superscript"/>
        </w:rPr>
        <w:t>1</w:t>
      </w:r>
      <w:r>
        <w:rPr>
          <w:sz w:val="28"/>
          <w:szCs w:val="28"/>
        </w:rPr>
        <w:t>.</w:t>
      </w:r>
      <w:r>
        <w:rPr>
          <w:b/>
          <w:sz w:val="28"/>
          <w:szCs w:val="28"/>
        </w:rPr>
        <w:t xml:space="preserve"> Взаимодействие с органами прокуратуры</w:t>
      </w:r>
    </w:p>
    <w:p w:rsidR="00AF55B0" w:rsidRDefault="00AF55B0" w:rsidP="00AF55B0">
      <w:pPr>
        <w:pStyle w:val="a3"/>
        <w:autoSpaceDE w:val="0"/>
        <w:spacing w:line="0" w:lineRule="atLeast"/>
        <w:ind w:left="1080"/>
        <w:jc w:val="both"/>
        <w:rPr>
          <w:b/>
          <w:sz w:val="28"/>
          <w:szCs w:val="28"/>
        </w:rPr>
      </w:pPr>
    </w:p>
    <w:p w:rsidR="00AF55B0" w:rsidRDefault="00AF55B0" w:rsidP="00AF55B0">
      <w:pPr>
        <w:pStyle w:val="a3"/>
        <w:numPr>
          <w:ilvl w:val="0"/>
          <w:numId w:val="3"/>
        </w:numPr>
        <w:tabs>
          <w:tab w:val="left" w:pos="1069"/>
        </w:tabs>
        <w:autoSpaceDE w:val="0"/>
        <w:spacing w:line="0" w:lineRule="atLeast"/>
        <w:ind w:left="1069"/>
        <w:jc w:val="both"/>
        <w:rPr>
          <w:sz w:val="28"/>
          <w:szCs w:val="28"/>
        </w:rPr>
      </w:pPr>
      <w:r>
        <w:rPr>
          <w:sz w:val="28"/>
          <w:szCs w:val="28"/>
        </w:rPr>
        <w:t>Надзор за законностью принимаемых Собранием депутатов решений осуществляет прокуратура Тацинского района, которой не позднее, чем за пять дней до дня заседания направляются проекты муниципальных правовых актов нормативного характера, выносимых на рассмотрение Собрания депутатов.</w:t>
      </w:r>
    </w:p>
    <w:p w:rsidR="00AF55B0" w:rsidRDefault="00AF55B0" w:rsidP="00AF55B0">
      <w:pPr>
        <w:pStyle w:val="a3"/>
        <w:numPr>
          <w:ilvl w:val="0"/>
          <w:numId w:val="3"/>
        </w:numPr>
        <w:tabs>
          <w:tab w:val="left" w:pos="1069"/>
        </w:tabs>
        <w:autoSpaceDE w:val="0"/>
        <w:spacing w:line="0" w:lineRule="atLeast"/>
        <w:ind w:left="1069"/>
        <w:jc w:val="both"/>
        <w:rPr>
          <w:sz w:val="28"/>
          <w:szCs w:val="28"/>
        </w:rPr>
      </w:pPr>
      <w:r>
        <w:rPr>
          <w:sz w:val="28"/>
          <w:szCs w:val="28"/>
        </w:rPr>
        <w:t>После подписания, в срок не позднее, чем через 10 дней, решения Собрания депутатов направляются в прокуратуру.</w:t>
      </w:r>
    </w:p>
    <w:p w:rsidR="00AF55B0" w:rsidRDefault="00AF55B0" w:rsidP="00AF55B0">
      <w:pPr>
        <w:pStyle w:val="a3"/>
        <w:numPr>
          <w:ilvl w:val="0"/>
          <w:numId w:val="3"/>
        </w:numPr>
        <w:tabs>
          <w:tab w:val="left" w:pos="1069"/>
        </w:tabs>
        <w:autoSpaceDE w:val="0"/>
        <w:spacing w:line="0" w:lineRule="atLeast"/>
        <w:ind w:left="1069"/>
        <w:jc w:val="both"/>
        <w:rPr>
          <w:sz w:val="28"/>
          <w:szCs w:val="28"/>
        </w:rPr>
      </w:pPr>
      <w:r>
        <w:rPr>
          <w:sz w:val="28"/>
          <w:szCs w:val="28"/>
        </w:rPr>
        <w:t xml:space="preserve">Рассмотрение принесенных протестов и внесенных представлений прокуратурой на муниципальные нормативно-правовые акты Собрания депутатов проводится на ближайшем заседании Собрания депутатов после </w:t>
      </w:r>
      <w:r>
        <w:rPr>
          <w:sz w:val="28"/>
          <w:szCs w:val="28"/>
        </w:rPr>
        <w:lastRenderedPageBreak/>
        <w:t>поступления актов прокурорского реагирования в присутствии прокурора</w:t>
      </w:r>
      <w:proofErr w:type="gramStart"/>
      <w:r>
        <w:rPr>
          <w:sz w:val="28"/>
          <w:szCs w:val="28"/>
        </w:rPr>
        <w:t>.»;</w:t>
      </w:r>
      <w:proofErr w:type="gramEnd"/>
    </w:p>
    <w:p w:rsidR="00AF55B0" w:rsidRDefault="00AF55B0" w:rsidP="00AF55B0">
      <w:pPr>
        <w:widowControl w:val="0"/>
        <w:autoSpaceDE w:val="0"/>
        <w:jc w:val="both"/>
        <w:rPr>
          <w:rFonts w:ascii="Arial" w:hAnsi="Arial" w:cs="Arial"/>
        </w:rPr>
      </w:pPr>
    </w:p>
    <w:p w:rsidR="00AF55B0" w:rsidRDefault="00AF55B0" w:rsidP="00AF55B0">
      <w:pPr>
        <w:ind w:firstLine="709"/>
        <w:jc w:val="both"/>
        <w:rPr>
          <w:sz w:val="28"/>
          <w:szCs w:val="28"/>
        </w:rPr>
      </w:pPr>
      <w:r>
        <w:rPr>
          <w:sz w:val="28"/>
          <w:szCs w:val="28"/>
        </w:rPr>
        <w:t>2. Настоящее Решение вступает в силу со дня его официального обнародования.</w:t>
      </w:r>
    </w:p>
    <w:p w:rsidR="00AF55B0" w:rsidRDefault="00AF55B0" w:rsidP="00AF55B0">
      <w:pPr>
        <w:tabs>
          <w:tab w:val="left" w:pos="993"/>
          <w:tab w:val="left" w:pos="1134"/>
        </w:tabs>
        <w:autoSpaceDE w:val="0"/>
        <w:ind w:firstLine="709"/>
        <w:jc w:val="both"/>
        <w:rPr>
          <w:sz w:val="28"/>
          <w:szCs w:val="28"/>
        </w:rPr>
      </w:pPr>
      <w:r>
        <w:rPr>
          <w:sz w:val="28"/>
          <w:szCs w:val="28"/>
        </w:rPr>
        <w:t xml:space="preserve">3. </w:t>
      </w:r>
      <w:proofErr w:type="gramStart"/>
      <w:r>
        <w:rPr>
          <w:sz w:val="28"/>
        </w:rPr>
        <w:t>Контроль за</w:t>
      </w:r>
      <w:proofErr w:type="gramEnd"/>
      <w:r>
        <w:rPr>
          <w:sz w:val="28"/>
        </w:rPr>
        <w:t xml:space="preserve"> исполнением настоящего Решения возложить </w:t>
      </w:r>
      <w:r>
        <w:rPr>
          <w:sz w:val="28"/>
          <w:szCs w:val="28"/>
        </w:rPr>
        <w:t xml:space="preserve">на постоянную комиссию по вопросам соблюдения регламента, требований депутатской этики и урегулированию конфликта интересов. </w:t>
      </w:r>
    </w:p>
    <w:p w:rsidR="00AF55B0" w:rsidRDefault="00AF55B0" w:rsidP="00AF55B0">
      <w:pPr>
        <w:jc w:val="both"/>
        <w:rPr>
          <w:color w:val="000000"/>
          <w:sz w:val="28"/>
          <w:szCs w:val="28"/>
        </w:rPr>
      </w:pPr>
    </w:p>
    <w:p w:rsidR="00AF55B0" w:rsidRDefault="00AF55B0" w:rsidP="00AF55B0">
      <w:pPr>
        <w:jc w:val="both"/>
        <w:rPr>
          <w:color w:val="000000"/>
          <w:sz w:val="28"/>
          <w:szCs w:val="28"/>
        </w:rPr>
      </w:pPr>
    </w:p>
    <w:p w:rsidR="00AF55B0" w:rsidRDefault="00AF55B0" w:rsidP="00AF55B0">
      <w:pPr>
        <w:jc w:val="both"/>
        <w:rPr>
          <w:color w:val="000000"/>
          <w:sz w:val="28"/>
          <w:szCs w:val="28"/>
        </w:rPr>
      </w:pPr>
    </w:p>
    <w:p w:rsidR="00AF55B0" w:rsidRDefault="00AF55B0" w:rsidP="00AF55B0">
      <w:pPr>
        <w:rPr>
          <w:color w:val="000000"/>
          <w:sz w:val="28"/>
          <w:szCs w:val="28"/>
        </w:rPr>
      </w:pPr>
      <w:r>
        <w:rPr>
          <w:color w:val="000000"/>
          <w:sz w:val="28"/>
          <w:szCs w:val="28"/>
        </w:rPr>
        <w:t xml:space="preserve">Глава  </w:t>
      </w:r>
      <w:proofErr w:type="spellStart"/>
      <w:r>
        <w:rPr>
          <w:color w:val="000000"/>
          <w:sz w:val="28"/>
          <w:szCs w:val="28"/>
        </w:rPr>
        <w:t>Суховского</w:t>
      </w:r>
      <w:proofErr w:type="spellEnd"/>
      <w:r>
        <w:rPr>
          <w:color w:val="000000"/>
          <w:sz w:val="28"/>
          <w:szCs w:val="28"/>
        </w:rPr>
        <w:t xml:space="preserve"> сельского поселения                                          </w:t>
      </w:r>
      <w:proofErr w:type="spellStart"/>
      <w:r>
        <w:rPr>
          <w:color w:val="000000"/>
          <w:sz w:val="28"/>
          <w:szCs w:val="28"/>
        </w:rPr>
        <w:t>Л.Г.Резникова</w:t>
      </w:r>
      <w:proofErr w:type="spellEnd"/>
    </w:p>
    <w:p w:rsidR="00AF55B0" w:rsidRDefault="00AF55B0" w:rsidP="00AF55B0">
      <w:pPr>
        <w:spacing w:line="276" w:lineRule="auto"/>
        <w:jc w:val="both"/>
        <w:rPr>
          <w:rFonts w:eastAsia="Calibri"/>
          <w:sz w:val="28"/>
          <w:szCs w:val="28"/>
        </w:rPr>
      </w:pPr>
    </w:p>
    <w:p w:rsidR="00AF55B0" w:rsidRDefault="00AF55B0" w:rsidP="00AF55B0">
      <w:pPr>
        <w:spacing w:line="276" w:lineRule="auto"/>
        <w:jc w:val="both"/>
        <w:rPr>
          <w:rFonts w:eastAsia="Calibri"/>
          <w:sz w:val="28"/>
          <w:szCs w:val="28"/>
        </w:rPr>
      </w:pPr>
    </w:p>
    <w:p w:rsidR="00AF55B0" w:rsidRDefault="00AF55B0" w:rsidP="00AF55B0">
      <w:pPr>
        <w:spacing w:line="276" w:lineRule="auto"/>
        <w:jc w:val="both"/>
        <w:rPr>
          <w:rFonts w:eastAsia="Calibri"/>
          <w:sz w:val="28"/>
          <w:szCs w:val="28"/>
        </w:rPr>
      </w:pPr>
      <w:proofErr w:type="spellStart"/>
      <w:r>
        <w:rPr>
          <w:rFonts w:eastAsia="Calibri"/>
          <w:sz w:val="28"/>
          <w:szCs w:val="28"/>
        </w:rPr>
        <w:t>п</w:t>
      </w:r>
      <w:proofErr w:type="gramStart"/>
      <w:r>
        <w:rPr>
          <w:rFonts w:eastAsia="Calibri"/>
          <w:sz w:val="28"/>
          <w:szCs w:val="28"/>
        </w:rPr>
        <w:t>.Н</w:t>
      </w:r>
      <w:proofErr w:type="gramEnd"/>
      <w:r>
        <w:rPr>
          <w:rFonts w:eastAsia="Calibri"/>
          <w:sz w:val="28"/>
          <w:szCs w:val="28"/>
        </w:rPr>
        <w:t>овосуховый</w:t>
      </w:r>
      <w:proofErr w:type="spellEnd"/>
    </w:p>
    <w:p w:rsidR="00AF55B0" w:rsidRDefault="00F746D3" w:rsidP="00AF55B0">
      <w:pPr>
        <w:spacing w:line="276" w:lineRule="auto"/>
        <w:jc w:val="both"/>
        <w:rPr>
          <w:rFonts w:eastAsia="Calibri"/>
          <w:sz w:val="28"/>
          <w:szCs w:val="28"/>
        </w:rPr>
      </w:pPr>
      <w:r>
        <w:rPr>
          <w:rFonts w:eastAsia="Calibri"/>
          <w:sz w:val="28"/>
          <w:szCs w:val="28"/>
        </w:rPr>
        <w:t>№127 от 29.04.</w:t>
      </w:r>
      <w:r w:rsidR="00AF55B0">
        <w:rPr>
          <w:rFonts w:eastAsia="Calibri"/>
          <w:sz w:val="28"/>
          <w:szCs w:val="28"/>
        </w:rPr>
        <w:t>2016 года</w:t>
      </w:r>
    </w:p>
    <w:p w:rsidR="00AF55B0" w:rsidRDefault="00AF55B0" w:rsidP="00AF55B0">
      <w:pPr>
        <w:widowControl w:val="0"/>
        <w:autoSpaceDE w:val="0"/>
        <w:ind w:firstLine="540"/>
        <w:jc w:val="both"/>
        <w:rPr>
          <w:rFonts w:ascii="Arial" w:hAnsi="Arial" w:cs="Arial"/>
        </w:rPr>
      </w:pPr>
    </w:p>
    <w:p w:rsidR="00AF55B0" w:rsidRDefault="00AF55B0" w:rsidP="00AF55B0">
      <w:pPr>
        <w:tabs>
          <w:tab w:val="left" w:pos="993"/>
          <w:tab w:val="left" w:pos="1134"/>
        </w:tabs>
        <w:autoSpaceDE w:val="0"/>
        <w:ind w:firstLine="709"/>
        <w:jc w:val="both"/>
        <w:rPr>
          <w:sz w:val="28"/>
        </w:rPr>
      </w:pPr>
    </w:p>
    <w:p w:rsidR="00AF55B0" w:rsidRDefault="00AF55B0" w:rsidP="00AF55B0">
      <w:pPr>
        <w:autoSpaceDE w:val="0"/>
        <w:rPr>
          <w:rFonts w:eastAsia="Calibri"/>
          <w:sz w:val="28"/>
          <w:szCs w:val="28"/>
        </w:rPr>
      </w:pPr>
    </w:p>
    <w:p w:rsidR="00AF55B0" w:rsidRDefault="00AF55B0" w:rsidP="00AF55B0">
      <w:pPr>
        <w:tabs>
          <w:tab w:val="left" w:pos="993"/>
          <w:tab w:val="left" w:pos="1134"/>
        </w:tabs>
        <w:autoSpaceDE w:val="0"/>
        <w:ind w:firstLine="709"/>
        <w:jc w:val="both"/>
        <w:rPr>
          <w:sz w:val="28"/>
        </w:rPr>
      </w:pPr>
    </w:p>
    <w:p w:rsidR="00AF55B0" w:rsidRDefault="00AF55B0" w:rsidP="00AF55B0">
      <w:pPr>
        <w:jc w:val="both"/>
        <w:rPr>
          <w:sz w:val="28"/>
          <w:szCs w:val="28"/>
        </w:rPr>
      </w:pPr>
    </w:p>
    <w:p w:rsidR="00AF55B0" w:rsidRDefault="00AF55B0" w:rsidP="00AF55B0">
      <w:pPr>
        <w:jc w:val="both"/>
        <w:rPr>
          <w:sz w:val="28"/>
          <w:szCs w:val="28"/>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AF55B0" w:rsidRDefault="00AF55B0" w:rsidP="00AF55B0">
      <w:pPr>
        <w:rPr>
          <w:rFonts w:ascii="Calibri" w:eastAsia="Calibri" w:hAnsi="Calibri"/>
          <w:sz w:val="22"/>
          <w:szCs w:val="22"/>
        </w:rPr>
      </w:pPr>
    </w:p>
    <w:p w:rsidR="000D385B" w:rsidRDefault="000D385B"/>
    <w:sectPr w:rsidR="000D385B">
      <w:footnotePr>
        <w:pos w:val="beneathText"/>
      </w:footnotePr>
      <w:pgSz w:w="11905" w:h="16837"/>
      <w:pgMar w:top="567" w:right="566"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3"/>
    <w:lvl w:ilvl="0">
      <w:start w:val="2"/>
      <w:numFmt w:val="decimal"/>
      <w:lvlText w:val="%1)"/>
      <w:lvlJc w:val="left"/>
      <w:pPr>
        <w:tabs>
          <w:tab w:val="num" w:pos="1080"/>
        </w:tabs>
        <w:ind w:left="1080" w:hanging="360"/>
      </w:pPr>
    </w:lvl>
  </w:abstractNum>
  <w:abstractNum w:abstractNumId="1">
    <w:nsid w:val="00000002"/>
    <w:multiLevelType w:val="singleLevel"/>
    <w:tmpl w:val="00000002"/>
    <w:name w:val="WW8Num16"/>
    <w:lvl w:ilvl="0">
      <w:start w:val="1"/>
      <w:numFmt w:val="decimal"/>
      <w:lvlText w:val="%1."/>
      <w:lvlJc w:val="left"/>
      <w:pPr>
        <w:tabs>
          <w:tab w:val="num" w:pos="720"/>
        </w:tabs>
        <w:ind w:left="720" w:hanging="360"/>
      </w:pPr>
    </w:lvl>
  </w:abstractNum>
  <w:abstractNum w:abstractNumId="2">
    <w:nsid w:val="00000003"/>
    <w:multiLevelType w:val="singleLevel"/>
    <w:tmpl w:val="00000003"/>
    <w:name w:val="WW8Num24"/>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B0"/>
    <w:rsid w:val="000D385B"/>
    <w:rsid w:val="00123B7F"/>
    <w:rsid w:val="002F66DD"/>
    <w:rsid w:val="00AF55B0"/>
    <w:rsid w:val="00F523F0"/>
    <w:rsid w:val="00F7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55B0"/>
    <w:pPr>
      <w:ind w:left="720"/>
    </w:pPr>
  </w:style>
  <w:style w:type="paragraph" w:styleId="a4">
    <w:name w:val="Balloon Text"/>
    <w:basedOn w:val="a"/>
    <w:link w:val="a5"/>
    <w:uiPriority w:val="99"/>
    <w:semiHidden/>
    <w:unhideWhenUsed/>
    <w:rsid w:val="00F746D3"/>
    <w:rPr>
      <w:rFonts w:ascii="Tahoma" w:hAnsi="Tahoma" w:cs="Tahoma"/>
      <w:sz w:val="16"/>
      <w:szCs w:val="16"/>
    </w:rPr>
  </w:style>
  <w:style w:type="character" w:customStyle="1" w:styleId="a5">
    <w:name w:val="Текст выноски Знак"/>
    <w:basedOn w:val="a0"/>
    <w:link w:val="a4"/>
    <w:uiPriority w:val="99"/>
    <w:semiHidden/>
    <w:rsid w:val="00F746D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55B0"/>
    <w:pPr>
      <w:ind w:left="720"/>
    </w:pPr>
  </w:style>
  <w:style w:type="paragraph" w:styleId="a4">
    <w:name w:val="Balloon Text"/>
    <w:basedOn w:val="a"/>
    <w:link w:val="a5"/>
    <w:uiPriority w:val="99"/>
    <w:semiHidden/>
    <w:unhideWhenUsed/>
    <w:rsid w:val="00F746D3"/>
    <w:rPr>
      <w:rFonts w:ascii="Tahoma" w:hAnsi="Tahoma" w:cs="Tahoma"/>
      <w:sz w:val="16"/>
      <w:szCs w:val="16"/>
    </w:rPr>
  </w:style>
  <w:style w:type="character" w:customStyle="1" w:styleId="a5">
    <w:name w:val="Текст выноски Знак"/>
    <w:basedOn w:val="a0"/>
    <w:link w:val="a4"/>
    <w:uiPriority w:val="99"/>
    <w:semiHidden/>
    <w:rsid w:val="00F746D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2016-04-29T08:33:00Z</cp:lastPrinted>
  <dcterms:created xsi:type="dcterms:W3CDTF">2016-04-28T07:32:00Z</dcterms:created>
  <dcterms:modified xsi:type="dcterms:W3CDTF">2016-04-29T08:41:00Z</dcterms:modified>
</cp:coreProperties>
</file>