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0945B9" w:rsidP="00025E4C">
      <w:pPr>
        <w:pStyle w:val="2"/>
        <w:jc w:val="left"/>
      </w:pPr>
      <w:r>
        <w:t xml:space="preserve">п. </w:t>
      </w:r>
      <w:proofErr w:type="spellStart"/>
      <w:r>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0A48CD">
        <w:rPr>
          <w:sz w:val="28"/>
          <w:szCs w:val="28"/>
        </w:rPr>
        <w:t>2</w:t>
      </w:r>
    </w:p>
    <w:tbl>
      <w:tblPr>
        <w:tblW w:w="10031" w:type="dxa"/>
        <w:tblLook w:val="01E0"/>
      </w:tblPr>
      <w:tblGrid>
        <w:gridCol w:w="7054"/>
        <w:gridCol w:w="2977"/>
      </w:tblGrid>
      <w:tr w:rsidR="000945B9" w:rsidRPr="003B0929" w:rsidTr="00FE79A5">
        <w:tc>
          <w:tcPr>
            <w:tcW w:w="7054" w:type="dxa"/>
          </w:tcPr>
          <w:p w:rsidR="000945B9" w:rsidRPr="00254F47" w:rsidRDefault="000945B9" w:rsidP="000A48CD">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96C83">
              <w:rPr>
                <w:sz w:val="28"/>
                <w:szCs w:val="28"/>
              </w:rPr>
              <w:t>«</w:t>
            </w:r>
            <w:r w:rsidR="000A48CD">
              <w:rPr>
                <w:sz w:val="28"/>
                <w:szCs w:val="28"/>
              </w:rPr>
              <w:t>Предоставление муниципального имущества (за исключением земельных участков) в аренду без проведения торгов»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03CF4" w:rsidRPr="000A48CD"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0A48CD">
        <w:rPr>
          <w:rFonts w:ascii="Times New Roman" w:hAnsi="Times New Roman" w:cs="Times New Roman"/>
          <w:sz w:val="28"/>
          <w:szCs w:val="28"/>
        </w:rPr>
        <w:t>2</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4727D9" w:rsidRPr="000A48CD">
        <w:rPr>
          <w:rFonts w:ascii="Times New Roman" w:hAnsi="Times New Roman" w:cs="Times New Roman"/>
          <w:sz w:val="28"/>
          <w:szCs w:val="28"/>
        </w:rPr>
        <w:t>«</w:t>
      </w:r>
      <w:r w:rsidR="000A48CD" w:rsidRPr="000A48CD">
        <w:rPr>
          <w:rFonts w:ascii="Times New Roman" w:hAnsi="Times New Roman" w:cs="Times New Roman"/>
          <w:sz w:val="28"/>
          <w:szCs w:val="28"/>
        </w:rPr>
        <w:t>Предоставление муниципального имущества (за исключением земельных участков) в аренду без проведения торгов»</w:t>
      </w:r>
    </w:p>
    <w:p w:rsidR="006529F0" w:rsidRPr="000945B9" w:rsidRDefault="00603CF4" w:rsidP="00603CF4">
      <w:pPr>
        <w:spacing w:after="0"/>
        <w:rPr>
          <w:rFonts w:ascii="Times New Roman" w:hAnsi="Times New Roman" w:cs="Times New Roman"/>
          <w:sz w:val="28"/>
          <w:szCs w:val="28"/>
        </w:rPr>
      </w:pPr>
      <w:r>
        <w:rPr>
          <w:rFonts w:ascii="Times New Roman" w:hAnsi="Times New Roman" w:cs="Times New Roman"/>
          <w:sz w:val="28"/>
          <w:szCs w:val="28"/>
        </w:rPr>
        <w:t xml:space="preserve">Раздел 5 </w:t>
      </w:r>
      <w:r w:rsidR="006529F0" w:rsidRPr="000945B9">
        <w:rPr>
          <w:rFonts w:ascii="Times New Roman" w:hAnsi="Times New Roman" w:cs="Times New Roman"/>
          <w:sz w:val="28"/>
          <w:szCs w:val="28"/>
        </w:rPr>
        <w:t xml:space="preserve"> приложения №1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77334"/>
    <w:rsid w:val="000945B9"/>
    <w:rsid w:val="000A48CD"/>
    <w:rsid w:val="0020506C"/>
    <w:rsid w:val="003106EE"/>
    <w:rsid w:val="00325D0F"/>
    <w:rsid w:val="003538D6"/>
    <w:rsid w:val="003745B3"/>
    <w:rsid w:val="00377BC7"/>
    <w:rsid w:val="00396C83"/>
    <w:rsid w:val="004045D3"/>
    <w:rsid w:val="004727D9"/>
    <w:rsid w:val="00516410"/>
    <w:rsid w:val="00603CF4"/>
    <w:rsid w:val="006529F0"/>
    <w:rsid w:val="00921A55"/>
    <w:rsid w:val="009E3FA9"/>
    <w:rsid w:val="00A43405"/>
    <w:rsid w:val="00A621DD"/>
    <w:rsid w:val="00A7077D"/>
    <w:rsid w:val="00AC2F32"/>
    <w:rsid w:val="00B423B5"/>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17</cp:revision>
  <cp:lastPrinted>2019-05-16T06:32:00Z</cp:lastPrinted>
  <dcterms:created xsi:type="dcterms:W3CDTF">2019-05-08T06:47:00Z</dcterms:created>
  <dcterms:modified xsi:type="dcterms:W3CDTF">2019-07-05T08:41:00Z</dcterms:modified>
</cp:coreProperties>
</file>