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B1399F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</w:t>
      </w:r>
      <w:r w:rsidR="00B354A8">
        <w:rPr>
          <w:sz w:val="28"/>
          <w:szCs w:val="28"/>
        </w:rPr>
        <w:t>51</w:t>
      </w:r>
      <w:r w:rsidR="00761B1C">
        <w:rPr>
          <w:sz w:val="28"/>
          <w:szCs w:val="28"/>
        </w:rPr>
        <w:t xml:space="preserve">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B354A8" w:rsidRPr="00BC26AD" w:rsidRDefault="00EC6005" w:rsidP="00B354A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B354A8">
        <w:rPr>
          <w:bCs/>
          <w:sz w:val="28"/>
          <w:lang w:eastAsia="ar-SA"/>
        </w:rPr>
        <w:t>19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B354A8">
        <w:rPr>
          <w:bCs/>
          <w:sz w:val="28"/>
          <w:lang w:eastAsia="ar-SA"/>
        </w:rPr>
        <w:t>«</w:t>
      </w:r>
      <w:r w:rsidR="00B354A8" w:rsidRPr="004D1E07">
        <w:rPr>
          <w:bCs/>
          <w:sz w:val="28"/>
          <w:lang w:eastAsia="ar-SA"/>
        </w:rPr>
        <w:t>Предварительное</w:t>
      </w:r>
      <w:r w:rsidR="00B354A8">
        <w:rPr>
          <w:bCs/>
          <w:sz w:val="28"/>
          <w:lang w:eastAsia="ar-SA"/>
        </w:rPr>
        <w:t xml:space="preserve"> </w:t>
      </w:r>
      <w:r w:rsidR="00B354A8" w:rsidRPr="004D1E07">
        <w:rPr>
          <w:bCs/>
          <w:sz w:val="28"/>
          <w:lang w:eastAsia="ar-SA"/>
        </w:rPr>
        <w:t>согласование предоставления земельного участка</w:t>
      </w:r>
      <w:r w:rsidR="00B354A8">
        <w:rPr>
          <w:bCs/>
          <w:sz w:val="28"/>
          <w:lang w:eastAsia="ar-SA"/>
        </w:rPr>
        <w:t>»</w:t>
      </w:r>
      <w:r w:rsidR="00B354A8" w:rsidRPr="00BC26AD">
        <w:rPr>
          <w:bCs/>
          <w:sz w:val="28"/>
          <w:lang w:eastAsia="ar-SA"/>
        </w:rPr>
        <w:t xml:space="preserve"> </w:t>
      </w:r>
    </w:p>
    <w:p w:rsidR="00155D83" w:rsidRPr="00BC26AD" w:rsidRDefault="00155D83" w:rsidP="00B354A8">
      <w:pPr>
        <w:tabs>
          <w:tab w:val="left" w:pos="5103"/>
        </w:tabs>
        <w:suppressAutoHyphens/>
        <w:ind w:right="3684"/>
        <w:jc w:val="both"/>
        <w:rPr>
          <w:bCs/>
          <w:sz w:val="28"/>
          <w:lang w:eastAsia="ar-SA"/>
        </w:rPr>
      </w:pPr>
    </w:p>
    <w:p w:rsidR="00C216E8" w:rsidRPr="00BC26AD" w:rsidRDefault="00C216E8" w:rsidP="00C216E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B0929">
        <w:rPr>
          <w:sz w:val="28"/>
          <w:szCs w:val="28"/>
        </w:rPr>
        <w:t>ПОСТАНОВЛЯЮ:</w:t>
      </w:r>
    </w:p>
    <w:p w:rsidR="00B354A8" w:rsidRPr="00BC26AD" w:rsidRDefault="00EC6005" w:rsidP="00B354A8">
      <w:pPr>
        <w:tabs>
          <w:tab w:val="left" w:pos="5103"/>
        </w:tabs>
        <w:suppressAutoHyphens/>
        <w:ind w:right="65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B354A8">
        <w:rPr>
          <w:bCs/>
          <w:sz w:val="28"/>
          <w:lang w:eastAsia="ar-SA"/>
        </w:rPr>
        <w:t xml:space="preserve">14.11.2022г. № 119 </w:t>
      </w:r>
      <w:r w:rsidR="00B354A8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B354A8">
        <w:rPr>
          <w:bCs/>
          <w:sz w:val="28"/>
          <w:lang w:eastAsia="ar-SA"/>
        </w:rPr>
        <w:t>ставления муниципальной услуги «</w:t>
      </w:r>
      <w:r w:rsidR="00B354A8" w:rsidRPr="004D1E07">
        <w:rPr>
          <w:bCs/>
          <w:sz w:val="28"/>
          <w:lang w:eastAsia="ar-SA"/>
        </w:rPr>
        <w:t>Предварительное</w:t>
      </w:r>
      <w:r w:rsidR="00B354A8">
        <w:rPr>
          <w:bCs/>
          <w:sz w:val="28"/>
          <w:lang w:eastAsia="ar-SA"/>
        </w:rPr>
        <w:t xml:space="preserve"> </w:t>
      </w:r>
      <w:r w:rsidR="00B354A8" w:rsidRPr="004D1E07">
        <w:rPr>
          <w:bCs/>
          <w:sz w:val="28"/>
          <w:lang w:eastAsia="ar-SA"/>
        </w:rPr>
        <w:t>согласование предоставления земельного участка</w:t>
      </w:r>
      <w:r w:rsidR="00B354A8">
        <w:rPr>
          <w:bCs/>
          <w:sz w:val="28"/>
          <w:lang w:eastAsia="ar-SA"/>
        </w:rPr>
        <w:t>»</w:t>
      </w:r>
      <w:r w:rsidR="00B354A8" w:rsidRPr="00BC26AD">
        <w:rPr>
          <w:bCs/>
          <w:sz w:val="28"/>
          <w:lang w:eastAsia="ar-SA"/>
        </w:rPr>
        <w:t xml:space="preserve"> </w:t>
      </w:r>
    </w:p>
    <w:p w:rsidR="00EC6005" w:rsidRPr="00BC26AD" w:rsidRDefault="00EC6005" w:rsidP="00860A3C">
      <w:pPr>
        <w:tabs>
          <w:tab w:val="left" w:pos="5103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155D83"/>
    <w:rsid w:val="001B3808"/>
    <w:rsid w:val="001C1ACF"/>
    <w:rsid w:val="001E200E"/>
    <w:rsid w:val="001E580D"/>
    <w:rsid w:val="001E7B05"/>
    <w:rsid w:val="00212D6C"/>
    <w:rsid w:val="00313129"/>
    <w:rsid w:val="0036014E"/>
    <w:rsid w:val="00361DF1"/>
    <w:rsid w:val="003671D1"/>
    <w:rsid w:val="00391A4B"/>
    <w:rsid w:val="00395728"/>
    <w:rsid w:val="003F385A"/>
    <w:rsid w:val="004C64DE"/>
    <w:rsid w:val="005A34C6"/>
    <w:rsid w:val="005F1358"/>
    <w:rsid w:val="00614D12"/>
    <w:rsid w:val="00681A28"/>
    <w:rsid w:val="00705351"/>
    <w:rsid w:val="00761B1C"/>
    <w:rsid w:val="0084284E"/>
    <w:rsid w:val="00860A3C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399F"/>
    <w:rsid w:val="00B143D1"/>
    <w:rsid w:val="00B252B7"/>
    <w:rsid w:val="00B354A8"/>
    <w:rsid w:val="00B966C1"/>
    <w:rsid w:val="00BC4877"/>
    <w:rsid w:val="00C056E9"/>
    <w:rsid w:val="00C216E8"/>
    <w:rsid w:val="00C965B6"/>
    <w:rsid w:val="00CB146A"/>
    <w:rsid w:val="00D1572E"/>
    <w:rsid w:val="00D67A58"/>
    <w:rsid w:val="00D71CFF"/>
    <w:rsid w:val="00DC360F"/>
    <w:rsid w:val="00E70131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53C5-B041-4C48-BDA7-948F7A12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2022-03-17T11:21:00Z</cp:lastPrinted>
  <dcterms:created xsi:type="dcterms:W3CDTF">2016-02-01T10:17:00Z</dcterms:created>
  <dcterms:modified xsi:type="dcterms:W3CDTF">2023-01-09T08:53:00Z</dcterms:modified>
</cp:coreProperties>
</file>