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РОССИЙСКАЯ ФЕДЕРАЦИЯ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РОСТОВСКАЯ ОБЛАСТЬ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ТАЦИНСКИЙ РАЙОН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МУНИЦИПАЛЬНОЕ ОБРАЗОВАНИЕ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«СУХОВСКОЕ СЕЛЬСКОЕ ПОСЕЛЕНИЕ»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</w:p>
    <w:p w:rsidR="00AD2E08" w:rsidRPr="006E309E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6E309E" w:rsidRDefault="00C004BE" w:rsidP="00AD2E08">
      <w:pPr>
        <w:contextualSpacing/>
        <w:rPr>
          <w:i/>
          <w:sz w:val="28"/>
          <w:szCs w:val="28"/>
        </w:rPr>
      </w:pPr>
      <w:r w:rsidRPr="00C004BE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6E309E" w:rsidRDefault="00AD2E08" w:rsidP="00AD2E08">
      <w:pP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ПОСТАНОВЛЕНИЕ</w:t>
      </w:r>
    </w:p>
    <w:p w:rsidR="00AD2E08" w:rsidRPr="006E309E" w:rsidRDefault="00AD2E08" w:rsidP="00AD2E08">
      <w:pPr>
        <w:contextualSpacing/>
        <w:rPr>
          <w:b/>
          <w:sz w:val="28"/>
          <w:szCs w:val="28"/>
        </w:rPr>
      </w:pPr>
    </w:p>
    <w:p w:rsidR="00AD2E08" w:rsidRPr="006E309E" w:rsidRDefault="00F56CB8" w:rsidP="00AD2E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AD2E08" w:rsidRPr="006E309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6E309E">
        <w:rPr>
          <w:sz w:val="28"/>
          <w:szCs w:val="28"/>
        </w:rPr>
        <w:t xml:space="preserve">                             №  </w:t>
      </w:r>
      <w:r>
        <w:rPr>
          <w:sz w:val="28"/>
          <w:szCs w:val="28"/>
        </w:rPr>
        <w:t>152</w:t>
      </w:r>
      <w:r w:rsidR="00AD2E08" w:rsidRPr="006E309E">
        <w:rPr>
          <w:sz w:val="28"/>
          <w:szCs w:val="28"/>
        </w:rPr>
        <w:t xml:space="preserve">                                   п. Новосуховый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О внесении изменений  в постановление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№122 от 26 октября 2021 года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«Об утверждении муниципальной программы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«Реализация молодежной политики» </w:t>
      </w:r>
    </w:p>
    <w:p w:rsidR="006D54AA" w:rsidRPr="006E309E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591C02" w:rsidP="006D54AA">
      <w:pPr>
        <w:ind w:firstLine="540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«В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поселения»</w:t>
      </w:r>
      <w:r w:rsidR="006D54AA" w:rsidRPr="006E309E">
        <w:rPr>
          <w:sz w:val="28"/>
          <w:szCs w:val="28"/>
        </w:rPr>
        <w:t>, Администрация Суховского сельского поселения</w:t>
      </w:r>
    </w:p>
    <w:p w:rsidR="00AD2E08" w:rsidRPr="006E309E" w:rsidRDefault="006D54AA" w:rsidP="006D54AA">
      <w:pPr>
        <w:ind w:firstLine="540"/>
        <w:jc w:val="center"/>
        <w:rPr>
          <w:sz w:val="28"/>
          <w:szCs w:val="28"/>
        </w:rPr>
      </w:pPr>
      <w:r w:rsidRPr="006E309E">
        <w:rPr>
          <w:b/>
          <w:sz w:val="28"/>
          <w:szCs w:val="28"/>
        </w:rPr>
        <w:t>п о с т а н о в л я е т</w:t>
      </w:r>
      <w:r w:rsidRPr="006E309E">
        <w:rPr>
          <w:sz w:val="28"/>
          <w:szCs w:val="28"/>
        </w:rPr>
        <w:t>:</w:t>
      </w:r>
    </w:p>
    <w:p w:rsidR="00591C02" w:rsidRPr="006E309E" w:rsidRDefault="00591C02" w:rsidP="00F56CB8">
      <w:pPr>
        <w:widowControl w:val="0"/>
        <w:ind w:firstLine="150"/>
        <w:jc w:val="both"/>
        <w:rPr>
          <w:bCs/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1</w:t>
      </w:r>
      <w:r w:rsidR="005675D4" w:rsidRPr="006E309E">
        <w:rPr>
          <w:color w:val="auto"/>
          <w:kern w:val="2"/>
          <w:sz w:val="28"/>
          <w:szCs w:val="28"/>
        </w:rPr>
        <w:t>.</w:t>
      </w:r>
      <w:r w:rsidR="006D54AA" w:rsidRPr="006E309E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 w:rsidR="001F3D2D">
        <w:rPr>
          <w:color w:val="auto"/>
          <w:kern w:val="2"/>
          <w:sz w:val="28"/>
          <w:szCs w:val="28"/>
        </w:rPr>
        <w:t>22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8E2922" w:rsidRPr="006E309E">
        <w:rPr>
          <w:color w:val="auto"/>
          <w:kern w:val="2"/>
          <w:sz w:val="28"/>
          <w:szCs w:val="28"/>
        </w:rPr>
        <w:t>6</w:t>
      </w:r>
      <w:r w:rsidR="006D54AA" w:rsidRPr="006E309E">
        <w:rPr>
          <w:color w:val="auto"/>
          <w:kern w:val="2"/>
          <w:sz w:val="28"/>
          <w:szCs w:val="28"/>
        </w:rPr>
        <w:t>.1</w:t>
      </w:r>
      <w:r w:rsidR="001F3D2D">
        <w:rPr>
          <w:color w:val="auto"/>
          <w:kern w:val="2"/>
          <w:sz w:val="28"/>
          <w:szCs w:val="28"/>
        </w:rPr>
        <w:t>0</w:t>
      </w:r>
      <w:r w:rsidR="006D54AA" w:rsidRPr="006E309E">
        <w:rPr>
          <w:color w:val="auto"/>
          <w:kern w:val="2"/>
          <w:sz w:val="28"/>
          <w:szCs w:val="28"/>
        </w:rPr>
        <w:t>.20</w:t>
      </w:r>
      <w:r w:rsidR="001F3D2D">
        <w:rPr>
          <w:color w:val="auto"/>
          <w:kern w:val="2"/>
          <w:sz w:val="28"/>
          <w:szCs w:val="28"/>
        </w:rPr>
        <w:t>22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>Об утвер</w:t>
      </w:r>
      <w:r w:rsidR="001F3D2D">
        <w:rPr>
          <w:sz w:val="28"/>
          <w:szCs w:val="28"/>
        </w:rPr>
        <w:t xml:space="preserve">ждении муниципальной  программы </w:t>
      </w:r>
      <w:r w:rsidR="006D54AA" w:rsidRPr="006E309E">
        <w:rPr>
          <w:sz w:val="28"/>
          <w:szCs w:val="28"/>
        </w:rPr>
        <w:t>«</w:t>
      </w:r>
      <w:r w:rsidR="001F3D2D" w:rsidRPr="00D50BB6">
        <w:rPr>
          <w:sz w:val="28"/>
          <w:szCs w:val="28"/>
        </w:rPr>
        <w:t>Реализация молодежной политики</w:t>
      </w:r>
      <w:r w:rsidR="006D54AA" w:rsidRPr="006E309E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Pr="006E309E">
        <w:rPr>
          <w:sz w:val="28"/>
          <w:szCs w:val="28"/>
        </w:rPr>
        <w:t xml:space="preserve">согласно приложению </w:t>
      </w:r>
      <w:r w:rsidR="006D54AA" w:rsidRPr="006E309E">
        <w:rPr>
          <w:sz w:val="28"/>
          <w:szCs w:val="28"/>
        </w:rPr>
        <w:t>к настоящему постановлению.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2. </w:t>
      </w:r>
      <w:r w:rsidRPr="006E309E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6E309E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6E309E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 w:rsidRPr="006E309E">
        <w:rPr>
          <w:bCs/>
          <w:color w:val="auto"/>
          <w:kern w:val="2"/>
          <w:sz w:val="28"/>
          <w:szCs w:val="28"/>
        </w:rPr>
        <w:t>Суховского</w:t>
      </w:r>
      <w:r w:rsidRPr="006E309E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6E309E">
        <w:rPr>
          <w:sz w:val="28"/>
          <w:szCs w:val="28"/>
        </w:rPr>
        <w:t xml:space="preserve"> и подлежит размещению на сайте Администрации </w:t>
      </w:r>
      <w:r w:rsidR="006D54AA" w:rsidRPr="006E309E">
        <w:rPr>
          <w:sz w:val="28"/>
          <w:szCs w:val="28"/>
        </w:rPr>
        <w:t>Суховского</w:t>
      </w:r>
      <w:r w:rsidRPr="006E309E">
        <w:rPr>
          <w:sz w:val="28"/>
          <w:szCs w:val="28"/>
        </w:rPr>
        <w:t xml:space="preserve"> сельского поселения.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3. </w:t>
      </w:r>
      <w:r w:rsidRPr="006E309E">
        <w:rPr>
          <w:sz w:val="28"/>
          <w:szCs w:val="28"/>
        </w:rPr>
        <w:t xml:space="preserve">Контроль за исполнением данного постановления </w:t>
      </w:r>
      <w:r w:rsidR="00656CAF" w:rsidRPr="006E309E">
        <w:rPr>
          <w:sz w:val="28"/>
          <w:szCs w:val="28"/>
        </w:rPr>
        <w:t>оставляю за собой</w:t>
      </w:r>
      <w:r w:rsidRPr="006E309E">
        <w:rPr>
          <w:sz w:val="28"/>
          <w:szCs w:val="28"/>
        </w:rPr>
        <w:t>.</w:t>
      </w:r>
    </w:p>
    <w:p w:rsidR="00591C02" w:rsidRPr="006E309E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F56CB8" w:rsidRPr="006E309E" w:rsidRDefault="00F56CB8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591C02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Глава  Администрации</w:t>
      </w:r>
    </w:p>
    <w:p w:rsidR="00591C02" w:rsidRDefault="006D54AA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Суховского</w:t>
      </w:r>
      <w:r w:rsidR="00591C02" w:rsidRPr="006E309E">
        <w:rPr>
          <w:bCs/>
          <w:sz w:val="28"/>
          <w:szCs w:val="28"/>
        </w:rPr>
        <w:t xml:space="preserve"> сельского поселения               </w:t>
      </w:r>
      <w:r w:rsidR="00C02FBA" w:rsidRPr="006E309E">
        <w:rPr>
          <w:bCs/>
          <w:sz w:val="28"/>
          <w:szCs w:val="28"/>
        </w:rPr>
        <w:t xml:space="preserve">             </w:t>
      </w:r>
      <w:r w:rsidR="00591C02" w:rsidRPr="006E309E">
        <w:rPr>
          <w:bCs/>
          <w:sz w:val="28"/>
          <w:szCs w:val="28"/>
        </w:rPr>
        <w:t xml:space="preserve">                             </w:t>
      </w:r>
      <w:r w:rsidR="00C02FBA" w:rsidRPr="006E309E">
        <w:rPr>
          <w:bCs/>
          <w:sz w:val="28"/>
          <w:szCs w:val="28"/>
        </w:rPr>
        <w:t>С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Ю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Карасев</w:t>
      </w:r>
    </w:p>
    <w:p w:rsidR="00F56CB8" w:rsidRPr="006E309E" w:rsidRDefault="00F56CB8" w:rsidP="006D54AA">
      <w:pPr>
        <w:ind w:left="-709" w:firstLine="709"/>
        <w:rPr>
          <w:bCs/>
          <w:sz w:val="28"/>
          <w:szCs w:val="28"/>
        </w:rPr>
      </w:pPr>
    </w:p>
    <w:p w:rsidR="00D74B24" w:rsidRPr="006E309E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8"/>
          <w:szCs w:val="28"/>
        </w:rPr>
      </w:pPr>
    </w:p>
    <w:p w:rsidR="007F013A" w:rsidRPr="007F50E3" w:rsidRDefault="007F013A" w:rsidP="00F359BB">
      <w:pPr>
        <w:ind w:left="5529"/>
        <w:jc w:val="right"/>
      </w:pPr>
      <w:r w:rsidRPr="007F50E3"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F56CB8">
        <w:t>го поселения от 27.11.2024 № 152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8E2922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</w:t>
      </w:r>
    </w:p>
    <w:p w:rsidR="00A52580" w:rsidRPr="00EE3849" w:rsidRDefault="00A52580" w:rsidP="001F3D2D">
      <w:pPr>
        <w:pStyle w:val="a5"/>
        <w:suppressAutoHyphens/>
        <w:ind w:left="0"/>
        <w:rPr>
          <w:szCs w:val="28"/>
        </w:rPr>
      </w:pPr>
      <w:r w:rsidRPr="00EE3849">
        <w:rPr>
          <w:szCs w:val="28"/>
        </w:rPr>
        <w:t>«</w:t>
      </w:r>
      <w:r w:rsidR="001F3D2D">
        <w:rPr>
          <w:szCs w:val="28"/>
        </w:rPr>
        <w:t>Реализация молодежной политики</w:t>
      </w:r>
      <w:r w:rsidRPr="00EE3849">
        <w:rPr>
          <w:szCs w:val="28"/>
        </w:rPr>
        <w:t>»</w:t>
      </w:r>
    </w:p>
    <w:p w:rsidR="007F013A" w:rsidRDefault="007F013A" w:rsidP="001F3D2D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специалист, </w:t>
            </w:r>
            <w:r w:rsidR="001F3D2D">
              <w:rPr>
                <w:kern w:val="2"/>
                <w:sz w:val="28"/>
                <w:szCs w:val="28"/>
              </w:rPr>
              <w:t>Бортникова Дарья Евгеньевна</w:t>
            </w:r>
            <w:r w:rsidR="00722CCB">
              <w:rPr>
                <w:kern w:val="2"/>
                <w:sz w:val="28"/>
                <w:szCs w:val="28"/>
              </w:rPr>
              <w:t xml:space="preserve">, </w:t>
            </w:r>
          </w:p>
          <w:p w:rsidR="00722CCB" w:rsidRDefault="00722CCB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Директор МБУ ССП «Суховский СДК», Каранкевич Л.Н.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061355">
              <w:rPr>
                <w:kern w:val="2"/>
                <w:sz w:val="28"/>
                <w:szCs w:val="28"/>
              </w:rPr>
              <w:t>202</w:t>
            </w:r>
            <w:r w:rsidR="001F3D2D">
              <w:rPr>
                <w:kern w:val="2"/>
                <w:sz w:val="28"/>
                <w:szCs w:val="28"/>
              </w:rPr>
              <w:t>2</w:t>
            </w:r>
            <w:r w:rsidR="00680578">
              <w:rPr>
                <w:kern w:val="2"/>
                <w:sz w:val="28"/>
                <w:szCs w:val="28"/>
              </w:rPr>
              <w:t>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D44CB7">
        <w:trPr>
          <w:trHeight w:val="841"/>
        </w:trPr>
        <w:tc>
          <w:tcPr>
            <w:tcW w:w="4609" w:type="dxa"/>
          </w:tcPr>
          <w:p w:rsidR="00B57C78" w:rsidRDefault="00B57C78" w:rsidP="00A525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A52580"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D44CB7" w:rsidRPr="00D44CB7" w:rsidRDefault="00D44CB7" w:rsidP="00D44CB7">
            <w:pPr>
              <w:widowControl w:val="0"/>
              <w:jc w:val="both"/>
              <w:rPr>
                <w:sz w:val="28"/>
                <w:szCs w:val="24"/>
              </w:rPr>
            </w:pPr>
            <w:r w:rsidRPr="00D44CB7">
              <w:rPr>
                <w:sz w:val="28"/>
                <w:szCs w:val="24"/>
              </w:rPr>
              <w:t>- укрепление национального согласия, общероссийской гражданской идентичности и единства многонационального народа Российской Федерации (российской нации); сохранение и поддержка этнокультурного и языкового многообразия, традиционных российских духовно-нравственных ценностей как основы российского общества; гармонизация межнациональных (межэтнических) отношений; успешная социальная и культурная адаптация иностранных граждан и их интеграция в российское общество.</w:t>
            </w:r>
          </w:p>
          <w:p w:rsidR="00B57C78" w:rsidRPr="00D44CB7" w:rsidRDefault="00D44CB7" w:rsidP="00D44CB7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D44CB7">
              <w:rPr>
                <w:sz w:val="28"/>
                <w:szCs w:val="24"/>
              </w:rPr>
              <w:t>- развитие гражданственности и патриотизма, как важнейших духовно – 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</w:t>
            </w:r>
            <w:r>
              <w:rPr>
                <w:sz w:val="28"/>
                <w:szCs w:val="24"/>
              </w:rPr>
              <w:t xml:space="preserve">венности и </w:t>
            </w:r>
            <w:r>
              <w:rPr>
                <w:sz w:val="28"/>
                <w:szCs w:val="24"/>
              </w:rPr>
              <w:lastRenderedPageBreak/>
              <w:t>дисциплинированности</w:t>
            </w:r>
          </w:p>
        </w:tc>
      </w:tr>
      <w:tr w:rsidR="00B57C78" w:rsidTr="00F56CB8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Объем финансового обеспечения за весь период реализации</w:t>
            </w:r>
          </w:p>
        </w:tc>
        <w:tc>
          <w:tcPr>
            <w:tcW w:w="5280" w:type="dxa"/>
            <w:shd w:val="clear" w:color="auto" w:fill="auto"/>
          </w:tcPr>
          <w:p w:rsidR="00B57C78" w:rsidRPr="00F56CB8" w:rsidRDefault="001951FE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1F3D2D" w:rsidRPr="00F56CB8">
              <w:rPr>
                <w:kern w:val="2"/>
                <w:sz w:val="28"/>
                <w:szCs w:val="28"/>
              </w:rPr>
              <w:t>,0</w:t>
            </w:r>
            <w:r w:rsidR="00EE3EA8" w:rsidRPr="00F56CB8">
              <w:rPr>
                <w:kern w:val="2"/>
                <w:sz w:val="28"/>
                <w:szCs w:val="28"/>
              </w:rPr>
              <w:t xml:space="preserve"> </w:t>
            </w:r>
            <w:r w:rsidR="00B57C78" w:rsidRPr="00F56CB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F56CB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F56CB8">
              <w:rPr>
                <w:kern w:val="2"/>
                <w:sz w:val="28"/>
                <w:szCs w:val="28"/>
              </w:rPr>
              <w:t xml:space="preserve">этап </w:t>
            </w:r>
            <w:r w:rsidRPr="00F56CB8">
              <w:rPr>
                <w:kern w:val="2"/>
                <w:sz w:val="28"/>
                <w:szCs w:val="28"/>
                <w:lang w:val="en-US"/>
              </w:rPr>
              <w:t>I</w:t>
            </w:r>
            <w:r w:rsidRPr="00F56CB8">
              <w:rPr>
                <w:kern w:val="2"/>
                <w:sz w:val="28"/>
                <w:szCs w:val="28"/>
              </w:rPr>
              <w:t>–</w:t>
            </w:r>
            <w:r w:rsidR="001F3D2D" w:rsidRPr="00F56CB8">
              <w:rPr>
                <w:kern w:val="2"/>
                <w:sz w:val="28"/>
                <w:szCs w:val="28"/>
              </w:rPr>
              <w:t>3</w:t>
            </w:r>
            <w:r w:rsidR="00A52580" w:rsidRPr="00F56CB8">
              <w:rPr>
                <w:kern w:val="2"/>
                <w:sz w:val="28"/>
                <w:szCs w:val="28"/>
              </w:rPr>
              <w:t>,0</w:t>
            </w:r>
            <w:r w:rsidR="00EE3EA8" w:rsidRPr="00F56CB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F56CB8" w:rsidRDefault="00B57C78" w:rsidP="001951FE">
            <w:pPr>
              <w:jc w:val="both"/>
              <w:rPr>
                <w:kern w:val="2"/>
                <w:sz w:val="28"/>
                <w:szCs w:val="28"/>
              </w:rPr>
            </w:pPr>
            <w:r w:rsidRPr="00F56CB8">
              <w:rPr>
                <w:kern w:val="2"/>
                <w:sz w:val="28"/>
                <w:szCs w:val="28"/>
              </w:rPr>
              <w:t xml:space="preserve">этап </w:t>
            </w:r>
            <w:r w:rsidRPr="00F56CB8">
              <w:rPr>
                <w:kern w:val="2"/>
                <w:sz w:val="28"/>
                <w:szCs w:val="28"/>
                <w:lang w:val="en-US"/>
              </w:rPr>
              <w:t>II</w:t>
            </w:r>
            <w:r w:rsidRPr="00F56CB8">
              <w:rPr>
                <w:kern w:val="2"/>
                <w:sz w:val="28"/>
                <w:szCs w:val="28"/>
              </w:rPr>
              <w:t xml:space="preserve"> – </w:t>
            </w:r>
            <w:r w:rsidR="001951FE">
              <w:rPr>
                <w:kern w:val="2"/>
                <w:sz w:val="28"/>
                <w:szCs w:val="28"/>
              </w:rPr>
              <w:t>4</w:t>
            </w:r>
            <w:r w:rsidR="008E2922" w:rsidRPr="00F56CB8">
              <w:rPr>
                <w:kern w:val="2"/>
                <w:sz w:val="28"/>
                <w:szCs w:val="28"/>
              </w:rPr>
              <w:t>,0</w:t>
            </w:r>
            <w:r w:rsidR="00EE3EA8" w:rsidRPr="00F56CB8">
              <w:rPr>
                <w:kern w:val="2"/>
                <w:sz w:val="28"/>
                <w:szCs w:val="28"/>
              </w:rPr>
              <w:t xml:space="preserve"> </w:t>
            </w:r>
            <w:r w:rsidRPr="00F56CB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Pr="00B7614F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 w:rsidRPr="00B7614F"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Pr="00B7614F" w:rsidRDefault="00B57C78" w:rsidP="00B7614F">
      <w:pPr>
        <w:rPr>
          <w:kern w:val="2"/>
          <w:sz w:val="28"/>
          <w:szCs w:val="28"/>
          <w:lang w:eastAsia="en-US"/>
        </w:rPr>
      </w:pPr>
    </w:p>
    <w:p w:rsidR="00A52580" w:rsidRPr="00B7614F" w:rsidRDefault="00A52580" w:rsidP="00B76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"/>
          <w:sz w:val="28"/>
          <w:szCs w:val="28"/>
        </w:rPr>
      </w:pP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Молодежь является стратегическим ресурсом развития современного общества.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Согласно Федеральному закону от 30.12.2020 № 489-ФЗ "О молодежной политике в Российской Федерации" молодежь - социально-демографическая группа лиц в возрасте от 14 до 30 лет включительно (за исключением случаев, предусмотренных частью 3 статьи 6 данного Федерального закона), имеющих гражданство Российской Федерации.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На молодежный возраст приходятся основные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полноправным гражданином Российской Федерации с достижением совершеннолетия.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Именно поэтому требуется усиление внимания к социальным проблемам молодежи, определению средств, форм, методов работы с молодым поколением.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Современной молодежи предстоит жить и действовать в условиях усиления конкуренции, возрастания роли инноваций и значения человеческого капитала как основного фактора экономического развития. Успешное решение задач социально-экономического и культурного развития Суховского сельского поселения невозможно без активного участия молодежи. Это объясняется, прежде всего, тем, что молодежь выполняет особые социальные и экономические функции: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1) обеспечивает преемственность развития общества;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2) является трудовым потенциалом в развитии экономики, социальной сферы, образования и культуры;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3) является главным участником социальной мобильности и экономической инициативы государства.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Ключевой особенностью демографической ситуации России за последние 10 лет стало снижение количества молодежи в возрасте от 14 до 35 лет. Большое влияние на количественное и структурное состояние молодежи оказывают мощные миграционные процессы. Развитие цифровых технологий и доступность современных средств коммуникации также оказывает сильное влияние на качественное состояние молодого поколения. Ежедневно в виртуальном пространстве присутствует до 96% молодежи, подростки проводят в социальных сетях от 3 до 5 часов в день. Аудитория социальных сетей постоянно молодеет и к 2020 году фактически вся молодежь уже является регулярным пользователем социальных сетей.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lastRenderedPageBreak/>
        <w:t>Среди основных проблем молодежной политики Суховского сельского поселения остается недостаточная вовлеченность молодежи в социальную, экономическую, общественно-политическую и культурную жизнь общества.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 xml:space="preserve"> С учетом современных вызовов и задач развития страны и региона одним из ключевых направлений в современной России становится государственная политика в сфере патриотического воспитания. Основной задачей патриотического воспитания на федеральном уровне является создание условий для повышения гражданской ответственности за судьбу страны,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укрепление чувства сопричастности граждан к великой истории и культуре России, обеспечение преемственности поколений россиян, воспитание гражданина, любящего свою Родину и семью, имеющего активную жизненную позицию.</w:t>
      </w:r>
    </w:p>
    <w:p w:rsidR="001F3D2D" w:rsidRPr="00B7614F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Процесс патриотического воспитания затрагивает все возрастные категории и носит широкий спектр решаемых вопросов, включая вопросы сохранения гражданственности, национального единства, безопасности, сохранения и развития культурного и природного наследия. Именно поэтому мероприятия патриотического воспитания затрагивают все сферы муниципального управления и должны носить межведомственный характер взаимодействия.</w:t>
      </w:r>
    </w:p>
    <w:p w:rsidR="001F3D2D" w:rsidRDefault="001F3D2D" w:rsidP="00B76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14F">
        <w:rPr>
          <w:kern w:val="2"/>
          <w:sz w:val="28"/>
          <w:szCs w:val="28"/>
        </w:rPr>
        <w:t>Молодежь все чаще отмечает недостаточность развития инфраструктуры молодежной политики, нехватку современных молодежных пространств, предоставляющим возможность для развития. Вместе с тем, несмотря на имеющиеся трудности, Суховского сельского поселения обладает богатой историей реализации молодежной политики и может рассматриваться как опорная площадка реализации молодежных проектов.</w:t>
      </w:r>
      <w:r>
        <w:rPr>
          <w:kern w:val="2"/>
          <w:sz w:val="28"/>
          <w:szCs w:val="28"/>
        </w:rPr>
        <w:t xml:space="preserve"> </w:t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B7614F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B7614F"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 w:rsidRPr="00B7614F">
        <w:rPr>
          <w:kern w:val="2"/>
          <w:szCs w:val="28"/>
          <w:lang w:eastAsia="en-US"/>
        </w:rPr>
        <w:t>Суховского</w:t>
      </w:r>
      <w:r w:rsidRPr="00B7614F"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13050" w:type="dxa"/>
        <w:tblLayout w:type="fixed"/>
        <w:tblLook w:val="04A0"/>
      </w:tblPr>
      <w:tblGrid>
        <w:gridCol w:w="528"/>
        <w:gridCol w:w="2505"/>
        <w:gridCol w:w="1395"/>
        <w:gridCol w:w="1116"/>
        <w:gridCol w:w="838"/>
        <w:gridCol w:w="977"/>
        <w:gridCol w:w="700"/>
        <w:gridCol w:w="839"/>
        <w:gridCol w:w="838"/>
        <w:gridCol w:w="839"/>
        <w:gridCol w:w="838"/>
        <w:gridCol w:w="744"/>
        <w:gridCol w:w="139"/>
        <w:gridCol w:w="754"/>
      </w:tblGrid>
      <w:tr w:rsidR="00B7614F" w:rsidRPr="00B67CB8" w:rsidTr="00A217F3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67CB8" w:rsidRDefault="00B7614F" w:rsidP="00B761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B7614F" w:rsidRPr="00B67CB8" w:rsidTr="00A217F3">
        <w:trPr>
          <w:cantSplit/>
          <w:trHeight w:val="1134"/>
        </w:trPr>
        <w:tc>
          <w:tcPr>
            <w:tcW w:w="528" w:type="dxa"/>
            <w:vMerge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77" w:type="dxa"/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textDirection w:val="btLr"/>
          </w:tcPr>
          <w:p w:rsidR="00B7614F" w:rsidRPr="00B67CB8" w:rsidRDefault="00B7614F" w:rsidP="00B67CB8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7614F" w:rsidRPr="00B67CB8" w:rsidTr="00A217F3">
        <w:trPr>
          <w:gridAfter w:val="13"/>
          <w:wAfter w:w="12522" w:type="dxa"/>
          <w:trHeight w:val="560"/>
        </w:trPr>
        <w:tc>
          <w:tcPr>
            <w:tcW w:w="528" w:type="dxa"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B7614F" w:rsidRPr="00B67CB8" w:rsidTr="00A217F3">
        <w:trPr>
          <w:trHeight w:val="412"/>
        </w:trPr>
        <w:tc>
          <w:tcPr>
            <w:tcW w:w="13050" w:type="dxa"/>
            <w:gridSpan w:val="14"/>
          </w:tcPr>
          <w:p w:rsidR="00B7614F" w:rsidRDefault="00B7614F" w:rsidP="00B67CB8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B67CB8">
              <w:rPr>
                <w:kern w:val="2"/>
                <w:sz w:val="24"/>
                <w:lang w:eastAsia="en-US"/>
              </w:rPr>
              <w:t xml:space="preserve">Цель 1 Муниципальной программы </w:t>
            </w:r>
            <w:r w:rsidRPr="00B67CB8">
              <w:rPr>
                <w:sz w:val="24"/>
              </w:rPr>
              <w:t>«Реализация молодежной политики»</w:t>
            </w:r>
          </w:p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614F" w:rsidRPr="00B67CB8" w:rsidTr="00A217F3">
        <w:trPr>
          <w:trHeight w:val="1119"/>
        </w:trPr>
        <w:tc>
          <w:tcPr>
            <w:tcW w:w="528" w:type="dxa"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</w:t>
            </w:r>
            <w:r w:rsidRPr="00B67CB8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05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Количество посетителей мероприятий МБУ ССП «Суховский СДК» для молодежи</w:t>
            </w:r>
          </w:p>
        </w:tc>
        <w:tc>
          <w:tcPr>
            <w:tcW w:w="1395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16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38" w:type="dxa"/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7" w:type="dxa"/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7614F" w:rsidRPr="00A217F3" w:rsidRDefault="00A217F3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217F3">
              <w:rPr>
                <w:kern w:val="2"/>
                <w:sz w:val="24"/>
                <w:szCs w:val="24"/>
                <w:lang w:eastAsia="en-US"/>
              </w:rPr>
              <w:t>810</w:t>
            </w:r>
          </w:p>
        </w:tc>
      </w:tr>
      <w:tr w:rsidR="00B7614F" w:rsidRPr="00B67CB8" w:rsidTr="00A217F3">
        <w:trPr>
          <w:trHeight w:val="1119"/>
        </w:trPr>
        <w:tc>
          <w:tcPr>
            <w:tcW w:w="528" w:type="dxa"/>
          </w:tcPr>
          <w:p w:rsidR="00B7614F" w:rsidRPr="00B67CB8" w:rsidRDefault="00B7614F" w:rsidP="00B67CB8">
            <w:pPr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05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Показатель 2.</w:t>
            </w:r>
          </w:p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Разработка, изготовление и распространение печатной продукции</w:t>
            </w:r>
          </w:p>
        </w:tc>
        <w:tc>
          <w:tcPr>
            <w:tcW w:w="1395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16" w:type="dxa"/>
          </w:tcPr>
          <w:p w:rsidR="00B7614F" w:rsidRPr="00B67CB8" w:rsidRDefault="00B7614F" w:rsidP="00B67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838" w:type="dxa"/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7" w:type="dxa"/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7614F" w:rsidRPr="00B67CB8" w:rsidRDefault="00B7614F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7614F" w:rsidRPr="00F972A6" w:rsidRDefault="00F972A6" w:rsidP="00B67CB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972A6"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</w:tr>
    </w:tbl>
    <w:p w:rsidR="00B57C78" w:rsidRDefault="00B67CB8" w:rsidP="00B57C78">
      <w:pPr>
        <w:pStyle w:val="a5"/>
        <w:spacing w:line="235" w:lineRule="auto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br w:type="textWrapping" w:clear="all"/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Краткое описание ожидаемых эффектов </w:t>
            </w:r>
          </w:p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Связь с показателями </w:t>
            </w:r>
          </w:p>
        </w:tc>
      </w:tr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B67CB8" w:rsidTr="00E62899">
        <w:trPr>
          <w:trHeight w:val="912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 процессных мероприятий «</w:t>
            </w:r>
            <w:r w:rsidR="001F3D2D" w:rsidRPr="00B67CB8">
              <w:rPr>
                <w:snapToGrid w:val="0"/>
                <w:sz w:val="28"/>
                <w:szCs w:val="24"/>
              </w:rPr>
              <w:t xml:space="preserve">Реализация молодежной политики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»</w:t>
            </w:r>
            <w:hyperlink w:anchor="Par879" w:history="1"/>
          </w:p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 w:rsidRPr="00B67CB8">
              <w:rPr>
                <w:kern w:val="2"/>
                <w:sz w:val="28"/>
                <w:szCs w:val="24"/>
                <w:lang w:eastAsia="en-US"/>
              </w:rPr>
              <w:t>Суховского</w:t>
            </w:r>
            <w:r w:rsidR="005675D4" w:rsidRPr="00B67CB8">
              <w:rPr>
                <w:kern w:val="2"/>
                <w:sz w:val="28"/>
                <w:szCs w:val="24"/>
                <w:lang w:eastAsia="en-US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сельского поселения</w:t>
            </w:r>
            <w:r w:rsidR="00D74086" w:rsidRPr="00B67CB8">
              <w:rPr>
                <w:kern w:val="2"/>
                <w:sz w:val="28"/>
                <w:szCs w:val="24"/>
                <w:lang w:eastAsia="en-US"/>
              </w:rPr>
              <w:t xml:space="preserve">, ведущий специалист </w:t>
            </w:r>
            <w:r w:rsidR="001F3D2D" w:rsidRPr="00B67CB8">
              <w:rPr>
                <w:kern w:val="2"/>
                <w:sz w:val="28"/>
                <w:szCs w:val="24"/>
                <w:lang w:eastAsia="en-US"/>
              </w:rPr>
              <w:t>Бортникова Д.Е.</w:t>
            </w:r>
            <w:r w:rsidR="00D44CB7" w:rsidRPr="00B67CB8">
              <w:rPr>
                <w:kern w:val="2"/>
                <w:sz w:val="28"/>
                <w:szCs w:val="24"/>
                <w:lang w:eastAsia="en-US"/>
              </w:rPr>
              <w:t>, Директор МБУ ССП «Суховский СДК»  Каранкевич Л.Н.</w:t>
            </w:r>
          </w:p>
          <w:p w:rsidR="00B57C78" w:rsidRPr="00B67CB8" w:rsidRDefault="00B57C78" w:rsidP="00A26FD5">
            <w:pPr>
              <w:widowControl w:val="0"/>
              <w:spacing w:before="24" w:after="24"/>
              <w:jc w:val="both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Срок реализации: 20</w:t>
            </w:r>
            <w:r w:rsidR="00A26FD5" w:rsidRPr="00B67CB8">
              <w:rPr>
                <w:kern w:val="2"/>
                <w:sz w:val="28"/>
                <w:szCs w:val="24"/>
                <w:lang w:eastAsia="en-US"/>
              </w:rPr>
              <w:t>20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B67CB8" w:rsidTr="00E62899">
        <w:trPr>
          <w:trHeight w:val="2510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B67CB8" w:rsidRDefault="00B67CB8" w:rsidP="00043089">
            <w:pPr>
              <w:textAlignment w:val="baseline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8"/>
              </w:rPr>
              <w:t>Совершенствование молодежной политики</w:t>
            </w:r>
          </w:p>
        </w:tc>
        <w:tc>
          <w:tcPr>
            <w:tcW w:w="5559" w:type="dxa"/>
          </w:tcPr>
          <w:p w:rsidR="00B57C78" w:rsidRPr="00B67CB8" w:rsidRDefault="00B67CB8" w:rsidP="00B57C78">
            <w:pPr>
              <w:textAlignment w:val="baseline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8"/>
              </w:rPr>
              <w:t>формирование правовых, экономических, политических, социальных, организационных условий для самоопределения и самореализации молодежи Суховского сельского поселения</w:t>
            </w:r>
          </w:p>
        </w:tc>
        <w:tc>
          <w:tcPr>
            <w:tcW w:w="3116" w:type="dxa"/>
          </w:tcPr>
          <w:p w:rsidR="00B57C78" w:rsidRPr="00B67CB8" w:rsidRDefault="00B57C78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951FE" w:rsidRDefault="001951F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lastRenderedPageBreak/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1856"/>
        <w:gridCol w:w="1418"/>
        <w:gridCol w:w="1559"/>
        <w:gridCol w:w="1276"/>
        <w:gridCol w:w="1276"/>
        <w:gridCol w:w="1134"/>
        <w:gridCol w:w="1093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674AFA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674AFA" w:rsidRPr="008B2D38" w:rsidTr="00674AFA">
        <w:trPr>
          <w:trHeight w:val="145"/>
        </w:trPr>
        <w:tc>
          <w:tcPr>
            <w:tcW w:w="54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67CB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</w:t>
            </w:r>
            <w:r w:rsidR="00061355">
              <w:rPr>
                <w:kern w:val="2"/>
                <w:sz w:val="24"/>
                <w:szCs w:val="28"/>
                <w:lang w:eastAsia="en-US"/>
              </w:rPr>
              <w:t>2</w:t>
            </w:r>
            <w:r w:rsidR="00B67CB8">
              <w:rPr>
                <w:kern w:val="2"/>
                <w:sz w:val="24"/>
                <w:szCs w:val="28"/>
                <w:lang w:eastAsia="en-US"/>
              </w:rPr>
              <w:t>2</w:t>
            </w:r>
            <w:r>
              <w:rPr>
                <w:kern w:val="2"/>
                <w:sz w:val="24"/>
                <w:szCs w:val="28"/>
                <w:lang w:eastAsia="en-US"/>
              </w:rPr>
              <w:t>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7614F" w:rsidRPr="008B2D38" w:rsidTr="00674AFA">
        <w:trPr>
          <w:trHeight w:val="545"/>
        </w:trPr>
        <w:tc>
          <w:tcPr>
            <w:tcW w:w="541" w:type="dxa"/>
          </w:tcPr>
          <w:p w:rsidR="00B7614F" w:rsidRPr="008B2D38" w:rsidRDefault="00B761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B7614F" w:rsidRPr="00F16331" w:rsidRDefault="00B7614F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Реализация молодежной политики 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B761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8B2D38" w:rsidRDefault="00B7614F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C4511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C4511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C45112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1951F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7614F" w:rsidRPr="008B2D38" w:rsidTr="00674AFA">
        <w:trPr>
          <w:trHeight w:val="272"/>
        </w:trPr>
        <w:tc>
          <w:tcPr>
            <w:tcW w:w="541" w:type="dxa"/>
          </w:tcPr>
          <w:p w:rsidR="00B7614F" w:rsidRPr="008B2D38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B7614F" w:rsidRPr="00214DCB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B7614F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130654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130654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130654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1951FE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316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B7614F" w:rsidRPr="008B2D38" w:rsidTr="00674AFA">
        <w:trPr>
          <w:trHeight w:val="560"/>
        </w:trPr>
        <w:tc>
          <w:tcPr>
            <w:tcW w:w="541" w:type="dxa"/>
          </w:tcPr>
          <w:p w:rsidR="00B7614F" w:rsidRPr="008B2D38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B7614F" w:rsidRPr="00F16331" w:rsidRDefault="00B7614F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snapToGrid w:val="0"/>
                <w:sz w:val="24"/>
                <w:szCs w:val="24"/>
              </w:rPr>
              <w:t xml:space="preserve">Реализация молодежной политики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B7614F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D7213C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D7213C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D7213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1951FE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7614F" w:rsidRPr="008B2D38" w:rsidTr="00674AFA">
        <w:trPr>
          <w:trHeight w:val="272"/>
        </w:trPr>
        <w:tc>
          <w:tcPr>
            <w:tcW w:w="541" w:type="dxa"/>
          </w:tcPr>
          <w:p w:rsidR="00B7614F" w:rsidRDefault="00B761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B7614F" w:rsidRPr="00214DCB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8B2D38" w:rsidRDefault="00B7614F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E3661C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Default="001951FE" w:rsidP="00B7614F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B7614F" w:rsidRPr="00E3661C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Default="00B7614F" w:rsidP="00B7614F">
            <w:pPr>
              <w:jc w:val="center"/>
            </w:pPr>
            <w:r w:rsidRPr="00E3661C">
              <w:rPr>
                <w:kern w:val="2"/>
                <w:sz w:val="24"/>
                <w:szCs w:val="28"/>
                <w:lang w:eastAsia="en-US"/>
              </w:rPr>
              <w:t>1,0</w:t>
            </w:r>
          </w:p>
        </w:tc>
        <w:tc>
          <w:tcPr>
            <w:tcW w:w="1254" w:type="dxa"/>
          </w:tcPr>
          <w:p w:rsidR="00B7614F" w:rsidRPr="008B2D38" w:rsidRDefault="001951FE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B7614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761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515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1F3D2D">
        <w:rPr>
          <w:snapToGrid w:val="0"/>
          <w:sz w:val="28"/>
          <w:szCs w:val="28"/>
        </w:rPr>
        <w:t>Реализация молодежной политики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069"/>
      </w:tblGrid>
      <w:tr w:rsidR="00B57C78" w:rsidTr="0050578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B7614F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1F3D2D">
              <w:rPr>
                <w:kern w:val="2"/>
                <w:szCs w:val="28"/>
                <w:lang w:eastAsia="en-US"/>
              </w:rPr>
              <w:t>Реализация молодежной политики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069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Ведущий специалист </w:t>
            </w:r>
            <w:r w:rsidR="001F3D2D">
              <w:rPr>
                <w:kern w:val="2"/>
                <w:szCs w:val="28"/>
              </w:rPr>
              <w:t>Бортникова Д.Е.</w:t>
            </w:r>
            <w:r w:rsidR="00B7614F">
              <w:rPr>
                <w:kern w:val="2"/>
                <w:szCs w:val="28"/>
              </w:rPr>
              <w:t>, Директор МБУ ССП «Суховский СДК»</w:t>
            </w:r>
          </w:p>
        </w:tc>
      </w:tr>
      <w:tr w:rsidR="00B57C78" w:rsidTr="0050578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069" w:type="dxa"/>
          </w:tcPr>
          <w:p w:rsidR="00B57C78" w:rsidRPr="00AE6A12" w:rsidRDefault="00B57C78" w:rsidP="00B7614F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1F3D2D">
              <w:rPr>
                <w:szCs w:val="28"/>
              </w:rPr>
              <w:t>Реализация молодежной политики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p w:rsidR="00061355" w:rsidRDefault="00061355" w:rsidP="00061355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3009" w:type="dxa"/>
        <w:tblLayout w:type="fixed"/>
        <w:tblLook w:val="04A0"/>
      </w:tblPr>
      <w:tblGrid>
        <w:gridCol w:w="827"/>
        <w:gridCol w:w="3392"/>
        <w:gridCol w:w="1134"/>
        <w:gridCol w:w="851"/>
        <w:gridCol w:w="850"/>
        <w:gridCol w:w="567"/>
        <w:gridCol w:w="521"/>
        <w:gridCol w:w="46"/>
        <w:gridCol w:w="567"/>
        <w:gridCol w:w="752"/>
        <w:gridCol w:w="666"/>
        <w:gridCol w:w="708"/>
        <w:gridCol w:w="709"/>
        <w:gridCol w:w="741"/>
        <w:gridCol w:w="678"/>
      </w:tblGrid>
      <w:tr w:rsidR="00B7614F" w:rsidRPr="00B7614F" w:rsidTr="00B7614F">
        <w:trPr>
          <w:trHeight w:val="839"/>
        </w:trPr>
        <w:tc>
          <w:tcPr>
            <w:tcW w:w="827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Ед.</w:t>
            </w:r>
          </w:p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изм.</w:t>
            </w:r>
          </w:p>
        </w:tc>
        <w:tc>
          <w:tcPr>
            <w:tcW w:w="1701" w:type="dxa"/>
            <w:gridSpan w:val="2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7614F" w:rsidRDefault="00B7614F" w:rsidP="00B761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7614F">
              <w:rPr>
                <w:sz w:val="24"/>
                <w:szCs w:val="24"/>
              </w:rPr>
              <w:t>Значение показателя</w:t>
            </w:r>
          </w:p>
        </w:tc>
      </w:tr>
      <w:tr w:rsidR="00B7614F" w:rsidRPr="00B7614F" w:rsidTr="00B7614F">
        <w:trPr>
          <w:cantSplit/>
          <w:trHeight w:val="1134"/>
        </w:trPr>
        <w:tc>
          <w:tcPr>
            <w:tcW w:w="827" w:type="dxa"/>
            <w:vMerge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B7614F" w:rsidRPr="00B7614F" w:rsidRDefault="00B7614F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678" w:type="dxa"/>
            <w:textDirection w:val="btLr"/>
          </w:tcPr>
          <w:p w:rsidR="00B7614F" w:rsidRPr="00B7614F" w:rsidRDefault="00B7614F" w:rsidP="00043089">
            <w:pPr>
              <w:spacing w:line="235" w:lineRule="auto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2030</w:t>
            </w:r>
          </w:p>
        </w:tc>
      </w:tr>
      <w:tr w:rsidR="00B7614F" w:rsidRPr="00B7614F" w:rsidTr="00B7614F">
        <w:trPr>
          <w:trHeight w:val="560"/>
        </w:trPr>
        <w:tc>
          <w:tcPr>
            <w:tcW w:w="827" w:type="dxa"/>
          </w:tcPr>
          <w:p w:rsidR="00B7614F" w:rsidRPr="00B7614F" w:rsidRDefault="00B7614F" w:rsidP="00B7614F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B7614F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392" w:type="dxa"/>
          </w:tcPr>
          <w:p w:rsidR="00B7614F" w:rsidRPr="00B67CB8" w:rsidRDefault="00B7614F" w:rsidP="00B761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B7614F" w:rsidRPr="00B67CB8" w:rsidRDefault="00B7614F" w:rsidP="00B761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Количество посетителей мероприятий МБУ ССП «Суховский СДК» для молодежи</w:t>
            </w:r>
          </w:p>
        </w:tc>
        <w:tc>
          <w:tcPr>
            <w:tcW w:w="1134" w:type="dxa"/>
          </w:tcPr>
          <w:p w:rsidR="00B7614F" w:rsidRPr="00B7614F" w:rsidRDefault="00B7614F" w:rsidP="00B7614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800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810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810</w:t>
            </w:r>
          </w:p>
        </w:tc>
        <w:tc>
          <w:tcPr>
            <w:tcW w:w="678" w:type="dxa"/>
          </w:tcPr>
          <w:p w:rsidR="00B7614F" w:rsidRPr="000A518C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  <w:t>810</w:t>
            </w:r>
          </w:p>
        </w:tc>
      </w:tr>
      <w:tr w:rsidR="00B7614F" w:rsidRPr="00B7614F" w:rsidTr="00B7614F">
        <w:trPr>
          <w:trHeight w:val="560"/>
        </w:trPr>
        <w:tc>
          <w:tcPr>
            <w:tcW w:w="827" w:type="dxa"/>
          </w:tcPr>
          <w:p w:rsidR="00B7614F" w:rsidRPr="00B7614F" w:rsidRDefault="00B7614F" w:rsidP="00B7614F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392" w:type="dxa"/>
          </w:tcPr>
          <w:p w:rsidR="00B7614F" w:rsidRPr="00B67CB8" w:rsidRDefault="00B7614F" w:rsidP="00B761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kern w:val="2"/>
                <w:sz w:val="24"/>
                <w:szCs w:val="24"/>
              </w:rPr>
              <w:t>Показатель 2.</w:t>
            </w:r>
          </w:p>
          <w:p w:rsidR="00B7614F" w:rsidRPr="00B67CB8" w:rsidRDefault="00B7614F" w:rsidP="00B761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Разработка, изготовление и распространение печатной продукции</w:t>
            </w:r>
          </w:p>
        </w:tc>
        <w:tc>
          <w:tcPr>
            <w:tcW w:w="1134" w:type="dxa"/>
          </w:tcPr>
          <w:p w:rsidR="00B7614F" w:rsidRPr="00B7614F" w:rsidRDefault="00B7614F" w:rsidP="00B7614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0A518C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678" w:type="dxa"/>
          </w:tcPr>
          <w:p w:rsidR="00B7614F" w:rsidRPr="00B7614F" w:rsidRDefault="008233B7" w:rsidP="00B7614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3468" w:type="dxa"/>
        <w:tblInd w:w="-176" w:type="dxa"/>
        <w:tblLayout w:type="fixed"/>
        <w:tblLook w:val="04A0"/>
      </w:tblPr>
      <w:tblGrid>
        <w:gridCol w:w="567"/>
        <w:gridCol w:w="1842"/>
        <w:gridCol w:w="1558"/>
        <w:gridCol w:w="1700"/>
        <w:gridCol w:w="986"/>
        <w:gridCol w:w="6"/>
        <w:gridCol w:w="844"/>
        <w:gridCol w:w="6"/>
        <w:gridCol w:w="704"/>
        <w:gridCol w:w="6"/>
        <w:gridCol w:w="561"/>
        <w:gridCol w:w="6"/>
        <w:gridCol w:w="709"/>
        <w:gridCol w:w="6"/>
        <w:gridCol w:w="561"/>
        <w:gridCol w:w="6"/>
        <w:gridCol w:w="576"/>
        <w:gridCol w:w="6"/>
        <w:gridCol w:w="540"/>
        <w:gridCol w:w="12"/>
        <w:gridCol w:w="555"/>
        <w:gridCol w:w="6"/>
        <w:gridCol w:w="561"/>
        <w:gridCol w:w="6"/>
        <w:gridCol w:w="561"/>
        <w:gridCol w:w="6"/>
        <w:gridCol w:w="561"/>
        <w:gridCol w:w="10"/>
      </w:tblGrid>
      <w:tr w:rsidR="000A518C" w:rsidRPr="003B7387" w:rsidTr="000A518C">
        <w:trPr>
          <w:gridAfter w:val="1"/>
          <w:wAfter w:w="10" w:type="dxa"/>
        </w:trPr>
        <w:tc>
          <w:tcPr>
            <w:tcW w:w="568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A518C" w:rsidRPr="003B7387" w:rsidRDefault="000A518C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gridSpan w:val="2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4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523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8C" w:rsidRPr="003B7387" w:rsidRDefault="000A518C" w:rsidP="000A518C">
            <w:pPr>
              <w:spacing w:after="200" w:line="276" w:lineRule="auto"/>
              <w:jc w:val="center"/>
            </w:pPr>
            <w:r>
              <w:t>Значение результата по годам реализации</w:t>
            </w:r>
          </w:p>
        </w:tc>
      </w:tr>
      <w:tr w:rsidR="000A518C" w:rsidTr="000A518C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A518C" w:rsidRPr="003B7387" w:rsidRDefault="000A518C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710" w:type="dxa"/>
            <w:gridSpan w:val="2"/>
          </w:tcPr>
          <w:p w:rsidR="000A518C" w:rsidRPr="003B7387" w:rsidRDefault="000A518C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  <w:gridSpan w:val="2"/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567" w:type="dxa"/>
            <w:gridSpan w:val="2"/>
            <w:textDirection w:val="btLr"/>
          </w:tcPr>
          <w:p w:rsidR="000A518C" w:rsidRPr="003B7387" w:rsidRDefault="000A518C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A518C" w:rsidRPr="00E01C5F" w:rsidTr="000A518C">
        <w:trPr>
          <w:gridAfter w:val="1"/>
          <w:wAfter w:w="6" w:type="dxa"/>
        </w:trPr>
        <w:tc>
          <w:tcPr>
            <w:tcW w:w="568" w:type="dxa"/>
            <w:vAlign w:val="center"/>
          </w:tcPr>
          <w:p w:rsidR="000A518C" w:rsidRDefault="000A518C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2894" w:type="dxa"/>
            <w:gridSpan w:val="26"/>
          </w:tcPr>
          <w:p w:rsidR="000A518C" w:rsidRDefault="000A518C" w:rsidP="000A518C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586377">
              <w:rPr>
                <w:kern w:val="2"/>
                <w:sz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</w:rPr>
              <w:t>«</w:t>
            </w:r>
            <w:r>
              <w:rPr>
                <w:snapToGrid w:val="0"/>
                <w:sz w:val="24"/>
              </w:rPr>
              <w:t>Реализация молодежной политики</w:t>
            </w:r>
            <w:r w:rsidRPr="00586377">
              <w:rPr>
                <w:kern w:val="2"/>
                <w:sz w:val="24"/>
              </w:rPr>
              <w:t>»</w:t>
            </w:r>
          </w:p>
          <w:p w:rsidR="000A518C" w:rsidRDefault="000A518C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0A518C" w:rsidRPr="00E01C5F" w:rsidTr="000A518C">
        <w:trPr>
          <w:gridAfter w:val="1"/>
          <w:wAfter w:w="6" w:type="dxa"/>
        </w:trPr>
        <w:tc>
          <w:tcPr>
            <w:tcW w:w="568" w:type="dxa"/>
            <w:vAlign w:val="center"/>
          </w:tcPr>
          <w:p w:rsidR="000A518C" w:rsidRPr="00E01C5F" w:rsidRDefault="000A518C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0A518C" w:rsidRPr="00E01C5F" w:rsidRDefault="000A518C" w:rsidP="000A518C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Расходы на организацию и проведение мероприятий по молодежной политике</w:t>
            </w:r>
          </w:p>
        </w:tc>
        <w:tc>
          <w:tcPr>
            <w:tcW w:w="1559" w:type="dxa"/>
          </w:tcPr>
          <w:p w:rsidR="000A518C" w:rsidRPr="00E01C5F" w:rsidRDefault="000A518C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0A518C" w:rsidRPr="006D2A71" w:rsidRDefault="000A518C" w:rsidP="00B87F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7CB8">
              <w:rPr>
                <w:sz w:val="24"/>
                <w:szCs w:val="24"/>
              </w:rPr>
              <w:t>Разработка, изготовление и распространение печатной продукции</w:t>
            </w:r>
          </w:p>
        </w:tc>
        <w:tc>
          <w:tcPr>
            <w:tcW w:w="986" w:type="dxa"/>
          </w:tcPr>
          <w:p w:rsidR="000A518C" w:rsidRPr="00E01C5F" w:rsidRDefault="000A518C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</w:tcPr>
          <w:p w:rsidR="000A518C" w:rsidRPr="00E01C5F" w:rsidRDefault="000A518C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:rsidR="000A518C" w:rsidRPr="00E01C5F" w:rsidRDefault="000A518C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0A518C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0A518C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0A518C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0A518C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0A518C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0A518C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0A518C">
              <w:rPr>
                <w:sz w:val="22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0A518C" w:rsidRPr="00586377" w:rsidRDefault="008233B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0A518C">
              <w:rPr>
                <w:sz w:val="22"/>
                <w:szCs w:val="24"/>
              </w:rPr>
              <w:t>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A518C" w:rsidRDefault="000A518C" w:rsidP="000A518C">
      <w:pPr>
        <w:pStyle w:val="a5"/>
        <w:spacing w:line="235" w:lineRule="auto"/>
        <w:rPr>
          <w:kern w:val="2"/>
          <w:szCs w:val="28"/>
          <w:lang w:eastAsia="en-US"/>
        </w:rPr>
        <w:sectPr w:rsidR="000A518C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2977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575ED8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2977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1C0123" w:rsidP="000A518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</w:t>
            </w:r>
            <w:r w:rsidR="000A518C">
              <w:t>2</w:t>
            </w:r>
            <w:r w:rsidR="00575ED8">
              <w:t>-</w:t>
            </w:r>
            <w:r w:rsidR="00575ED8"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2977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="001F3D2D">
              <w:rPr>
                <w:snapToGrid w:val="0"/>
              </w:rPr>
              <w:t xml:space="preserve">Реализация молодежной политики 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1C0123" w:rsidRDefault="000A518C" w:rsidP="001C012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951 070</w:t>
            </w:r>
            <w:r w:rsidR="00EA3D19">
              <w:t>7 1140125220 244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1951FE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1951FE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EA3D19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1951FE" w:rsidP="00575ED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EA3D19" w:rsidRPr="005944E3" w:rsidRDefault="00EA3D19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EA3D19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951 0707 1140125220 244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2977" w:type="dxa"/>
          </w:tcPr>
          <w:p w:rsidR="00EA3D19" w:rsidRPr="001C0123" w:rsidRDefault="00EA3D19" w:rsidP="000A518C">
            <w:pPr>
              <w:pStyle w:val="Standard"/>
            </w:pPr>
            <w:r w:rsidRPr="001C0123">
              <w:t xml:space="preserve">Мероприятие (результат) 1.1. Выполнены мероприятия по организации и проведению </w:t>
            </w:r>
            <w:r>
              <w:t>молодежной политики</w:t>
            </w:r>
          </w:p>
        </w:tc>
        <w:tc>
          <w:tcPr>
            <w:tcW w:w="2552" w:type="dxa"/>
          </w:tcPr>
          <w:p w:rsidR="00EA3D19" w:rsidRPr="001C0123" w:rsidRDefault="00EA3D19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951 0707 1140125220 244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EA3D19" w:rsidRPr="005944E3" w:rsidTr="00575ED8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EA3D19" w:rsidRPr="005944E3" w:rsidRDefault="00EA3D19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EA3D19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951 0707 1140125220 244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EA3D19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EA3D19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1951FE" w:rsidP="00E5100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  <w:r w:rsidR="00EA3D19">
              <w:rPr>
                <w:kern w:val="2"/>
                <w:lang w:eastAsia="en-US"/>
              </w:rPr>
              <w:t>,0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A518C" w:rsidRDefault="000A518C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lastRenderedPageBreak/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1F3D2D">
              <w:rPr>
                <w:snapToGrid w:val="0"/>
              </w:rPr>
              <w:t xml:space="preserve">Реализация молодежной политики 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1C0123" w:rsidRDefault="00B57C78" w:rsidP="00EA3D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0123">
              <w:rPr>
                <w:sz w:val="24"/>
                <w:szCs w:val="24"/>
              </w:rPr>
              <w:t>Мероприятие (результат) 1.</w:t>
            </w:r>
            <w:r w:rsidR="00F7539B" w:rsidRPr="001C0123">
              <w:rPr>
                <w:sz w:val="24"/>
                <w:szCs w:val="24"/>
              </w:rPr>
              <w:t>1</w:t>
            </w:r>
            <w:r w:rsidRPr="001C0123">
              <w:rPr>
                <w:sz w:val="24"/>
                <w:szCs w:val="24"/>
              </w:rPr>
              <w:t xml:space="preserve">. </w:t>
            </w:r>
            <w:r w:rsidR="001C0123" w:rsidRPr="001C0123">
              <w:rPr>
                <w:sz w:val="24"/>
                <w:szCs w:val="24"/>
              </w:rPr>
              <w:t>Выполнены мероприятия по организации и проведению мероприятий</w:t>
            </w:r>
            <w:r w:rsidR="00EA3D19">
              <w:rPr>
                <w:sz w:val="24"/>
                <w:szCs w:val="24"/>
              </w:rPr>
              <w:t xml:space="preserve"> по молодежной политике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575ED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</w:t>
            </w:r>
          </w:p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1F3D2D">
              <w:rPr>
                <w:kern w:val="2"/>
                <w:sz w:val="24"/>
                <w:szCs w:val="24"/>
              </w:rPr>
              <w:t>Бортникова Д.Е.</w:t>
            </w:r>
            <w:r w:rsidR="00EA3D19">
              <w:rPr>
                <w:kern w:val="2"/>
                <w:sz w:val="24"/>
                <w:szCs w:val="24"/>
              </w:rPr>
              <w:t>, директор МБУ ССП «Суховский СДК» Каранкевич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F5FD5" w:rsidRPr="00120538" w:rsidTr="00EF5FD5">
        <w:trPr>
          <w:trHeight w:val="1719"/>
        </w:trPr>
        <w:tc>
          <w:tcPr>
            <w:tcW w:w="1253" w:type="dxa"/>
            <w:vAlign w:val="center"/>
          </w:tcPr>
          <w:p w:rsidR="00EF5FD5" w:rsidRDefault="00EF5FD5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34" w:type="dxa"/>
          </w:tcPr>
          <w:p w:rsidR="00EF5FD5" w:rsidRDefault="00EF5FD5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EF5FD5" w:rsidRDefault="00EF5FD5" w:rsidP="00EA3D19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</w:t>
            </w:r>
            <w:r w:rsidR="00EA3D19">
              <w:rPr>
                <w:sz w:val="24"/>
              </w:rPr>
              <w:t>проведены мероприятия МБУ ССП «Суховский СДК»</w:t>
            </w:r>
            <w:r w:rsidR="005A5DC8">
              <w:rPr>
                <w:sz w:val="24"/>
              </w:rPr>
              <w:t xml:space="preserve"> </w:t>
            </w:r>
            <w:r w:rsidR="00EA3D19">
              <w:rPr>
                <w:sz w:val="24"/>
              </w:rPr>
              <w:t>для молодежи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2025г.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2026г.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2027г.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старший инспектор Анохина В.Е.</w:t>
            </w:r>
            <w:r w:rsidR="00EA3D19">
              <w:rPr>
                <w:kern w:val="2"/>
                <w:sz w:val="24"/>
                <w:szCs w:val="24"/>
              </w:rPr>
              <w:t>, директор МБУ ССП «Суховский СДК» Каранкевич Л.Н.</w:t>
            </w:r>
          </w:p>
        </w:tc>
        <w:tc>
          <w:tcPr>
            <w:tcW w:w="2323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  <w:p w:rsidR="00EF5FD5" w:rsidRDefault="00EA3D19" w:rsidP="005A5DC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Отчет 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EF5FD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</w:t>
            </w:r>
            <w:r w:rsidR="00EF5FD5">
              <w:rPr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 w:rsidR="00575ED8">
              <w:rPr>
                <w:sz w:val="24"/>
              </w:rPr>
              <w:t>.</w:t>
            </w:r>
            <w:r w:rsidR="00EF5FD5">
              <w:rPr>
                <w:sz w:val="24"/>
              </w:rPr>
              <w:t>2</w:t>
            </w:r>
          </w:p>
          <w:p w:rsidR="00B57C78" w:rsidRPr="003E7BC4" w:rsidRDefault="00B57C78" w:rsidP="00EA3D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EA3D19" w:rsidRPr="00B67CB8">
              <w:rPr>
                <w:sz w:val="24"/>
                <w:szCs w:val="24"/>
              </w:rPr>
              <w:t>Разработа</w:t>
            </w:r>
            <w:r w:rsidR="00EA3D19">
              <w:rPr>
                <w:sz w:val="24"/>
                <w:szCs w:val="24"/>
              </w:rPr>
              <w:t xml:space="preserve">на и </w:t>
            </w:r>
            <w:r w:rsidR="00EA3D19" w:rsidRPr="00B67CB8">
              <w:rPr>
                <w:sz w:val="24"/>
                <w:szCs w:val="24"/>
              </w:rPr>
              <w:t>изготовлен</w:t>
            </w:r>
            <w:r w:rsidR="00EA3D19">
              <w:rPr>
                <w:sz w:val="24"/>
                <w:szCs w:val="24"/>
              </w:rPr>
              <w:t>а печатная</w:t>
            </w:r>
            <w:r w:rsidR="00EA3D19" w:rsidRPr="00B67CB8">
              <w:rPr>
                <w:sz w:val="24"/>
                <w:szCs w:val="24"/>
              </w:rPr>
              <w:t xml:space="preserve"> продукци</w:t>
            </w:r>
            <w:r w:rsidR="00EA3D19">
              <w:rPr>
                <w:sz w:val="24"/>
                <w:szCs w:val="24"/>
              </w:rPr>
              <w:t>я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 xml:space="preserve">, ведущий специалист </w:t>
            </w:r>
            <w:r w:rsidR="001F3D2D">
              <w:rPr>
                <w:kern w:val="2"/>
                <w:sz w:val="24"/>
                <w:szCs w:val="24"/>
              </w:rPr>
              <w:t>Бортникова Д.Е.</w:t>
            </w:r>
            <w:r w:rsidR="00F7539B">
              <w:rPr>
                <w:kern w:val="2"/>
                <w:sz w:val="24"/>
                <w:szCs w:val="24"/>
              </w:rPr>
              <w:t>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8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CF" w:rsidRDefault="000133CF" w:rsidP="002B7CDE">
      <w:r>
        <w:separator/>
      </w:r>
    </w:p>
  </w:endnote>
  <w:endnote w:type="continuationSeparator" w:id="1">
    <w:p w:rsidR="000133CF" w:rsidRDefault="000133CF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80" w:rsidRPr="005A4F6C" w:rsidRDefault="00A52580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CF" w:rsidRDefault="000133CF" w:rsidP="002B7CDE">
      <w:r>
        <w:separator/>
      </w:r>
    </w:p>
  </w:footnote>
  <w:footnote w:type="continuationSeparator" w:id="1">
    <w:p w:rsidR="000133CF" w:rsidRDefault="000133CF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133CF"/>
    <w:rsid w:val="00033DC9"/>
    <w:rsid w:val="00043089"/>
    <w:rsid w:val="00052226"/>
    <w:rsid w:val="00061355"/>
    <w:rsid w:val="00070C50"/>
    <w:rsid w:val="000837D4"/>
    <w:rsid w:val="000A518C"/>
    <w:rsid w:val="000B35F0"/>
    <w:rsid w:val="000D485A"/>
    <w:rsid w:val="00122721"/>
    <w:rsid w:val="0013438D"/>
    <w:rsid w:val="00144DB0"/>
    <w:rsid w:val="00151ABE"/>
    <w:rsid w:val="00185E98"/>
    <w:rsid w:val="001951FE"/>
    <w:rsid w:val="001A2E30"/>
    <w:rsid w:val="001B620C"/>
    <w:rsid w:val="001C0123"/>
    <w:rsid w:val="001D2983"/>
    <w:rsid w:val="001D604F"/>
    <w:rsid w:val="001F3D2D"/>
    <w:rsid w:val="001F4705"/>
    <w:rsid w:val="00217F9C"/>
    <w:rsid w:val="00232B07"/>
    <w:rsid w:val="0025198A"/>
    <w:rsid w:val="0026491B"/>
    <w:rsid w:val="00290E43"/>
    <w:rsid w:val="002B218A"/>
    <w:rsid w:val="002B38DF"/>
    <w:rsid w:val="002B50CD"/>
    <w:rsid w:val="002B7706"/>
    <w:rsid w:val="002B7CDE"/>
    <w:rsid w:val="0030279F"/>
    <w:rsid w:val="003136AB"/>
    <w:rsid w:val="00313741"/>
    <w:rsid w:val="0033423A"/>
    <w:rsid w:val="003373E8"/>
    <w:rsid w:val="00352466"/>
    <w:rsid w:val="00384DFF"/>
    <w:rsid w:val="003A65FA"/>
    <w:rsid w:val="003D2704"/>
    <w:rsid w:val="0042198A"/>
    <w:rsid w:val="00447A47"/>
    <w:rsid w:val="00461F48"/>
    <w:rsid w:val="00465C51"/>
    <w:rsid w:val="004916FC"/>
    <w:rsid w:val="004B089B"/>
    <w:rsid w:val="004F12E6"/>
    <w:rsid w:val="0050348D"/>
    <w:rsid w:val="00503817"/>
    <w:rsid w:val="00505780"/>
    <w:rsid w:val="0051057F"/>
    <w:rsid w:val="00540C19"/>
    <w:rsid w:val="00562796"/>
    <w:rsid w:val="0056413F"/>
    <w:rsid w:val="0056748A"/>
    <w:rsid w:val="005675D4"/>
    <w:rsid w:val="00575ED8"/>
    <w:rsid w:val="00586377"/>
    <w:rsid w:val="005874F9"/>
    <w:rsid w:val="005910E3"/>
    <w:rsid w:val="00591C02"/>
    <w:rsid w:val="005944E3"/>
    <w:rsid w:val="005A33AA"/>
    <w:rsid w:val="005A4F6C"/>
    <w:rsid w:val="005A5DC8"/>
    <w:rsid w:val="005C7DC2"/>
    <w:rsid w:val="005D1E3B"/>
    <w:rsid w:val="005E66C3"/>
    <w:rsid w:val="005F5DBA"/>
    <w:rsid w:val="0063121C"/>
    <w:rsid w:val="00656CAF"/>
    <w:rsid w:val="00665C05"/>
    <w:rsid w:val="00674AFA"/>
    <w:rsid w:val="00680578"/>
    <w:rsid w:val="006B3E0F"/>
    <w:rsid w:val="006D54AA"/>
    <w:rsid w:val="006E0B1B"/>
    <w:rsid w:val="006E309E"/>
    <w:rsid w:val="00722CCB"/>
    <w:rsid w:val="007904B3"/>
    <w:rsid w:val="007F013A"/>
    <w:rsid w:val="007F50E3"/>
    <w:rsid w:val="008233B7"/>
    <w:rsid w:val="008471F5"/>
    <w:rsid w:val="008746AA"/>
    <w:rsid w:val="00876483"/>
    <w:rsid w:val="008B3548"/>
    <w:rsid w:val="008E2922"/>
    <w:rsid w:val="008F570C"/>
    <w:rsid w:val="0091026C"/>
    <w:rsid w:val="00940575"/>
    <w:rsid w:val="009B53F1"/>
    <w:rsid w:val="009E2089"/>
    <w:rsid w:val="00A000DC"/>
    <w:rsid w:val="00A019A2"/>
    <w:rsid w:val="00A1007A"/>
    <w:rsid w:val="00A217F3"/>
    <w:rsid w:val="00A26FD5"/>
    <w:rsid w:val="00A44389"/>
    <w:rsid w:val="00A52580"/>
    <w:rsid w:val="00AB11FA"/>
    <w:rsid w:val="00AD2E08"/>
    <w:rsid w:val="00AE6D75"/>
    <w:rsid w:val="00B34F02"/>
    <w:rsid w:val="00B45EA2"/>
    <w:rsid w:val="00B5420C"/>
    <w:rsid w:val="00B57C78"/>
    <w:rsid w:val="00B67CB8"/>
    <w:rsid w:val="00B7614F"/>
    <w:rsid w:val="00C004BE"/>
    <w:rsid w:val="00C02FBA"/>
    <w:rsid w:val="00C30F45"/>
    <w:rsid w:val="00C52ECF"/>
    <w:rsid w:val="00C70B33"/>
    <w:rsid w:val="00C7168A"/>
    <w:rsid w:val="00C93E2A"/>
    <w:rsid w:val="00CA463A"/>
    <w:rsid w:val="00CB6CD0"/>
    <w:rsid w:val="00CE6C27"/>
    <w:rsid w:val="00D03594"/>
    <w:rsid w:val="00D0709F"/>
    <w:rsid w:val="00D2516E"/>
    <w:rsid w:val="00D44CB7"/>
    <w:rsid w:val="00D516EF"/>
    <w:rsid w:val="00D74086"/>
    <w:rsid w:val="00D74B24"/>
    <w:rsid w:val="00DA3EE0"/>
    <w:rsid w:val="00DC264F"/>
    <w:rsid w:val="00E1790C"/>
    <w:rsid w:val="00E22E36"/>
    <w:rsid w:val="00E36EF2"/>
    <w:rsid w:val="00E43DCD"/>
    <w:rsid w:val="00E62899"/>
    <w:rsid w:val="00E66600"/>
    <w:rsid w:val="00E83EC4"/>
    <w:rsid w:val="00EA3D19"/>
    <w:rsid w:val="00EB318F"/>
    <w:rsid w:val="00EE3EA8"/>
    <w:rsid w:val="00EF5FD5"/>
    <w:rsid w:val="00F359BB"/>
    <w:rsid w:val="00F56CB8"/>
    <w:rsid w:val="00F7539B"/>
    <w:rsid w:val="00F972A6"/>
    <w:rsid w:val="00FA5748"/>
    <w:rsid w:val="00FC24C2"/>
    <w:rsid w:val="00FD1720"/>
    <w:rsid w:val="00FE029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ConsPlusNonformat">
    <w:name w:val="ConsPlusNonformat"/>
    <w:uiPriority w:val="99"/>
    <w:rsid w:val="00C93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2EC2-BC26-488D-9ACF-12780DAC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11</cp:revision>
  <cp:lastPrinted>2024-10-09T11:37:00Z</cp:lastPrinted>
  <dcterms:created xsi:type="dcterms:W3CDTF">2024-12-09T10:03:00Z</dcterms:created>
  <dcterms:modified xsi:type="dcterms:W3CDTF">2025-03-24T08:10:00Z</dcterms:modified>
</cp:coreProperties>
</file>