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08" w:rsidRDefault="00541508" w:rsidP="002F2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администрации Суховского сельского поселения Севрюгина Сергея Сергеевича </w:t>
      </w:r>
    </w:p>
    <w:p w:rsidR="00D11D8C" w:rsidRPr="00541508" w:rsidRDefault="00E66529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4150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B39">
        <w:rPr>
          <w:rFonts w:ascii="Times New Roman" w:hAnsi="Times New Roman" w:cs="Times New Roman"/>
          <w:b/>
          <w:sz w:val="28"/>
          <w:szCs w:val="28"/>
        </w:rPr>
        <w:t>второе полугодие</w:t>
      </w:r>
      <w:r w:rsidR="005415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B5B39">
        <w:rPr>
          <w:rFonts w:ascii="Times New Roman" w:hAnsi="Times New Roman" w:cs="Times New Roman"/>
          <w:b/>
          <w:sz w:val="28"/>
          <w:szCs w:val="28"/>
        </w:rPr>
        <w:t>8</w:t>
      </w:r>
      <w:r w:rsidR="005415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1508" w:rsidRPr="00541508" w:rsidRDefault="00541508" w:rsidP="004E4DBC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2832" w:rsidRPr="00541508" w:rsidRDefault="00F02832" w:rsidP="0057593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508">
        <w:rPr>
          <w:rFonts w:ascii="Times New Roman" w:hAnsi="Times New Roman" w:cs="Times New Roman"/>
          <w:sz w:val="28"/>
          <w:szCs w:val="28"/>
        </w:rPr>
        <w:t>Уважаемый,</w:t>
      </w:r>
      <w:r w:rsidR="007B1900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>жители поселения,</w:t>
      </w:r>
      <w:r w:rsidR="007B1900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>присутствующие гости</w:t>
      </w:r>
      <w:r w:rsidR="007B1900" w:rsidRPr="00541508">
        <w:rPr>
          <w:rFonts w:ascii="Times New Roman" w:hAnsi="Times New Roman" w:cs="Times New Roman"/>
          <w:sz w:val="28"/>
          <w:szCs w:val="28"/>
        </w:rPr>
        <w:t>,</w:t>
      </w:r>
      <w:r w:rsidRPr="00541508">
        <w:rPr>
          <w:rFonts w:ascii="Times New Roman" w:hAnsi="Times New Roman" w:cs="Times New Roman"/>
          <w:sz w:val="28"/>
          <w:szCs w:val="28"/>
        </w:rPr>
        <w:t xml:space="preserve"> разрешите мне 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7B1900" w:rsidRPr="00541508">
        <w:rPr>
          <w:rFonts w:ascii="Times New Roman" w:hAnsi="Times New Roman" w:cs="Times New Roman"/>
          <w:sz w:val="28"/>
          <w:szCs w:val="28"/>
        </w:rPr>
        <w:t>поприветствовать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 вас всех</w:t>
      </w:r>
      <w:r w:rsidR="007B1900" w:rsidRPr="00541508">
        <w:rPr>
          <w:rFonts w:ascii="Times New Roman" w:hAnsi="Times New Roman" w:cs="Times New Roman"/>
          <w:sz w:val="28"/>
          <w:szCs w:val="28"/>
        </w:rPr>
        <w:t xml:space="preserve"> в этом зале и начать свой доклад.</w:t>
      </w:r>
    </w:p>
    <w:p w:rsidR="007B1900" w:rsidRPr="00541508" w:rsidRDefault="007B1900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00" w:rsidRPr="00541508" w:rsidRDefault="007B1900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Во исполнения 131 Федерального закона об </w:t>
      </w:r>
      <w:proofErr w:type="gramStart"/>
      <w:r w:rsidRPr="00541508">
        <w:rPr>
          <w:rFonts w:ascii="Times New Roman" w:hAnsi="Times New Roman" w:cs="Times New Roman"/>
          <w:sz w:val="28"/>
          <w:szCs w:val="28"/>
        </w:rPr>
        <w:t>общих  принципах</w:t>
      </w:r>
      <w:proofErr w:type="gramEnd"/>
      <w:r w:rsidRPr="0054150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 в Российской Федерации и в соответствии с уставом   Суховского  сельского поселения, сегодня </w:t>
      </w:r>
      <w:r w:rsidR="00E66529">
        <w:rPr>
          <w:rFonts w:ascii="Times New Roman" w:hAnsi="Times New Roman" w:cs="Times New Roman"/>
          <w:sz w:val="28"/>
          <w:szCs w:val="28"/>
        </w:rPr>
        <w:t xml:space="preserve">8 </w:t>
      </w:r>
      <w:r w:rsidR="00FF5885">
        <w:rPr>
          <w:rFonts w:ascii="Times New Roman" w:hAnsi="Times New Roman" w:cs="Times New Roman"/>
          <w:sz w:val="28"/>
          <w:szCs w:val="28"/>
        </w:rPr>
        <w:t>февраля</w:t>
      </w:r>
      <w:r w:rsidRPr="00541508">
        <w:rPr>
          <w:rFonts w:ascii="Times New Roman" w:hAnsi="Times New Roman" w:cs="Times New Roman"/>
          <w:sz w:val="28"/>
          <w:szCs w:val="28"/>
        </w:rPr>
        <w:t xml:space="preserve"> 201</w:t>
      </w:r>
      <w:r w:rsidR="00FF5885">
        <w:rPr>
          <w:rFonts w:ascii="Times New Roman" w:hAnsi="Times New Roman" w:cs="Times New Roman"/>
          <w:sz w:val="28"/>
          <w:szCs w:val="28"/>
        </w:rPr>
        <w:t>9</w:t>
      </w:r>
      <w:r w:rsidRPr="005415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 вам предоставляется </w:t>
      </w:r>
      <w:r w:rsidRPr="00541508">
        <w:rPr>
          <w:rFonts w:ascii="Times New Roman" w:hAnsi="Times New Roman" w:cs="Times New Roman"/>
          <w:sz w:val="28"/>
          <w:szCs w:val="28"/>
        </w:rPr>
        <w:t xml:space="preserve"> отчет главы  Администрации Суховского</w:t>
      </w:r>
      <w:r w:rsidR="0029610A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 xml:space="preserve">  сельского поселения  о проделанной работе</w:t>
      </w:r>
      <w:r w:rsidR="003A4F0E" w:rsidRPr="00541508">
        <w:rPr>
          <w:rFonts w:ascii="Times New Roman" w:hAnsi="Times New Roman" w:cs="Times New Roman"/>
          <w:sz w:val="28"/>
          <w:szCs w:val="28"/>
        </w:rPr>
        <w:t xml:space="preserve"> за </w:t>
      </w:r>
      <w:r w:rsidR="00FF5885">
        <w:rPr>
          <w:rFonts w:ascii="Times New Roman" w:hAnsi="Times New Roman" w:cs="Times New Roman"/>
          <w:sz w:val="28"/>
          <w:szCs w:val="28"/>
        </w:rPr>
        <w:t>2</w:t>
      </w:r>
      <w:r w:rsidR="00E66529">
        <w:rPr>
          <w:rFonts w:ascii="Times New Roman" w:hAnsi="Times New Roman" w:cs="Times New Roman"/>
          <w:sz w:val="28"/>
          <w:szCs w:val="28"/>
        </w:rPr>
        <w:t xml:space="preserve"> полугодие 2018 года</w:t>
      </w:r>
      <w:r w:rsidR="003A4F0E" w:rsidRPr="00541508">
        <w:rPr>
          <w:rFonts w:ascii="Times New Roman" w:hAnsi="Times New Roman" w:cs="Times New Roman"/>
          <w:sz w:val="28"/>
          <w:szCs w:val="28"/>
        </w:rPr>
        <w:t>.</w:t>
      </w:r>
    </w:p>
    <w:p w:rsidR="00663D9C" w:rsidRPr="00541508" w:rsidRDefault="00663D9C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10A" w:rsidRPr="00541508" w:rsidRDefault="0029610A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Общая площадь поселения составляет примерно </w:t>
      </w:r>
      <w:proofErr w:type="gramStart"/>
      <w:r w:rsidRPr="00541508">
        <w:rPr>
          <w:rFonts w:ascii="Times New Roman" w:hAnsi="Times New Roman" w:cs="Times New Roman"/>
          <w:sz w:val="28"/>
          <w:szCs w:val="28"/>
        </w:rPr>
        <w:t>28  тыс</w:t>
      </w:r>
      <w:r w:rsidR="00663D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50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9610A" w:rsidRPr="00541508" w:rsidRDefault="0029610A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в том числе 26 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41508">
        <w:rPr>
          <w:rFonts w:ascii="Times New Roman" w:hAnsi="Times New Roman" w:cs="Times New Roman"/>
          <w:sz w:val="28"/>
          <w:szCs w:val="28"/>
        </w:rPr>
        <w:t>гектар земли сельхоз угодий.</w:t>
      </w:r>
    </w:p>
    <w:p w:rsidR="0029610A" w:rsidRPr="00541508" w:rsidRDefault="0029610A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На территории проживает 1505 человек. </w:t>
      </w:r>
    </w:p>
    <w:p w:rsidR="0029610A" w:rsidRPr="00541508" w:rsidRDefault="0029610A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proofErr w:type="gramStart"/>
      <w:r w:rsidRPr="00541508">
        <w:rPr>
          <w:rFonts w:ascii="Times New Roman" w:hAnsi="Times New Roman" w:cs="Times New Roman"/>
          <w:b/>
          <w:sz w:val="28"/>
          <w:szCs w:val="28"/>
        </w:rPr>
        <w:t>п.Новосуховый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 </w:t>
      </w:r>
      <w:r w:rsidR="004D3445" w:rsidRPr="005415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D3445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 xml:space="preserve"> 647 человек,</w:t>
      </w:r>
    </w:p>
    <w:p w:rsidR="0029610A" w:rsidRPr="00541508" w:rsidRDefault="0029610A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508">
        <w:rPr>
          <w:rFonts w:ascii="Times New Roman" w:hAnsi="Times New Roman" w:cs="Times New Roman"/>
          <w:b/>
          <w:sz w:val="28"/>
          <w:szCs w:val="28"/>
        </w:rPr>
        <w:t>х.Крылов</w:t>
      </w:r>
      <w:r w:rsidR="004D3445" w:rsidRPr="00541508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4D3445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 xml:space="preserve"> 698 человек</w:t>
      </w:r>
    </w:p>
    <w:p w:rsidR="0029610A" w:rsidRPr="00541508" w:rsidRDefault="004D3445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п.</w:t>
      </w:r>
      <w:r w:rsidR="0029610A" w:rsidRPr="00541508">
        <w:rPr>
          <w:rFonts w:ascii="Times New Roman" w:hAnsi="Times New Roman" w:cs="Times New Roman"/>
          <w:b/>
          <w:sz w:val="28"/>
          <w:szCs w:val="28"/>
        </w:rPr>
        <w:t xml:space="preserve">Сухая </w:t>
      </w:r>
      <w:proofErr w:type="gramStart"/>
      <w:r w:rsidR="0029610A" w:rsidRPr="00541508">
        <w:rPr>
          <w:rFonts w:ascii="Times New Roman" w:hAnsi="Times New Roman" w:cs="Times New Roman"/>
          <w:b/>
          <w:sz w:val="28"/>
          <w:szCs w:val="28"/>
        </w:rPr>
        <w:t>Балка</w:t>
      </w:r>
      <w:r w:rsidR="0029610A" w:rsidRPr="00541508">
        <w:rPr>
          <w:rFonts w:ascii="Times New Roman" w:hAnsi="Times New Roman" w:cs="Times New Roman"/>
          <w:sz w:val="28"/>
          <w:szCs w:val="28"/>
        </w:rPr>
        <w:t xml:space="preserve">  </w:t>
      </w:r>
      <w:r w:rsidRPr="005415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1508">
        <w:rPr>
          <w:rFonts w:ascii="Times New Roman" w:hAnsi="Times New Roman" w:cs="Times New Roman"/>
          <w:sz w:val="28"/>
          <w:szCs w:val="28"/>
        </w:rPr>
        <w:t xml:space="preserve">  </w:t>
      </w:r>
      <w:r w:rsidR="0029610A" w:rsidRPr="00541508">
        <w:rPr>
          <w:rFonts w:ascii="Times New Roman" w:hAnsi="Times New Roman" w:cs="Times New Roman"/>
          <w:sz w:val="28"/>
          <w:szCs w:val="28"/>
        </w:rPr>
        <w:t>154 человек</w:t>
      </w:r>
    </w:p>
    <w:p w:rsidR="00197B3D" w:rsidRPr="00541508" w:rsidRDefault="0029610A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508">
        <w:rPr>
          <w:rFonts w:ascii="Times New Roman" w:hAnsi="Times New Roman" w:cs="Times New Roman"/>
          <w:b/>
          <w:sz w:val="28"/>
          <w:szCs w:val="28"/>
        </w:rPr>
        <w:t>п</w:t>
      </w:r>
      <w:r w:rsidR="004D3445" w:rsidRPr="00541508">
        <w:rPr>
          <w:rFonts w:ascii="Times New Roman" w:hAnsi="Times New Roman" w:cs="Times New Roman"/>
          <w:b/>
          <w:sz w:val="28"/>
          <w:szCs w:val="28"/>
        </w:rPr>
        <w:t>.</w:t>
      </w:r>
      <w:r w:rsidRPr="00541508">
        <w:rPr>
          <w:rFonts w:ascii="Times New Roman" w:hAnsi="Times New Roman" w:cs="Times New Roman"/>
          <w:b/>
          <w:sz w:val="28"/>
          <w:szCs w:val="28"/>
        </w:rPr>
        <w:t>Лубяной</w:t>
      </w:r>
      <w:proofErr w:type="spellEnd"/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4D3445" w:rsidRPr="00541508">
        <w:rPr>
          <w:rFonts w:ascii="Times New Roman" w:hAnsi="Times New Roman" w:cs="Times New Roman"/>
          <w:sz w:val="28"/>
          <w:szCs w:val="28"/>
        </w:rPr>
        <w:t xml:space="preserve">- </w:t>
      </w:r>
      <w:r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FF5885">
        <w:rPr>
          <w:rFonts w:ascii="Times New Roman" w:hAnsi="Times New Roman" w:cs="Times New Roman"/>
          <w:sz w:val="28"/>
          <w:szCs w:val="28"/>
        </w:rPr>
        <w:t>11</w:t>
      </w:r>
      <w:r w:rsidRPr="00541508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197B3D" w:rsidRPr="00541508">
        <w:rPr>
          <w:rFonts w:ascii="Times New Roman" w:hAnsi="Times New Roman" w:cs="Times New Roman"/>
          <w:sz w:val="28"/>
          <w:szCs w:val="28"/>
        </w:rPr>
        <w:t>к</w:t>
      </w:r>
    </w:p>
    <w:p w:rsidR="00197B3D" w:rsidRPr="00541508" w:rsidRDefault="004817AF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количество личных подсобных </w:t>
      </w:r>
      <w:r w:rsidR="00897BB4" w:rsidRPr="00541508">
        <w:rPr>
          <w:rFonts w:ascii="Times New Roman" w:hAnsi="Times New Roman" w:cs="Times New Roman"/>
          <w:sz w:val="28"/>
          <w:szCs w:val="28"/>
        </w:rPr>
        <w:t>хозяйств</w:t>
      </w:r>
      <w:r w:rsidRPr="00541508">
        <w:rPr>
          <w:rFonts w:ascii="Times New Roman" w:hAnsi="Times New Roman" w:cs="Times New Roman"/>
          <w:sz w:val="28"/>
          <w:szCs w:val="28"/>
        </w:rPr>
        <w:t>- 583</w:t>
      </w:r>
      <w:r w:rsidR="00897BB4" w:rsidRPr="00541508">
        <w:rPr>
          <w:rFonts w:ascii="Times New Roman" w:hAnsi="Times New Roman" w:cs="Times New Roman"/>
          <w:sz w:val="28"/>
          <w:szCs w:val="28"/>
        </w:rPr>
        <w:t>.</w:t>
      </w:r>
    </w:p>
    <w:p w:rsidR="00197B3D" w:rsidRPr="00541508" w:rsidRDefault="00197B3D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541508">
        <w:rPr>
          <w:rFonts w:ascii="Times New Roman" w:hAnsi="Times New Roman" w:cs="Times New Roman"/>
          <w:sz w:val="28"/>
          <w:szCs w:val="28"/>
        </w:rPr>
        <w:t>работает</w:t>
      </w:r>
      <w:r w:rsidR="004D3445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 xml:space="preserve"> 28</w:t>
      </w:r>
      <w:proofErr w:type="gramEnd"/>
      <w:r w:rsidRPr="00541508">
        <w:rPr>
          <w:rFonts w:ascii="Times New Roman" w:hAnsi="Times New Roman" w:cs="Times New Roman"/>
          <w:sz w:val="28"/>
          <w:szCs w:val="28"/>
        </w:rPr>
        <w:t xml:space="preserve">  ИП КФХ и 5 предпринимателей сферы торговли.</w:t>
      </w:r>
    </w:p>
    <w:p w:rsidR="002F2E3F" w:rsidRDefault="002F2E3F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B3D" w:rsidRPr="00541508" w:rsidRDefault="00197B3D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541508">
        <w:rPr>
          <w:rFonts w:ascii="Times New Roman" w:hAnsi="Times New Roman" w:cs="Times New Roman"/>
          <w:b/>
          <w:sz w:val="28"/>
          <w:szCs w:val="28"/>
        </w:rPr>
        <w:t>направления  развития</w:t>
      </w:r>
      <w:proofErr w:type="gramEnd"/>
      <w:r w:rsidRPr="00541508">
        <w:rPr>
          <w:rFonts w:ascii="Times New Roman" w:hAnsi="Times New Roman" w:cs="Times New Roman"/>
          <w:b/>
          <w:sz w:val="28"/>
          <w:szCs w:val="28"/>
        </w:rPr>
        <w:t xml:space="preserve"> территории поселения</w:t>
      </w:r>
    </w:p>
    <w:p w:rsidR="00897BB4" w:rsidRPr="00541508" w:rsidRDefault="00897BB4" w:rsidP="004E4D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832" w:rsidRPr="00541508" w:rsidRDefault="008A210D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Поднять</w:t>
      </w:r>
      <w:r w:rsidR="009C7AF2" w:rsidRPr="00541508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97B3D" w:rsidRPr="00541508">
        <w:rPr>
          <w:rFonts w:ascii="Times New Roman" w:hAnsi="Times New Roman" w:cs="Times New Roman"/>
          <w:sz w:val="28"/>
          <w:szCs w:val="28"/>
        </w:rPr>
        <w:t xml:space="preserve"> решения вопросов местного значения, повыс</w:t>
      </w:r>
      <w:r w:rsidRPr="00541508">
        <w:rPr>
          <w:rFonts w:ascii="Times New Roman" w:hAnsi="Times New Roman" w:cs="Times New Roman"/>
          <w:sz w:val="28"/>
          <w:szCs w:val="28"/>
        </w:rPr>
        <w:t>ить</w:t>
      </w:r>
      <w:r w:rsidR="00823F9D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197B3D" w:rsidRPr="00541508">
        <w:rPr>
          <w:rFonts w:ascii="Times New Roman" w:hAnsi="Times New Roman" w:cs="Times New Roman"/>
          <w:sz w:val="28"/>
          <w:szCs w:val="28"/>
        </w:rPr>
        <w:t>тем самым</w:t>
      </w:r>
      <w:r w:rsidR="00BC6F68" w:rsidRPr="00541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B3D" w:rsidRPr="00541508">
        <w:rPr>
          <w:rFonts w:ascii="Times New Roman" w:hAnsi="Times New Roman" w:cs="Times New Roman"/>
          <w:sz w:val="28"/>
          <w:szCs w:val="28"/>
        </w:rPr>
        <w:t>эффективность  управление</w:t>
      </w:r>
      <w:proofErr w:type="gramEnd"/>
      <w:r w:rsidR="00197B3D" w:rsidRPr="00541508">
        <w:rPr>
          <w:rFonts w:ascii="Times New Roman" w:hAnsi="Times New Roman" w:cs="Times New Roman"/>
          <w:sz w:val="28"/>
          <w:szCs w:val="28"/>
        </w:rPr>
        <w:t xml:space="preserve">  поселением. Проводились сходы граждан</w:t>
      </w:r>
      <w:r w:rsidR="00FF5885">
        <w:rPr>
          <w:rFonts w:ascii="Times New Roman" w:hAnsi="Times New Roman" w:cs="Times New Roman"/>
          <w:sz w:val="28"/>
          <w:szCs w:val="28"/>
        </w:rPr>
        <w:t>, на которых велась разъя</w:t>
      </w:r>
      <w:r w:rsidR="004A4124">
        <w:rPr>
          <w:rFonts w:ascii="Times New Roman" w:hAnsi="Times New Roman" w:cs="Times New Roman"/>
          <w:sz w:val="28"/>
          <w:szCs w:val="28"/>
        </w:rPr>
        <w:t>снительная работа о вывозе мусора региональным оператором с января 2019 года,</w:t>
      </w:r>
      <w:r w:rsidR="00197B3D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E375C0" w:rsidRPr="00541508">
        <w:rPr>
          <w:rFonts w:ascii="Times New Roman" w:hAnsi="Times New Roman" w:cs="Times New Roman"/>
          <w:sz w:val="28"/>
          <w:szCs w:val="28"/>
        </w:rPr>
        <w:t>ведется прием граждан по обращениям, всего принято и</w:t>
      </w:r>
      <w:r w:rsidR="004817AF" w:rsidRPr="00541508">
        <w:rPr>
          <w:rFonts w:ascii="Times New Roman" w:hAnsi="Times New Roman" w:cs="Times New Roman"/>
          <w:sz w:val="28"/>
          <w:szCs w:val="28"/>
        </w:rPr>
        <w:t xml:space="preserve"> рассмотрено 1</w:t>
      </w:r>
      <w:r w:rsidR="00FF5885">
        <w:rPr>
          <w:rFonts w:ascii="Times New Roman" w:hAnsi="Times New Roman" w:cs="Times New Roman"/>
          <w:sz w:val="28"/>
          <w:szCs w:val="28"/>
        </w:rPr>
        <w:t>1 письменных и 87</w:t>
      </w:r>
      <w:r w:rsidR="004A4124">
        <w:rPr>
          <w:rFonts w:ascii="Times New Roman" w:hAnsi="Times New Roman" w:cs="Times New Roman"/>
          <w:sz w:val="28"/>
          <w:szCs w:val="28"/>
        </w:rPr>
        <w:t xml:space="preserve"> устных обращений граждан, в том числе за адресной помощью обратилось 11 человек. Так же поступали обращения о состоянии дорог в п.</w:t>
      </w:r>
      <w:r w:rsidR="00BB5B39">
        <w:rPr>
          <w:rFonts w:ascii="Times New Roman" w:hAnsi="Times New Roman" w:cs="Times New Roman"/>
          <w:sz w:val="28"/>
          <w:szCs w:val="28"/>
        </w:rPr>
        <w:t xml:space="preserve"> </w:t>
      </w:r>
      <w:r w:rsidR="004A4124">
        <w:rPr>
          <w:rFonts w:ascii="Times New Roman" w:hAnsi="Times New Roman" w:cs="Times New Roman"/>
          <w:sz w:val="28"/>
          <w:szCs w:val="28"/>
        </w:rPr>
        <w:t xml:space="preserve">Новосуховый и </w:t>
      </w:r>
      <w:proofErr w:type="spellStart"/>
      <w:r w:rsidR="004A4124">
        <w:rPr>
          <w:rFonts w:ascii="Times New Roman" w:hAnsi="Times New Roman" w:cs="Times New Roman"/>
          <w:sz w:val="28"/>
          <w:szCs w:val="28"/>
        </w:rPr>
        <w:t>х.Крылов</w:t>
      </w:r>
      <w:proofErr w:type="spellEnd"/>
      <w:r w:rsidR="004A4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1D3" w:rsidRPr="00541508" w:rsidRDefault="00D641D3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1D3" w:rsidRPr="00541508" w:rsidRDefault="009C7AF2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Проведение коллективных дел с привлечением населения</w:t>
      </w:r>
    </w:p>
    <w:p w:rsidR="002F2E3F" w:rsidRPr="00541508" w:rsidRDefault="002F2E3F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885" w:rsidRDefault="00D641D3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- Жители поселения во главе с руководителем Д.К. принимали активное участие в районн</w:t>
      </w:r>
      <w:r w:rsidR="00FF5885">
        <w:rPr>
          <w:rFonts w:ascii="Times New Roman" w:hAnsi="Times New Roman" w:cs="Times New Roman"/>
          <w:sz w:val="28"/>
          <w:szCs w:val="28"/>
        </w:rPr>
        <w:t>ом фестивале «Три спаса на Дону</w:t>
      </w:r>
      <w:proofErr w:type="gramStart"/>
      <w:r w:rsidR="00FF5885">
        <w:rPr>
          <w:rFonts w:ascii="Times New Roman" w:hAnsi="Times New Roman" w:cs="Times New Roman"/>
          <w:sz w:val="28"/>
          <w:szCs w:val="28"/>
        </w:rPr>
        <w:t>»</w:t>
      </w:r>
      <w:r w:rsidRPr="005415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F5885">
        <w:rPr>
          <w:rFonts w:ascii="Times New Roman" w:hAnsi="Times New Roman" w:cs="Times New Roman"/>
          <w:sz w:val="28"/>
          <w:szCs w:val="28"/>
        </w:rPr>
        <w:t xml:space="preserve"> </w:t>
      </w:r>
      <w:r w:rsidRPr="00541508">
        <w:rPr>
          <w:rFonts w:ascii="Times New Roman" w:hAnsi="Times New Roman" w:cs="Times New Roman"/>
          <w:sz w:val="28"/>
          <w:szCs w:val="28"/>
        </w:rPr>
        <w:t xml:space="preserve">В </w:t>
      </w:r>
      <w:r w:rsidR="00FF5885">
        <w:rPr>
          <w:rFonts w:ascii="Times New Roman" w:hAnsi="Times New Roman" w:cs="Times New Roman"/>
          <w:sz w:val="28"/>
          <w:szCs w:val="28"/>
        </w:rPr>
        <w:t xml:space="preserve">домах культуры прошли мероприятия </w:t>
      </w:r>
      <w:proofErr w:type="gramStart"/>
      <w:r w:rsidR="00FF5885">
        <w:rPr>
          <w:rFonts w:ascii="Times New Roman" w:hAnsi="Times New Roman" w:cs="Times New Roman"/>
          <w:sz w:val="28"/>
          <w:szCs w:val="28"/>
        </w:rPr>
        <w:t>посвященные  дню</w:t>
      </w:r>
      <w:proofErr w:type="gramEnd"/>
      <w:r w:rsidR="00FF5885">
        <w:rPr>
          <w:rFonts w:ascii="Times New Roman" w:hAnsi="Times New Roman" w:cs="Times New Roman"/>
          <w:sz w:val="28"/>
          <w:szCs w:val="28"/>
        </w:rPr>
        <w:t xml:space="preserve"> пожилых людей, осенний бал, новогодние утренники и программы для взрослых, праздники хуторов и поселков на которых были представлены выставки фотовыставки.</w:t>
      </w:r>
    </w:p>
    <w:p w:rsidR="00D641D3" w:rsidRPr="00541508" w:rsidRDefault="003917B4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08">
        <w:rPr>
          <w:rFonts w:ascii="Times New Roman" w:hAnsi="Times New Roman" w:cs="Times New Roman"/>
          <w:sz w:val="28"/>
          <w:szCs w:val="28"/>
        </w:rPr>
        <w:t>-</w:t>
      </w:r>
      <w:r w:rsidR="004A4124">
        <w:rPr>
          <w:rFonts w:ascii="Times New Roman" w:hAnsi="Times New Roman" w:cs="Times New Roman"/>
          <w:sz w:val="28"/>
          <w:szCs w:val="28"/>
        </w:rPr>
        <w:t xml:space="preserve"> </w:t>
      </w:r>
      <w:r w:rsidR="00BB5B39">
        <w:rPr>
          <w:rFonts w:ascii="Times New Roman" w:hAnsi="Times New Roman" w:cs="Times New Roman"/>
          <w:sz w:val="28"/>
          <w:szCs w:val="28"/>
        </w:rPr>
        <w:t>в п. Новосуховый (</w:t>
      </w:r>
      <w:proofErr w:type="spellStart"/>
      <w:r w:rsidR="00BB5B39">
        <w:rPr>
          <w:rFonts w:ascii="Times New Roman" w:hAnsi="Times New Roman" w:cs="Times New Roman"/>
          <w:sz w:val="28"/>
          <w:szCs w:val="28"/>
        </w:rPr>
        <w:t>Суховская</w:t>
      </w:r>
      <w:proofErr w:type="spellEnd"/>
      <w:r w:rsidR="00BB5B39">
        <w:rPr>
          <w:rFonts w:ascii="Times New Roman" w:hAnsi="Times New Roman" w:cs="Times New Roman"/>
          <w:sz w:val="28"/>
          <w:szCs w:val="28"/>
        </w:rPr>
        <w:t xml:space="preserve"> СОШ, ДК) и х. Крылов (ДК) еженедельно проводят </w:t>
      </w:r>
      <w:proofErr w:type="gramStart"/>
      <w:r w:rsidR="00BB5B39">
        <w:rPr>
          <w:rFonts w:ascii="Times New Roman" w:hAnsi="Times New Roman" w:cs="Times New Roman"/>
          <w:sz w:val="28"/>
          <w:szCs w:val="28"/>
        </w:rPr>
        <w:t>занятия  для</w:t>
      </w:r>
      <w:proofErr w:type="gramEnd"/>
      <w:r w:rsidR="00BB5B39">
        <w:rPr>
          <w:rFonts w:ascii="Times New Roman" w:hAnsi="Times New Roman" w:cs="Times New Roman"/>
          <w:sz w:val="28"/>
          <w:szCs w:val="28"/>
        </w:rPr>
        <w:t xml:space="preserve"> всех желающих инструктора по фитнесу.</w:t>
      </w:r>
    </w:p>
    <w:p w:rsidR="00897BB4" w:rsidRDefault="00897BB4" w:rsidP="004E4D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B9" w:rsidRPr="00663D9C" w:rsidRDefault="00374BB9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9C">
        <w:rPr>
          <w:rFonts w:ascii="Times New Roman" w:hAnsi="Times New Roman" w:cs="Times New Roman"/>
          <w:b/>
          <w:sz w:val="28"/>
          <w:szCs w:val="28"/>
        </w:rPr>
        <w:t>Бюджет поселения</w:t>
      </w:r>
    </w:p>
    <w:p w:rsidR="002F2E3F" w:rsidRPr="00663D9C" w:rsidRDefault="002F2E3F" w:rsidP="004E4D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A8B" w:rsidRPr="00663D9C" w:rsidRDefault="00F24E37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За 6 месяцев </w:t>
      </w:r>
      <w:r w:rsidR="00614A8B" w:rsidRPr="00663D9C">
        <w:rPr>
          <w:rFonts w:ascii="Times New Roman" w:hAnsi="Times New Roman" w:cs="Times New Roman"/>
          <w:sz w:val="28"/>
          <w:szCs w:val="28"/>
        </w:rPr>
        <w:t>201</w:t>
      </w:r>
      <w:r w:rsidRPr="00663D9C">
        <w:rPr>
          <w:rFonts w:ascii="Times New Roman" w:hAnsi="Times New Roman" w:cs="Times New Roman"/>
          <w:sz w:val="28"/>
          <w:szCs w:val="28"/>
        </w:rPr>
        <w:t>8</w:t>
      </w:r>
      <w:r w:rsidR="00614A8B" w:rsidRPr="00663D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3D9C">
        <w:rPr>
          <w:rFonts w:ascii="Times New Roman" w:hAnsi="Times New Roman" w:cs="Times New Roman"/>
          <w:sz w:val="28"/>
          <w:szCs w:val="28"/>
        </w:rPr>
        <w:t>а</w:t>
      </w:r>
      <w:r w:rsidR="00614A8B" w:rsidRPr="00663D9C">
        <w:rPr>
          <w:rFonts w:ascii="Times New Roman" w:hAnsi="Times New Roman" w:cs="Times New Roman"/>
          <w:sz w:val="28"/>
          <w:szCs w:val="28"/>
        </w:rPr>
        <w:t xml:space="preserve"> исполнение бюджета составило</w:t>
      </w:r>
    </w:p>
    <w:p w:rsidR="00614A8B" w:rsidRPr="00663D9C" w:rsidRDefault="00614A8B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 По доходам – </w:t>
      </w:r>
      <w:r w:rsidR="00993ABA">
        <w:rPr>
          <w:rFonts w:ascii="Times New Roman" w:hAnsi="Times New Roman" w:cs="Times New Roman"/>
          <w:sz w:val="28"/>
          <w:szCs w:val="28"/>
        </w:rPr>
        <w:t>6080,7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</w:t>
      </w:r>
      <w:r w:rsidR="00F24E37" w:rsidRPr="00663D9C">
        <w:rPr>
          <w:rFonts w:ascii="Times New Roman" w:hAnsi="Times New Roman" w:cs="Times New Roman"/>
          <w:sz w:val="28"/>
          <w:szCs w:val="28"/>
        </w:rPr>
        <w:t>.</w:t>
      </w:r>
      <w:r w:rsidRPr="00663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D9C">
        <w:rPr>
          <w:rFonts w:ascii="Times New Roman" w:hAnsi="Times New Roman" w:cs="Times New Roman"/>
          <w:sz w:val="28"/>
          <w:szCs w:val="28"/>
        </w:rPr>
        <w:t>рублей,  около</w:t>
      </w:r>
      <w:proofErr w:type="gramEnd"/>
      <w:r w:rsidRPr="00663D9C">
        <w:rPr>
          <w:rFonts w:ascii="Times New Roman" w:hAnsi="Times New Roman" w:cs="Times New Roman"/>
          <w:sz w:val="28"/>
          <w:szCs w:val="28"/>
        </w:rPr>
        <w:t xml:space="preserve"> </w:t>
      </w:r>
      <w:r w:rsidR="00F24E37" w:rsidRPr="00663D9C">
        <w:rPr>
          <w:rFonts w:ascii="Times New Roman" w:hAnsi="Times New Roman" w:cs="Times New Roman"/>
          <w:sz w:val="28"/>
          <w:szCs w:val="28"/>
        </w:rPr>
        <w:t>2,9</w:t>
      </w:r>
      <w:r w:rsidRPr="00663D9C">
        <w:rPr>
          <w:rFonts w:ascii="Times New Roman" w:hAnsi="Times New Roman" w:cs="Times New Roman"/>
          <w:sz w:val="28"/>
          <w:szCs w:val="28"/>
        </w:rPr>
        <w:t xml:space="preserve"> млн рублей</w:t>
      </w:r>
    </w:p>
    <w:p w:rsidR="00614A8B" w:rsidRPr="00663D9C" w:rsidRDefault="00614A8B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663D9C" w:rsidRDefault="00614A8B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993ABA">
        <w:rPr>
          <w:rFonts w:ascii="Times New Roman" w:hAnsi="Times New Roman" w:cs="Times New Roman"/>
          <w:sz w:val="28"/>
          <w:szCs w:val="28"/>
        </w:rPr>
        <w:t>3101,1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</w:t>
      </w:r>
      <w:r w:rsidR="00F24E37" w:rsidRPr="00663D9C">
        <w:rPr>
          <w:rFonts w:ascii="Times New Roman" w:hAnsi="Times New Roman" w:cs="Times New Roman"/>
          <w:sz w:val="28"/>
          <w:szCs w:val="28"/>
        </w:rPr>
        <w:t>.</w:t>
      </w:r>
      <w:r w:rsidRPr="00663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D9C">
        <w:rPr>
          <w:rFonts w:ascii="Times New Roman" w:hAnsi="Times New Roman" w:cs="Times New Roman"/>
          <w:sz w:val="28"/>
          <w:szCs w:val="28"/>
        </w:rPr>
        <w:t>рублей( налог</w:t>
      </w:r>
      <w:proofErr w:type="gramEnd"/>
      <w:r w:rsidRPr="00663D9C">
        <w:rPr>
          <w:rFonts w:ascii="Times New Roman" w:hAnsi="Times New Roman" w:cs="Times New Roman"/>
          <w:sz w:val="28"/>
          <w:szCs w:val="28"/>
        </w:rPr>
        <w:t xml:space="preserve"> на доходы физических лиц, налог на имущество, единый сельхоз налог, государственная пошлина, земельный налог</w:t>
      </w:r>
      <w:r w:rsidR="008E65F3" w:rsidRPr="00663D9C">
        <w:rPr>
          <w:rFonts w:ascii="Times New Roman" w:hAnsi="Times New Roman" w:cs="Times New Roman"/>
          <w:sz w:val="28"/>
          <w:szCs w:val="28"/>
        </w:rPr>
        <w:t>).</w:t>
      </w:r>
    </w:p>
    <w:p w:rsidR="00614A8B" w:rsidRPr="00663D9C" w:rsidRDefault="00614A8B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>Не налоговые доходы -</w:t>
      </w:r>
      <w:r w:rsidR="00993ABA">
        <w:rPr>
          <w:rFonts w:ascii="Times New Roman" w:hAnsi="Times New Roman" w:cs="Times New Roman"/>
          <w:sz w:val="28"/>
          <w:szCs w:val="28"/>
        </w:rPr>
        <w:t>255,2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тыс.</w:t>
      </w:r>
      <w:r w:rsidR="00F24E37" w:rsidRPr="00663D9C">
        <w:rPr>
          <w:rFonts w:ascii="Times New Roman" w:hAnsi="Times New Roman" w:cs="Times New Roman"/>
          <w:sz w:val="28"/>
          <w:szCs w:val="28"/>
        </w:rPr>
        <w:t xml:space="preserve"> </w:t>
      </w:r>
      <w:r w:rsidRPr="00663D9C">
        <w:rPr>
          <w:rFonts w:ascii="Times New Roman" w:hAnsi="Times New Roman" w:cs="Times New Roman"/>
          <w:sz w:val="28"/>
          <w:szCs w:val="28"/>
        </w:rPr>
        <w:t>рублей (арендная плата за земли сельхоз назначений, административные штрафы, продажа земли.</w:t>
      </w:r>
    </w:p>
    <w:p w:rsidR="00614A8B" w:rsidRPr="00663D9C" w:rsidRDefault="00614A8B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993ABA">
        <w:rPr>
          <w:rFonts w:ascii="Times New Roman" w:hAnsi="Times New Roman" w:cs="Times New Roman"/>
          <w:sz w:val="28"/>
          <w:szCs w:val="28"/>
        </w:rPr>
        <w:t>2724,3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</w:t>
      </w:r>
      <w:r w:rsidR="00F24E37" w:rsidRPr="00663D9C">
        <w:rPr>
          <w:rFonts w:ascii="Times New Roman" w:hAnsi="Times New Roman" w:cs="Times New Roman"/>
          <w:sz w:val="28"/>
          <w:szCs w:val="28"/>
        </w:rPr>
        <w:t>.</w:t>
      </w:r>
      <w:r w:rsidRPr="00663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D9C">
        <w:rPr>
          <w:rFonts w:ascii="Times New Roman" w:hAnsi="Times New Roman" w:cs="Times New Roman"/>
          <w:sz w:val="28"/>
          <w:szCs w:val="28"/>
        </w:rPr>
        <w:t>рублей( субвенции</w:t>
      </w:r>
      <w:proofErr w:type="gramEnd"/>
      <w:r w:rsidRPr="00663D9C">
        <w:rPr>
          <w:rFonts w:ascii="Times New Roman" w:hAnsi="Times New Roman" w:cs="Times New Roman"/>
          <w:sz w:val="28"/>
          <w:szCs w:val="28"/>
        </w:rPr>
        <w:t>, иные поступления)</w:t>
      </w:r>
    </w:p>
    <w:p w:rsidR="00614A8B" w:rsidRPr="00663D9C" w:rsidRDefault="00614A8B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993ABA">
        <w:rPr>
          <w:rFonts w:ascii="Times New Roman" w:hAnsi="Times New Roman" w:cs="Times New Roman"/>
          <w:sz w:val="28"/>
          <w:szCs w:val="28"/>
        </w:rPr>
        <w:t>6507,1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</w:t>
      </w:r>
      <w:r w:rsidR="00F24E37" w:rsidRPr="00663D9C">
        <w:rPr>
          <w:rFonts w:ascii="Times New Roman" w:hAnsi="Times New Roman" w:cs="Times New Roman"/>
          <w:sz w:val="28"/>
          <w:szCs w:val="28"/>
        </w:rPr>
        <w:t>.</w:t>
      </w:r>
      <w:r w:rsidRPr="00663D9C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614A8B" w:rsidRPr="00663D9C" w:rsidRDefault="00614A8B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10D" w:rsidRPr="00663D9C" w:rsidRDefault="00614A8B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>Общегосударственные расходы -</w:t>
      </w:r>
      <w:r w:rsidR="00993ABA">
        <w:rPr>
          <w:rFonts w:ascii="Times New Roman" w:hAnsi="Times New Roman" w:cs="Times New Roman"/>
          <w:sz w:val="28"/>
          <w:szCs w:val="28"/>
        </w:rPr>
        <w:t>3616,2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</w:t>
      </w:r>
      <w:r w:rsidR="00F24E37" w:rsidRPr="00663D9C">
        <w:rPr>
          <w:rFonts w:ascii="Times New Roman" w:hAnsi="Times New Roman" w:cs="Times New Roman"/>
          <w:sz w:val="28"/>
          <w:szCs w:val="28"/>
        </w:rPr>
        <w:t xml:space="preserve">. </w:t>
      </w:r>
      <w:r w:rsidRPr="00663D9C">
        <w:rPr>
          <w:rFonts w:ascii="Times New Roman" w:hAnsi="Times New Roman" w:cs="Times New Roman"/>
          <w:sz w:val="28"/>
          <w:szCs w:val="28"/>
        </w:rPr>
        <w:t>рублей</w:t>
      </w:r>
    </w:p>
    <w:p w:rsidR="008A210D" w:rsidRPr="00663D9C" w:rsidRDefault="008A210D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663D9C" w:rsidRDefault="00614A8B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Национальная оборона -  </w:t>
      </w:r>
      <w:r w:rsidR="00993ABA">
        <w:rPr>
          <w:rFonts w:ascii="Times New Roman" w:hAnsi="Times New Roman" w:cs="Times New Roman"/>
          <w:sz w:val="28"/>
          <w:szCs w:val="28"/>
        </w:rPr>
        <w:t>77,1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тыс.</w:t>
      </w:r>
      <w:r w:rsidR="00F24E37" w:rsidRPr="00663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D9C">
        <w:rPr>
          <w:rFonts w:ascii="Times New Roman" w:hAnsi="Times New Roman" w:cs="Times New Roman"/>
          <w:sz w:val="28"/>
          <w:szCs w:val="28"/>
        </w:rPr>
        <w:t>рублей(</w:t>
      </w:r>
      <w:proofErr w:type="gramEnd"/>
      <w:r w:rsidRPr="00663D9C">
        <w:rPr>
          <w:rFonts w:ascii="Times New Roman" w:hAnsi="Times New Roman" w:cs="Times New Roman"/>
          <w:sz w:val="28"/>
          <w:szCs w:val="28"/>
        </w:rPr>
        <w:t>содержание инспектора ВУС.</w:t>
      </w:r>
    </w:p>
    <w:p w:rsidR="00614A8B" w:rsidRPr="00663D9C" w:rsidRDefault="00614A8B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 </w:t>
      </w:r>
      <w:r w:rsidR="00F24E37" w:rsidRPr="00663D9C">
        <w:rPr>
          <w:rFonts w:ascii="Times New Roman" w:hAnsi="Times New Roman" w:cs="Times New Roman"/>
          <w:sz w:val="28"/>
          <w:szCs w:val="28"/>
        </w:rPr>
        <w:tab/>
      </w:r>
      <w:r w:rsidRPr="00663D9C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 -</w:t>
      </w:r>
      <w:r w:rsidR="00993ABA">
        <w:rPr>
          <w:rFonts w:ascii="Times New Roman" w:hAnsi="Times New Roman" w:cs="Times New Roman"/>
          <w:sz w:val="28"/>
          <w:szCs w:val="28"/>
        </w:rPr>
        <w:t>14,0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тыс.</w:t>
      </w:r>
      <w:r w:rsidR="00F24E37" w:rsidRPr="00663D9C">
        <w:rPr>
          <w:rFonts w:ascii="Times New Roman" w:hAnsi="Times New Roman" w:cs="Times New Roman"/>
          <w:sz w:val="28"/>
          <w:szCs w:val="28"/>
        </w:rPr>
        <w:t xml:space="preserve"> </w:t>
      </w:r>
      <w:r w:rsidRPr="00663D9C">
        <w:rPr>
          <w:rFonts w:ascii="Times New Roman" w:hAnsi="Times New Roman" w:cs="Times New Roman"/>
          <w:sz w:val="28"/>
          <w:szCs w:val="28"/>
        </w:rPr>
        <w:t>рублей</w:t>
      </w:r>
      <w:r w:rsidR="00F24E37" w:rsidRPr="00663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D9C">
        <w:rPr>
          <w:rFonts w:ascii="Times New Roman" w:hAnsi="Times New Roman" w:cs="Times New Roman"/>
          <w:sz w:val="28"/>
          <w:szCs w:val="28"/>
        </w:rPr>
        <w:t>(</w:t>
      </w:r>
      <w:r w:rsidR="00F24E37" w:rsidRPr="00663D9C">
        <w:rPr>
          <w:rFonts w:ascii="Times New Roman" w:hAnsi="Times New Roman" w:cs="Times New Roman"/>
          <w:sz w:val="28"/>
          <w:szCs w:val="28"/>
        </w:rPr>
        <w:t xml:space="preserve"> планируется</w:t>
      </w:r>
      <w:proofErr w:type="gramEnd"/>
      <w:r w:rsidR="00F24E37" w:rsidRPr="00663D9C">
        <w:rPr>
          <w:rFonts w:ascii="Times New Roman" w:hAnsi="Times New Roman" w:cs="Times New Roman"/>
          <w:sz w:val="28"/>
          <w:szCs w:val="28"/>
        </w:rPr>
        <w:t xml:space="preserve"> </w:t>
      </w:r>
      <w:r w:rsidRPr="00663D9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F24E37" w:rsidRPr="00663D9C">
        <w:rPr>
          <w:rFonts w:ascii="Times New Roman" w:hAnsi="Times New Roman" w:cs="Times New Roman"/>
          <w:sz w:val="28"/>
          <w:szCs w:val="28"/>
        </w:rPr>
        <w:t>мотопомпы)</w:t>
      </w:r>
    </w:p>
    <w:p w:rsidR="00614A8B" w:rsidRPr="00663D9C" w:rsidRDefault="00614A8B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D9C">
        <w:rPr>
          <w:rFonts w:ascii="Times New Roman" w:hAnsi="Times New Roman" w:cs="Times New Roman"/>
          <w:sz w:val="28"/>
          <w:szCs w:val="28"/>
        </w:rPr>
        <w:t>Жи</w:t>
      </w:r>
      <w:r w:rsidR="00F24E37" w:rsidRPr="00663D9C">
        <w:rPr>
          <w:rFonts w:ascii="Times New Roman" w:hAnsi="Times New Roman" w:cs="Times New Roman"/>
          <w:sz w:val="28"/>
          <w:szCs w:val="28"/>
        </w:rPr>
        <w:t>лищно</w:t>
      </w:r>
      <w:proofErr w:type="spellEnd"/>
      <w:r w:rsidR="00F24E37" w:rsidRPr="00663D9C">
        <w:rPr>
          <w:rFonts w:ascii="Times New Roman" w:hAnsi="Times New Roman" w:cs="Times New Roman"/>
          <w:sz w:val="28"/>
          <w:szCs w:val="28"/>
        </w:rPr>
        <w:t xml:space="preserve"> - коммунальное хозяйство </w:t>
      </w:r>
      <w:r w:rsidR="00993ABA">
        <w:rPr>
          <w:rFonts w:ascii="Times New Roman" w:hAnsi="Times New Roman" w:cs="Times New Roman"/>
          <w:sz w:val="28"/>
          <w:szCs w:val="28"/>
        </w:rPr>
        <w:t>588,4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тыс.</w:t>
      </w:r>
      <w:r w:rsidR="00F24E37" w:rsidRPr="00663D9C">
        <w:rPr>
          <w:rFonts w:ascii="Times New Roman" w:hAnsi="Times New Roman" w:cs="Times New Roman"/>
          <w:sz w:val="28"/>
          <w:szCs w:val="28"/>
        </w:rPr>
        <w:t xml:space="preserve"> </w:t>
      </w:r>
      <w:r w:rsidRPr="00663D9C">
        <w:rPr>
          <w:rFonts w:ascii="Times New Roman" w:hAnsi="Times New Roman" w:cs="Times New Roman"/>
          <w:sz w:val="28"/>
          <w:szCs w:val="28"/>
        </w:rPr>
        <w:t>рублей (</w:t>
      </w:r>
      <w:r w:rsidR="00F24E37" w:rsidRPr="00663D9C">
        <w:rPr>
          <w:rFonts w:ascii="Times New Roman" w:hAnsi="Times New Roman" w:cs="Times New Roman"/>
          <w:sz w:val="28"/>
          <w:szCs w:val="28"/>
        </w:rPr>
        <w:t>урны, выкос травы, побелка, вывоз мусора, оплата уличного освещение, подвоз песка на кладбище, обустройство кладбища)</w:t>
      </w:r>
    </w:p>
    <w:p w:rsidR="00614A8B" w:rsidRPr="00663D9C" w:rsidRDefault="00614A8B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A8B" w:rsidRPr="00663D9C" w:rsidRDefault="00614A8B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D9C">
        <w:rPr>
          <w:rFonts w:ascii="Times New Roman" w:hAnsi="Times New Roman" w:cs="Times New Roman"/>
          <w:sz w:val="28"/>
          <w:szCs w:val="28"/>
        </w:rPr>
        <w:t>Культура  и</w:t>
      </w:r>
      <w:proofErr w:type="gramEnd"/>
      <w:r w:rsidRPr="00663D9C">
        <w:rPr>
          <w:rFonts w:ascii="Times New Roman" w:hAnsi="Times New Roman" w:cs="Times New Roman"/>
          <w:sz w:val="28"/>
          <w:szCs w:val="28"/>
        </w:rPr>
        <w:t xml:space="preserve"> кинематография </w:t>
      </w:r>
      <w:r w:rsidR="00993ABA">
        <w:rPr>
          <w:rFonts w:ascii="Times New Roman" w:hAnsi="Times New Roman" w:cs="Times New Roman"/>
          <w:sz w:val="28"/>
          <w:szCs w:val="28"/>
        </w:rPr>
        <w:t>– 1456,5</w:t>
      </w:r>
      <w:r w:rsidRPr="00663D9C">
        <w:rPr>
          <w:rFonts w:ascii="Times New Roman" w:hAnsi="Times New Roman" w:cs="Times New Roman"/>
          <w:sz w:val="28"/>
          <w:szCs w:val="28"/>
        </w:rPr>
        <w:t xml:space="preserve"> тыс</w:t>
      </w:r>
      <w:r w:rsidR="00F24E37" w:rsidRPr="00663D9C">
        <w:rPr>
          <w:rFonts w:ascii="Times New Roman" w:hAnsi="Times New Roman" w:cs="Times New Roman"/>
          <w:sz w:val="28"/>
          <w:szCs w:val="28"/>
        </w:rPr>
        <w:t>.</w:t>
      </w:r>
      <w:r w:rsidRPr="00663D9C">
        <w:rPr>
          <w:rFonts w:ascii="Times New Roman" w:hAnsi="Times New Roman" w:cs="Times New Roman"/>
          <w:sz w:val="28"/>
          <w:szCs w:val="28"/>
        </w:rPr>
        <w:t xml:space="preserve"> рублей (содержание </w:t>
      </w:r>
      <w:proofErr w:type="spellStart"/>
      <w:r w:rsidRPr="00663D9C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Pr="00663D9C">
        <w:rPr>
          <w:rFonts w:ascii="Times New Roman" w:hAnsi="Times New Roman" w:cs="Times New Roman"/>
          <w:sz w:val="28"/>
          <w:szCs w:val="28"/>
        </w:rPr>
        <w:t xml:space="preserve"> </w:t>
      </w:r>
      <w:r w:rsidR="008A210D" w:rsidRPr="00663D9C">
        <w:rPr>
          <w:rFonts w:ascii="Times New Roman" w:hAnsi="Times New Roman" w:cs="Times New Roman"/>
          <w:sz w:val="28"/>
          <w:szCs w:val="28"/>
        </w:rPr>
        <w:t xml:space="preserve">и Крыловского </w:t>
      </w:r>
      <w:r w:rsidRPr="00663D9C">
        <w:rPr>
          <w:rFonts w:ascii="Times New Roman" w:hAnsi="Times New Roman" w:cs="Times New Roman"/>
          <w:sz w:val="28"/>
          <w:szCs w:val="28"/>
        </w:rPr>
        <w:t>СДК).</w:t>
      </w:r>
    </w:p>
    <w:p w:rsidR="004D3445" w:rsidRPr="00663D9C" w:rsidRDefault="004D3445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453" w:rsidRPr="00663D9C" w:rsidRDefault="00666453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9C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5111A2" w:rsidRPr="00663D9C" w:rsidRDefault="005111A2" w:rsidP="004E4D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1A2" w:rsidRPr="00663D9C" w:rsidRDefault="005111A2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 Вопросами водоснабжения занимается МУП ЖКХ «Станица»</w:t>
      </w:r>
      <w:r w:rsidR="008E65F3" w:rsidRPr="00663D9C">
        <w:rPr>
          <w:rFonts w:ascii="Times New Roman" w:hAnsi="Times New Roman" w:cs="Times New Roman"/>
          <w:sz w:val="28"/>
          <w:szCs w:val="28"/>
        </w:rPr>
        <w:t>.</w:t>
      </w:r>
    </w:p>
    <w:p w:rsidR="00F9477D" w:rsidRDefault="00C513E3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Жители п. Новосуховый и п. Сухая Балка обеспечены водой в полном </w:t>
      </w:r>
      <w:proofErr w:type="gramStart"/>
      <w:r w:rsidRPr="00663D9C">
        <w:rPr>
          <w:rFonts w:ascii="Times New Roman" w:hAnsi="Times New Roman" w:cs="Times New Roman"/>
          <w:sz w:val="28"/>
          <w:szCs w:val="28"/>
        </w:rPr>
        <w:t>объеме .</w:t>
      </w:r>
      <w:proofErr w:type="gramEnd"/>
      <w:r w:rsidRPr="00663D9C">
        <w:rPr>
          <w:rFonts w:ascii="Times New Roman" w:hAnsi="Times New Roman" w:cs="Times New Roman"/>
          <w:sz w:val="28"/>
          <w:szCs w:val="28"/>
        </w:rPr>
        <w:t xml:space="preserve"> В 3 квартале </w:t>
      </w:r>
      <w:r w:rsidR="00BB5B39">
        <w:rPr>
          <w:rFonts w:ascii="Times New Roman" w:hAnsi="Times New Roman" w:cs="Times New Roman"/>
          <w:sz w:val="28"/>
          <w:szCs w:val="28"/>
        </w:rPr>
        <w:t>2018</w:t>
      </w:r>
      <w:r w:rsidRPr="00663D9C">
        <w:rPr>
          <w:rFonts w:ascii="Times New Roman" w:hAnsi="Times New Roman" w:cs="Times New Roman"/>
          <w:sz w:val="28"/>
          <w:szCs w:val="28"/>
        </w:rPr>
        <w:t xml:space="preserve"> года в х. Крылов </w:t>
      </w:r>
      <w:r w:rsidR="00BB5B39"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proofErr w:type="gramStart"/>
      <w:r w:rsidR="00BB5B39">
        <w:rPr>
          <w:rFonts w:ascii="Times New Roman" w:hAnsi="Times New Roman" w:cs="Times New Roman"/>
          <w:sz w:val="28"/>
          <w:szCs w:val="28"/>
        </w:rPr>
        <w:t xml:space="preserve">бурению </w:t>
      </w:r>
      <w:r w:rsidRPr="00663D9C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proofErr w:type="gramEnd"/>
      <w:r w:rsidRPr="00663D9C">
        <w:rPr>
          <w:rFonts w:ascii="Times New Roman" w:hAnsi="Times New Roman" w:cs="Times New Roman"/>
          <w:sz w:val="28"/>
          <w:szCs w:val="28"/>
        </w:rPr>
        <w:t xml:space="preserve"> скважины. </w:t>
      </w:r>
      <w:r w:rsidR="00F9477D" w:rsidRPr="00541508">
        <w:rPr>
          <w:rFonts w:ascii="Times New Roman" w:hAnsi="Times New Roman" w:cs="Times New Roman"/>
          <w:sz w:val="28"/>
          <w:szCs w:val="28"/>
        </w:rPr>
        <w:t>Организован подвоз п</w:t>
      </w:r>
      <w:r w:rsidR="00F9477D">
        <w:rPr>
          <w:rFonts w:ascii="Times New Roman" w:hAnsi="Times New Roman" w:cs="Times New Roman"/>
          <w:sz w:val="28"/>
          <w:szCs w:val="28"/>
        </w:rPr>
        <w:t xml:space="preserve">итьевой воды в х. Крылове МУП </w:t>
      </w:r>
      <w:proofErr w:type="gramStart"/>
      <w:r w:rsidR="00F9477D">
        <w:rPr>
          <w:rFonts w:ascii="Times New Roman" w:hAnsi="Times New Roman" w:cs="Times New Roman"/>
          <w:sz w:val="28"/>
          <w:szCs w:val="28"/>
        </w:rPr>
        <w:t xml:space="preserve">ЖКХ </w:t>
      </w:r>
      <w:r w:rsidR="00BB5B39">
        <w:rPr>
          <w:rFonts w:ascii="Times New Roman" w:hAnsi="Times New Roman" w:cs="Times New Roman"/>
          <w:sz w:val="28"/>
          <w:szCs w:val="28"/>
        </w:rPr>
        <w:t xml:space="preserve"> </w:t>
      </w:r>
      <w:r w:rsidR="00F9477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9477D">
        <w:rPr>
          <w:rFonts w:ascii="Times New Roman" w:hAnsi="Times New Roman" w:cs="Times New Roman"/>
          <w:sz w:val="28"/>
          <w:szCs w:val="28"/>
        </w:rPr>
        <w:t xml:space="preserve"> Станица».</w:t>
      </w:r>
    </w:p>
    <w:p w:rsidR="006046FD" w:rsidRPr="00663D9C" w:rsidRDefault="006046FD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B1" w:rsidRPr="00663D9C" w:rsidRDefault="003167B1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DFD" w:rsidRDefault="00742DFD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FD" w:rsidRPr="00663D9C" w:rsidRDefault="006046FD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9C">
        <w:rPr>
          <w:rFonts w:ascii="Times New Roman" w:hAnsi="Times New Roman" w:cs="Times New Roman"/>
          <w:b/>
          <w:sz w:val="28"/>
          <w:szCs w:val="28"/>
        </w:rPr>
        <w:t>Обеспечение безопасности поселения</w:t>
      </w:r>
    </w:p>
    <w:p w:rsidR="002F2E3F" w:rsidRPr="00663D9C" w:rsidRDefault="002F2E3F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5E" w:rsidRDefault="00BB5B39" w:rsidP="00575931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B39">
        <w:rPr>
          <w:rFonts w:ascii="Times New Roman" w:hAnsi="Times New Roman" w:cs="Times New Roman"/>
          <w:sz w:val="28"/>
          <w:szCs w:val="28"/>
        </w:rPr>
        <w:t xml:space="preserve">Для </w:t>
      </w:r>
      <w:r w:rsidR="005E715E" w:rsidRPr="00BB5B39">
        <w:rPr>
          <w:rFonts w:ascii="Times New Roman" w:hAnsi="Times New Roman" w:cs="Times New Roman"/>
          <w:sz w:val="28"/>
          <w:szCs w:val="28"/>
        </w:rPr>
        <w:t xml:space="preserve"> </w:t>
      </w:r>
      <w:r w:rsidR="00E632F6" w:rsidRPr="00BB5B39">
        <w:rPr>
          <w:rFonts w:ascii="Times New Roman" w:hAnsi="Times New Roman" w:cs="Times New Roman"/>
          <w:sz w:val="28"/>
          <w:szCs w:val="28"/>
        </w:rPr>
        <w:t>забора</w:t>
      </w:r>
      <w:proofErr w:type="gramEnd"/>
      <w:r w:rsidR="00E632F6" w:rsidRPr="00BB5B39">
        <w:rPr>
          <w:rFonts w:ascii="Times New Roman" w:hAnsi="Times New Roman" w:cs="Times New Roman"/>
          <w:sz w:val="28"/>
          <w:szCs w:val="28"/>
        </w:rPr>
        <w:t xml:space="preserve"> воды из водоемов пожарными машинами</w:t>
      </w:r>
      <w:r w:rsidRPr="00BB5B39">
        <w:rPr>
          <w:rFonts w:ascii="Times New Roman" w:hAnsi="Times New Roman" w:cs="Times New Roman"/>
          <w:sz w:val="28"/>
          <w:szCs w:val="28"/>
        </w:rPr>
        <w:t xml:space="preserve"> администрацией поселения приобретена</w:t>
      </w:r>
      <w:r w:rsidRPr="00BB5B39">
        <w:rPr>
          <w:rFonts w:ascii="Times New Roman" w:hAnsi="Times New Roman" w:cs="Times New Roman"/>
          <w:sz w:val="28"/>
          <w:szCs w:val="28"/>
        </w:rPr>
        <w:t xml:space="preserve"> мотопомп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477D" w:rsidRPr="00BB5B39">
        <w:rPr>
          <w:rFonts w:ascii="Times New Roman" w:hAnsi="Times New Roman" w:cs="Times New Roman"/>
          <w:sz w:val="28"/>
          <w:szCs w:val="28"/>
        </w:rPr>
        <w:t>.</w:t>
      </w:r>
      <w:r w:rsidR="003A206A">
        <w:rPr>
          <w:rFonts w:ascii="Times New Roman" w:hAnsi="Times New Roman" w:cs="Times New Roman"/>
          <w:sz w:val="28"/>
          <w:szCs w:val="28"/>
        </w:rPr>
        <w:t xml:space="preserve"> На протяжении всего пожароопасного </w:t>
      </w:r>
      <w:r w:rsidR="003A206A">
        <w:rPr>
          <w:rFonts w:ascii="Times New Roman" w:hAnsi="Times New Roman" w:cs="Times New Roman"/>
          <w:sz w:val="28"/>
          <w:szCs w:val="28"/>
        </w:rPr>
        <w:lastRenderedPageBreak/>
        <w:t>периода осуществляли свою деятельность добровольные пожарные и мобильные группы</w:t>
      </w:r>
      <w:r w:rsidR="004E4DBC">
        <w:rPr>
          <w:rFonts w:ascii="Times New Roman" w:hAnsi="Times New Roman" w:cs="Times New Roman"/>
          <w:sz w:val="28"/>
          <w:szCs w:val="28"/>
        </w:rPr>
        <w:t>, составлено 6 протоколов по выжиганию сухой растительности.</w:t>
      </w:r>
      <w:r w:rsidR="00742DFD">
        <w:rPr>
          <w:rFonts w:ascii="Times New Roman" w:hAnsi="Times New Roman" w:cs="Times New Roman"/>
          <w:sz w:val="28"/>
          <w:szCs w:val="28"/>
        </w:rPr>
        <w:t xml:space="preserve"> На сходах граждан проводилась разъяснительная работа о пожарной безопасности с вручением памяток населению.</w:t>
      </w:r>
      <w:r w:rsidR="004E4DBC">
        <w:rPr>
          <w:rFonts w:ascii="Times New Roman" w:hAnsi="Times New Roman" w:cs="Times New Roman"/>
          <w:sz w:val="28"/>
          <w:szCs w:val="28"/>
        </w:rPr>
        <w:t xml:space="preserve"> </w:t>
      </w:r>
      <w:r w:rsidR="00742DFD">
        <w:rPr>
          <w:rFonts w:ascii="Times New Roman" w:hAnsi="Times New Roman" w:cs="Times New Roman"/>
          <w:sz w:val="28"/>
          <w:szCs w:val="28"/>
        </w:rPr>
        <w:t xml:space="preserve"> В многодетных семьях и семьях социального риска установлены </w:t>
      </w:r>
      <w:r w:rsidR="004E4DBC">
        <w:rPr>
          <w:rFonts w:ascii="Times New Roman" w:hAnsi="Times New Roman" w:cs="Times New Roman"/>
          <w:sz w:val="28"/>
          <w:szCs w:val="28"/>
        </w:rPr>
        <w:t xml:space="preserve">пожарные </w:t>
      </w:r>
      <w:proofErr w:type="spellStart"/>
      <w:r w:rsidR="004E4DBC">
        <w:rPr>
          <w:rFonts w:ascii="Times New Roman" w:hAnsi="Times New Roman" w:cs="Times New Roman"/>
          <w:sz w:val="28"/>
          <w:szCs w:val="28"/>
        </w:rPr>
        <w:t>изве</w:t>
      </w:r>
      <w:r w:rsidR="00742DFD">
        <w:rPr>
          <w:rFonts w:ascii="Times New Roman" w:hAnsi="Times New Roman" w:cs="Times New Roman"/>
          <w:sz w:val="28"/>
          <w:szCs w:val="28"/>
        </w:rPr>
        <w:t>щатели</w:t>
      </w:r>
      <w:proofErr w:type="spellEnd"/>
      <w:r w:rsidR="00742DFD">
        <w:rPr>
          <w:rFonts w:ascii="Times New Roman" w:hAnsi="Times New Roman" w:cs="Times New Roman"/>
          <w:sz w:val="28"/>
          <w:szCs w:val="28"/>
        </w:rPr>
        <w:t>.</w:t>
      </w:r>
      <w:r w:rsidR="004E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15E" w:rsidRPr="00663D9C" w:rsidRDefault="00BB5B39" w:rsidP="00575931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проверка резервных источников воды и пожарных гидрантов для работы в осенне-зимний период, уста</w:t>
      </w:r>
      <w:r w:rsidR="003A206A">
        <w:rPr>
          <w:rFonts w:ascii="Times New Roman" w:hAnsi="Times New Roman" w:cs="Times New Roman"/>
          <w:sz w:val="28"/>
          <w:szCs w:val="28"/>
        </w:rPr>
        <w:t>новлены дополнительные указатели пожарных гидрантов.</w:t>
      </w:r>
    </w:p>
    <w:p w:rsidR="00085CC1" w:rsidRPr="00663D9C" w:rsidRDefault="003A206A" w:rsidP="004E4DB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</w:t>
      </w:r>
      <w:r w:rsidR="00085CC1" w:rsidRPr="00663D9C">
        <w:rPr>
          <w:rFonts w:ascii="Times New Roman" w:hAnsi="Times New Roman" w:cs="Times New Roman"/>
          <w:sz w:val="28"/>
          <w:szCs w:val="28"/>
        </w:rPr>
        <w:t xml:space="preserve">  отлов</w:t>
      </w:r>
      <w:proofErr w:type="gramEnd"/>
      <w:r w:rsidR="00085CC1" w:rsidRPr="00663D9C">
        <w:rPr>
          <w:rFonts w:ascii="Times New Roman" w:hAnsi="Times New Roman" w:cs="Times New Roman"/>
          <w:sz w:val="28"/>
          <w:szCs w:val="28"/>
        </w:rPr>
        <w:t xml:space="preserve"> бродячих собак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6B5" w:rsidRPr="003A206A" w:rsidRDefault="003A206A" w:rsidP="00575931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06A">
        <w:rPr>
          <w:rFonts w:ascii="Times New Roman" w:hAnsi="Times New Roman" w:cs="Times New Roman"/>
          <w:sz w:val="28"/>
          <w:szCs w:val="28"/>
        </w:rPr>
        <w:t xml:space="preserve">На территории поселения в выходные и </w:t>
      </w:r>
      <w:r w:rsidR="007C56B5" w:rsidRPr="003A206A">
        <w:rPr>
          <w:rFonts w:ascii="Times New Roman" w:hAnsi="Times New Roman" w:cs="Times New Roman"/>
          <w:sz w:val="28"/>
          <w:szCs w:val="28"/>
        </w:rPr>
        <w:t xml:space="preserve">праздничные дни организованно патрулирование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народной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дружины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маршрутам патрулирования при необходимости с участием участкового уполномоченного.</w:t>
      </w:r>
    </w:p>
    <w:p w:rsidR="003A206A" w:rsidRPr="00663D9C" w:rsidRDefault="003A206A" w:rsidP="004E4DB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D9C">
        <w:rPr>
          <w:rFonts w:ascii="Times New Roman" w:hAnsi="Times New Roman" w:cs="Times New Roman"/>
          <w:sz w:val="28"/>
          <w:szCs w:val="28"/>
        </w:rPr>
        <w:t xml:space="preserve">Установлены информационные </w:t>
      </w:r>
      <w:r>
        <w:rPr>
          <w:rFonts w:ascii="Times New Roman" w:hAnsi="Times New Roman" w:cs="Times New Roman"/>
          <w:sz w:val="28"/>
          <w:szCs w:val="28"/>
        </w:rPr>
        <w:t>таблички</w:t>
      </w:r>
      <w:r w:rsidRPr="00663D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Выход на лед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 »</w:t>
      </w:r>
      <w:proofErr w:type="gramEnd"/>
      <w:r w:rsidRPr="00663D9C">
        <w:rPr>
          <w:rFonts w:ascii="Times New Roman" w:hAnsi="Times New Roman" w:cs="Times New Roman"/>
          <w:sz w:val="28"/>
          <w:szCs w:val="28"/>
        </w:rPr>
        <w:t>.</w:t>
      </w:r>
    </w:p>
    <w:p w:rsidR="003A206A" w:rsidRPr="003A206A" w:rsidRDefault="003A206A" w:rsidP="004E4DBC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56B5" w:rsidRDefault="007C56B5" w:rsidP="004E4D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08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742DFD" w:rsidRDefault="00742DFD" w:rsidP="004E4D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66E" w:rsidRPr="00575931" w:rsidRDefault="0073166E" w:rsidP="00575931">
      <w:pPr>
        <w:pStyle w:val="a8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EFF4F9"/>
        </w:rPr>
      </w:pPr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Одной из важнейших задач Администрации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Суховского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 поселения в 2018 году стала ликвидация стихийных свалочных очагов   в населённых пунктах поселения. Провести эту непростую работу стало возможным лишь при помощи Администрации Тацинского района, глав фермерских хозяйств и </w:t>
      </w:r>
      <w:proofErr w:type="gram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неравнодушных  жителей</w:t>
      </w:r>
      <w:proofErr w:type="gram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Суховского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 поселения. </w:t>
      </w:r>
    </w:p>
    <w:p w:rsidR="0073166E" w:rsidRPr="00575931" w:rsidRDefault="0073166E" w:rsidP="004E4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FF4F9"/>
        </w:rPr>
      </w:pPr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За счёт средств </w:t>
      </w:r>
      <w:proofErr w:type="gram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бюджета  Тацинского</w:t>
      </w:r>
      <w:proofErr w:type="gram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 района и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Суховского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 поселения подрядчиками - ИП Ткачук Г.Ф. и ООО «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Стройинвенст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» (руководитель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Туктаров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 Р.З.)  - проведены работы по ликвидации свалочных очагов на сумму 280 тыс. рублей.</w:t>
      </w:r>
    </w:p>
    <w:p w:rsidR="0073166E" w:rsidRPr="00575931" w:rsidRDefault="0073166E" w:rsidP="004E4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FF4F9"/>
        </w:rPr>
      </w:pPr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Администрация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Суховского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 сельского поселения выражает благодарность Б.А.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Харатяну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 (ООО «Знамя труда»), Н.В.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Налесникову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, Н.Н. Дадонову, С.В.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Даченкову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, А.Г. Петухову, Л.В.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Подосинниковой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, И.О.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Подосинникову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, А.В.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Фитисову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, А.А.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Разубаеву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 xml:space="preserve">, А.И. Морозову, С.А. Небоженко, А.П. </w:t>
      </w:r>
      <w:proofErr w:type="spellStart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Бильнику</w:t>
      </w:r>
      <w:proofErr w:type="spellEnd"/>
      <w:r w:rsidRPr="00575931">
        <w:rPr>
          <w:rFonts w:ascii="Times New Roman" w:hAnsi="Times New Roman" w:cs="Times New Roman"/>
          <w:sz w:val="28"/>
          <w:szCs w:val="28"/>
          <w:shd w:val="clear" w:color="auto" w:fill="EFF4F9"/>
        </w:rPr>
        <w:t>, С.Н. Сапожникову, Н.Н. Анохину за оказанную помощь при ликвидации несанкционированных свалок.</w:t>
      </w:r>
    </w:p>
    <w:p w:rsidR="005C7669" w:rsidRPr="00575931" w:rsidRDefault="005C7669" w:rsidP="004E4DB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31">
        <w:rPr>
          <w:rFonts w:ascii="Times New Roman" w:hAnsi="Times New Roman" w:cs="Times New Roman"/>
          <w:sz w:val="28"/>
          <w:szCs w:val="28"/>
        </w:rPr>
        <w:t xml:space="preserve">Во всех населенных пунктах проводились субботники по благоустройству территорий улиц, Домов культуры, школ, </w:t>
      </w:r>
      <w:proofErr w:type="spellStart"/>
      <w:r w:rsidRPr="00575931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75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82A" w:rsidRDefault="0073166E" w:rsidP="00575931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администрации поселения, учащимися школы и социальными работниками проведена осенняя очистка парковой зоны и завезен грунт на клумбу для высадки весенних цветов в п.</w:t>
      </w:r>
      <w:r w:rsidR="005C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Новосуховый.</w:t>
      </w:r>
    </w:p>
    <w:p w:rsidR="0073166E" w:rsidRDefault="0073166E" w:rsidP="004E4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BA5" w:rsidRDefault="006C31FC" w:rsidP="004E4D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166E">
        <w:rPr>
          <w:rFonts w:ascii="Times New Roman" w:hAnsi="Times New Roman" w:cs="Times New Roman"/>
          <w:sz w:val="28"/>
          <w:szCs w:val="28"/>
        </w:rPr>
        <w:t>п. Сухая Балка</w:t>
      </w:r>
      <w:r w:rsidR="009271DF">
        <w:rPr>
          <w:rFonts w:ascii="Times New Roman" w:hAnsi="Times New Roman" w:cs="Times New Roman"/>
          <w:sz w:val="28"/>
          <w:szCs w:val="28"/>
        </w:rPr>
        <w:t xml:space="preserve"> </w:t>
      </w:r>
      <w:r w:rsidR="0073166E">
        <w:rPr>
          <w:rFonts w:ascii="Times New Roman" w:hAnsi="Times New Roman" w:cs="Times New Roman"/>
          <w:sz w:val="28"/>
          <w:szCs w:val="28"/>
        </w:rPr>
        <w:t>п</w:t>
      </w:r>
      <w:r w:rsidR="008E65F3" w:rsidRPr="00541508">
        <w:rPr>
          <w:rFonts w:ascii="Times New Roman" w:hAnsi="Times New Roman" w:cs="Times New Roman"/>
          <w:sz w:val="28"/>
          <w:szCs w:val="28"/>
        </w:rPr>
        <w:t xml:space="preserve">редседателем совета </w:t>
      </w:r>
      <w:proofErr w:type="spellStart"/>
      <w:proofErr w:type="gramStart"/>
      <w:r w:rsidR="008E65F3" w:rsidRPr="00541508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8E65F3" w:rsidRPr="00541508">
        <w:rPr>
          <w:rFonts w:ascii="Times New Roman" w:hAnsi="Times New Roman" w:cs="Times New Roman"/>
          <w:sz w:val="28"/>
          <w:szCs w:val="28"/>
        </w:rPr>
        <w:t xml:space="preserve"> </w:t>
      </w:r>
      <w:r w:rsidR="00D12BA5" w:rsidRPr="00541508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73166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D12BA5" w:rsidRPr="00541508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73166E">
        <w:rPr>
          <w:rFonts w:ascii="Times New Roman" w:hAnsi="Times New Roman" w:cs="Times New Roman"/>
          <w:sz w:val="28"/>
          <w:szCs w:val="28"/>
        </w:rPr>
        <w:t>ой</w:t>
      </w:r>
      <w:r w:rsidR="00D12BA5" w:rsidRPr="00541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BA5" w:rsidRPr="00541508">
        <w:rPr>
          <w:rFonts w:ascii="Times New Roman" w:hAnsi="Times New Roman" w:cs="Times New Roman"/>
          <w:sz w:val="28"/>
          <w:szCs w:val="28"/>
        </w:rPr>
        <w:t>Гарькав</w:t>
      </w:r>
      <w:r w:rsidR="0073166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3166E">
        <w:rPr>
          <w:rFonts w:ascii="Times New Roman" w:hAnsi="Times New Roman" w:cs="Times New Roman"/>
          <w:sz w:val="28"/>
          <w:szCs w:val="28"/>
        </w:rPr>
        <w:t xml:space="preserve"> организована высадка 80 деревьев с </w:t>
      </w:r>
      <w:r w:rsidR="00025A3A">
        <w:rPr>
          <w:rFonts w:ascii="Times New Roman" w:hAnsi="Times New Roman" w:cs="Times New Roman"/>
          <w:sz w:val="28"/>
          <w:szCs w:val="28"/>
        </w:rPr>
        <w:t>воспитанниками подросткового клуба</w:t>
      </w:r>
      <w:r w:rsidR="0073166E">
        <w:rPr>
          <w:rFonts w:ascii="Times New Roman" w:hAnsi="Times New Roman" w:cs="Times New Roman"/>
          <w:sz w:val="28"/>
          <w:szCs w:val="28"/>
        </w:rPr>
        <w:t>.</w:t>
      </w:r>
    </w:p>
    <w:p w:rsidR="0057228B" w:rsidRPr="0073166E" w:rsidRDefault="0073166E" w:rsidP="004E4DB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166E">
        <w:rPr>
          <w:rFonts w:ascii="Times New Roman" w:hAnsi="Times New Roman" w:cs="Times New Roman"/>
          <w:sz w:val="28"/>
          <w:szCs w:val="28"/>
        </w:rPr>
        <w:lastRenderedPageBreak/>
        <w:t xml:space="preserve">В х. </w:t>
      </w:r>
      <w:proofErr w:type="gramStart"/>
      <w:r w:rsidRPr="0073166E">
        <w:rPr>
          <w:rFonts w:ascii="Times New Roman" w:hAnsi="Times New Roman" w:cs="Times New Roman"/>
          <w:sz w:val="28"/>
          <w:szCs w:val="28"/>
        </w:rPr>
        <w:t xml:space="preserve">Крылов </w:t>
      </w:r>
      <w:r w:rsidR="00025A3A">
        <w:rPr>
          <w:rFonts w:ascii="Times New Roman" w:hAnsi="Times New Roman" w:cs="Times New Roman"/>
          <w:sz w:val="28"/>
          <w:szCs w:val="28"/>
        </w:rPr>
        <w:t xml:space="preserve"> проведена</w:t>
      </w:r>
      <w:proofErr w:type="gramEnd"/>
      <w:r w:rsidR="00025A3A">
        <w:rPr>
          <w:rFonts w:ascii="Times New Roman" w:hAnsi="Times New Roman" w:cs="Times New Roman"/>
          <w:sz w:val="28"/>
          <w:szCs w:val="28"/>
        </w:rPr>
        <w:t xml:space="preserve"> уборка мусора  и высадка фруктовых деревьев на ул. Цветочная администрацией поселения  и жителями улицы</w:t>
      </w:r>
    </w:p>
    <w:p w:rsidR="0073166E" w:rsidRDefault="0073166E" w:rsidP="004E4D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D5" w:rsidRPr="00541508" w:rsidRDefault="00BE51D5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508">
        <w:rPr>
          <w:rFonts w:ascii="Times New Roman" w:hAnsi="Times New Roman" w:cs="Times New Roman"/>
          <w:b/>
          <w:sz w:val="28"/>
          <w:szCs w:val="28"/>
        </w:rPr>
        <w:t>Важнейшими  вопросами</w:t>
      </w:r>
      <w:proofErr w:type="gramEnd"/>
      <w:r w:rsidRPr="00541508">
        <w:rPr>
          <w:rFonts w:ascii="Times New Roman" w:hAnsi="Times New Roman" w:cs="Times New Roman"/>
          <w:b/>
          <w:sz w:val="28"/>
          <w:szCs w:val="28"/>
        </w:rPr>
        <w:t xml:space="preserve"> являются социальная работа и услуги населения</w:t>
      </w:r>
    </w:p>
    <w:p w:rsidR="00BE51D5" w:rsidRPr="00541508" w:rsidRDefault="00BE51D5" w:rsidP="004E4D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9C" w:rsidRDefault="005C7669" w:rsidP="004E4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личных подсобных хозяйствах осуществляется закупка молока. В х. Крылов осуществляется подвоз хлеба </w:t>
      </w:r>
      <w:r w:rsidR="004E4DBC">
        <w:rPr>
          <w:rFonts w:ascii="Times New Roman" w:hAnsi="Times New Roman" w:cs="Times New Roman"/>
          <w:sz w:val="28"/>
          <w:szCs w:val="28"/>
        </w:rPr>
        <w:t>по удаленным улицам</w:t>
      </w:r>
      <w:r>
        <w:rPr>
          <w:rFonts w:ascii="Times New Roman" w:hAnsi="Times New Roman" w:cs="Times New Roman"/>
          <w:sz w:val="28"/>
          <w:szCs w:val="28"/>
        </w:rPr>
        <w:t xml:space="preserve">. Работают ярмарки выходного дня. Проведено информирование населения о переходе на цифровое вещание с </w:t>
      </w:r>
      <w:r w:rsidR="004E4DBC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2019 года.</w:t>
      </w:r>
    </w:p>
    <w:p w:rsidR="0044144A" w:rsidRPr="00541508" w:rsidRDefault="0044144A" w:rsidP="004E4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DBC" w:rsidRPr="00541508" w:rsidRDefault="004E4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E4DBC" w:rsidRPr="00541508" w:rsidSect="00197B3D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62B8A"/>
    <w:multiLevelType w:val="hybridMultilevel"/>
    <w:tmpl w:val="944817AA"/>
    <w:lvl w:ilvl="0" w:tplc="A4840E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>
    <w:nsid w:val="6D022C6C"/>
    <w:multiLevelType w:val="hybridMultilevel"/>
    <w:tmpl w:val="9B84A7C4"/>
    <w:lvl w:ilvl="0" w:tplc="85046F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87"/>
    <w:rsid w:val="00023ADF"/>
    <w:rsid w:val="00025A3A"/>
    <w:rsid w:val="000261F6"/>
    <w:rsid w:val="0005551E"/>
    <w:rsid w:val="00085CC1"/>
    <w:rsid w:val="000C586A"/>
    <w:rsid w:val="000D3948"/>
    <w:rsid w:val="00167CCA"/>
    <w:rsid w:val="00197B3D"/>
    <w:rsid w:val="001E01CD"/>
    <w:rsid w:val="00231752"/>
    <w:rsid w:val="00264232"/>
    <w:rsid w:val="002843C7"/>
    <w:rsid w:val="002844E6"/>
    <w:rsid w:val="002917CE"/>
    <w:rsid w:val="0029610A"/>
    <w:rsid w:val="002B1F26"/>
    <w:rsid w:val="002F2E3F"/>
    <w:rsid w:val="003167B1"/>
    <w:rsid w:val="00374BB9"/>
    <w:rsid w:val="003917B4"/>
    <w:rsid w:val="003A206A"/>
    <w:rsid w:val="003A4F0E"/>
    <w:rsid w:val="003C447E"/>
    <w:rsid w:val="003E5F99"/>
    <w:rsid w:val="0044144A"/>
    <w:rsid w:val="004817AF"/>
    <w:rsid w:val="004A4124"/>
    <w:rsid w:val="004D3445"/>
    <w:rsid w:val="004E4DBC"/>
    <w:rsid w:val="004E7887"/>
    <w:rsid w:val="004F6766"/>
    <w:rsid w:val="005111A2"/>
    <w:rsid w:val="00541508"/>
    <w:rsid w:val="0057228B"/>
    <w:rsid w:val="00575931"/>
    <w:rsid w:val="00586134"/>
    <w:rsid w:val="005C7669"/>
    <w:rsid w:val="005E4896"/>
    <w:rsid w:val="005E715E"/>
    <w:rsid w:val="006046FD"/>
    <w:rsid w:val="00614A22"/>
    <w:rsid w:val="00614A8B"/>
    <w:rsid w:val="00663D9C"/>
    <w:rsid w:val="00666453"/>
    <w:rsid w:val="0067624B"/>
    <w:rsid w:val="00690769"/>
    <w:rsid w:val="006C31FC"/>
    <w:rsid w:val="007064A7"/>
    <w:rsid w:val="0073166E"/>
    <w:rsid w:val="007356F3"/>
    <w:rsid w:val="00736852"/>
    <w:rsid w:val="00742DFD"/>
    <w:rsid w:val="00771AB0"/>
    <w:rsid w:val="00781417"/>
    <w:rsid w:val="007B1900"/>
    <w:rsid w:val="007C56B5"/>
    <w:rsid w:val="00823F9D"/>
    <w:rsid w:val="00897BB4"/>
    <w:rsid w:val="008A210D"/>
    <w:rsid w:val="008C473A"/>
    <w:rsid w:val="008E65F3"/>
    <w:rsid w:val="009271DF"/>
    <w:rsid w:val="00961766"/>
    <w:rsid w:val="00993ABA"/>
    <w:rsid w:val="009C7AF2"/>
    <w:rsid w:val="009D35E1"/>
    <w:rsid w:val="00A10DC5"/>
    <w:rsid w:val="00A11F70"/>
    <w:rsid w:val="00A60256"/>
    <w:rsid w:val="00A8116A"/>
    <w:rsid w:val="00B81CFA"/>
    <w:rsid w:val="00BB5B39"/>
    <w:rsid w:val="00BC6F68"/>
    <w:rsid w:val="00BE51D5"/>
    <w:rsid w:val="00C513E3"/>
    <w:rsid w:val="00CC3690"/>
    <w:rsid w:val="00CF1DA1"/>
    <w:rsid w:val="00D04E34"/>
    <w:rsid w:val="00D11D8C"/>
    <w:rsid w:val="00D12BA5"/>
    <w:rsid w:val="00D641D3"/>
    <w:rsid w:val="00D64FC1"/>
    <w:rsid w:val="00E074B7"/>
    <w:rsid w:val="00E2282A"/>
    <w:rsid w:val="00E266C4"/>
    <w:rsid w:val="00E375C0"/>
    <w:rsid w:val="00E52C89"/>
    <w:rsid w:val="00E632F6"/>
    <w:rsid w:val="00E66529"/>
    <w:rsid w:val="00EF2F07"/>
    <w:rsid w:val="00F02832"/>
    <w:rsid w:val="00F24E37"/>
    <w:rsid w:val="00F9477D"/>
    <w:rsid w:val="00FD34FD"/>
    <w:rsid w:val="00FE491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BC8AB-C1BF-4079-A932-7C4A43DA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D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E3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63D9C"/>
    <w:rPr>
      <w:b/>
      <w:bCs/>
    </w:rPr>
  </w:style>
  <w:style w:type="paragraph" w:styleId="a7">
    <w:name w:val="Normal (Web)"/>
    <w:basedOn w:val="a"/>
    <w:uiPriority w:val="99"/>
    <w:semiHidden/>
    <w:unhideWhenUsed/>
    <w:rsid w:val="00BE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7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budjet</cp:lastModifiedBy>
  <cp:revision>2</cp:revision>
  <cp:lastPrinted>2019-02-01T08:21:00Z</cp:lastPrinted>
  <dcterms:created xsi:type="dcterms:W3CDTF">2019-02-01T08:37:00Z</dcterms:created>
  <dcterms:modified xsi:type="dcterms:W3CDTF">2019-02-01T08:37:00Z</dcterms:modified>
</cp:coreProperties>
</file>