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30" w:rsidRPr="00322130" w:rsidRDefault="00322130" w:rsidP="00322130">
      <w:pPr>
        <w:pStyle w:val="1"/>
        <w:shd w:val="clear" w:color="auto" w:fill="EEECE1" w:themeFill="background2"/>
        <w:rPr>
          <w:color w:val="17365D" w:themeColor="text2" w:themeShade="BF"/>
          <w:sz w:val="40"/>
          <w:szCs w:val="40"/>
        </w:rPr>
      </w:pPr>
      <w:r w:rsidRPr="00322130">
        <w:rPr>
          <w:color w:val="17365D" w:themeColor="text2" w:themeShade="BF"/>
          <w:sz w:val="40"/>
          <w:szCs w:val="40"/>
        </w:rPr>
        <w:t xml:space="preserve">ПАМЯТКА </w:t>
      </w:r>
    </w:p>
    <w:p w:rsidR="00322130" w:rsidRPr="00322130" w:rsidRDefault="00322130" w:rsidP="00322130">
      <w:pPr>
        <w:pStyle w:val="1"/>
        <w:shd w:val="clear" w:color="auto" w:fill="EEECE1" w:themeFill="background2"/>
        <w:rPr>
          <w:color w:val="17365D" w:themeColor="text2" w:themeShade="BF"/>
          <w:sz w:val="40"/>
          <w:szCs w:val="40"/>
        </w:rPr>
      </w:pPr>
      <w:r w:rsidRPr="00322130">
        <w:rPr>
          <w:color w:val="17365D" w:themeColor="text2" w:themeShade="BF"/>
          <w:sz w:val="40"/>
          <w:szCs w:val="40"/>
        </w:rPr>
        <w:t>населению о действиях при угрозе возникновения террористического акта.</w:t>
      </w:r>
    </w:p>
    <w:p w:rsidR="00322130" w:rsidRPr="00322130" w:rsidRDefault="00322130" w:rsidP="00322130">
      <w:pPr>
        <w:shd w:val="clear" w:color="auto" w:fill="EEECE1" w:themeFill="background2"/>
      </w:pPr>
    </w:p>
    <w:tbl>
      <w:tblPr>
        <w:tblW w:w="0" w:type="auto"/>
        <w:tblCellSpacing w:w="15" w:type="dxa"/>
        <w:tblCellMar>
          <w:top w:w="15" w:type="dxa"/>
          <w:left w:w="15" w:type="dxa"/>
          <w:bottom w:w="15" w:type="dxa"/>
          <w:right w:w="15" w:type="dxa"/>
        </w:tblCellMar>
        <w:tblLook w:val="04A0"/>
      </w:tblPr>
      <w:tblGrid>
        <w:gridCol w:w="11385"/>
      </w:tblGrid>
      <w:tr w:rsidR="00322130" w:rsidRPr="00322130" w:rsidTr="0059602C">
        <w:trPr>
          <w:tblCellSpacing w:w="15" w:type="dxa"/>
        </w:trPr>
        <w:tc>
          <w:tcPr>
            <w:tcW w:w="11325" w:type="dxa"/>
            <w:shd w:val="clear" w:color="auto" w:fill="EEECE1" w:themeFill="background2"/>
            <w:vAlign w:val="center"/>
            <w:hideMark/>
          </w:tcPr>
          <w:p w:rsidR="00322130" w:rsidRPr="00322130" w:rsidRDefault="00322130" w:rsidP="00322130">
            <w:pPr>
              <w:shd w:val="clear" w:color="auto" w:fill="EEECE1" w:themeFill="background2"/>
              <w:ind w:right="-1191"/>
              <w:rPr>
                <w:b/>
                <w:bCs/>
                <w:color w:val="FF0000"/>
              </w:rPr>
            </w:pPr>
            <w:r w:rsidRPr="00322130">
              <w:rPr>
                <w:b/>
                <w:bCs/>
                <w:color w:val="FF0000"/>
              </w:rPr>
              <w:t>Телефоны для экстренного реагирования:</w:t>
            </w:r>
            <w:r w:rsidRPr="00322130">
              <w:rPr>
                <w:color w:val="FF0000"/>
              </w:rPr>
              <w:t xml:space="preserve"> </w:t>
            </w:r>
            <w:r w:rsidRPr="00322130">
              <w:rPr>
                <w:color w:val="FF0000"/>
              </w:rPr>
              <w:br/>
            </w:r>
            <w:r w:rsidRPr="00322130">
              <w:rPr>
                <w:color w:val="FF0000"/>
              </w:rPr>
              <w:br/>
            </w:r>
            <w:r w:rsidRPr="00322130">
              <w:rPr>
                <w:b/>
                <w:bCs/>
                <w:color w:val="FF0000"/>
              </w:rPr>
              <w:t>Оперативный дежурный ОМВД России по Тацинскому району – 2-11-32</w:t>
            </w:r>
            <w:r w:rsidRPr="00322130">
              <w:rPr>
                <w:color w:val="FF0000"/>
              </w:rPr>
              <w:br/>
            </w:r>
          </w:p>
          <w:p w:rsidR="00322130" w:rsidRPr="00322130" w:rsidRDefault="00322130" w:rsidP="00322130">
            <w:pPr>
              <w:shd w:val="clear" w:color="auto" w:fill="EEECE1" w:themeFill="background2"/>
              <w:rPr>
                <w:color w:val="FF0000"/>
              </w:rPr>
            </w:pPr>
            <w:r w:rsidRPr="00322130">
              <w:rPr>
                <w:b/>
                <w:bCs/>
                <w:color w:val="FF0000"/>
              </w:rPr>
              <w:t>Единая дежурно-диспетчерская служба - 112</w:t>
            </w:r>
            <w:r w:rsidRPr="00322130">
              <w:rPr>
                <w:color w:val="FF0000"/>
              </w:rPr>
              <w:br/>
            </w:r>
            <w:r w:rsidRPr="00322130">
              <w:rPr>
                <w:color w:val="FF0000"/>
              </w:rPr>
              <w:br/>
            </w:r>
            <w:r w:rsidRPr="00322130">
              <w:rPr>
                <w:b/>
                <w:bCs/>
                <w:color w:val="FF0000"/>
              </w:rPr>
              <w:t>Полиция - 02</w:t>
            </w:r>
            <w:r w:rsidRPr="00322130">
              <w:rPr>
                <w:color w:val="FF0000"/>
              </w:rPr>
              <w:br/>
            </w:r>
            <w:r w:rsidRPr="00322130">
              <w:rPr>
                <w:color w:val="FF0000"/>
              </w:rPr>
              <w:br/>
            </w:r>
            <w:r w:rsidRPr="00322130">
              <w:rPr>
                <w:b/>
                <w:bCs/>
                <w:color w:val="FF0000"/>
              </w:rPr>
              <w:t>Скорая помощь - 03</w:t>
            </w:r>
            <w:r w:rsidRPr="00322130">
              <w:rPr>
                <w:color w:val="FF0000"/>
              </w:rPr>
              <w:br/>
            </w:r>
            <w:r w:rsidRPr="00322130">
              <w:rPr>
                <w:color w:val="FF0000"/>
              </w:rPr>
              <w:br/>
            </w:r>
            <w:r w:rsidRPr="00322130">
              <w:rPr>
                <w:b/>
                <w:bCs/>
                <w:color w:val="FF0000"/>
              </w:rPr>
              <w:t>Газовая служба - 04</w:t>
            </w:r>
          </w:p>
          <w:p w:rsidR="00322130" w:rsidRPr="00322130" w:rsidRDefault="00322130" w:rsidP="00322130">
            <w:pPr>
              <w:pStyle w:val="a8"/>
              <w:shd w:val="clear" w:color="auto" w:fill="EEECE1" w:themeFill="background2"/>
              <w:jc w:val="center"/>
              <w:rPr>
                <w:b/>
                <w:color w:val="17365D" w:themeColor="text2" w:themeShade="BF"/>
              </w:rPr>
            </w:pPr>
            <w:r w:rsidRPr="00322130">
              <w:rPr>
                <w:b/>
                <w:color w:val="17365D" w:themeColor="text2" w:themeShade="BF"/>
              </w:rPr>
              <w:t>РЕКОМЕНДАЦИИ ГРАЖДАНАМ ПО ДЕЙСТВИЯМ ПРИ УГРОЗЕ СОВЕРШЕНИЯ ТЕРРОРИСТИЧЕСКОГО АКТА</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sz w:val="32"/>
                <w:szCs w:val="32"/>
              </w:rPr>
            </w:pPr>
            <w:r w:rsidRPr="00322130">
              <w:rPr>
                <w:color w:val="17365D" w:themeColor="text2" w:themeShade="BF"/>
              </w:rPr>
              <w:br/>
            </w:r>
            <w:r w:rsidRPr="00322130">
              <w:rPr>
                <w:color w:val="17365D" w:themeColor="text2" w:themeShade="BF"/>
                <w:sz w:val="32"/>
                <w:szCs w:val="32"/>
              </w:rPr>
              <w:t>Общие рекомендации:</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никогда не принимайте от незнакомцев пакеты и сумки, не оставляйте свой багаж без присмотра;</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xml:space="preserve">• у семьи должен план действий в чрезвычайных </w:t>
            </w:r>
            <w:proofErr w:type="gramStart"/>
            <w:r w:rsidRPr="00322130">
              <w:rPr>
                <w:color w:val="17365D" w:themeColor="text2" w:themeShade="BF"/>
              </w:rPr>
              <w:t>обстоятельствах</w:t>
            </w:r>
            <w:proofErr w:type="gramEnd"/>
            <w:r w:rsidRPr="00322130">
              <w:rPr>
                <w:color w:val="17365D" w:themeColor="text2" w:themeShade="BF"/>
              </w:rPr>
              <w:t>, у всех членов семьи должны быть номера телефонов, адреса электронной почты;</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необходимо назначить место встречи, где вы сможете встретиться с членами вашей семьи в экстренной ситуации;</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xml:space="preserve">• в </w:t>
            </w:r>
            <w:proofErr w:type="gramStart"/>
            <w:r w:rsidRPr="00322130">
              <w:rPr>
                <w:color w:val="17365D" w:themeColor="text2" w:themeShade="BF"/>
              </w:rPr>
              <w:t>случае</w:t>
            </w:r>
            <w:proofErr w:type="gramEnd"/>
            <w:r w:rsidRPr="00322130">
              <w:rPr>
                <w:color w:val="17365D" w:themeColor="text2" w:themeShade="BF"/>
              </w:rPr>
              <w:t xml:space="preserve"> эвакуации, возьмите с собой набор предметов первой необходимости и документы;</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всегда узнавайте, где находятся резервные выходы из помещения;</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xml:space="preserve">• в </w:t>
            </w:r>
            <w:proofErr w:type="gramStart"/>
            <w:r w:rsidRPr="00322130">
              <w:rPr>
                <w:color w:val="17365D" w:themeColor="text2" w:themeShade="BF"/>
              </w:rPr>
              <w:t>доме</w:t>
            </w:r>
            <w:proofErr w:type="gramEnd"/>
            <w:r w:rsidRPr="00322130">
              <w:rPr>
                <w:color w:val="17365D" w:themeColor="text2" w:themeShade="BF"/>
              </w:rPr>
              <w:t xml:space="preserve"> надо укрепить и опечатать входы в подвалы и на чердаки, установить </w:t>
            </w:r>
            <w:proofErr w:type="spellStart"/>
            <w:r w:rsidRPr="00322130">
              <w:rPr>
                <w:color w:val="17365D" w:themeColor="text2" w:themeShade="BF"/>
              </w:rPr>
              <w:t>домофон</w:t>
            </w:r>
            <w:proofErr w:type="spellEnd"/>
            <w:r w:rsidRPr="00322130">
              <w:rPr>
                <w:color w:val="17365D" w:themeColor="text2" w:themeShade="BF"/>
              </w:rPr>
              <w:t>,</w:t>
            </w:r>
            <w:r>
              <w:rPr>
                <w:color w:val="17365D" w:themeColor="text2" w:themeShade="BF"/>
              </w:rPr>
              <w:t xml:space="preserve"> </w:t>
            </w:r>
            <w:r w:rsidRPr="00322130">
              <w:rPr>
                <w:color w:val="17365D" w:themeColor="text2" w:themeShade="BF"/>
              </w:rPr>
              <w:t xml:space="preserve"> освободить лестничные клетки и коридоры от загромождающих предметов;</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xml:space="preserve">• организовать дежурство жильцов вашего дома, которые будут регулярно обходить здание, наблюдая, все ли в </w:t>
            </w:r>
            <w:proofErr w:type="gramStart"/>
            <w:r w:rsidRPr="00322130">
              <w:rPr>
                <w:color w:val="17365D" w:themeColor="text2" w:themeShade="BF"/>
              </w:rPr>
              <w:t>порядке</w:t>
            </w:r>
            <w:proofErr w:type="gramEnd"/>
            <w:r w:rsidRPr="00322130">
              <w:rPr>
                <w:color w:val="17365D" w:themeColor="text2" w:themeShade="BF"/>
              </w:rPr>
              <w:t>, обращая особое внимание на появление незнакомых лиц и автомобилей, разгрузку мешков и ящиков;</w:t>
            </w:r>
          </w:p>
          <w:p w:rsid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если произошел взрыв, пожар, землетрясение, никогда не пользуйтесь лифтом;</w:t>
            </w:r>
          </w:p>
          <w:p w:rsid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старайтесь не поддаваться панике, что бы ни произошло.</w:t>
            </w:r>
          </w:p>
          <w:p w:rsidR="00322130" w:rsidRDefault="00322130" w:rsidP="00322130">
            <w:pPr>
              <w:pStyle w:val="a8"/>
              <w:shd w:val="clear" w:color="auto" w:fill="EEECE1" w:themeFill="background2"/>
              <w:spacing w:before="0" w:beforeAutospacing="0" w:after="0" w:afterAutospacing="0"/>
              <w:rPr>
                <w:color w:val="17365D" w:themeColor="text2" w:themeShade="BF"/>
              </w:rPr>
            </w:pP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p>
          <w:p w:rsidR="00322130" w:rsidRPr="00322130" w:rsidRDefault="00322130" w:rsidP="00322130">
            <w:pPr>
              <w:pStyle w:val="a8"/>
              <w:shd w:val="clear" w:color="auto" w:fill="EEECE1" w:themeFill="background2"/>
              <w:spacing w:before="0" w:beforeAutospacing="0" w:after="0" w:afterAutospacing="0"/>
              <w:rPr>
                <w:color w:val="17365D" w:themeColor="text2" w:themeShade="BF"/>
                <w:sz w:val="32"/>
                <w:szCs w:val="32"/>
              </w:rPr>
            </w:pPr>
            <w:r w:rsidRPr="00322130">
              <w:rPr>
                <w:color w:val="17365D" w:themeColor="text2" w:themeShade="BF"/>
              </w:rPr>
              <w:br/>
            </w:r>
            <w:r w:rsidRPr="00322130">
              <w:rPr>
                <w:color w:val="17365D" w:themeColor="text2" w:themeShade="BF"/>
                <w:sz w:val="32"/>
                <w:szCs w:val="32"/>
              </w:rPr>
              <w:lastRenderedPageBreak/>
              <w:t>Обнаружение подозрительного предмета, который может оказаться взрывным устройством.</w:t>
            </w:r>
          </w:p>
          <w:p w:rsid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r>
            <w:r>
              <w:rPr>
                <w:color w:val="17365D" w:themeColor="text2" w:themeShade="BF"/>
              </w:rPr>
              <w:t xml:space="preserve">           </w:t>
            </w:r>
            <w:r w:rsidRPr="00322130">
              <w:rPr>
                <w:color w:val="17365D" w:themeColor="text2" w:themeShade="BF"/>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w:t>
            </w:r>
            <w:proofErr w:type="gramStart"/>
            <w:r w:rsidRPr="00322130">
              <w:rPr>
                <w:color w:val="17365D" w:themeColor="text2" w:themeShade="BF"/>
              </w:rPr>
              <w:t>транспорте</w:t>
            </w:r>
            <w:proofErr w:type="gramEnd"/>
            <w:r w:rsidRPr="00322130">
              <w:rPr>
                <w:color w:val="17365D" w:themeColor="text2" w:themeShade="BF"/>
              </w:rPr>
              <w:t>, на лестничных площадках, около дверей квартир, в учреждениях и общественных местах. Как вести себя при их обнаружени</w:t>
            </w:r>
            <w:r>
              <w:rPr>
                <w:color w:val="17365D" w:themeColor="text2" w:themeShade="BF"/>
              </w:rPr>
              <w:t>и? Какие действия предпринять?</w:t>
            </w:r>
          </w:p>
          <w:p w:rsidR="00322130" w:rsidRPr="00322130" w:rsidRDefault="00322130" w:rsidP="00322130">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t xml:space="preserve"> </w:t>
            </w:r>
            <w:r>
              <w:rPr>
                <w:color w:val="17365D" w:themeColor="text2" w:themeShade="BF"/>
              </w:rPr>
              <w:t xml:space="preserve">          </w:t>
            </w:r>
            <w:r w:rsidRPr="00322130">
              <w:rPr>
                <w:color w:val="17365D" w:themeColor="text2" w:themeShade="BF"/>
              </w:rPr>
              <w:t xml:space="preserve">Если обнаруженный предмет не должен, по вашему мнению, находиться в </w:t>
            </w:r>
            <w:proofErr w:type="gramStart"/>
            <w:r w:rsidRPr="00322130">
              <w:rPr>
                <w:color w:val="17365D" w:themeColor="text2" w:themeShade="BF"/>
              </w:rPr>
              <w:t>этом</w:t>
            </w:r>
            <w:proofErr w:type="gramEnd"/>
            <w:r w:rsidRPr="00322130">
              <w:rPr>
                <w:color w:val="17365D" w:themeColor="text2" w:themeShade="BF"/>
              </w:rPr>
              <w:t xml:space="preserve"> месте, не оставляйте этот факт без внимания.</w:t>
            </w:r>
            <w:r w:rsidRPr="00322130">
              <w:rPr>
                <w:color w:val="17365D" w:themeColor="text2" w:themeShade="BF"/>
              </w:rPr>
              <w:br/>
            </w:r>
            <w:r>
              <w:rPr>
                <w:color w:val="17365D" w:themeColor="text2" w:themeShade="BF"/>
              </w:rPr>
              <w:t xml:space="preserve">           </w:t>
            </w:r>
            <w:r w:rsidRPr="00322130">
              <w:rPr>
                <w:color w:val="17365D" w:themeColor="text2" w:themeShade="BF"/>
              </w:rPr>
              <w:t xml:space="preserve">Если вы обнаружили забытую или бесхозную вещь в общественном </w:t>
            </w:r>
            <w:proofErr w:type="gramStart"/>
            <w:r w:rsidRPr="00322130">
              <w:rPr>
                <w:color w:val="17365D" w:themeColor="text2" w:themeShade="BF"/>
              </w:rPr>
              <w:t>транспорте</w:t>
            </w:r>
            <w:proofErr w:type="gramEnd"/>
            <w:r w:rsidRPr="00322130">
              <w:rPr>
                <w:color w:val="17365D" w:themeColor="text2" w:themeShade="BF"/>
              </w:rPr>
              <w:t>,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xml:space="preserve">Если вы обнаружили неизвестный предмет в </w:t>
            </w:r>
            <w:proofErr w:type="gramStart"/>
            <w:r w:rsidRPr="00322130">
              <w:rPr>
                <w:color w:val="17365D" w:themeColor="text2" w:themeShade="BF"/>
              </w:rPr>
              <w:t>подъезде</w:t>
            </w:r>
            <w:proofErr w:type="gramEnd"/>
            <w:r w:rsidRPr="00322130">
              <w:rPr>
                <w:color w:val="17365D" w:themeColor="text2" w:themeShade="BF"/>
              </w:rPr>
              <w:t xml:space="preserve"> своего дома, опросите соседей, возможно, он принадлежит им. Если владелец не установлен - немедленно сообщите о находке в ваше отделение милиции.</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xml:space="preserve">Если вы обнаружили неизвестный предмет в </w:t>
            </w:r>
            <w:proofErr w:type="gramStart"/>
            <w:r w:rsidRPr="00322130">
              <w:rPr>
                <w:color w:val="17365D" w:themeColor="text2" w:themeShade="BF"/>
              </w:rPr>
              <w:t>учреждении</w:t>
            </w:r>
            <w:proofErr w:type="gramEnd"/>
            <w:r w:rsidRPr="00322130">
              <w:rPr>
                <w:color w:val="17365D" w:themeColor="text2" w:themeShade="BF"/>
              </w:rPr>
              <w:t>, немедленно сообщите о находке администрации или охране.</w:t>
            </w:r>
          </w:p>
          <w:p w:rsidR="006B4B2D" w:rsidRDefault="00322130" w:rsidP="006B4B2D">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t>Во всех перечисленных случаях:</w:t>
            </w:r>
            <w:r w:rsidRPr="00322130">
              <w:rPr>
                <w:color w:val="17365D" w:themeColor="text2" w:themeShade="BF"/>
              </w:rPr>
              <w:br/>
              <w:t>• не трогайте, не передвигайте, не вскрывайте обнаруженный предмет;</w:t>
            </w:r>
            <w:r w:rsidRPr="00322130">
              <w:rPr>
                <w:color w:val="17365D" w:themeColor="text2" w:themeShade="BF"/>
              </w:rPr>
              <w:br/>
              <w:t>• зафиксируйте время обнаружения предмета;</w:t>
            </w:r>
            <w:r w:rsidRPr="00322130">
              <w:rPr>
                <w:color w:val="17365D" w:themeColor="text2" w:themeShade="BF"/>
              </w:rPr>
              <w:br/>
              <w:t>• постарайтесь сделать все возможное, чтобы люди отошли как можно дальше от находки;</w:t>
            </w:r>
            <w:r w:rsidRPr="00322130">
              <w:rPr>
                <w:color w:val="17365D" w:themeColor="text2" w:themeShade="BF"/>
              </w:rPr>
              <w:br/>
              <w:t>• обязательно дождитесь прибытия оперативно-следственной группы (ПОМНИТЕ, что вы являетесь очень важным очевидцем);</w:t>
            </w:r>
          </w:p>
          <w:p w:rsidR="006B4B2D" w:rsidRDefault="00322130" w:rsidP="006B4B2D">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r>
            <w:r w:rsidRPr="00456F4B">
              <w:rPr>
                <w:b/>
                <w:color w:val="17365D" w:themeColor="text2" w:themeShade="BF"/>
              </w:rPr>
              <w:t>ПОМНИТЕ:</w:t>
            </w:r>
            <w:r w:rsidRPr="00322130">
              <w:rPr>
                <w:color w:val="17365D" w:themeColor="text2" w:themeShade="BF"/>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B4B2D" w:rsidRPr="006B4B2D" w:rsidRDefault="00322130" w:rsidP="006B4B2D">
            <w:pPr>
              <w:pStyle w:val="a8"/>
              <w:shd w:val="clear" w:color="auto" w:fill="EEECE1" w:themeFill="background2"/>
              <w:spacing w:before="0" w:beforeAutospacing="0" w:after="0" w:afterAutospacing="0"/>
              <w:jc w:val="center"/>
              <w:rPr>
                <w:b/>
                <w:color w:val="17365D" w:themeColor="text2" w:themeShade="BF"/>
              </w:rPr>
            </w:pPr>
            <w:r w:rsidRPr="00322130">
              <w:rPr>
                <w:color w:val="17365D" w:themeColor="text2" w:themeShade="BF"/>
              </w:rPr>
              <w:br/>
            </w:r>
            <w:r w:rsidRPr="006B4B2D">
              <w:rPr>
                <w:b/>
                <w:color w:val="17365D" w:themeColor="text2" w:themeShade="BF"/>
              </w:rPr>
              <w:t>Родители!</w:t>
            </w:r>
            <w:r w:rsidRPr="006B4B2D">
              <w:rPr>
                <w:b/>
                <w:color w:val="17365D" w:themeColor="text2" w:themeShade="BF"/>
              </w:rPr>
              <w:br/>
              <w:t xml:space="preserve">Вы отвечаете за жизнь и здоровье ваших детей. Разъясните детям, что любой </w:t>
            </w:r>
            <w:proofErr w:type="gramStart"/>
            <w:r w:rsidRPr="006B4B2D">
              <w:rPr>
                <w:b/>
                <w:color w:val="17365D" w:themeColor="text2" w:themeShade="BF"/>
              </w:rPr>
              <w:t>предмет</w:t>
            </w:r>
            <w:proofErr w:type="gramEnd"/>
            <w:r w:rsidRPr="006B4B2D">
              <w:rPr>
                <w:b/>
                <w:color w:val="17365D" w:themeColor="text2" w:themeShade="BF"/>
              </w:rPr>
              <w:t xml:space="preserve"> найденный на улице или в подъезде, может представлять опасность.</w:t>
            </w:r>
          </w:p>
          <w:p w:rsidR="00FB0121" w:rsidRDefault="00322130" w:rsidP="00FB0121">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w:t>
            </w:r>
            <w:r w:rsidR="006B4B2D">
              <w:rPr>
                <w:color w:val="17365D" w:themeColor="text2" w:themeShade="BF"/>
              </w:rPr>
              <w:t>ленным жертвам и разрушениям.</w:t>
            </w:r>
          </w:p>
          <w:p w:rsidR="00FB0121" w:rsidRPr="0059602C" w:rsidRDefault="0059602C" w:rsidP="00FB0121">
            <w:pPr>
              <w:pStyle w:val="3"/>
              <w:shd w:val="clear" w:color="auto" w:fill="EEECE1" w:themeFill="background2"/>
              <w:rPr>
                <w:rFonts w:ascii="Times New Roman" w:hAnsi="Times New Roman" w:cs="Times New Roman"/>
                <w:b w:val="0"/>
              </w:rPr>
            </w:pPr>
            <w:r w:rsidRPr="0059602C">
              <w:rPr>
                <w:rFonts w:ascii="Times New Roman" w:hAnsi="Times New Roman" w:cs="Times New Roman"/>
                <w:b w:val="0"/>
                <w:color w:val="17365D" w:themeColor="text2" w:themeShade="BF"/>
                <w:sz w:val="32"/>
                <w:szCs w:val="32"/>
              </w:rPr>
              <w:t xml:space="preserve">Если вам поступила угроза по телефону </w:t>
            </w:r>
          </w:p>
          <w:p w:rsidR="00FB0121" w:rsidRPr="0059602C" w:rsidRDefault="00FB0121" w:rsidP="00FB0121">
            <w:pPr>
              <w:pStyle w:val="a8"/>
              <w:shd w:val="clear" w:color="auto" w:fill="EEECE1" w:themeFill="background2"/>
              <w:rPr>
                <w:color w:val="17365D" w:themeColor="text2" w:themeShade="BF"/>
              </w:rPr>
            </w:pPr>
            <w:r w:rsidRPr="0059602C">
              <w:rPr>
                <w:rStyle w:val="a9"/>
                <w:color w:val="17365D" w:themeColor="text2" w:themeShade="BF"/>
              </w:rPr>
              <w:t>Не оставляйте без внимания ни одного подобного звонка!</w:t>
            </w:r>
            <w:r w:rsidRPr="0059602C">
              <w:rPr>
                <w:color w:val="17365D" w:themeColor="text2" w:themeShade="BF"/>
              </w:rPr>
              <w:t xml:space="preserve"> Незамедлительно передайте полученную информацию в правоохранительные органы, продублируйте ее в несколько ведомств — например, по телефонам 02 (УВД) и 233-000 (дежурный по УФСБ).</w:t>
            </w:r>
          </w:p>
          <w:p w:rsidR="00FB0121" w:rsidRPr="0059602C" w:rsidRDefault="00FB0121" w:rsidP="0059602C">
            <w:pPr>
              <w:pStyle w:val="a8"/>
              <w:shd w:val="clear" w:color="auto" w:fill="EEECE1" w:themeFill="background2"/>
              <w:spacing w:before="0" w:beforeAutospacing="0" w:after="0" w:afterAutospacing="0"/>
              <w:rPr>
                <w:color w:val="17365D" w:themeColor="text2" w:themeShade="BF"/>
              </w:rPr>
            </w:pPr>
            <w:r w:rsidRPr="0059602C">
              <w:rPr>
                <w:color w:val="17365D" w:themeColor="text2" w:themeShade="BF"/>
              </w:rPr>
              <w:t xml:space="preserve">В разговоре со </w:t>
            </w:r>
            <w:proofErr w:type="gramStart"/>
            <w:r w:rsidRPr="0059602C">
              <w:rPr>
                <w:color w:val="17365D" w:themeColor="text2" w:themeShade="BF"/>
              </w:rPr>
              <w:t>звонящим</w:t>
            </w:r>
            <w:proofErr w:type="gramEnd"/>
            <w:r w:rsidRPr="0059602C">
              <w:rPr>
                <w:color w:val="17365D" w:themeColor="text2" w:themeShade="BF"/>
              </w:rPr>
              <w:t xml:space="preserve"> постарайтесь получить ответы на вопросы:</w:t>
            </w:r>
          </w:p>
          <w:p w:rsidR="00FB0121" w:rsidRPr="0059602C" w:rsidRDefault="00FB0121" w:rsidP="00FB0121">
            <w:pPr>
              <w:numPr>
                <w:ilvl w:val="0"/>
                <w:numId w:val="3"/>
              </w:numPr>
              <w:shd w:val="clear" w:color="auto" w:fill="EEECE1" w:themeFill="background2"/>
              <w:rPr>
                <w:color w:val="17365D" w:themeColor="text2" w:themeShade="BF"/>
              </w:rPr>
            </w:pPr>
            <w:r w:rsidRPr="0059602C">
              <w:rPr>
                <w:color w:val="17365D" w:themeColor="text2" w:themeShade="BF"/>
              </w:rPr>
              <w:t>куда, кому, по какому телефону звонит этот человек;</w:t>
            </w:r>
          </w:p>
          <w:p w:rsidR="00FB0121" w:rsidRPr="0059602C" w:rsidRDefault="00FB0121" w:rsidP="00FB0121">
            <w:pPr>
              <w:numPr>
                <w:ilvl w:val="0"/>
                <w:numId w:val="3"/>
              </w:numPr>
              <w:shd w:val="clear" w:color="auto" w:fill="EEECE1" w:themeFill="background2"/>
              <w:spacing w:before="100" w:beforeAutospacing="1" w:after="100" w:afterAutospacing="1"/>
              <w:rPr>
                <w:color w:val="17365D" w:themeColor="text2" w:themeShade="BF"/>
              </w:rPr>
            </w:pPr>
            <w:r w:rsidRPr="0059602C">
              <w:rPr>
                <w:color w:val="17365D" w:themeColor="text2" w:themeShade="BF"/>
              </w:rPr>
              <w:t>какие конкретные требования он выдвигает и от чьего лица (лично, выступает в роли посредника или представляет какую-то группу лиц);</w:t>
            </w:r>
          </w:p>
          <w:p w:rsidR="00FB0121" w:rsidRPr="0059602C" w:rsidRDefault="00FB0121" w:rsidP="00FB0121">
            <w:pPr>
              <w:numPr>
                <w:ilvl w:val="0"/>
                <w:numId w:val="3"/>
              </w:numPr>
              <w:shd w:val="clear" w:color="auto" w:fill="EEECE1" w:themeFill="background2"/>
              <w:spacing w:before="100" w:beforeAutospacing="1" w:after="100" w:afterAutospacing="1"/>
              <w:rPr>
                <w:color w:val="17365D" w:themeColor="text2" w:themeShade="BF"/>
              </w:rPr>
            </w:pPr>
            <w:r w:rsidRPr="0059602C">
              <w:rPr>
                <w:color w:val="17365D" w:themeColor="text2" w:themeShade="BF"/>
              </w:rPr>
              <w:t>как и когда с ним можно связаться;</w:t>
            </w:r>
          </w:p>
          <w:p w:rsidR="00FB0121" w:rsidRPr="0059602C" w:rsidRDefault="00FB0121" w:rsidP="00FB0121">
            <w:pPr>
              <w:numPr>
                <w:ilvl w:val="0"/>
                <w:numId w:val="3"/>
              </w:numPr>
              <w:shd w:val="clear" w:color="auto" w:fill="EEECE1" w:themeFill="background2"/>
              <w:rPr>
                <w:color w:val="17365D" w:themeColor="text2" w:themeShade="BF"/>
              </w:rPr>
            </w:pPr>
            <w:r w:rsidRPr="0059602C">
              <w:rPr>
                <w:color w:val="17365D" w:themeColor="text2" w:themeShade="BF"/>
              </w:rPr>
              <w:t>кому вы должны или можете сообщить об этом звонке.</w:t>
            </w:r>
          </w:p>
          <w:p w:rsidR="00FB0121" w:rsidRPr="0059602C" w:rsidRDefault="00FB0121" w:rsidP="0059602C">
            <w:pPr>
              <w:pStyle w:val="a8"/>
              <w:shd w:val="clear" w:color="auto" w:fill="EEECE1" w:themeFill="background2"/>
              <w:spacing w:before="0" w:beforeAutospacing="0" w:after="0" w:afterAutospacing="0"/>
              <w:rPr>
                <w:color w:val="17365D" w:themeColor="text2" w:themeShade="BF"/>
              </w:rPr>
            </w:pPr>
            <w:r w:rsidRPr="0059602C">
              <w:rPr>
                <w:color w:val="17365D" w:themeColor="text2" w:themeShade="BF"/>
              </w:rPr>
              <w:t xml:space="preserve">Если вы находитесь в </w:t>
            </w:r>
            <w:proofErr w:type="gramStart"/>
            <w:r w:rsidRPr="0059602C">
              <w:rPr>
                <w:color w:val="17365D" w:themeColor="text2" w:themeShade="BF"/>
              </w:rPr>
              <w:t>учреждении</w:t>
            </w:r>
            <w:proofErr w:type="gramEnd"/>
            <w:r w:rsidRPr="0059602C">
              <w:rPr>
                <w:color w:val="17365D" w:themeColor="text2" w:themeShade="BF"/>
              </w:rPr>
              <w:t xml:space="preserve"> на рабочем месте или дома, постарайтесь убедить звонящего, что вам нужно гораздо больше времени для передачи его требований тому, кому он требует их сообщить. Еще в </w:t>
            </w:r>
            <w:proofErr w:type="gramStart"/>
            <w:r w:rsidRPr="0059602C">
              <w:rPr>
                <w:color w:val="17365D" w:themeColor="text2" w:themeShade="BF"/>
              </w:rPr>
              <w:t>процессе</w:t>
            </w:r>
            <w:proofErr w:type="gramEnd"/>
            <w:r w:rsidRPr="0059602C">
              <w:rPr>
                <w:color w:val="17365D" w:themeColor="text2" w:themeShade="BF"/>
              </w:rPr>
              <w:t xml:space="preserve"> разговора попробуйте сообщить о звонке в милицию, вашему руководству (жестами, запиской сослуживцам — если вы на работе, родственникам или соседям — если вы дома). Если этого не удалось сделать, то немедленно сообщите о звонке по окончании разговора. Не распространяйте сведения о факте разговора и его содержании иным лицам, кроме сотрудников правоохранительных органов и своего руководителя.</w:t>
            </w:r>
          </w:p>
          <w:p w:rsidR="00FB0121" w:rsidRPr="0059602C" w:rsidRDefault="00FB0121" w:rsidP="0059602C">
            <w:pPr>
              <w:pStyle w:val="a8"/>
              <w:shd w:val="clear" w:color="auto" w:fill="EEECE1" w:themeFill="background2"/>
              <w:spacing w:before="0" w:beforeAutospacing="0" w:after="0" w:afterAutospacing="0"/>
              <w:rPr>
                <w:color w:val="17365D" w:themeColor="text2" w:themeShade="BF"/>
              </w:rPr>
            </w:pPr>
            <w:r w:rsidRPr="0059602C">
              <w:rPr>
                <w:color w:val="17365D" w:themeColor="text2" w:themeShade="BF"/>
              </w:rPr>
              <w:lastRenderedPageBreak/>
              <w:t>В ходе разговора постарайтесь запомнить и в разговоре с дежурными правоохранительных органов сообщить:</w:t>
            </w:r>
          </w:p>
          <w:p w:rsidR="00FB0121" w:rsidRPr="0059602C" w:rsidRDefault="00FB0121" w:rsidP="00FB0121">
            <w:pPr>
              <w:numPr>
                <w:ilvl w:val="0"/>
                <w:numId w:val="4"/>
              </w:numPr>
              <w:shd w:val="clear" w:color="auto" w:fill="EEECE1" w:themeFill="background2"/>
              <w:rPr>
                <w:color w:val="17365D" w:themeColor="text2" w:themeShade="BF"/>
              </w:rPr>
            </w:pPr>
            <w:proofErr w:type="gramStart"/>
            <w:r w:rsidRPr="0059602C">
              <w:rPr>
                <w:color w:val="17365D" w:themeColor="text2" w:themeShade="BF"/>
              </w:rPr>
              <w:t>в</w:t>
            </w:r>
            <w:proofErr w:type="gramEnd"/>
            <w:r w:rsidRPr="0059602C">
              <w:rPr>
                <w:color w:val="17365D" w:themeColor="text2" w:themeShade="BF"/>
              </w:rPr>
              <w:t xml:space="preserve"> какое время вам позвонили (желательно указать точное время начала телефонного разговора) и продолжительность разговора. Если у вас установлен автоматический определитель номера — определившийся номер;</w:t>
            </w:r>
          </w:p>
          <w:p w:rsidR="00FB0121" w:rsidRPr="0059602C" w:rsidRDefault="00FB0121" w:rsidP="00FB0121">
            <w:pPr>
              <w:numPr>
                <w:ilvl w:val="0"/>
                <w:numId w:val="4"/>
              </w:numPr>
              <w:shd w:val="clear" w:color="auto" w:fill="EEECE1" w:themeFill="background2"/>
              <w:spacing w:before="100" w:beforeAutospacing="1" w:after="100" w:afterAutospacing="1"/>
              <w:rPr>
                <w:color w:val="17365D" w:themeColor="text2" w:themeShade="BF"/>
              </w:rPr>
            </w:pPr>
            <w:r w:rsidRPr="0059602C">
              <w:rPr>
                <w:color w:val="17365D" w:themeColor="text2" w:themeShade="BF"/>
              </w:rPr>
              <w:t>какой был звонок — городской или междугородный;</w:t>
            </w:r>
          </w:p>
          <w:p w:rsidR="00FB0121" w:rsidRPr="0059602C" w:rsidRDefault="00FB0121" w:rsidP="00FB0121">
            <w:pPr>
              <w:numPr>
                <w:ilvl w:val="0"/>
                <w:numId w:val="4"/>
              </w:numPr>
              <w:shd w:val="clear" w:color="auto" w:fill="EEECE1" w:themeFill="background2"/>
              <w:spacing w:before="100" w:beforeAutospacing="1" w:after="100" w:afterAutospacing="1"/>
              <w:rPr>
                <w:color w:val="17365D" w:themeColor="text2" w:themeShade="BF"/>
              </w:rPr>
            </w:pPr>
            <w:proofErr w:type="gramStart"/>
            <w:r w:rsidRPr="0059602C">
              <w:rPr>
                <w:color w:val="17365D" w:themeColor="text2" w:themeShade="BF"/>
              </w:rPr>
              <w:t>пол звонившего (мужской, женский), его ориентировочный возраст (молодой, средний, пожилой), отмеченные вами особенности его речи (голос: громкий или тихий, высокий или низкий; темп речи: быстрая или медленная;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FB0121" w:rsidRPr="0059602C" w:rsidRDefault="00FB0121" w:rsidP="00FB0121">
            <w:pPr>
              <w:numPr>
                <w:ilvl w:val="0"/>
                <w:numId w:val="4"/>
              </w:numPr>
              <w:shd w:val="clear" w:color="auto" w:fill="EEECE1" w:themeFill="background2"/>
              <w:rPr>
                <w:color w:val="17365D" w:themeColor="text2" w:themeShade="BF"/>
              </w:rPr>
            </w:pPr>
            <w:r w:rsidRPr="0059602C">
              <w:rPr>
                <w:color w:val="17365D" w:themeColor="text2" w:themeShade="BF"/>
              </w:rPr>
              <w:t xml:space="preserve">сопровождался ли разговор особенным звуковым фоном (шум автомашин или железнодорожного транспорта, звук </w:t>
            </w:r>
            <w:proofErr w:type="gramStart"/>
            <w:r w:rsidRPr="0059602C">
              <w:rPr>
                <w:color w:val="17365D" w:themeColor="text2" w:themeShade="BF"/>
              </w:rPr>
              <w:t>теле</w:t>
            </w:r>
            <w:proofErr w:type="gramEnd"/>
            <w:r w:rsidRPr="0059602C">
              <w:rPr>
                <w:color w:val="17365D" w:themeColor="text2" w:themeShade="BF"/>
              </w:rPr>
              <w:t>-, радиоаппаратуры, голоса и т.п.).</w:t>
            </w:r>
          </w:p>
          <w:p w:rsidR="00FB0121" w:rsidRDefault="00FB0121" w:rsidP="0059602C">
            <w:pPr>
              <w:pStyle w:val="a8"/>
              <w:shd w:val="clear" w:color="auto" w:fill="EEECE1" w:themeFill="background2"/>
              <w:spacing w:before="0" w:beforeAutospacing="0" w:after="0" w:afterAutospacing="0"/>
              <w:rPr>
                <w:color w:val="17365D" w:themeColor="text2" w:themeShade="BF"/>
              </w:rPr>
            </w:pPr>
            <w:r w:rsidRPr="0059602C">
              <w:rPr>
                <w:color w:val="17365D" w:themeColor="text2" w:themeShade="BF"/>
              </w:rPr>
              <w:t xml:space="preserve">Если в вашем телефонном </w:t>
            </w:r>
            <w:proofErr w:type="gramStart"/>
            <w:r w:rsidRPr="0059602C">
              <w:rPr>
                <w:color w:val="17365D" w:themeColor="text2" w:themeShade="BF"/>
              </w:rPr>
              <w:t>аппарате</w:t>
            </w:r>
            <w:proofErr w:type="gramEnd"/>
            <w:r w:rsidRPr="0059602C">
              <w:rPr>
                <w:color w:val="17365D" w:themeColor="text2" w:themeShade="BF"/>
              </w:rPr>
              <w:t xml:space="preserve"> использовалась возможность записи разговора или вы воспользовались диктофоном, примите меры для ее сохранения и передачи сотрудникам правоохранительных органов.</w:t>
            </w:r>
          </w:p>
          <w:p w:rsidR="0059602C" w:rsidRPr="0059602C" w:rsidRDefault="0059602C" w:rsidP="0059602C">
            <w:pPr>
              <w:pStyle w:val="a8"/>
              <w:shd w:val="clear" w:color="auto" w:fill="EEECE1" w:themeFill="background2"/>
              <w:spacing w:before="0" w:beforeAutospacing="0" w:after="0" w:afterAutospacing="0"/>
              <w:rPr>
                <w:color w:val="17365D" w:themeColor="text2" w:themeShade="BF"/>
              </w:rPr>
            </w:pPr>
          </w:p>
          <w:p w:rsidR="00FB0121" w:rsidRPr="0059602C" w:rsidRDefault="00FB0121" w:rsidP="0059602C">
            <w:pPr>
              <w:pStyle w:val="3"/>
              <w:shd w:val="clear" w:color="auto" w:fill="EEECE1" w:themeFill="background2"/>
              <w:spacing w:before="0"/>
              <w:rPr>
                <w:rFonts w:ascii="Times New Roman" w:hAnsi="Times New Roman" w:cs="Times New Roman"/>
                <w:b w:val="0"/>
                <w:color w:val="17365D" w:themeColor="text2" w:themeShade="BF"/>
                <w:sz w:val="32"/>
                <w:szCs w:val="32"/>
              </w:rPr>
            </w:pPr>
            <w:r w:rsidRPr="0059602C">
              <w:rPr>
                <w:rFonts w:ascii="Times New Roman" w:hAnsi="Times New Roman" w:cs="Times New Roman"/>
                <w:b w:val="0"/>
                <w:color w:val="17365D" w:themeColor="text2" w:themeShade="BF"/>
                <w:sz w:val="32"/>
                <w:szCs w:val="32"/>
              </w:rPr>
              <w:t xml:space="preserve">Если вы в общественном </w:t>
            </w:r>
            <w:proofErr w:type="gramStart"/>
            <w:r w:rsidRPr="0059602C">
              <w:rPr>
                <w:rFonts w:ascii="Times New Roman" w:hAnsi="Times New Roman" w:cs="Times New Roman"/>
                <w:b w:val="0"/>
                <w:color w:val="17365D" w:themeColor="text2" w:themeShade="BF"/>
                <w:sz w:val="32"/>
                <w:szCs w:val="32"/>
              </w:rPr>
              <w:t>транспорте</w:t>
            </w:r>
            <w:proofErr w:type="gramEnd"/>
            <w:r w:rsidRPr="0059602C">
              <w:rPr>
                <w:rFonts w:ascii="Times New Roman" w:hAnsi="Times New Roman" w:cs="Times New Roman"/>
                <w:b w:val="0"/>
                <w:color w:val="17365D" w:themeColor="text2" w:themeShade="BF"/>
                <w:sz w:val="32"/>
                <w:szCs w:val="32"/>
              </w:rPr>
              <w:t xml:space="preserve"> </w:t>
            </w:r>
          </w:p>
          <w:p w:rsidR="0059602C" w:rsidRPr="0059602C" w:rsidRDefault="0059602C" w:rsidP="0059602C"/>
          <w:p w:rsidR="00FB0121" w:rsidRPr="0059602C" w:rsidRDefault="00FB0121" w:rsidP="0059602C">
            <w:pPr>
              <w:pStyle w:val="a8"/>
              <w:shd w:val="clear" w:color="auto" w:fill="EEECE1" w:themeFill="background2"/>
              <w:spacing w:before="0" w:beforeAutospacing="0" w:after="0" w:afterAutospacing="0"/>
              <w:rPr>
                <w:color w:val="17365D" w:themeColor="text2" w:themeShade="BF"/>
              </w:rPr>
            </w:pPr>
            <w:r w:rsidRPr="0059602C">
              <w:rPr>
                <w:color w:val="17365D" w:themeColor="text2" w:themeShade="BF"/>
              </w:rPr>
              <w:t>Общественный транспорт в последнее время становится частой мишенью для террористов. Пользуясь услугами городского общественного транспорта, пассажирам необходимо уделять постоянное внимание мерам личной безопасности, которые во многом схожи с теми мерами, которые надо применять, находясь в самолете и поезде.</w:t>
            </w:r>
          </w:p>
          <w:p w:rsidR="00FB0121" w:rsidRPr="0059602C" w:rsidRDefault="00FB0121" w:rsidP="0059602C">
            <w:pPr>
              <w:pStyle w:val="a8"/>
              <w:shd w:val="clear" w:color="auto" w:fill="EEECE1" w:themeFill="background2"/>
              <w:spacing w:before="0" w:beforeAutospacing="0" w:after="0" w:afterAutospacing="0"/>
              <w:rPr>
                <w:color w:val="17365D" w:themeColor="text2" w:themeShade="BF"/>
              </w:rPr>
            </w:pPr>
            <w:r w:rsidRPr="0059602C">
              <w:rPr>
                <w:color w:val="17365D" w:themeColor="text2" w:themeShade="BF"/>
              </w:rPr>
              <w:t xml:space="preserve">Находясь в </w:t>
            </w:r>
            <w:proofErr w:type="gramStart"/>
            <w:r w:rsidRPr="0059602C">
              <w:rPr>
                <w:color w:val="17365D" w:themeColor="text2" w:themeShade="BF"/>
              </w:rPr>
              <w:t>салонах</w:t>
            </w:r>
            <w:proofErr w:type="gramEnd"/>
            <w:r w:rsidRPr="0059602C">
              <w:rPr>
                <w:color w:val="17365D" w:themeColor="text2" w:themeShade="BF"/>
              </w:rPr>
              <w:t xml:space="preserve"> автобусов, троллейбусов, трамваев, придерживайтесь следующих правил:</w:t>
            </w:r>
          </w:p>
          <w:p w:rsidR="00FB0121" w:rsidRPr="0059602C" w:rsidRDefault="00FB0121" w:rsidP="00FB0121">
            <w:pPr>
              <w:numPr>
                <w:ilvl w:val="0"/>
                <w:numId w:val="5"/>
              </w:numPr>
              <w:shd w:val="clear" w:color="auto" w:fill="EEECE1" w:themeFill="background2"/>
              <w:rPr>
                <w:color w:val="17365D" w:themeColor="text2" w:themeShade="BF"/>
              </w:rPr>
            </w:pPr>
            <w:r w:rsidRPr="0059602C">
              <w:rPr>
                <w:color w:val="17365D" w:themeColor="text2" w:themeShade="BF"/>
              </w:rPr>
              <w:t xml:space="preserve">внимательно осмотрите салон, чтобы убедиться в </w:t>
            </w:r>
            <w:proofErr w:type="gramStart"/>
            <w:r w:rsidRPr="0059602C">
              <w:rPr>
                <w:color w:val="17365D" w:themeColor="text2" w:themeShade="BF"/>
              </w:rPr>
              <w:t>отсутствии</w:t>
            </w:r>
            <w:proofErr w:type="gramEnd"/>
            <w:r w:rsidRPr="0059602C">
              <w:rPr>
                <w:color w:val="17365D" w:themeColor="text2" w:themeShade="BF"/>
              </w:rPr>
              <w:t xml:space="preserve"> подозрительных предметов и личностей, а также запомните, где находятся экстренные выходы, огнетушитель;</w:t>
            </w:r>
          </w:p>
          <w:p w:rsidR="00FB0121" w:rsidRPr="0059602C" w:rsidRDefault="00FB0121" w:rsidP="00FB0121">
            <w:pPr>
              <w:numPr>
                <w:ilvl w:val="0"/>
                <w:numId w:val="5"/>
              </w:numPr>
              <w:shd w:val="clear" w:color="auto" w:fill="EEECE1" w:themeFill="background2"/>
              <w:rPr>
                <w:color w:val="17365D" w:themeColor="text2" w:themeShade="BF"/>
              </w:rPr>
            </w:pPr>
            <w:r w:rsidRPr="0059602C">
              <w:rPr>
                <w:color w:val="17365D" w:themeColor="text2" w:themeShade="BF"/>
              </w:rPr>
              <w:t>при наличии свободных мест лучше сидеть — это уменьшит вероятность получения травмы в случае резкой остановки транспортного средства;</w:t>
            </w:r>
          </w:p>
          <w:p w:rsidR="00FB0121" w:rsidRPr="0059602C" w:rsidRDefault="00FB0121" w:rsidP="00FB0121">
            <w:pPr>
              <w:numPr>
                <w:ilvl w:val="0"/>
                <w:numId w:val="5"/>
              </w:numPr>
              <w:shd w:val="clear" w:color="auto" w:fill="EEECE1" w:themeFill="background2"/>
              <w:rPr>
                <w:color w:val="17365D" w:themeColor="text2" w:themeShade="BF"/>
              </w:rPr>
            </w:pPr>
            <w:r w:rsidRPr="0059602C">
              <w:rPr>
                <w:color w:val="17365D" w:themeColor="text2" w:themeShade="BF"/>
              </w:rPr>
              <w:t>не вступайте в дискуссии на политические и религиозные темы, чтобы не стать оправданной мишенью для террористов.</w:t>
            </w:r>
          </w:p>
          <w:p w:rsidR="00FB0121" w:rsidRPr="0059602C" w:rsidRDefault="00FB0121" w:rsidP="0059602C">
            <w:pPr>
              <w:pStyle w:val="a8"/>
              <w:shd w:val="clear" w:color="auto" w:fill="EEECE1" w:themeFill="background2"/>
              <w:spacing w:before="0" w:beforeAutospacing="0" w:after="0" w:afterAutospacing="0"/>
              <w:rPr>
                <w:color w:val="17365D" w:themeColor="text2" w:themeShade="BF"/>
              </w:rPr>
            </w:pPr>
            <w:r w:rsidRPr="0059602C">
              <w:rPr>
                <w:color w:val="17365D" w:themeColor="text2" w:themeShade="BF"/>
              </w:rPr>
              <w:t>В случае захвата террористами автобуса, трамвая или троллейбуса эксперты советуют выбрать тактику пассивного сопротивления — не рисковать.</w:t>
            </w:r>
          </w:p>
          <w:p w:rsidR="00FB0121" w:rsidRPr="0059602C" w:rsidRDefault="00FB0121" w:rsidP="0059602C">
            <w:pPr>
              <w:pStyle w:val="a8"/>
              <w:shd w:val="clear" w:color="auto" w:fill="EEECE1" w:themeFill="background2"/>
              <w:spacing w:before="0" w:beforeAutospacing="0" w:after="0" w:afterAutospacing="0"/>
              <w:rPr>
                <w:color w:val="17365D" w:themeColor="text2" w:themeShade="BF"/>
              </w:rPr>
            </w:pPr>
            <w:r w:rsidRPr="0059602C">
              <w:rPr>
                <w:color w:val="17365D" w:themeColor="text2" w:themeShade="BF"/>
              </w:rPr>
              <w:t>При захвате необходимо:</w:t>
            </w:r>
          </w:p>
          <w:p w:rsidR="00FB0121" w:rsidRPr="0059602C" w:rsidRDefault="00FB0121" w:rsidP="00FB0121">
            <w:pPr>
              <w:numPr>
                <w:ilvl w:val="0"/>
                <w:numId w:val="6"/>
              </w:numPr>
              <w:shd w:val="clear" w:color="auto" w:fill="EEECE1" w:themeFill="background2"/>
              <w:rPr>
                <w:color w:val="17365D" w:themeColor="text2" w:themeShade="BF"/>
              </w:rPr>
            </w:pPr>
            <w:r w:rsidRPr="0059602C">
              <w:rPr>
                <w:color w:val="17365D" w:themeColor="text2" w:themeShade="BF"/>
              </w:rPr>
              <w:t xml:space="preserve">не оказывать сопротивления, даже если вы уверены в </w:t>
            </w:r>
            <w:proofErr w:type="gramStart"/>
            <w:r w:rsidRPr="0059602C">
              <w:rPr>
                <w:color w:val="17365D" w:themeColor="text2" w:themeShade="BF"/>
              </w:rPr>
              <w:t>успехе</w:t>
            </w:r>
            <w:proofErr w:type="gramEnd"/>
            <w:r w:rsidRPr="0059602C">
              <w:rPr>
                <w:color w:val="17365D" w:themeColor="text2" w:themeShade="BF"/>
              </w:rPr>
              <w:t>. В салоне может находиться сообщник, который может привести в действие взрывное устройство;</w:t>
            </w:r>
          </w:p>
          <w:p w:rsidR="00FB0121" w:rsidRPr="0059602C" w:rsidRDefault="00FB0121" w:rsidP="00FB0121">
            <w:pPr>
              <w:numPr>
                <w:ilvl w:val="0"/>
                <w:numId w:val="6"/>
              </w:numPr>
              <w:shd w:val="clear" w:color="auto" w:fill="EEECE1" w:themeFill="background2"/>
              <w:rPr>
                <w:color w:val="17365D" w:themeColor="text2" w:themeShade="BF"/>
              </w:rPr>
            </w:pPr>
            <w:r w:rsidRPr="0059602C">
              <w:rPr>
                <w:color w:val="17365D" w:themeColor="text2" w:themeShade="BF"/>
              </w:rPr>
              <w:t>выполнять все указания террористов, определив для себя, кто из них наиболее опасен, отдать все вещи, которые они требуют;</w:t>
            </w:r>
          </w:p>
          <w:p w:rsidR="00FB0121" w:rsidRPr="0059602C" w:rsidRDefault="00FB0121" w:rsidP="00FB0121">
            <w:pPr>
              <w:numPr>
                <w:ilvl w:val="0"/>
                <w:numId w:val="6"/>
              </w:numPr>
              <w:shd w:val="clear" w:color="auto" w:fill="EEECE1" w:themeFill="background2"/>
              <w:rPr>
                <w:color w:val="17365D" w:themeColor="text2" w:themeShade="BF"/>
              </w:rPr>
            </w:pPr>
            <w:r w:rsidRPr="0059602C">
              <w:rPr>
                <w:color w:val="17365D" w:themeColor="text2" w:themeShade="BF"/>
              </w:rPr>
              <w:t>не смотреть террористам в глаза, не повышать голоса, не делать резких движений, как можно меньше привлекать к себе внимание и не реагировать на вызывающее поведение. Прежде чем передвинуться или раскрыть сумку, спросить разрешения;</w:t>
            </w:r>
          </w:p>
          <w:p w:rsidR="00FB0121" w:rsidRPr="0059602C" w:rsidRDefault="00FB0121" w:rsidP="00FB0121">
            <w:pPr>
              <w:numPr>
                <w:ilvl w:val="0"/>
                <w:numId w:val="6"/>
              </w:numPr>
              <w:shd w:val="clear" w:color="auto" w:fill="EEECE1" w:themeFill="background2"/>
              <w:rPr>
                <w:color w:val="17365D" w:themeColor="text2" w:themeShade="BF"/>
              </w:rPr>
            </w:pPr>
            <w:r w:rsidRPr="0059602C">
              <w:rPr>
                <w:color w:val="17365D" w:themeColor="text2" w:themeShade="BF"/>
              </w:rPr>
              <w:t xml:space="preserve">осмотреться в </w:t>
            </w:r>
            <w:proofErr w:type="gramStart"/>
            <w:r w:rsidRPr="0059602C">
              <w:rPr>
                <w:color w:val="17365D" w:themeColor="text2" w:themeShade="BF"/>
              </w:rPr>
              <w:t>поисках</w:t>
            </w:r>
            <w:proofErr w:type="gramEnd"/>
            <w:r w:rsidRPr="0059602C">
              <w:rPr>
                <w:color w:val="17365D" w:themeColor="text2" w:themeShade="BF"/>
              </w:rPr>
              <w:t xml:space="preserve"> наиболее укромного места, где можно укрыться в случае стрельбы;</w:t>
            </w:r>
          </w:p>
          <w:p w:rsidR="00FB0121" w:rsidRPr="0059602C" w:rsidRDefault="00FB0121" w:rsidP="00FB0121">
            <w:pPr>
              <w:numPr>
                <w:ilvl w:val="0"/>
                <w:numId w:val="6"/>
              </w:numPr>
              <w:shd w:val="clear" w:color="auto" w:fill="EEECE1" w:themeFill="background2"/>
              <w:rPr>
                <w:color w:val="17365D" w:themeColor="text2" w:themeShade="BF"/>
              </w:rPr>
            </w:pPr>
            <w:r w:rsidRPr="0059602C">
              <w:rPr>
                <w:color w:val="17365D" w:themeColor="text2" w:themeShade="BF"/>
              </w:rPr>
              <w:t>если с вами ребенок, постараться все время быть с ним рядом, устроить его как можно более удобно и безопасно.</w:t>
            </w:r>
          </w:p>
          <w:p w:rsidR="00FB0121" w:rsidRPr="0059602C" w:rsidRDefault="00FB0121" w:rsidP="0059602C">
            <w:pPr>
              <w:pStyle w:val="a8"/>
              <w:shd w:val="clear" w:color="auto" w:fill="EEECE1" w:themeFill="background2"/>
              <w:spacing w:before="0" w:beforeAutospacing="0" w:after="0" w:afterAutospacing="0"/>
              <w:rPr>
                <w:color w:val="17365D" w:themeColor="text2" w:themeShade="BF"/>
              </w:rPr>
            </w:pPr>
            <w:r w:rsidRPr="0059602C">
              <w:rPr>
                <w:color w:val="17365D" w:themeColor="text2" w:themeShade="BF"/>
              </w:rPr>
              <w:t>Главное, помните: нельзя впадать в панику. Думайте о спасении. Не теряйте веры в счастливый исход. Старайтесь занять себя — читать, например, или, если вам разрешают, разговаривать с соседями. Будьте спокойны, приготовьтесь к ожиданию. С террористами ведутся переговоры, и вас освободят!</w:t>
            </w:r>
          </w:p>
          <w:p w:rsidR="006B4B2D" w:rsidRDefault="006B4B2D" w:rsidP="00FB0121">
            <w:pPr>
              <w:pStyle w:val="a8"/>
              <w:shd w:val="clear" w:color="auto" w:fill="EEECE1" w:themeFill="background2"/>
              <w:spacing w:before="0" w:beforeAutospacing="0" w:after="0" w:afterAutospacing="0"/>
              <w:rPr>
                <w:color w:val="17365D" w:themeColor="text2" w:themeShade="BF"/>
              </w:rPr>
            </w:pPr>
          </w:p>
          <w:p w:rsidR="00322130" w:rsidRPr="006B4B2D" w:rsidRDefault="00322130" w:rsidP="006B4B2D">
            <w:pPr>
              <w:pStyle w:val="a8"/>
              <w:shd w:val="clear" w:color="auto" w:fill="EEECE1" w:themeFill="background2"/>
              <w:spacing w:before="0" w:beforeAutospacing="0" w:after="0" w:afterAutospacing="0"/>
              <w:rPr>
                <w:color w:val="17365D" w:themeColor="text2" w:themeShade="BF"/>
                <w:sz w:val="32"/>
                <w:szCs w:val="32"/>
              </w:rPr>
            </w:pPr>
            <w:r w:rsidRPr="006B4B2D">
              <w:rPr>
                <w:color w:val="17365D" w:themeColor="text2" w:themeShade="BF"/>
                <w:sz w:val="32"/>
                <w:szCs w:val="32"/>
              </w:rPr>
              <w:t>Получение информации об эвакуации</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B4B2D" w:rsidRDefault="00322130" w:rsidP="006B4B2D">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t>Если вы находитесь в квартире, выполните следующие действия:</w:t>
            </w:r>
          </w:p>
          <w:p w:rsidR="00322130" w:rsidRPr="00322130" w:rsidRDefault="00322130" w:rsidP="006B4B2D">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Возьмите личные документы, деньги, ценности;</w:t>
            </w:r>
            <w:r w:rsidRPr="00322130">
              <w:rPr>
                <w:color w:val="17365D" w:themeColor="text2" w:themeShade="BF"/>
              </w:rPr>
              <w:br/>
              <w:t>• Отключите электричество, воду и газ;</w:t>
            </w:r>
            <w:r w:rsidRPr="00322130">
              <w:rPr>
                <w:color w:val="17365D" w:themeColor="text2" w:themeShade="BF"/>
              </w:rPr>
              <w:br/>
            </w:r>
            <w:r w:rsidRPr="00322130">
              <w:rPr>
                <w:color w:val="17365D" w:themeColor="text2" w:themeShade="BF"/>
              </w:rPr>
              <w:lastRenderedPageBreak/>
              <w:t xml:space="preserve">• Окажите помощь в эвакуации пожилых и </w:t>
            </w:r>
            <w:proofErr w:type="gramStart"/>
            <w:r w:rsidRPr="00322130">
              <w:rPr>
                <w:color w:val="17365D" w:themeColor="text2" w:themeShade="BF"/>
              </w:rPr>
              <w:t>тяжело больных</w:t>
            </w:r>
            <w:proofErr w:type="gramEnd"/>
            <w:r w:rsidRPr="00322130">
              <w:rPr>
                <w:color w:val="17365D" w:themeColor="text2" w:themeShade="BF"/>
              </w:rPr>
              <w:t xml:space="preserve"> людей;</w:t>
            </w:r>
            <w:r w:rsidRPr="00322130">
              <w:rPr>
                <w:color w:val="17365D" w:themeColor="text2" w:themeShade="BF"/>
              </w:rPr>
              <w:br/>
              <w:t>• Обязательно закройте входную дверь на замок – это защитит квартиру от возможного проникновения мародеров.</w:t>
            </w:r>
          </w:p>
          <w:p w:rsidR="006B4B2D" w:rsidRDefault="00322130" w:rsidP="00322130">
            <w:pPr>
              <w:pStyle w:val="a8"/>
              <w:shd w:val="clear" w:color="auto" w:fill="EEECE1" w:themeFill="background2"/>
              <w:jc w:val="both"/>
              <w:rPr>
                <w:color w:val="17365D" w:themeColor="text2" w:themeShade="BF"/>
              </w:rPr>
            </w:pPr>
            <w:r w:rsidRPr="00322130">
              <w:rPr>
                <w:color w:val="17365D" w:themeColor="text2" w:themeShade="BF"/>
              </w:rPr>
              <w:t>Не допускайте паники, истерики и спешки. Помещение покидайте организованно.</w:t>
            </w:r>
            <w:r w:rsidRPr="00322130">
              <w:rPr>
                <w:color w:val="17365D" w:themeColor="text2" w:themeShade="BF"/>
              </w:rPr>
              <w:br/>
              <w:t>Возвращайтесь в покинутое помещение только после разрешения ответственных лиц.</w:t>
            </w:r>
            <w:r w:rsidRPr="00322130">
              <w:rPr>
                <w:color w:val="17365D" w:themeColor="text2" w:themeShade="BF"/>
              </w:rPr>
              <w:br/>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ПОМНИТЕ, что от согласованности и четкости ваших действий будет зависеть жизнь и здоровье многих людей.</w:t>
            </w:r>
          </w:p>
          <w:p w:rsidR="00322130" w:rsidRPr="006B4B2D" w:rsidRDefault="00322130" w:rsidP="00322130">
            <w:pPr>
              <w:pStyle w:val="a8"/>
              <w:shd w:val="clear" w:color="auto" w:fill="EEECE1" w:themeFill="background2"/>
              <w:jc w:val="both"/>
              <w:rPr>
                <w:b/>
                <w:color w:val="17365D" w:themeColor="text2" w:themeShade="BF"/>
              </w:rPr>
            </w:pPr>
            <w:r w:rsidRPr="006B4B2D">
              <w:rPr>
                <w:b/>
                <w:color w:val="17365D" w:themeColor="text2" w:themeShade="BF"/>
              </w:rPr>
              <w:t>Поведение в толпе</w:t>
            </w:r>
          </w:p>
          <w:p w:rsidR="00322130" w:rsidRPr="00322130" w:rsidRDefault="00322130" w:rsidP="006B4B2D">
            <w:pPr>
              <w:pStyle w:val="a8"/>
              <w:shd w:val="clear" w:color="auto" w:fill="EEECE1" w:themeFill="background2"/>
              <w:rPr>
                <w:color w:val="17365D" w:themeColor="text2" w:themeShade="BF"/>
              </w:rPr>
            </w:pPr>
            <w:r w:rsidRPr="00322130">
              <w:rPr>
                <w:color w:val="17365D" w:themeColor="text2" w:themeShade="BF"/>
              </w:rPr>
              <w:t>- Избегайте больших скоплений людей.</w:t>
            </w:r>
            <w:r w:rsidRPr="00322130">
              <w:rPr>
                <w:color w:val="17365D" w:themeColor="text2" w:themeShade="BF"/>
              </w:rPr>
              <w:br/>
              <w:t>- Не присоединяйтесь к толпе, как бы ни хотелось посмотреть на происходящие события.</w:t>
            </w:r>
            <w:r w:rsidRPr="00322130">
              <w:rPr>
                <w:color w:val="17365D" w:themeColor="text2" w:themeShade="BF"/>
              </w:rPr>
              <w:br/>
              <w:t>- Если оказались в толпе, позвольте ей нести Вас, но попытайтесь выбраться из неё.</w:t>
            </w:r>
            <w:r w:rsidRPr="00322130">
              <w:rPr>
                <w:color w:val="17365D" w:themeColor="text2" w:themeShade="BF"/>
              </w:rPr>
              <w:br/>
              <w:t xml:space="preserve">- Глубоко вдохните и разведите согнутые в </w:t>
            </w:r>
            <w:proofErr w:type="gramStart"/>
            <w:r w:rsidRPr="00322130">
              <w:rPr>
                <w:color w:val="17365D" w:themeColor="text2" w:themeShade="BF"/>
              </w:rPr>
              <w:t>локтях</w:t>
            </w:r>
            <w:proofErr w:type="gramEnd"/>
            <w:r w:rsidRPr="00322130">
              <w:rPr>
                <w:color w:val="17365D" w:themeColor="text2" w:themeShade="BF"/>
              </w:rPr>
              <w:t xml:space="preserve"> руки чуть в стороны, чтобы грудная клетка не была сдавлена.</w:t>
            </w:r>
            <w:r w:rsidRPr="00322130">
              <w:rPr>
                <w:color w:val="17365D" w:themeColor="text2" w:themeShade="BF"/>
              </w:rPr>
              <w:br/>
              <w:t>- Стремитесь оказаться подальше от высоких и крупных людей, людей с громоздкими предметами и большими сумками.</w:t>
            </w:r>
            <w:r w:rsidRPr="00322130">
              <w:rPr>
                <w:color w:val="17365D" w:themeColor="text2" w:themeShade="BF"/>
              </w:rPr>
              <w:br/>
              <w:t>- Любыми способами старайтесь удержаться на ногах.</w:t>
            </w:r>
            <w:r w:rsidRPr="00322130">
              <w:rPr>
                <w:color w:val="17365D" w:themeColor="text2" w:themeShade="BF"/>
              </w:rPr>
              <w:br/>
              <w:t xml:space="preserve">- Не держите руки в </w:t>
            </w:r>
            <w:proofErr w:type="gramStart"/>
            <w:r w:rsidRPr="00322130">
              <w:rPr>
                <w:color w:val="17365D" w:themeColor="text2" w:themeShade="BF"/>
              </w:rPr>
              <w:t>карманах</w:t>
            </w:r>
            <w:proofErr w:type="gramEnd"/>
            <w:r w:rsidRPr="00322130">
              <w:rPr>
                <w:color w:val="17365D" w:themeColor="text2" w:themeShade="BF"/>
              </w:rPr>
              <w:t>.</w:t>
            </w:r>
            <w:r w:rsidRPr="00322130">
              <w:rPr>
                <w:color w:val="17365D" w:themeColor="text2" w:themeShade="BF"/>
              </w:rPr>
              <w:br/>
              <w:t>- Двигаясь, поднимайте ноги как можно выше, ставьте ногу на полную стопу, не семените, не поднимайтесь на цыпочки.</w:t>
            </w:r>
            <w:r w:rsidRPr="00322130">
              <w:rPr>
                <w:color w:val="17365D" w:themeColor="text2" w:themeShade="BF"/>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322130">
              <w:rPr>
                <w:color w:val="17365D" w:themeColor="text2" w:themeShade="BF"/>
              </w:rPr>
              <w:br/>
              <w:t xml:space="preserve">- Если что-то уронили, ни в </w:t>
            </w:r>
            <w:proofErr w:type="gramStart"/>
            <w:r w:rsidRPr="00322130">
              <w:rPr>
                <w:color w:val="17365D" w:themeColor="text2" w:themeShade="BF"/>
              </w:rPr>
              <w:t>коем</w:t>
            </w:r>
            <w:proofErr w:type="gramEnd"/>
            <w:r w:rsidRPr="00322130">
              <w:rPr>
                <w:color w:val="17365D" w:themeColor="text2" w:themeShade="BF"/>
              </w:rPr>
              <w:t xml:space="preserve"> случае не наклоняйтесь, чтобы поднять.</w:t>
            </w:r>
            <w:r w:rsidRPr="00322130">
              <w:rPr>
                <w:color w:val="17365D" w:themeColor="text2" w:themeShade="BF"/>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322130">
              <w:rPr>
                <w:color w:val="17365D" w:themeColor="text2" w:themeShade="BF"/>
              </w:rPr>
              <w:br/>
              <w:t>- Если встать не удается, свернитесь клубком, защитите голову предплечьями, а ладонями прикройте затылок.</w:t>
            </w:r>
            <w:r w:rsidRPr="00322130">
              <w:rPr>
                <w:color w:val="17365D" w:themeColor="text2" w:themeShade="BF"/>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322130">
              <w:rPr>
                <w:color w:val="17365D" w:themeColor="text2" w:themeShade="BF"/>
              </w:rPr>
              <w:br/>
              <w:t xml:space="preserve">- Легче всего укрыться от толпы в </w:t>
            </w:r>
            <w:proofErr w:type="gramStart"/>
            <w:r w:rsidRPr="00322130">
              <w:rPr>
                <w:color w:val="17365D" w:themeColor="text2" w:themeShade="BF"/>
              </w:rPr>
              <w:t>углах</w:t>
            </w:r>
            <w:proofErr w:type="gramEnd"/>
            <w:r w:rsidRPr="00322130">
              <w:rPr>
                <w:color w:val="17365D" w:themeColor="text2" w:themeShade="BF"/>
              </w:rPr>
              <w:t xml:space="preserve"> зала или вблизи стен, но сложнее оттуда добираться до выхода.</w:t>
            </w:r>
            <w:r w:rsidRPr="00322130">
              <w:rPr>
                <w:color w:val="17365D" w:themeColor="text2" w:themeShade="BF"/>
              </w:rPr>
              <w:br/>
              <w:t>- При возникновении паники старайтесь сохранить спокойствие и способность трезво оценивать ситуацию.</w:t>
            </w:r>
          </w:p>
          <w:p w:rsidR="00322130" w:rsidRPr="00322130" w:rsidRDefault="00322130" w:rsidP="006B4B2D">
            <w:pPr>
              <w:pStyle w:val="a8"/>
              <w:shd w:val="clear" w:color="auto" w:fill="EEECE1" w:themeFill="background2"/>
              <w:rPr>
                <w:color w:val="17365D" w:themeColor="text2" w:themeShade="BF"/>
              </w:rPr>
            </w:pPr>
            <w:r w:rsidRPr="00322130">
              <w:rPr>
                <w:color w:val="17365D" w:themeColor="text2" w:themeShade="BF"/>
              </w:rPr>
              <w:t>Не присоединяйтесь к митингующим "ради интереса". Сначала узнайте, санкционирован ли митинг, за что агитируют выступающие люди.</w:t>
            </w:r>
            <w:r w:rsidRPr="00322130">
              <w:rPr>
                <w:color w:val="17365D" w:themeColor="text2" w:themeShade="BF"/>
              </w:rPr>
              <w:br/>
              <w:t xml:space="preserve">Не вступайте в незарегистрированные организации. Участие в </w:t>
            </w:r>
            <w:proofErr w:type="gramStart"/>
            <w:r w:rsidRPr="00322130">
              <w:rPr>
                <w:color w:val="17365D" w:themeColor="text2" w:themeShade="BF"/>
              </w:rPr>
              <w:t>мероприятиях</w:t>
            </w:r>
            <w:proofErr w:type="gramEnd"/>
            <w:r w:rsidRPr="00322130">
              <w:rPr>
                <w:color w:val="17365D" w:themeColor="text2" w:themeShade="BF"/>
              </w:rPr>
              <w:t xml:space="preserve"> таких организаций может повлечь уголовное наказание.</w:t>
            </w:r>
            <w:r w:rsidRPr="00322130">
              <w:rPr>
                <w:color w:val="17365D" w:themeColor="text2" w:themeShade="BF"/>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22130" w:rsidRPr="00322130" w:rsidRDefault="00322130" w:rsidP="00322130">
            <w:pPr>
              <w:pStyle w:val="a8"/>
              <w:shd w:val="clear" w:color="auto" w:fill="EEECE1" w:themeFill="background2"/>
              <w:jc w:val="both"/>
              <w:rPr>
                <w:color w:val="17365D" w:themeColor="text2" w:themeShade="BF"/>
              </w:rPr>
            </w:pPr>
            <w:r w:rsidRPr="006B4B2D">
              <w:rPr>
                <w:b/>
                <w:color w:val="17365D" w:themeColor="text2" w:themeShade="BF"/>
              </w:rPr>
              <w:t>Захват в заложники</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Во всех случаях ваша жизнь становиться предметом торга для террористов.</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xml:space="preserve">Захват может произойти в </w:t>
            </w:r>
            <w:proofErr w:type="gramStart"/>
            <w:r w:rsidRPr="00322130">
              <w:rPr>
                <w:color w:val="17365D" w:themeColor="text2" w:themeShade="BF"/>
              </w:rPr>
              <w:t>транспорте</w:t>
            </w:r>
            <w:proofErr w:type="gramEnd"/>
            <w:r w:rsidRPr="00322130">
              <w:rPr>
                <w:color w:val="17365D" w:themeColor="text2" w:themeShade="BF"/>
              </w:rPr>
              <w:t>, в учреждении, на улице, в квартире.</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xml:space="preserve">Если вы оказались в </w:t>
            </w:r>
            <w:proofErr w:type="gramStart"/>
            <w:r w:rsidRPr="00322130">
              <w:rPr>
                <w:color w:val="17365D" w:themeColor="text2" w:themeShade="BF"/>
              </w:rPr>
              <w:t>заложниках</w:t>
            </w:r>
            <w:proofErr w:type="gramEnd"/>
            <w:r w:rsidRPr="00322130">
              <w:rPr>
                <w:color w:val="17365D" w:themeColor="text2" w:themeShade="BF"/>
              </w:rPr>
              <w:t>, рекомендуем придерживаться следующих правил поведения:</w:t>
            </w:r>
          </w:p>
          <w:p w:rsidR="00322130" w:rsidRPr="00322130" w:rsidRDefault="00322130" w:rsidP="006B4B2D">
            <w:pPr>
              <w:pStyle w:val="a8"/>
              <w:shd w:val="clear" w:color="auto" w:fill="EEECE1" w:themeFill="background2"/>
              <w:rPr>
                <w:color w:val="17365D" w:themeColor="text2" w:themeShade="BF"/>
              </w:rPr>
            </w:pPr>
            <w:r w:rsidRPr="00322130">
              <w:rPr>
                <w:color w:val="17365D" w:themeColor="text2" w:themeShade="BF"/>
              </w:rPr>
              <w:t xml:space="preserve">• неожиданное движение или шум могут повлечь жестокий отпор со стороны террористов. Не допускайте </w:t>
            </w:r>
            <w:r w:rsidRPr="00322130">
              <w:rPr>
                <w:color w:val="17365D" w:themeColor="text2" w:themeShade="BF"/>
              </w:rPr>
              <w:lastRenderedPageBreak/>
              <w:t>действий, которые могут спровоцировать террористов к применению оружия и привести к человеческим жертвам;</w:t>
            </w:r>
            <w:r w:rsidRPr="00322130">
              <w:rPr>
                <w:color w:val="17365D" w:themeColor="text2" w:themeShade="BF"/>
              </w:rPr>
              <w:br/>
              <w:t>• будьте готовы к применению террористами повязок на глаза, кляпов, наручников или веревок</w:t>
            </w:r>
            <w:r w:rsidRPr="00322130">
              <w:rPr>
                <w:color w:val="17365D" w:themeColor="text2" w:themeShade="BF"/>
              </w:rPr>
              <w:br/>
              <w:t>• 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322130">
              <w:rPr>
                <w:color w:val="17365D" w:themeColor="text2" w:themeShade="BF"/>
              </w:rPr>
              <w:br/>
              <w:t xml:space="preserve">• </w:t>
            </w:r>
            <w:proofErr w:type="gramStart"/>
            <w:r w:rsidRPr="00322130">
              <w:rPr>
                <w:color w:val="17365D" w:themeColor="text2" w:themeShade="BF"/>
              </w:rPr>
              <w:t>не пытайтесь оказывать сопротивление, не проявляйте ненужного героизма, пытаясь разоружить бандита или прорваться к выходу или окну;</w:t>
            </w:r>
            <w:r w:rsidRPr="00322130">
              <w:rPr>
                <w:color w:val="17365D" w:themeColor="text2" w:themeShade="BF"/>
              </w:rPr>
              <w:br/>
              <w:t>• если вас заставляют выйти из помещения, говоря, что вы взяты в заложники, не сопротивляйтесь;</w:t>
            </w:r>
            <w:r w:rsidRPr="00322130">
              <w:rPr>
                <w:color w:val="17365D" w:themeColor="text2" w:themeShade="BF"/>
              </w:rPr>
              <w:br/>
              <w:t>• 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322130">
              <w:rPr>
                <w:color w:val="17365D" w:themeColor="text2" w:themeShade="BF"/>
              </w:rPr>
              <w:b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322130">
              <w:rPr>
                <w:color w:val="17365D" w:themeColor="text2" w:themeShade="BF"/>
              </w:rPr>
              <w:b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22130" w:rsidRPr="006B4B2D" w:rsidRDefault="00322130" w:rsidP="00322130">
            <w:pPr>
              <w:pStyle w:val="a8"/>
              <w:shd w:val="clear" w:color="auto" w:fill="EEECE1" w:themeFill="background2"/>
              <w:jc w:val="both"/>
              <w:rPr>
                <w:b/>
                <w:color w:val="17365D" w:themeColor="text2" w:themeShade="BF"/>
              </w:rPr>
            </w:pPr>
            <w:r w:rsidRPr="006B4B2D">
              <w:rPr>
                <w:b/>
                <w:color w:val="17365D" w:themeColor="text2" w:themeShade="BF"/>
              </w:rPr>
              <w:t>ПОМНИТЕ: ВАША ЦЕЛЬ - ОСТАТЬСЯ В ЖИВЫХ</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22130" w:rsidRPr="00322130" w:rsidRDefault="00322130" w:rsidP="00322130">
            <w:pPr>
              <w:pStyle w:val="a8"/>
              <w:shd w:val="clear" w:color="auto" w:fill="EEECE1" w:themeFill="background2"/>
              <w:jc w:val="both"/>
              <w:rPr>
                <w:color w:val="17365D" w:themeColor="text2" w:themeShade="BF"/>
              </w:rPr>
            </w:pPr>
            <w:r w:rsidRPr="006B4B2D">
              <w:rPr>
                <w:b/>
                <w:color w:val="17365D" w:themeColor="text2" w:themeShade="BF"/>
              </w:rPr>
              <w:t>ПОМНИТЕ,</w:t>
            </w:r>
            <w:r w:rsidRPr="00322130">
              <w:rPr>
                <w:color w:val="17365D" w:themeColor="text2" w:themeShade="BF"/>
              </w:rPr>
              <w:t xml:space="preserve"> что получив сообщение о вашем захвате, спецслужбы уже начали действовать и предпримут все необходимое для вашего освобождения.</w:t>
            </w:r>
          </w:p>
          <w:p w:rsidR="006B4B2D" w:rsidRDefault="00322130" w:rsidP="006B4B2D">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t>Во время проведения спецслужбами операции по вашему освобождению неукоснительно соблюдайте следующие требования:</w:t>
            </w:r>
          </w:p>
          <w:p w:rsidR="00322130" w:rsidRPr="00322130" w:rsidRDefault="00322130" w:rsidP="006B4B2D">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лежите на полу лицом вниз, голову закройте руками и не двигайтесь;</w:t>
            </w:r>
            <w:r w:rsidRPr="00322130">
              <w:rPr>
                <w:color w:val="17365D" w:themeColor="text2" w:themeShade="BF"/>
              </w:rPr>
              <w:br/>
              <w:t>• ни в коем случае не бегите навстречу сотрудникам спецслужб или от них, так как они могут принять вас за преступника;</w:t>
            </w:r>
            <w:r w:rsidRPr="00322130">
              <w:rPr>
                <w:color w:val="17365D" w:themeColor="text2" w:themeShade="BF"/>
              </w:rPr>
              <w:br/>
              <w:t>• если есть возможность, держитесь подальше от проемов дверей и окон.</w:t>
            </w:r>
          </w:p>
          <w:p w:rsidR="006B4B2D" w:rsidRPr="006B4B2D" w:rsidRDefault="00322130" w:rsidP="00322130">
            <w:pPr>
              <w:pStyle w:val="a8"/>
              <w:shd w:val="clear" w:color="auto" w:fill="EEECE1" w:themeFill="background2"/>
              <w:jc w:val="both"/>
              <w:rPr>
                <w:b/>
                <w:color w:val="17365D" w:themeColor="text2" w:themeShade="BF"/>
              </w:rPr>
            </w:pPr>
            <w:r w:rsidRPr="006B4B2D">
              <w:rPr>
                <w:b/>
                <w:color w:val="17365D" w:themeColor="text2" w:themeShade="BF"/>
              </w:rPr>
              <w:t xml:space="preserve">Если  Вас захватили в качестве заложника, </w:t>
            </w:r>
          </w:p>
          <w:p w:rsidR="006B4B2D" w:rsidRDefault="00322130" w:rsidP="006B4B2D">
            <w:pPr>
              <w:pStyle w:val="a8"/>
              <w:shd w:val="clear" w:color="auto" w:fill="EEECE1" w:themeFill="background2"/>
              <w:spacing w:before="0" w:beforeAutospacing="0" w:after="0" w:afterAutospacing="0"/>
              <w:jc w:val="both"/>
              <w:rPr>
                <w:color w:val="17365D" w:themeColor="text2" w:themeShade="BF"/>
              </w:rPr>
            </w:pPr>
            <w:r w:rsidRPr="006B4B2D">
              <w:rPr>
                <w:b/>
                <w:color w:val="17365D" w:themeColor="text2" w:themeShade="BF"/>
              </w:rPr>
              <w:t>ПОМНИТЕ,</w:t>
            </w:r>
            <w:r w:rsidRPr="00322130">
              <w:rPr>
                <w:color w:val="17365D" w:themeColor="text2" w:themeShade="BF"/>
              </w:rPr>
              <w:t xml:space="preserve"> что Ваше собственное поведение может повлиять на обращение с Вами</w:t>
            </w:r>
          </w:p>
          <w:p w:rsidR="00322130" w:rsidRPr="00322130" w:rsidRDefault="00322130" w:rsidP="006B4B2D">
            <w:pPr>
              <w:pStyle w:val="a8"/>
              <w:shd w:val="clear" w:color="auto" w:fill="EEECE1" w:themeFill="background2"/>
              <w:spacing w:before="0" w:beforeAutospacing="0" w:after="0" w:afterAutospacing="0"/>
              <w:rPr>
                <w:color w:val="17365D" w:themeColor="text2" w:themeShade="BF"/>
              </w:rPr>
            </w:pPr>
            <w:r w:rsidRPr="00322130">
              <w:rPr>
                <w:color w:val="17365D" w:themeColor="text2" w:themeShade="BF"/>
              </w:rPr>
              <w:br/>
              <w:t>          - Сохраняйте спокойствие и самообладание. Определите, что происходит.</w:t>
            </w:r>
            <w:r w:rsidRPr="00322130">
              <w:rPr>
                <w:color w:val="17365D" w:themeColor="text2" w:themeShade="BF"/>
              </w:rPr>
              <w:br/>
              <w:t>          - Решение оказать сопротивление или отказаться от этого должно быть взвешенным и соответствовать опасности превосходящих сил террористов.</w:t>
            </w:r>
            <w:r w:rsidRPr="00322130">
              <w:rPr>
                <w:color w:val="17365D" w:themeColor="text2" w:themeShade="BF"/>
              </w:rPr>
              <w:br/>
              <w:t>          - Не сопротивляйтесь. Это может повлечь еще большую жестокость.</w:t>
            </w:r>
            <w:r w:rsidRPr="00322130">
              <w:rPr>
                <w:color w:val="17365D" w:themeColor="text2" w:themeShade="BF"/>
              </w:rPr>
              <w:br/>
              <w:t>          - Будьте настороже. Сосредоточьте Ваше внимание на звуках, движениях и т.п.</w:t>
            </w:r>
            <w:r w:rsidRPr="00322130">
              <w:rPr>
                <w:color w:val="17365D" w:themeColor="text2" w:themeShade="BF"/>
              </w:rPr>
              <w:br/>
              <w:t>          - Займитесь умственными упражнениями.</w:t>
            </w:r>
            <w:r w:rsidRPr="00322130">
              <w:rPr>
                <w:color w:val="17365D" w:themeColor="text2" w:themeShade="BF"/>
              </w:rPr>
              <w:br/>
              <w:t>          - Будьте готовы к "спартанским" условиям жизни:</w:t>
            </w:r>
            <w:r w:rsidRPr="00322130">
              <w:rPr>
                <w:color w:val="17365D" w:themeColor="text2" w:themeShade="BF"/>
              </w:rPr>
              <w:br/>
              <w:t>                                                     - неадекватной пище и условиям проживания;</w:t>
            </w:r>
            <w:r w:rsidRPr="00322130">
              <w:rPr>
                <w:color w:val="17365D" w:themeColor="text2" w:themeShade="BF"/>
              </w:rPr>
              <w:br/>
              <w:t>                                                     - неадекватным туалетным удобствам.</w:t>
            </w:r>
            <w:r w:rsidRPr="00322130">
              <w:rPr>
                <w:color w:val="17365D" w:themeColor="text2" w:themeShade="BF"/>
              </w:rPr>
              <w:br/>
              <w:t>         - Если есть возможность, обязательно соблюдайте правила личной гигиены.</w:t>
            </w:r>
            <w:r w:rsidRPr="00322130">
              <w:rPr>
                <w:color w:val="17365D" w:themeColor="text2" w:themeShade="BF"/>
              </w:rPr>
              <w:br/>
              <w:t>         -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322130">
              <w:rPr>
                <w:color w:val="17365D" w:themeColor="text2" w:themeShade="BF"/>
              </w:rPr>
              <w:br/>
              <w:t>        - Будьте готовы объяснить наличие у Вас каких-либо документов, номеров телефонов и т.п.</w:t>
            </w:r>
            <w:r w:rsidRPr="00322130">
              <w:rPr>
                <w:color w:val="17365D" w:themeColor="text2" w:themeShade="BF"/>
              </w:rPr>
              <w:br/>
              <w:t xml:space="preserve">        -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322130">
              <w:rPr>
                <w:color w:val="17365D" w:themeColor="text2" w:themeShade="BF"/>
              </w:rPr>
              <w:t>силы</w:t>
            </w:r>
            <w:proofErr w:type="gramEnd"/>
            <w:r w:rsidRPr="00322130">
              <w:rPr>
                <w:color w:val="17365D" w:themeColor="text2" w:themeShade="BF"/>
              </w:rPr>
              <w:t xml:space="preserve"> и пространство помещения занимайтесь физическими упражнениями.</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Спросите у охранников, можно ли читать, писать, пользоваться средствами личной гигиены и т.п.</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xml:space="preserve">Если Вам дали возможность поговорить с родственниками по телефону, держите себя в руках, не плачьте, не </w:t>
            </w:r>
            <w:r w:rsidRPr="00322130">
              <w:rPr>
                <w:color w:val="17365D" w:themeColor="text2" w:themeShade="BF"/>
              </w:rPr>
              <w:lastRenderedPageBreak/>
              <w:t>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Если охранники на контакт не идут, разговаривайте как бы сами с собой, читайте вполголоса стихи или пойте.</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Обязательно ведите счет времени, отмечая с помощью спичек, камешков или черточек на стене прошедшие дни.</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xml:space="preserve">Если вы оказались запертыми в каком-либо </w:t>
            </w:r>
            <w:proofErr w:type="gramStart"/>
            <w:r w:rsidRPr="00322130">
              <w:rPr>
                <w:color w:val="17365D" w:themeColor="text2" w:themeShade="BF"/>
              </w:rPr>
              <w:t>помещении</w:t>
            </w:r>
            <w:proofErr w:type="gramEnd"/>
            <w:r w:rsidRPr="00322130">
              <w:rPr>
                <w:color w:val="17365D" w:themeColor="text2" w:themeShade="BF"/>
              </w:rPr>
              <w:t>,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B4B2D" w:rsidRDefault="00322130" w:rsidP="00322130">
            <w:pPr>
              <w:pStyle w:val="a8"/>
              <w:shd w:val="clear" w:color="auto" w:fill="EEECE1" w:themeFill="background2"/>
              <w:jc w:val="both"/>
              <w:rPr>
                <w:color w:val="17365D" w:themeColor="text2" w:themeShade="BF"/>
              </w:rPr>
            </w:pPr>
            <w:r w:rsidRPr="00322130">
              <w:rPr>
                <w:color w:val="17365D" w:themeColor="text2" w:themeShade="BF"/>
              </w:rPr>
              <w:t>Никогда не теряйте надежду на благополучный исход.</w:t>
            </w:r>
            <w:r w:rsidRPr="00322130">
              <w:rPr>
                <w:color w:val="17365D" w:themeColor="text2" w:themeShade="BF"/>
              </w:rPr>
              <w:br/>
            </w:r>
          </w:p>
          <w:p w:rsidR="00322130" w:rsidRPr="00322130" w:rsidRDefault="00322130" w:rsidP="00322130">
            <w:pPr>
              <w:pStyle w:val="a8"/>
              <w:shd w:val="clear" w:color="auto" w:fill="EEECE1" w:themeFill="background2"/>
              <w:jc w:val="both"/>
              <w:rPr>
                <w:color w:val="17365D" w:themeColor="text2" w:themeShade="BF"/>
              </w:rPr>
            </w:pPr>
            <w:r w:rsidRPr="006B4B2D">
              <w:rPr>
                <w:b/>
                <w:color w:val="17365D" w:themeColor="text2" w:themeShade="BF"/>
              </w:rPr>
              <w:t>ПОМНИТЕ,</w:t>
            </w:r>
            <w:r w:rsidRPr="00322130">
              <w:rPr>
                <w:color w:val="17365D" w:themeColor="text2" w:themeShade="BF"/>
              </w:rPr>
              <w:t xml:space="preserve"> чем больше времени пройдет, тем больше у Вас шансов на спасение</w:t>
            </w:r>
          </w:p>
          <w:p w:rsidR="00322130" w:rsidRPr="006B4B2D" w:rsidRDefault="00322130" w:rsidP="00322130">
            <w:pPr>
              <w:pStyle w:val="a8"/>
              <w:shd w:val="clear" w:color="auto" w:fill="EEECE1" w:themeFill="background2"/>
              <w:jc w:val="both"/>
              <w:rPr>
                <w:b/>
                <w:color w:val="17365D" w:themeColor="text2" w:themeShade="BF"/>
              </w:rPr>
            </w:pPr>
            <w:r w:rsidRPr="006B4B2D">
              <w:rPr>
                <w:b/>
                <w:color w:val="17365D" w:themeColor="text2" w:themeShade="BF"/>
              </w:rPr>
              <w:t>Использование авиатранспорта</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xml:space="preserve">По возможности старайтесь занять места у окна в </w:t>
            </w:r>
            <w:proofErr w:type="gramStart"/>
            <w:r w:rsidRPr="00322130">
              <w:rPr>
                <w:color w:val="17365D" w:themeColor="text2" w:themeShade="BF"/>
              </w:rPr>
              <w:t>хвосте</w:t>
            </w:r>
            <w:proofErr w:type="gramEnd"/>
            <w:r w:rsidRPr="00322130">
              <w:rPr>
                <w:color w:val="17365D" w:themeColor="text2" w:themeShade="BF"/>
              </w:rPr>
              <w:t xml:space="preserve"> самолета.</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Сократите до минимума время прохождения регистрации.</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Размещайтесь ближе к каким-либо укрытиям и выходу.</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Изучите соседних пассажиров, обратите внимание на их поведение.</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Обсудите с членами семьи действия в стандартной ситуации по захвату самолета.</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Старайтесь не посещать торговые точки и пункты питания, находящиеся вне зоны безопасности аэропорта.</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Немедленно сообщайте экипажу самолета или персоналу зоны безопасности о невостребованном багаже или подозрительных действиях.</w:t>
            </w:r>
          </w:p>
          <w:p w:rsidR="00322130" w:rsidRPr="00322130" w:rsidRDefault="00322130" w:rsidP="006B4B2D">
            <w:pPr>
              <w:pStyle w:val="a8"/>
              <w:shd w:val="clear" w:color="auto" w:fill="EEECE1" w:themeFill="background2"/>
              <w:rPr>
                <w:color w:val="17365D" w:themeColor="text2" w:themeShade="BF"/>
              </w:rPr>
            </w:pPr>
            <w:r w:rsidRPr="00322130">
              <w:rPr>
                <w:color w:val="17365D" w:themeColor="text2" w:themeShade="BF"/>
              </w:rPr>
              <w:t>В случае нападения на аэропорт:</w:t>
            </w:r>
            <w:r w:rsidRPr="00322130">
              <w:rPr>
                <w:color w:val="17365D" w:themeColor="text2" w:themeShade="BF"/>
              </w:rPr>
              <w:br/>
              <w:t>• Используйте любое доступное укрытие.</w:t>
            </w:r>
            <w:r w:rsidRPr="00322130">
              <w:rPr>
                <w:color w:val="17365D" w:themeColor="text2" w:themeShade="BF"/>
              </w:rPr>
              <w:br/>
              <w:t>• Падайте даже в грязь, не бегите.</w:t>
            </w:r>
            <w:r w:rsidRPr="00322130">
              <w:rPr>
                <w:color w:val="17365D" w:themeColor="text2" w:themeShade="BF"/>
              </w:rPr>
              <w:br/>
              <w:t>• Закройте голову и отвернитесь от стороны атаки.</w:t>
            </w:r>
            <w:r w:rsidRPr="00322130">
              <w:rPr>
                <w:color w:val="17365D" w:themeColor="text2" w:themeShade="BF"/>
              </w:rPr>
              <w:br/>
              <w:t>• Не помогайте силам безопасности, если полностью не уверены в эффективности подобных действий.</w:t>
            </w:r>
          </w:p>
          <w:p w:rsidR="00322130" w:rsidRPr="006B4B2D" w:rsidRDefault="00322130" w:rsidP="00322130">
            <w:pPr>
              <w:pStyle w:val="a8"/>
              <w:shd w:val="clear" w:color="auto" w:fill="EEECE1" w:themeFill="background2"/>
              <w:jc w:val="both"/>
              <w:rPr>
                <w:b/>
                <w:color w:val="17365D" w:themeColor="text2" w:themeShade="BF"/>
              </w:rPr>
            </w:pPr>
            <w:r w:rsidRPr="00322130">
              <w:rPr>
                <w:color w:val="17365D" w:themeColor="text2" w:themeShade="BF"/>
              </w:rPr>
              <w:t> </w:t>
            </w:r>
            <w:r w:rsidRPr="006B4B2D">
              <w:rPr>
                <w:b/>
                <w:color w:val="17365D" w:themeColor="text2" w:themeShade="BF"/>
              </w:rPr>
              <w:t>При захвате самолета террористами</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22130" w:rsidRPr="00322130" w:rsidRDefault="00456F4B" w:rsidP="00322130">
            <w:pPr>
              <w:pStyle w:val="a8"/>
              <w:shd w:val="clear" w:color="auto" w:fill="EEECE1" w:themeFill="background2"/>
              <w:jc w:val="both"/>
              <w:rPr>
                <w:color w:val="17365D" w:themeColor="text2" w:themeShade="BF"/>
              </w:rPr>
            </w:pPr>
            <w:r>
              <w:rPr>
                <w:color w:val="17365D" w:themeColor="text2" w:themeShade="BF"/>
              </w:rPr>
              <w:t xml:space="preserve">                 </w:t>
            </w:r>
            <w:r w:rsidR="00322130" w:rsidRPr="00322130">
              <w:rPr>
                <w:color w:val="17365D" w:themeColor="text2" w:themeShade="BF"/>
              </w:rPr>
              <w:t>Смиритесь с унижениями и оскорблениями, которым Вас могут подвергнуть террористы.</w:t>
            </w:r>
            <w:r w:rsidR="00322130" w:rsidRPr="00322130">
              <w:rPr>
                <w:color w:val="17365D" w:themeColor="text2" w:themeShade="BF"/>
              </w:rPr>
              <w:br/>
              <w:t>Не обсуждайте с пассажирами принадлежность террористов.</w:t>
            </w:r>
            <w:r w:rsidR="00322130" w:rsidRPr="00322130">
              <w:rPr>
                <w:color w:val="17365D" w:themeColor="text2" w:themeShade="BF"/>
              </w:rPr>
              <w:br/>
              <w:t>Избегайте всего, что может привлечь к Вам внимание.</w:t>
            </w:r>
            <w:r w:rsidR="00322130" w:rsidRPr="00322130">
              <w:rPr>
                <w:color w:val="17365D" w:themeColor="text2" w:themeShade="BF"/>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Не употребляйте спиртные налитки.</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xml:space="preserve">        Чтобы ни случилось, не пытайтесь заступиться за членов экипажа. Ваше вмешательство может только </w:t>
            </w:r>
            <w:r w:rsidRPr="00322130">
              <w:rPr>
                <w:color w:val="17365D" w:themeColor="text2" w:themeShade="BF"/>
              </w:rPr>
              <w:lastRenderedPageBreak/>
              <w:t>осложнить ситуацию.</w:t>
            </w:r>
            <w:r w:rsidRPr="00322130">
              <w:rPr>
                <w:color w:val="17365D" w:themeColor="text2" w:themeShade="BF"/>
              </w:rPr>
              <w:br/>
              <w:t>        Никогда не возмущайтесь действиями пилотов. Экипаж всегда прав. Приказ бортпроводника - закон для пассажира.</w:t>
            </w:r>
            <w:r w:rsidRPr="00322130">
              <w:rPr>
                <w:color w:val="17365D" w:themeColor="text2" w:themeShade="BF"/>
              </w:rPr>
              <w:br/>
              <w:t>       Не верьте террористам. Они могут говорить всё, что угодно, но преследу</w:t>
            </w:r>
            <w:r w:rsidR="00456F4B">
              <w:rPr>
                <w:color w:val="17365D" w:themeColor="text2" w:themeShade="BF"/>
              </w:rPr>
              <w:t>ют только свои интересы.</w:t>
            </w:r>
            <w:r w:rsidR="00456F4B">
              <w:rPr>
                <w:color w:val="17365D" w:themeColor="text2" w:themeShade="BF"/>
              </w:rPr>
              <w:br/>
              <w:t xml:space="preserve">       </w:t>
            </w:r>
            <w:r w:rsidRPr="00322130">
              <w:rPr>
                <w:color w:val="17365D" w:themeColor="text2" w:themeShade="BF"/>
              </w:rPr>
              <w:t>Ведите себя достойно. Думайте не только о себе, но и о других пассажирах.</w:t>
            </w:r>
            <w:r w:rsidRPr="00322130">
              <w:rPr>
                <w:color w:val="17365D" w:themeColor="text2" w:themeShade="BF"/>
              </w:rPr>
              <w:br/>
              <w:t xml:space="preserve">       Если Вы увидели, что кто-то из членов экипажа покинул самолет, ни в </w:t>
            </w:r>
            <w:proofErr w:type="gramStart"/>
            <w:r w:rsidRPr="00322130">
              <w:rPr>
                <w:color w:val="17365D" w:themeColor="text2" w:themeShade="BF"/>
              </w:rPr>
              <w:t>коем</w:t>
            </w:r>
            <w:proofErr w:type="gramEnd"/>
            <w:r w:rsidRPr="00322130">
              <w:rPr>
                <w:color w:val="17365D" w:themeColor="text2" w:themeShade="BF"/>
              </w:rPr>
              <w:t xml:space="preserve"> случае не привлекайте к этому факту внимание других пассажиров. Действия экипажа могут заметить террористы.</w:t>
            </w:r>
            <w:r w:rsidRPr="00322130">
              <w:rPr>
                <w:color w:val="17365D" w:themeColor="text2" w:themeShade="BF"/>
              </w:rPr>
              <w:br/>
              <w:t>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322130">
              <w:rPr>
                <w:color w:val="17365D" w:themeColor="text2" w:themeShade="BF"/>
              </w:rPr>
              <w:br/>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322130">
              <w:rPr>
                <w:color w:val="17365D" w:themeColor="text2" w:themeShade="BF"/>
              </w:rPr>
              <w:t>обхватив голову руками и оставайтесь</w:t>
            </w:r>
            <w:proofErr w:type="gramEnd"/>
            <w:r w:rsidRPr="00322130">
              <w:rPr>
                <w:color w:val="17365D" w:themeColor="text2" w:themeShade="BF"/>
              </w:rPr>
              <w:t xml:space="preserve"> там, пока Вам не разрешат подняться.</w:t>
            </w:r>
          </w:p>
          <w:p w:rsidR="00322130" w:rsidRPr="00322130" w:rsidRDefault="00322130" w:rsidP="00322130">
            <w:pPr>
              <w:pStyle w:val="a8"/>
              <w:shd w:val="clear" w:color="auto" w:fill="EEECE1" w:themeFill="background2"/>
              <w:jc w:val="both"/>
              <w:rPr>
                <w:color w:val="17365D" w:themeColor="text2" w:themeShade="BF"/>
              </w:rPr>
            </w:pPr>
            <w:r w:rsidRPr="00456F4B">
              <w:rPr>
                <w:b/>
                <w:color w:val="17365D" w:themeColor="text2" w:themeShade="BF"/>
              </w:rPr>
              <w:t>Замечание:</w:t>
            </w:r>
            <w:r w:rsidRPr="00322130">
              <w:rPr>
                <w:color w:val="17365D" w:themeColor="text2" w:themeShade="BF"/>
              </w:rPr>
              <w:t xml:space="preserve"> Силы безопасности могут принять за террориста любого, кто движется.</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Покидайте самолет как можно быстрее. Не останавливайтесь, чтобы отыскать личные вещи.</w:t>
            </w:r>
            <w:r w:rsidRPr="00322130">
              <w:rPr>
                <w:color w:val="17365D" w:themeColor="text2" w:themeShade="BF"/>
              </w:rPr>
              <w:br/>
              <w:t xml:space="preserve">Будьте готовы к тому, что Вам предстоит отвечать на вопросы следователей, и заранее припомните детали </w:t>
            </w:r>
            <w:proofErr w:type="gramStart"/>
            <w:r w:rsidRPr="00322130">
              <w:rPr>
                <w:color w:val="17365D" w:themeColor="text2" w:themeShade="BF"/>
              </w:rPr>
              <w:t>произошедшего</w:t>
            </w:r>
            <w:proofErr w:type="gramEnd"/>
            <w:r w:rsidRPr="00322130">
              <w:rPr>
                <w:color w:val="17365D" w:themeColor="text2" w:themeShade="BF"/>
              </w:rPr>
              <w:t>. Это поможет следствию и сэкономит Ваше собственное время.</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Действия при угрозе совершения террористического акта</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       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322130">
              <w:rPr>
                <w:color w:val="17365D" w:themeColor="text2" w:themeShade="BF"/>
              </w:rPr>
              <w:br/>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322130">
              <w:rPr>
                <w:color w:val="17365D" w:themeColor="text2" w:themeShade="BF"/>
              </w:rPr>
              <w:br/>
              <w:t>       Не подбирайте бесхозных вещей, как бы привлекательно они не выглядели.</w:t>
            </w:r>
            <w:r w:rsidRPr="00322130">
              <w:rPr>
                <w:color w:val="17365D" w:themeColor="text2" w:themeShade="BF"/>
              </w:rPr>
              <w:br/>
              <w:t xml:space="preserve">       В них могут быть закамуфлированы взрывные устройства (в банках из-под пива, сотовых телефонах и т.п.). Не </w:t>
            </w:r>
            <w:proofErr w:type="gramStart"/>
            <w:r w:rsidRPr="00322130">
              <w:rPr>
                <w:color w:val="17365D" w:themeColor="text2" w:themeShade="BF"/>
              </w:rPr>
              <w:t>пинайте</w:t>
            </w:r>
            <w:proofErr w:type="gramEnd"/>
            <w:r w:rsidRPr="00322130">
              <w:rPr>
                <w:color w:val="17365D" w:themeColor="text2" w:themeShade="BF"/>
              </w:rPr>
              <w:t xml:space="preserve"> на улице предметы, лежащие на земле.</w:t>
            </w:r>
            <w:r w:rsidRPr="00322130">
              <w:rPr>
                <w:color w:val="17365D" w:themeColor="text2" w:themeShade="BF"/>
              </w:rPr>
              <w:b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322130">
              <w:rPr>
                <w:color w:val="17365D" w:themeColor="text2" w:themeShade="BF"/>
              </w:rPr>
              <w:b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322130">
              <w:rPr>
                <w:color w:val="17365D" w:themeColor="text2" w:themeShade="BF"/>
              </w:rPr>
              <w:br/>
              <w:t>      Случайно узнав о готовящемся теракте, немедленно сообщите об этом в правоохранительные органы.</w:t>
            </w:r>
          </w:p>
          <w:p w:rsidR="00322130" w:rsidRPr="00322130" w:rsidRDefault="00322130" w:rsidP="00322130">
            <w:pPr>
              <w:pStyle w:val="a8"/>
              <w:shd w:val="clear" w:color="auto" w:fill="EEECE1" w:themeFill="background2"/>
              <w:jc w:val="both"/>
              <w:rPr>
                <w:color w:val="17365D" w:themeColor="text2" w:themeShade="BF"/>
              </w:rPr>
            </w:pPr>
            <w:r w:rsidRPr="00322130">
              <w:rPr>
                <w:color w:val="17365D" w:themeColor="text2" w:themeShade="BF"/>
              </w:rPr>
              <w:t>Если вам стало известно о готовящемся или совершенном преступлении, немедленно с</w:t>
            </w:r>
            <w:r w:rsidR="00456F4B">
              <w:rPr>
                <w:color w:val="17365D" w:themeColor="text2" w:themeShade="BF"/>
              </w:rPr>
              <w:t xml:space="preserve">ообщите об этом в органы </w:t>
            </w:r>
            <w:r w:rsidRPr="00322130">
              <w:rPr>
                <w:color w:val="17365D" w:themeColor="text2" w:themeShade="BF"/>
              </w:rPr>
              <w:t xml:space="preserve"> МВД. </w:t>
            </w:r>
          </w:p>
        </w:tc>
      </w:tr>
    </w:tbl>
    <w:p w:rsidR="00F43542" w:rsidRDefault="00F43542"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Default="00456F4B" w:rsidP="00456F4B">
      <w:pPr>
        <w:shd w:val="clear" w:color="auto" w:fill="EEECE1" w:themeFill="background2"/>
        <w:rPr>
          <w:color w:val="17365D" w:themeColor="text2" w:themeShade="BF"/>
          <w:szCs w:val="18"/>
        </w:rPr>
      </w:pPr>
    </w:p>
    <w:p w:rsidR="00456F4B" w:rsidRPr="00322130" w:rsidRDefault="00456F4B" w:rsidP="00456F4B">
      <w:pPr>
        <w:shd w:val="clear" w:color="auto" w:fill="EEECE1" w:themeFill="background2"/>
        <w:rPr>
          <w:color w:val="17365D" w:themeColor="text2" w:themeShade="BF"/>
          <w:szCs w:val="18"/>
        </w:rPr>
      </w:pPr>
    </w:p>
    <w:sectPr w:rsidR="00456F4B" w:rsidRPr="00322130" w:rsidSect="00322130">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8439E9"/>
    <w:multiLevelType w:val="multilevel"/>
    <w:tmpl w:val="9AAE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701C9"/>
    <w:multiLevelType w:val="hybridMultilevel"/>
    <w:tmpl w:val="36326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081278"/>
    <w:multiLevelType w:val="multilevel"/>
    <w:tmpl w:val="4C92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D339F"/>
    <w:multiLevelType w:val="multilevel"/>
    <w:tmpl w:val="551E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B65FD"/>
    <w:multiLevelType w:val="multilevel"/>
    <w:tmpl w:val="AA9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EBB"/>
    <w:rsid w:val="000014D9"/>
    <w:rsid w:val="00013D6D"/>
    <w:rsid w:val="00076271"/>
    <w:rsid w:val="00076A9D"/>
    <w:rsid w:val="00080308"/>
    <w:rsid w:val="000A74A2"/>
    <w:rsid w:val="000C4644"/>
    <w:rsid w:val="000D60F1"/>
    <w:rsid w:val="000E193F"/>
    <w:rsid w:val="000E30B5"/>
    <w:rsid w:val="000E48A9"/>
    <w:rsid w:val="00112317"/>
    <w:rsid w:val="00144C1A"/>
    <w:rsid w:val="00145AF8"/>
    <w:rsid w:val="001505C2"/>
    <w:rsid w:val="00155C24"/>
    <w:rsid w:val="00161BBE"/>
    <w:rsid w:val="00176F5D"/>
    <w:rsid w:val="00191D57"/>
    <w:rsid w:val="001A65EF"/>
    <w:rsid w:val="001C331B"/>
    <w:rsid w:val="001D6448"/>
    <w:rsid w:val="001E60DF"/>
    <w:rsid w:val="001E72C1"/>
    <w:rsid w:val="001F324C"/>
    <w:rsid w:val="00206985"/>
    <w:rsid w:val="00241E84"/>
    <w:rsid w:val="00243FF8"/>
    <w:rsid w:val="0026666D"/>
    <w:rsid w:val="002A38C6"/>
    <w:rsid w:val="002A75B2"/>
    <w:rsid w:val="002B648B"/>
    <w:rsid w:val="002E1081"/>
    <w:rsid w:val="002F70A1"/>
    <w:rsid w:val="002F77CA"/>
    <w:rsid w:val="00304C3C"/>
    <w:rsid w:val="00322130"/>
    <w:rsid w:val="00325451"/>
    <w:rsid w:val="00335578"/>
    <w:rsid w:val="0033665C"/>
    <w:rsid w:val="00342C77"/>
    <w:rsid w:val="00343F12"/>
    <w:rsid w:val="00346E23"/>
    <w:rsid w:val="003538E7"/>
    <w:rsid w:val="00353992"/>
    <w:rsid w:val="00384817"/>
    <w:rsid w:val="00397E04"/>
    <w:rsid w:val="003B1B4B"/>
    <w:rsid w:val="003D73FC"/>
    <w:rsid w:val="003E7906"/>
    <w:rsid w:val="004414D6"/>
    <w:rsid w:val="00443B8C"/>
    <w:rsid w:val="00456F4B"/>
    <w:rsid w:val="004733F7"/>
    <w:rsid w:val="004746A8"/>
    <w:rsid w:val="00497112"/>
    <w:rsid w:val="004979B3"/>
    <w:rsid w:val="004B3A4F"/>
    <w:rsid w:val="004B3F13"/>
    <w:rsid w:val="004B5E84"/>
    <w:rsid w:val="004C4105"/>
    <w:rsid w:val="004D06F3"/>
    <w:rsid w:val="004E40C7"/>
    <w:rsid w:val="00503C8B"/>
    <w:rsid w:val="00505BD3"/>
    <w:rsid w:val="00506653"/>
    <w:rsid w:val="00507563"/>
    <w:rsid w:val="0053101D"/>
    <w:rsid w:val="0055395B"/>
    <w:rsid w:val="005737C3"/>
    <w:rsid w:val="005852A2"/>
    <w:rsid w:val="0059602C"/>
    <w:rsid w:val="005A57A4"/>
    <w:rsid w:val="005B0772"/>
    <w:rsid w:val="005B131B"/>
    <w:rsid w:val="005B4418"/>
    <w:rsid w:val="005B5BB8"/>
    <w:rsid w:val="005C34D1"/>
    <w:rsid w:val="005E254F"/>
    <w:rsid w:val="00602617"/>
    <w:rsid w:val="006073A6"/>
    <w:rsid w:val="00614461"/>
    <w:rsid w:val="00614BF9"/>
    <w:rsid w:val="00622D09"/>
    <w:rsid w:val="00622F3B"/>
    <w:rsid w:val="006247B8"/>
    <w:rsid w:val="006279A4"/>
    <w:rsid w:val="0064356A"/>
    <w:rsid w:val="006522D9"/>
    <w:rsid w:val="00654E69"/>
    <w:rsid w:val="0066547A"/>
    <w:rsid w:val="00671C46"/>
    <w:rsid w:val="006A24EE"/>
    <w:rsid w:val="006A5A40"/>
    <w:rsid w:val="006B1BC1"/>
    <w:rsid w:val="006B3003"/>
    <w:rsid w:val="006B3A86"/>
    <w:rsid w:val="006B4B2D"/>
    <w:rsid w:val="006C08B6"/>
    <w:rsid w:val="006C73DA"/>
    <w:rsid w:val="0071112C"/>
    <w:rsid w:val="00712AEF"/>
    <w:rsid w:val="00726933"/>
    <w:rsid w:val="0076331A"/>
    <w:rsid w:val="00764EBB"/>
    <w:rsid w:val="00766C7E"/>
    <w:rsid w:val="00783104"/>
    <w:rsid w:val="00791903"/>
    <w:rsid w:val="007A43EC"/>
    <w:rsid w:val="007B4CC6"/>
    <w:rsid w:val="007B5A23"/>
    <w:rsid w:val="007E4F60"/>
    <w:rsid w:val="007F1054"/>
    <w:rsid w:val="007F7CE1"/>
    <w:rsid w:val="00802553"/>
    <w:rsid w:val="00803897"/>
    <w:rsid w:val="008139C6"/>
    <w:rsid w:val="00835EC6"/>
    <w:rsid w:val="00850E81"/>
    <w:rsid w:val="00866FA5"/>
    <w:rsid w:val="00873161"/>
    <w:rsid w:val="0087667E"/>
    <w:rsid w:val="00887186"/>
    <w:rsid w:val="00896272"/>
    <w:rsid w:val="008A1376"/>
    <w:rsid w:val="008B01FD"/>
    <w:rsid w:val="008C24CB"/>
    <w:rsid w:val="008C326F"/>
    <w:rsid w:val="008D5DBF"/>
    <w:rsid w:val="008F4DB9"/>
    <w:rsid w:val="00903EF8"/>
    <w:rsid w:val="00907560"/>
    <w:rsid w:val="00912904"/>
    <w:rsid w:val="009204DB"/>
    <w:rsid w:val="00924ED0"/>
    <w:rsid w:val="009263E2"/>
    <w:rsid w:val="0096574C"/>
    <w:rsid w:val="00975DB8"/>
    <w:rsid w:val="00982DDD"/>
    <w:rsid w:val="0099739A"/>
    <w:rsid w:val="009D280E"/>
    <w:rsid w:val="00A02C65"/>
    <w:rsid w:val="00A24FF4"/>
    <w:rsid w:val="00A87F8B"/>
    <w:rsid w:val="00A928A1"/>
    <w:rsid w:val="00A958BF"/>
    <w:rsid w:val="00AB6255"/>
    <w:rsid w:val="00AF0765"/>
    <w:rsid w:val="00B07283"/>
    <w:rsid w:val="00B12EBE"/>
    <w:rsid w:val="00B15DE2"/>
    <w:rsid w:val="00B41EAF"/>
    <w:rsid w:val="00B51C29"/>
    <w:rsid w:val="00B551A5"/>
    <w:rsid w:val="00B6626E"/>
    <w:rsid w:val="00B9216C"/>
    <w:rsid w:val="00BC2AB4"/>
    <w:rsid w:val="00BD48FA"/>
    <w:rsid w:val="00BD713C"/>
    <w:rsid w:val="00BE26DC"/>
    <w:rsid w:val="00C30036"/>
    <w:rsid w:val="00C32C0D"/>
    <w:rsid w:val="00C351A6"/>
    <w:rsid w:val="00C368A2"/>
    <w:rsid w:val="00C5042B"/>
    <w:rsid w:val="00C563AC"/>
    <w:rsid w:val="00C76C44"/>
    <w:rsid w:val="00C77D21"/>
    <w:rsid w:val="00CB184D"/>
    <w:rsid w:val="00CB6D72"/>
    <w:rsid w:val="00CD33C1"/>
    <w:rsid w:val="00CE6001"/>
    <w:rsid w:val="00CF3562"/>
    <w:rsid w:val="00CF5B33"/>
    <w:rsid w:val="00D041C9"/>
    <w:rsid w:val="00D07C9F"/>
    <w:rsid w:val="00D11ABE"/>
    <w:rsid w:val="00D16517"/>
    <w:rsid w:val="00D3479C"/>
    <w:rsid w:val="00D354BF"/>
    <w:rsid w:val="00D36771"/>
    <w:rsid w:val="00D40337"/>
    <w:rsid w:val="00D418AC"/>
    <w:rsid w:val="00D4573E"/>
    <w:rsid w:val="00D54992"/>
    <w:rsid w:val="00D56549"/>
    <w:rsid w:val="00D72CAA"/>
    <w:rsid w:val="00D7465C"/>
    <w:rsid w:val="00D9685C"/>
    <w:rsid w:val="00DA3474"/>
    <w:rsid w:val="00DA49A2"/>
    <w:rsid w:val="00DA5736"/>
    <w:rsid w:val="00DB38E1"/>
    <w:rsid w:val="00DD2DA6"/>
    <w:rsid w:val="00DE286E"/>
    <w:rsid w:val="00E10395"/>
    <w:rsid w:val="00E10AB5"/>
    <w:rsid w:val="00E10F2E"/>
    <w:rsid w:val="00E51170"/>
    <w:rsid w:val="00E5462D"/>
    <w:rsid w:val="00E95C85"/>
    <w:rsid w:val="00EA6C88"/>
    <w:rsid w:val="00EB6495"/>
    <w:rsid w:val="00ED3B5B"/>
    <w:rsid w:val="00ED61CF"/>
    <w:rsid w:val="00F057BF"/>
    <w:rsid w:val="00F0772E"/>
    <w:rsid w:val="00F43542"/>
    <w:rsid w:val="00F510F4"/>
    <w:rsid w:val="00F52BB9"/>
    <w:rsid w:val="00F558E6"/>
    <w:rsid w:val="00F57F86"/>
    <w:rsid w:val="00F61C90"/>
    <w:rsid w:val="00F643C9"/>
    <w:rsid w:val="00F65E92"/>
    <w:rsid w:val="00F961BB"/>
    <w:rsid w:val="00FA038F"/>
    <w:rsid w:val="00FA1EFB"/>
    <w:rsid w:val="00FA1F2B"/>
    <w:rsid w:val="00FB0121"/>
    <w:rsid w:val="00FE3AA1"/>
    <w:rsid w:val="00FF4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EBB"/>
    <w:pPr>
      <w:keepNext/>
      <w:jc w:val="center"/>
      <w:outlineLvl w:val="0"/>
    </w:pPr>
    <w:rPr>
      <w:b/>
      <w:sz w:val="28"/>
      <w:szCs w:val="20"/>
    </w:rPr>
  </w:style>
  <w:style w:type="paragraph" w:styleId="2">
    <w:name w:val="heading 2"/>
    <w:basedOn w:val="a"/>
    <w:next w:val="a"/>
    <w:link w:val="20"/>
    <w:semiHidden/>
    <w:unhideWhenUsed/>
    <w:qFormat/>
    <w:rsid w:val="00764EBB"/>
    <w:pPr>
      <w:keepNext/>
      <w:jc w:val="center"/>
      <w:outlineLvl w:val="1"/>
    </w:pPr>
    <w:rPr>
      <w:b/>
      <w:szCs w:val="20"/>
    </w:rPr>
  </w:style>
  <w:style w:type="paragraph" w:styleId="3">
    <w:name w:val="heading 3"/>
    <w:basedOn w:val="a"/>
    <w:next w:val="a"/>
    <w:link w:val="30"/>
    <w:uiPriority w:val="9"/>
    <w:unhideWhenUsed/>
    <w:qFormat/>
    <w:rsid w:val="00FB01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EBB"/>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764EBB"/>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E10F2E"/>
    <w:rPr>
      <w:color w:val="0000FF" w:themeColor="hyperlink"/>
      <w:u w:val="single"/>
    </w:rPr>
  </w:style>
  <w:style w:type="table" w:styleId="a4">
    <w:name w:val="Table Grid"/>
    <w:basedOn w:val="a1"/>
    <w:uiPriority w:val="59"/>
    <w:rsid w:val="00643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F1054"/>
    <w:rPr>
      <w:rFonts w:ascii="Tahoma" w:hAnsi="Tahoma" w:cs="Tahoma"/>
      <w:sz w:val="16"/>
      <w:szCs w:val="16"/>
    </w:rPr>
  </w:style>
  <w:style w:type="character" w:customStyle="1" w:styleId="a6">
    <w:name w:val="Текст выноски Знак"/>
    <w:basedOn w:val="a0"/>
    <w:link w:val="a5"/>
    <w:uiPriority w:val="99"/>
    <w:semiHidden/>
    <w:rsid w:val="007F1054"/>
    <w:rPr>
      <w:rFonts w:ascii="Tahoma" w:eastAsia="Times New Roman" w:hAnsi="Tahoma" w:cs="Tahoma"/>
      <w:sz w:val="16"/>
      <w:szCs w:val="16"/>
      <w:lang w:eastAsia="ru-RU"/>
    </w:rPr>
  </w:style>
  <w:style w:type="paragraph" w:styleId="a7">
    <w:name w:val="List Paragraph"/>
    <w:basedOn w:val="a"/>
    <w:uiPriority w:val="34"/>
    <w:qFormat/>
    <w:rsid w:val="00A958BF"/>
    <w:pPr>
      <w:ind w:left="720"/>
      <w:contextualSpacing/>
    </w:pPr>
  </w:style>
  <w:style w:type="character" w:customStyle="1" w:styleId="submitted">
    <w:name w:val="submitted"/>
    <w:basedOn w:val="a0"/>
    <w:rsid w:val="00322130"/>
  </w:style>
  <w:style w:type="character" w:customStyle="1" w:styleId="printhtml">
    <w:name w:val="print_html"/>
    <w:basedOn w:val="a0"/>
    <w:rsid w:val="00322130"/>
  </w:style>
  <w:style w:type="paragraph" w:styleId="a8">
    <w:name w:val="Normal (Web)"/>
    <w:basedOn w:val="a"/>
    <w:uiPriority w:val="99"/>
    <w:unhideWhenUsed/>
    <w:rsid w:val="00322130"/>
    <w:pPr>
      <w:spacing w:before="100" w:beforeAutospacing="1" w:after="100" w:afterAutospacing="1"/>
    </w:pPr>
  </w:style>
  <w:style w:type="character" w:customStyle="1" w:styleId="30">
    <w:name w:val="Заголовок 3 Знак"/>
    <w:basedOn w:val="a0"/>
    <w:link w:val="3"/>
    <w:uiPriority w:val="9"/>
    <w:rsid w:val="00FB0121"/>
    <w:rPr>
      <w:rFonts w:asciiTheme="majorHAnsi" w:eastAsiaTheme="majorEastAsia" w:hAnsiTheme="majorHAnsi" w:cstheme="majorBidi"/>
      <w:b/>
      <w:bCs/>
      <w:color w:val="4F81BD" w:themeColor="accent1"/>
      <w:sz w:val="24"/>
      <w:szCs w:val="24"/>
      <w:lang w:eastAsia="ru-RU"/>
    </w:rPr>
  </w:style>
  <w:style w:type="character" w:styleId="a9">
    <w:name w:val="Strong"/>
    <w:basedOn w:val="a0"/>
    <w:uiPriority w:val="22"/>
    <w:qFormat/>
    <w:rsid w:val="00FB01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EBB"/>
    <w:pPr>
      <w:keepNext/>
      <w:jc w:val="center"/>
      <w:outlineLvl w:val="0"/>
    </w:pPr>
    <w:rPr>
      <w:b/>
      <w:sz w:val="28"/>
      <w:szCs w:val="20"/>
    </w:rPr>
  </w:style>
  <w:style w:type="paragraph" w:styleId="2">
    <w:name w:val="heading 2"/>
    <w:basedOn w:val="a"/>
    <w:next w:val="a"/>
    <w:link w:val="20"/>
    <w:semiHidden/>
    <w:unhideWhenUsed/>
    <w:qFormat/>
    <w:rsid w:val="00764EBB"/>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EBB"/>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764EBB"/>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E10F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820351">
      <w:bodyDiv w:val="1"/>
      <w:marLeft w:val="0"/>
      <w:marRight w:val="0"/>
      <w:marTop w:val="0"/>
      <w:marBottom w:val="0"/>
      <w:divBdr>
        <w:top w:val="none" w:sz="0" w:space="0" w:color="auto"/>
        <w:left w:val="none" w:sz="0" w:space="0" w:color="auto"/>
        <w:bottom w:val="none" w:sz="0" w:space="0" w:color="auto"/>
        <w:right w:val="none" w:sz="0" w:space="0" w:color="auto"/>
      </w:divBdr>
      <w:divsChild>
        <w:div w:id="1610041773">
          <w:marLeft w:val="0"/>
          <w:marRight w:val="0"/>
          <w:marTop w:val="0"/>
          <w:marBottom w:val="0"/>
          <w:divBdr>
            <w:top w:val="none" w:sz="0" w:space="0" w:color="auto"/>
            <w:left w:val="none" w:sz="0" w:space="0" w:color="auto"/>
            <w:bottom w:val="none" w:sz="0" w:space="0" w:color="auto"/>
            <w:right w:val="none" w:sz="0" w:space="0" w:color="auto"/>
          </w:divBdr>
        </w:div>
      </w:divsChild>
    </w:div>
    <w:div w:id="17043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2016-03-04T13:56:00Z</cp:lastPrinted>
  <dcterms:created xsi:type="dcterms:W3CDTF">2016-03-29T11:33:00Z</dcterms:created>
  <dcterms:modified xsi:type="dcterms:W3CDTF">2016-03-29T11:33:00Z</dcterms:modified>
</cp:coreProperties>
</file>