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B4" w:rsidRDefault="000150B4" w:rsidP="000150B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150B4" w:rsidRDefault="000150B4" w:rsidP="000150B4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0150B4" w:rsidRPr="00A132E4" w:rsidRDefault="000150B4" w:rsidP="000150B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«Суховское сельское поселение»</w:t>
      </w:r>
    </w:p>
    <w:p w:rsidR="000150B4" w:rsidRPr="00294410" w:rsidRDefault="000150B4" w:rsidP="000150B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94410"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0150B4" w:rsidRDefault="00932A02" w:rsidP="000150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45085</wp:posOffset>
                </wp:positionV>
                <wp:extent cx="6766560" cy="0"/>
                <wp:effectExtent l="22860" t="22860" r="20955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55pt" to="5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mhEwIAACk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" strokeweight="3pt"/>
            </w:pict>
          </mc:Fallback>
        </mc:AlternateContent>
      </w:r>
    </w:p>
    <w:p w:rsidR="000150B4" w:rsidRDefault="000150B4" w:rsidP="000150B4">
      <w:pPr>
        <w:jc w:val="center"/>
        <w:rPr>
          <w:b/>
          <w:sz w:val="16"/>
          <w:szCs w:val="16"/>
        </w:rPr>
      </w:pPr>
    </w:p>
    <w:p w:rsidR="000150B4" w:rsidRDefault="000150B4" w:rsidP="0001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0B4" w:rsidRDefault="000150B4" w:rsidP="000150B4"/>
    <w:p w:rsidR="000150B4" w:rsidRDefault="00932A02" w:rsidP="00932A02">
      <w:pPr>
        <w:pStyle w:val="a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01 декабря</w:t>
      </w:r>
      <w:r w:rsidR="003F03AD">
        <w:rPr>
          <w:b/>
          <w:sz w:val="28"/>
          <w:szCs w:val="28"/>
        </w:rPr>
        <w:t xml:space="preserve">                                      </w:t>
      </w:r>
      <w:r w:rsidRPr="00932A02">
        <w:rPr>
          <w:sz w:val="28"/>
          <w:szCs w:val="28"/>
        </w:rPr>
        <w:t>№140</w:t>
      </w:r>
      <w:r w:rsidR="003F03A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</w:t>
      </w:r>
      <w:r w:rsidR="000150B4" w:rsidRPr="002B0400">
        <w:rPr>
          <w:b/>
          <w:sz w:val="28"/>
          <w:szCs w:val="28"/>
        </w:rPr>
        <w:t xml:space="preserve"> </w:t>
      </w:r>
      <w:r w:rsidR="000150B4" w:rsidRPr="002B0400">
        <w:rPr>
          <w:sz w:val="28"/>
          <w:szCs w:val="28"/>
        </w:rPr>
        <w:t>п. Новосуховый</w:t>
      </w:r>
    </w:p>
    <w:p w:rsidR="00345488" w:rsidRDefault="00345488" w:rsidP="00345488">
      <w:pPr>
        <w:rPr>
          <w:sz w:val="28"/>
          <w:szCs w:val="28"/>
        </w:rPr>
      </w:pPr>
    </w:p>
    <w:p w:rsidR="003F03AD" w:rsidRDefault="003F03AD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№ 106</w:t>
      </w:r>
    </w:p>
    <w:p w:rsidR="000150B4" w:rsidRDefault="009E0977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F03AD">
        <w:rPr>
          <w:color w:val="000000"/>
          <w:sz w:val="28"/>
          <w:szCs w:val="28"/>
        </w:rPr>
        <w:t>т 26.12.2014 года «</w:t>
      </w:r>
      <w:r w:rsidR="00345488">
        <w:rPr>
          <w:color w:val="000000"/>
          <w:sz w:val="28"/>
          <w:szCs w:val="28"/>
        </w:rPr>
        <w:t xml:space="preserve">Об утверждении Административного </w:t>
      </w:r>
    </w:p>
    <w:p w:rsidR="000150B4" w:rsidRPr="00B854F2" w:rsidRDefault="00345488" w:rsidP="0034548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</w:t>
      </w:r>
      <w:r w:rsidRPr="00B854F2">
        <w:rPr>
          <w:sz w:val="28"/>
          <w:szCs w:val="28"/>
        </w:rPr>
        <w:t xml:space="preserve">предоставления муниципальной </w:t>
      </w:r>
    </w:p>
    <w:p w:rsidR="00FF363B" w:rsidRPr="00B854F2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>услуги «Выдача справок Администрацией</w:t>
      </w:r>
    </w:p>
    <w:p w:rsidR="00FF363B" w:rsidRPr="00B854F2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>Суховского сельского поселения»</w:t>
      </w:r>
      <w:r w:rsidR="003F03AD">
        <w:rPr>
          <w:sz w:val="28"/>
          <w:szCs w:val="28"/>
        </w:rPr>
        <w:t>»</w:t>
      </w:r>
    </w:p>
    <w:p w:rsidR="00FF363B" w:rsidRDefault="00FF363B" w:rsidP="00FF363B">
      <w:pPr>
        <w:rPr>
          <w:color w:val="FF0000"/>
          <w:sz w:val="28"/>
          <w:szCs w:val="28"/>
        </w:rPr>
      </w:pPr>
    </w:p>
    <w:p w:rsidR="00D45519" w:rsidRPr="00D45519" w:rsidRDefault="00345488" w:rsidP="00D45519">
      <w:pPr>
        <w:pStyle w:val="a8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3F03AD" w:rsidRPr="00D455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Федеральным законом от 24.11.1995 г. № 181-ФЗ «О социальной защите инвалидов в Российской Федерации», </w:t>
      </w:r>
      <w:r w:rsidR="00D45519" w:rsidRPr="00D45519">
        <w:rPr>
          <w:rFonts w:ascii="Times New Roman" w:hAnsi="Times New Roman" w:cs="Times New Roman"/>
          <w:sz w:val="28"/>
          <w:szCs w:val="28"/>
        </w:rPr>
        <w:t xml:space="preserve">на основании письма от 30.09.2015 г. № 6/1281 заместителя Губернатора Ростовской области С.Б. Бондарева, в целях обеспечения условий доступности объектов и услуг для инвалидов  и других маломобильных групп населения, </w:t>
      </w:r>
    </w:p>
    <w:p w:rsidR="00345488" w:rsidRDefault="00345488" w:rsidP="000150B4">
      <w:pPr>
        <w:jc w:val="both"/>
        <w:rPr>
          <w:color w:val="000000"/>
          <w:sz w:val="28"/>
          <w:szCs w:val="28"/>
        </w:rPr>
      </w:pPr>
    </w:p>
    <w:p w:rsidR="00345488" w:rsidRDefault="003D35CF" w:rsidP="000150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345488">
        <w:rPr>
          <w:color w:val="000000"/>
          <w:sz w:val="28"/>
          <w:szCs w:val="28"/>
        </w:rPr>
        <w:t>:</w:t>
      </w:r>
    </w:p>
    <w:p w:rsidR="00345488" w:rsidRDefault="00345488" w:rsidP="00345488">
      <w:pPr>
        <w:rPr>
          <w:color w:val="000000"/>
          <w:sz w:val="28"/>
          <w:szCs w:val="28"/>
        </w:rPr>
      </w:pPr>
    </w:p>
    <w:p w:rsidR="003F03AD" w:rsidRDefault="00932A02" w:rsidP="00932A02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F03AD">
        <w:rPr>
          <w:rFonts w:ascii="Times New Roman" w:hAnsi="Times New Roman"/>
          <w:color w:val="000000"/>
          <w:sz w:val="28"/>
          <w:szCs w:val="28"/>
        </w:rPr>
        <w:t>1. Внести изменения и дополнения в постановление № 106 от 26.12.2014 г. «</w:t>
      </w:r>
      <w:r w:rsidR="003F03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справок Администрацией Суховского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поселения»,  </w:t>
      </w:r>
      <w:r w:rsidR="003F03AD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03AD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F03AD"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постановлению.</w:t>
      </w:r>
    </w:p>
    <w:p w:rsidR="003F03AD" w:rsidRDefault="00932A02" w:rsidP="00932A02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3AD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Суховск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в сети И</w:t>
      </w:r>
      <w:r w:rsidR="003F03AD">
        <w:rPr>
          <w:rFonts w:ascii="Times New Roman" w:hAnsi="Times New Roman" w:cs="Times New Roman"/>
          <w:sz w:val="28"/>
          <w:szCs w:val="28"/>
        </w:rPr>
        <w:t>нтернет.</w:t>
      </w:r>
    </w:p>
    <w:p w:rsidR="003F03AD" w:rsidRDefault="00932A02" w:rsidP="00932A02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3F03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обнародования.</w:t>
      </w:r>
    </w:p>
    <w:p w:rsidR="003F03AD" w:rsidRPr="00AC5812" w:rsidRDefault="00932A02" w:rsidP="003F03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F03AD" w:rsidRPr="00AC5812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3F03AD" w:rsidRDefault="00932A02" w:rsidP="003F03A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</w:t>
      </w:r>
      <w:r w:rsidR="003F03AD" w:rsidRPr="004B2BF5">
        <w:rPr>
          <w:spacing w:val="-10"/>
          <w:sz w:val="28"/>
          <w:szCs w:val="28"/>
        </w:rPr>
        <w:t>обнародования.</w:t>
      </w:r>
    </w:p>
    <w:p w:rsidR="003F03AD" w:rsidRDefault="003F03AD" w:rsidP="003F03AD">
      <w:pPr>
        <w:jc w:val="both"/>
        <w:rPr>
          <w:sz w:val="28"/>
          <w:szCs w:val="28"/>
        </w:rPr>
      </w:pPr>
    </w:p>
    <w:p w:rsidR="00345488" w:rsidRDefault="00345488" w:rsidP="003F03AD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B87514" w:rsidP="00345488">
      <w:pPr>
        <w:rPr>
          <w:sz w:val="28"/>
          <w:szCs w:val="28"/>
        </w:rPr>
      </w:pPr>
      <w:r>
        <w:rPr>
          <w:sz w:val="28"/>
          <w:szCs w:val="28"/>
        </w:rPr>
        <w:t>Глава Суховского сельского поселения                                         Л.Г. Резникова</w:t>
      </w: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</w:p>
    <w:p w:rsidR="00932A02" w:rsidRDefault="00345488" w:rsidP="00053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14815">
        <w:rPr>
          <w:sz w:val="28"/>
          <w:szCs w:val="28"/>
        </w:rPr>
        <w:t>Приложение</w:t>
      </w:r>
      <w:r w:rsidR="00360591">
        <w:rPr>
          <w:sz w:val="28"/>
          <w:szCs w:val="28"/>
        </w:rPr>
        <w:t xml:space="preserve"> </w:t>
      </w:r>
    </w:p>
    <w:p w:rsidR="00932A02" w:rsidRDefault="00932A02" w:rsidP="00932A02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360591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360591">
        <w:rPr>
          <w:sz w:val="28"/>
          <w:szCs w:val="28"/>
        </w:rPr>
        <w:t xml:space="preserve">Администрации </w:t>
      </w:r>
    </w:p>
    <w:p w:rsidR="00360591" w:rsidRDefault="00360591" w:rsidP="00932A02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Суховского</w:t>
      </w:r>
      <w:r w:rsidR="00932A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932A02" w:rsidRDefault="00932A02" w:rsidP="00932A0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01.12.2015 г.№140</w:t>
      </w:r>
    </w:p>
    <w:p w:rsidR="00614815" w:rsidRDefault="00614815" w:rsidP="00614815">
      <w:pPr>
        <w:ind w:firstLine="561"/>
        <w:jc w:val="right"/>
        <w:rPr>
          <w:sz w:val="28"/>
          <w:szCs w:val="28"/>
        </w:rPr>
      </w:pPr>
    </w:p>
    <w:p w:rsidR="00932A02" w:rsidRPr="005A43B6" w:rsidRDefault="00932A02" w:rsidP="00932A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3B6">
        <w:rPr>
          <w:b/>
          <w:bCs/>
          <w:sz w:val="28"/>
          <w:szCs w:val="28"/>
        </w:rPr>
        <w:t>АДМИНИСТРАТИВНЫЙ РЕГЛАМЕНТ</w:t>
      </w:r>
    </w:p>
    <w:p w:rsidR="00932A02" w:rsidRPr="00932A02" w:rsidRDefault="00932A02" w:rsidP="00932A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3B6">
        <w:rPr>
          <w:b/>
          <w:sz w:val="28"/>
          <w:szCs w:val="28"/>
        </w:rPr>
        <w:t xml:space="preserve"> предоставления муниципальной услуги</w:t>
      </w:r>
    </w:p>
    <w:p w:rsidR="00FC0394" w:rsidRPr="00932A02" w:rsidRDefault="00FC0394" w:rsidP="00FC0394">
      <w:pPr>
        <w:rPr>
          <w:b/>
          <w:sz w:val="28"/>
          <w:szCs w:val="28"/>
        </w:rPr>
      </w:pPr>
      <w:r w:rsidRPr="00932A02">
        <w:rPr>
          <w:b/>
          <w:sz w:val="28"/>
          <w:szCs w:val="28"/>
        </w:rPr>
        <w:t>«Выдача справок Администрацией Суховского сельского поселения»</w:t>
      </w:r>
    </w:p>
    <w:p w:rsidR="00345488" w:rsidRPr="00932A02" w:rsidRDefault="00345488" w:rsidP="00345488">
      <w:pPr>
        <w:ind w:firstLine="561"/>
        <w:jc w:val="center"/>
        <w:rPr>
          <w:b/>
          <w:color w:val="FF0000"/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45488" w:rsidRDefault="00345488" w:rsidP="00345488">
      <w:pPr>
        <w:ind w:firstLine="561"/>
        <w:rPr>
          <w:sz w:val="28"/>
          <w:szCs w:val="28"/>
        </w:rPr>
      </w:pPr>
    </w:p>
    <w:p w:rsidR="00FC0394" w:rsidRPr="00B854F2" w:rsidRDefault="00345488" w:rsidP="009B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Административный регламент предоставления муниципальной услуги </w:t>
      </w:r>
      <w:r w:rsidR="00FC0394" w:rsidRPr="00B854F2">
        <w:rPr>
          <w:sz w:val="28"/>
          <w:szCs w:val="28"/>
        </w:rPr>
        <w:t>«Выдача справок Администрацией</w:t>
      </w:r>
      <w:r w:rsidR="00FC0394">
        <w:rPr>
          <w:sz w:val="28"/>
          <w:szCs w:val="28"/>
        </w:rPr>
        <w:t xml:space="preserve"> </w:t>
      </w:r>
      <w:r w:rsidR="00FC0394" w:rsidRPr="00B854F2">
        <w:rPr>
          <w:sz w:val="28"/>
          <w:szCs w:val="28"/>
        </w:rPr>
        <w:t>Суховского сельского поселения»</w:t>
      </w:r>
    </w:p>
    <w:p w:rsidR="00345488" w:rsidRDefault="00FC0394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488">
        <w:rPr>
          <w:sz w:val="28"/>
          <w:szCs w:val="28"/>
        </w:rPr>
        <w:t>(далее по тексту – Административный регламент, муниципальная услуга,) разработан в целях повышения качества и доступности услуги, создание комфортных условий для участников отношений, возникающих при предоставлении услуги гражданам, и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345488" w:rsidRDefault="00345488" w:rsidP="009B691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Наименование муниципальной услуги.</w:t>
      </w:r>
    </w:p>
    <w:p w:rsidR="00FC0394" w:rsidRPr="00B854F2" w:rsidRDefault="00345488" w:rsidP="009B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предоставление которой определяется настоящим регламентом, называется </w:t>
      </w:r>
      <w:r w:rsidR="00FC0394" w:rsidRPr="00B854F2">
        <w:rPr>
          <w:sz w:val="28"/>
          <w:szCs w:val="28"/>
        </w:rPr>
        <w:t>«Выдача справок Администрацией</w:t>
      </w:r>
      <w:r w:rsidR="00FC0394">
        <w:rPr>
          <w:sz w:val="28"/>
          <w:szCs w:val="28"/>
        </w:rPr>
        <w:t xml:space="preserve"> </w:t>
      </w:r>
      <w:r w:rsidR="00FC0394" w:rsidRPr="00B854F2">
        <w:rPr>
          <w:sz w:val="28"/>
          <w:szCs w:val="28"/>
        </w:rPr>
        <w:t>Суховского сельского поселения»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разработчика, предоставляющего муниципальную услугу.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настоящего админис</w:t>
      </w:r>
      <w:r w:rsidR="00B87514">
        <w:rPr>
          <w:sz w:val="28"/>
          <w:szCs w:val="28"/>
        </w:rPr>
        <w:t>тративного регламента является а</w:t>
      </w:r>
      <w:r>
        <w:rPr>
          <w:sz w:val="28"/>
          <w:szCs w:val="28"/>
        </w:rPr>
        <w:t xml:space="preserve">дминистрация </w:t>
      </w:r>
      <w:r w:rsidR="00B87514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 xml:space="preserve"> </w:t>
      </w:r>
      <w:r w:rsidR="00B87514">
        <w:rPr>
          <w:sz w:val="28"/>
          <w:szCs w:val="28"/>
        </w:rPr>
        <w:t>Тацинского</w:t>
      </w:r>
      <w:r>
        <w:rPr>
          <w:sz w:val="28"/>
          <w:szCs w:val="28"/>
        </w:rPr>
        <w:t xml:space="preserve"> района </w:t>
      </w:r>
      <w:r w:rsidR="00B8751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органов, предоставляющих муниципальную услугу.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B87514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Перечень правовых актов, непосредственно регулирующих предоставление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осуществляется в соответствии с: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B70533">
        <w:rPr>
          <w:sz w:val="28"/>
          <w:szCs w:val="28"/>
        </w:rPr>
        <w:t>ственных и муниципальных услуг»;</w:t>
      </w:r>
    </w:p>
    <w:p w:rsidR="00932A02" w:rsidRDefault="00932A02" w:rsidP="00932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Федеральным законом от 24.11.1995 г. № 181-ФЗ «О социальной защите инвалидов в Российской Фед</w:t>
      </w:r>
      <w:r>
        <w:rPr>
          <w:color w:val="000000"/>
          <w:sz w:val="28"/>
          <w:szCs w:val="28"/>
        </w:rPr>
        <w:t>ерации»;</w:t>
      </w:r>
    </w:p>
    <w:p w:rsidR="00932A02" w:rsidRDefault="00932A02" w:rsidP="00932A02">
      <w:pPr>
        <w:ind w:firstLine="720"/>
        <w:jc w:val="both"/>
        <w:rPr>
          <w:sz w:val="28"/>
          <w:szCs w:val="28"/>
        </w:rPr>
      </w:pPr>
    </w:p>
    <w:p w:rsidR="00932A02" w:rsidRDefault="00932A02" w:rsidP="00B87514">
      <w:pPr>
        <w:ind w:firstLine="720"/>
        <w:jc w:val="both"/>
        <w:rPr>
          <w:sz w:val="28"/>
          <w:szCs w:val="28"/>
        </w:rPr>
      </w:pPr>
    </w:p>
    <w:p w:rsidR="00B70533" w:rsidRDefault="00B70533" w:rsidP="00B705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</w:t>
      </w:r>
      <w:r w:rsidRPr="00133554">
        <w:rPr>
          <w:sz w:val="28"/>
          <w:szCs w:val="28"/>
        </w:rPr>
        <w:t xml:space="preserve"> Правительства Российской Федерации от 16.05.2011 № 373 «"О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510CFE">
        <w:rPr>
          <w:sz w:val="28"/>
          <w:szCs w:val="28"/>
        </w:rPr>
        <w:t>;</w:t>
      </w:r>
    </w:p>
    <w:p w:rsidR="00B70533" w:rsidRDefault="00B70533" w:rsidP="00B87514">
      <w:pPr>
        <w:ind w:firstLine="720"/>
        <w:jc w:val="both"/>
        <w:rPr>
          <w:sz w:val="28"/>
          <w:szCs w:val="28"/>
        </w:rPr>
      </w:pP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Описание результатов предоставления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являются:</w:t>
      </w:r>
    </w:p>
    <w:p w:rsidR="00345488" w:rsidRDefault="00714163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справок</w:t>
      </w:r>
      <w:r w:rsidR="00345488">
        <w:rPr>
          <w:sz w:val="28"/>
          <w:szCs w:val="28"/>
        </w:rPr>
        <w:t>;</w:t>
      </w:r>
    </w:p>
    <w:p w:rsidR="00345488" w:rsidRDefault="00714163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выдаче справок</w:t>
      </w:r>
      <w:r w:rsidR="00345488">
        <w:rPr>
          <w:sz w:val="28"/>
          <w:szCs w:val="28"/>
        </w:rPr>
        <w:t>.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1.7. Описание заявителей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Заявителями на предоставление муниципальной услуги могут быть: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- хозяин домовладения;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- члены семьи хозяина домовладения;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- представители хозяина домовладения или членов его семьи при наличии доверенности.</w:t>
      </w: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ПОРЯДКУ ПРЕДОСТАВЛЕНИЯ МУНИЦИПАЛЬНОЙ УСЛУГИ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предоставляется: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органах, предоставляющих услугу;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размещения на информационных стендах.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местонахождении, контактных телефонах (телефонах для справок), адресах электронной почты органов, предоставляющих муниципальную услугу, приводятся в приложении № 1 к Административному регламенту и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администрации </w:t>
      </w:r>
      <w:r w:rsidR="00B87514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Сведения о графике (режиме работы) органов, предоставляющих муниципальную услугу, приводятся в приложении № 1 к настоящему Административному регламенту и сообщаются по телефонам для справок (консультаций), а также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в здании администрации.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Информирование о ходе исполнения муниципальной услуги осуществляется должностными лицами и специалистами органов, предоставляющих муниципальную услугу при личном контакте с заявителем, с использованием средств почтовой, телефонной связи, посредством электронной почты.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Сроки предоставления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выдача справки производится в течении 15 минут.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оснований для приостановления предоставления муниципальной услуги, отказа в исполнении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приостановления предоставления муниципальной услуги являются: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смерть заявителя.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отказа в исполнении муниципальной услуги являются:</w:t>
      </w:r>
    </w:p>
    <w:p w:rsidR="00FC0394" w:rsidRPr="00FC0394" w:rsidRDefault="00345488" w:rsidP="00B87514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FC0394">
        <w:rPr>
          <w:color w:val="000000" w:themeColor="text1"/>
          <w:sz w:val="28"/>
          <w:szCs w:val="28"/>
        </w:rPr>
        <w:t xml:space="preserve">- </w:t>
      </w:r>
      <w:r w:rsidR="00FC0394" w:rsidRPr="00FC0394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предусмотренные административн</w:t>
      </w:r>
      <w:r w:rsidR="00FC0394">
        <w:rPr>
          <w:rFonts w:eastAsia="Calibri" w:cs="Calibri"/>
          <w:color w:val="000000" w:themeColor="text1"/>
          <w:sz w:val="28"/>
          <w:szCs w:val="28"/>
        </w:rPr>
        <w:t>ым регламентом, не в полном объеме.</w:t>
      </w:r>
    </w:p>
    <w:p w:rsidR="00345488" w:rsidRDefault="00345488" w:rsidP="0034548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2.8. Требования к местам предоставления муниципальной услуги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="00932A02">
        <w:rPr>
          <w:rFonts w:ascii="Times New Roman" w:hAnsi="Times New Roman" w:cs="Times New Roman"/>
          <w:sz w:val="28"/>
          <w:szCs w:val="28"/>
        </w:rPr>
        <w:t>ельефно-точечным шрифтом Брайля</w:t>
      </w:r>
      <w:r w:rsidRPr="00510CFE">
        <w:rPr>
          <w:rFonts w:ascii="Times New Roman" w:hAnsi="Times New Roman" w:cs="Times New Roman"/>
          <w:sz w:val="28"/>
          <w:szCs w:val="28"/>
        </w:rPr>
        <w:t>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перечне необходимых для предъявления муниципальной услуги документов, требуемых от заявителей, и порядке их представления.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Для представления муниципальной услуги заявитель предоставляет:</w:t>
      </w:r>
    </w:p>
    <w:p w:rsidR="00714163" w:rsidRPr="00730296" w:rsidRDefault="009022D0" w:rsidP="009B6917">
      <w:pPr>
        <w:ind w:firstLine="720"/>
        <w:jc w:val="both"/>
        <w:rPr>
          <w:rFonts w:eastAsia="Calibri" w:cs="Calibri"/>
        </w:rPr>
      </w:pPr>
      <w:r w:rsidRPr="00730296">
        <w:rPr>
          <w:sz w:val="28"/>
          <w:szCs w:val="28"/>
        </w:rPr>
        <w:t>2.9.1. Для справки о составе семьи:</w:t>
      </w:r>
      <w:r w:rsidR="00714163" w:rsidRPr="00730296">
        <w:rPr>
          <w:rFonts w:eastAsia="Calibri" w:cs="Calibri"/>
        </w:rPr>
        <w:t xml:space="preserve"> </w:t>
      </w:r>
    </w:p>
    <w:p w:rsidR="009022D0" w:rsidRPr="00730296" w:rsidRDefault="00714163" w:rsidP="009B6917">
      <w:pPr>
        <w:ind w:firstLine="720"/>
        <w:jc w:val="both"/>
        <w:rPr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гражданам, проживающим в жилом помещении, принадлежащем ему на праве собственности: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- паспорт </w:t>
      </w:r>
      <w:r w:rsidR="00714163" w:rsidRPr="00730296">
        <w:rPr>
          <w:sz w:val="28"/>
          <w:szCs w:val="28"/>
        </w:rPr>
        <w:t>заявителя</w:t>
      </w:r>
      <w:r w:rsidRPr="00730296">
        <w:rPr>
          <w:sz w:val="28"/>
          <w:szCs w:val="28"/>
        </w:rPr>
        <w:t>;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паспорта совершеннолетних и свидетельства о рождении несовершеннолетних детей, прописанных в данном домовладении;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домовая книга;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технический паспорт домовладения, если справка выписывается для выплаты компенсаций за коммунальные услуги.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гражданам, проживающим в жилом помещении муниципального жилищного фонда: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- заявление о выдаче справки;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- договор социального найма, найма, поднайма жилого помещения;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- паспорт заявителя;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</w:t>
      </w:r>
      <w:r w:rsidRPr="002F2121">
        <w:rPr>
          <w:sz w:val="28"/>
          <w:szCs w:val="28"/>
        </w:rPr>
        <w:t>2.9.2. Для обзорной справки для нотариуса: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паспорт заявителя;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свидетельство о смерти владельца дома и</w:t>
      </w:r>
      <w:r w:rsidR="002F2121" w:rsidRPr="002F2121">
        <w:rPr>
          <w:sz w:val="28"/>
          <w:szCs w:val="28"/>
        </w:rPr>
        <w:t xml:space="preserve"> </w:t>
      </w:r>
      <w:r w:rsidRPr="002F2121">
        <w:rPr>
          <w:sz w:val="28"/>
          <w:szCs w:val="28"/>
        </w:rPr>
        <w:t>(или)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правоустанавливающие документы на дом и земельный участок (при наличии);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9022D0" w:rsidRPr="00730296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730296">
        <w:rPr>
          <w:sz w:val="28"/>
          <w:szCs w:val="28"/>
        </w:rPr>
        <w:t>2.9.3. Для справки о наличии личного подсобного хозяйства для получения социальных пособий или реализации сельскохозяйственной продукции: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паспорт заявителя;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2.9.4. Для справки о наличии иждивенца в пенсионный фонд: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паспорт заявителя;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свидетельство о рождении иждивенца;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справка из учебного заведения на иждивенца;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        </w:t>
      </w:r>
      <w:r w:rsidRPr="00730296">
        <w:rPr>
          <w:sz w:val="28"/>
          <w:szCs w:val="28"/>
        </w:rPr>
        <w:t>2.9.5. Для справки о ведении совместного хозяйства в пенсионный фонд для перехода на пенсию за умершего кормильца: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паспорт заявителя;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свидетельство о браке;</w:t>
      </w:r>
    </w:p>
    <w:p w:rsidR="00E45117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свидетельство о смерти;</w:t>
      </w:r>
    </w:p>
    <w:p w:rsidR="00730296" w:rsidRDefault="00730296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домовая книга (если жилое помещение муниципальное: </w:t>
      </w:r>
      <w:r w:rsidRPr="00730296">
        <w:rPr>
          <w:rFonts w:eastAsia="Calibri" w:cs="Calibri"/>
          <w:sz w:val="28"/>
          <w:szCs w:val="28"/>
        </w:rPr>
        <w:t>договор социального найма, н</w:t>
      </w:r>
      <w:r>
        <w:rPr>
          <w:rFonts w:eastAsia="Calibri" w:cs="Calibri"/>
          <w:sz w:val="28"/>
          <w:szCs w:val="28"/>
        </w:rPr>
        <w:t>айма, поднайма жилого помещения</w:t>
      </w:r>
      <w:r>
        <w:rPr>
          <w:sz w:val="28"/>
          <w:szCs w:val="28"/>
        </w:rPr>
        <w:t>);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 xml:space="preserve">        </w:t>
      </w:r>
      <w:r w:rsidRPr="00730296">
        <w:rPr>
          <w:sz w:val="28"/>
          <w:szCs w:val="28"/>
        </w:rPr>
        <w:t>2.9.6. Для справки с места жительства:</w:t>
      </w:r>
    </w:p>
    <w:p w:rsidR="00E45117" w:rsidRPr="00730296" w:rsidRDefault="00E45117" w:rsidP="00E451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- паспорт </w:t>
      </w:r>
      <w:r w:rsidR="00B93783" w:rsidRPr="00730296">
        <w:rPr>
          <w:sz w:val="28"/>
          <w:szCs w:val="28"/>
        </w:rPr>
        <w:t>заявителя</w:t>
      </w:r>
      <w:r w:rsidRPr="00730296">
        <w:rPr>
          <w:sz w:val="28"/>
          <w:szCs w:val="28"/>
        </w:rPr>
        <w:t>;</w:t>
      </w:r>
    </w:p>
    <w:p w:rsidR="00B93783" w:rsidRPr="00730296" w:rsidRDefault="00B93783" w:rsidP="00B93783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домовая книга</w:t>
      </w:r>
      <w:r w:rsidR="00730296">
        <w:rPr>
          <w:sz w:val="28"/>
          <w:szCs w:val="28"/>
        </w:rPr>
        <w:t xml:space="preserve"> (если жилое помещение муниципальное: </w:t>
      </w:r>
      <w:r w:rsidR="00730296" w:rsidRPr="00730296">
        <w:rPr>
          <w:rFonts w:eastAsia="Calibri" w:cs="Calibri"/>
          <w:sz w:val="28"/>
          <w:szCs w:val="28"/>
        </w:rPr>
        <w:t>договор социального найма, н</w:t>
      </w:r>
      <w:r w:rsidR="00730296">
        <w:rPr>
          <w:rFonts w:eastAsia="Calibri" w:cs="Calibri"/>
          <w:sz w:val="28"/>
          <w:szCs w:val="28"/>
        </w:rPr>
        <w:t>айма, поднайма жилого помещения</w:t>
      </w:r>
      <w:r w:rsidR="00730296">
        <w:rPr>
          <w:sz w:val="28"/>
          <w:szCs w:val="28"/>
        </w:rPr>
        <w:t>)</w:t>
      </w:r>
      <w:r w:rsidRPr="00730296">
        <w:rPr>
          <w:sz w:val="28"/>
          <w:szCs w:val="28"/>
        </w:rPr>
        <w:t>;</w:t>
      </w:r>
    </w:p>
    <w:p w:rsidR="00B93783" w:rsidRPr="00730296" w:rsidRDefault="00B93783" w:rsidP="00E451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2.9.7. Для справки о воспитании детей до восьмилетнего возраста (об уходе за ребенком):</w:t>
      </w:r>
    </w:p>
    <w:p w:rsidR="00B93783" w:rsidRPr="00730296" w:rsidRDefault="00B93783" w:rsidP="00B93783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паспорт заявителя;</w:t>
      </w:r>
    </w:p>
    <w:p w:rsidR="00B93783" w:rsidRDefault="00B93783" w:rsidP="00B93783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свидетельства о рождении детей;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Pr="00510CFE">
        <w:rPr>
          <w:rFonts w:ascii="Times New Roman" w:hAnsi="Times New Roman" w:cs="Times New Roman"/>
          <w:sz w:val="28"/>
          <w:szCs w:val="28"/>
        </w:rPr>
        <w:t>Доступность услуги для инвалидов: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допуск на объекты сурдопереводчика и тифлосурдопереводчика;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 xml:space="preserve">-   допуск на объекты собаки-проводника при наличии документа, подтверждающего ее специальное обучение, выданного в соответствии с </w:t>
      </w:r>
      <w:r w:rsidRPr="00510CFE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22.06.2015 № 386н;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</w:t>
      </w:r>
      <w:r w:rsidR="00932A02">
        <w:rPr>
          <w:rFonts w:ascii="Times New Roman" w:hAnsi="Times New Roman" w:cs="Times New Roman"/>
          <w:sz w:val="28"/>
          <w:szCs w:val="28"/>
        </w:rPr>
        <w:t>ми при  технической возможности</w:t>
      </w:r>
      <w:r w:rsidRPr="00510C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CFE" w:rsidRPr="00730296" w:rsidRDefault="00510CFE" w:rsidP="00B93783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10CFE">
        <w:rPr>
          <w:sz w:val="28"/>
          <w:szCs w:val="28"/>
        </w:rPr>
        <w:t>1</w:t>
      </w:r>
      <w:r>
        <w:rPr>
          <w:sz w:val="28"/>
          <w:szCs w:val="28"/>
        </w:rPr>
        <w:t>. Требование к предоставлению муниципальной услуги на платной (бесплатной)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бесплатной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АДМИНИСТРАТИВНЫЕ ПРОЦЕДУРЫ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действий (процедур)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устного </w:t>
      </w:r>
      <w:r w:rsidR="00DF52C7">
        <w:rPr>
          <w:sz w:val="28"/>
          <w:szCs w:val="28"/>
        </w:rPr>
        <w:t xml:space="preserve"> или пись</w:t>
      </w:r>
      <w:r w:rsidR="0005300B">
        <w:rPr>
          <w:sz w:val="28"/>
          <w:szCs w:val="28"/>
        </w:rPr>
        <w:t>менное (приложение 2 к Административному регламенту)</w:t>
      </w:r>
      <w:r>
        <w:rPr>
          <w:sz w:val="28"/>
          <w:szCs w:val="28"/>
        </w:rPr>
        <w:t>заявления на получение справки;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выдаче справки;</w:t>
      </w:r>
    </w:p>
    <w:p w:rsidR="00614815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справки;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технических ошибок, допущенных при оформлении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Прием устного заявления на получение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личное обращение гражданина с предоставлением документов, указанных в пункте 2.9.</w:t>
      </w:r>
      <w:r w:rsidR="00DB44C0">
        <w:rPr>
          <w:sz w:val="28"/>
          <w:szCs w:val="28"/>
        </w:rPr>
        <w:t>1 – 2.9.7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Специалист администрации, предоставляющий услугу, проверяет достоверность документов, удостоверяясь, что: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исправлений.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Максимальный срок выполнения действий по проверке документов не должен превышать 10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Отказ в выдаче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несоответствия предоставленных документов требованиям, указанным в пункте 3.3. настоящего Административного регламента, специалист, ответственный за прием устного заявления, уведомляет гражданина о наличии препятствий для предоставления услуги, объясняет гражданину содержание выявленных недостатков в представленных документах и предлагает принять меры по их устранению.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Отказ в предоставлении услуги означает отказ в предоставлении справки.</w:t>
      </w:r>
    </w:p>
    <w:p w:rsidR="00345488" w:rsidRPr="00102556" w:rsidRDefault="00345488" w:rsidP="00614815">
      <w:pPr>
        <w:ind w:firstLine="720"/>
        <w:jc w:val="both"/>
        <w:rPr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t>3.7. Основаниями для отказа в выдачи справки являются:</w:t>
      </w:r>
    </w:p>
    <w:p w:rsidR="00102556" w:rsidRPr="00102556" w:rsidRDefault="00345488" w:rsidP="00614815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lastRenderedPageBreak/>
        <w:t xml:space="preserve">- </w:t>
      </w:r>
      <w:r w:rsidR="00102556" w:rsidRPr="00102556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предусмотренные п. 2.9.1. - 2.9.7. административного регламента, не в полном объеме.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Выдача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выдается получателю услуги специалистом администрации </w:t>
      </w:r>
      <w:r w:rsidR="00D02089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>Тацинского района</w:t>
      </w:r>
      <w:r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в течение 20 минут с момента принятия устного заявления получателя услуги и проверки документов, указанных в пункте 3.3 настоящего Административного регламента.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Справка оформляется на бланке администрации поселения, предоставляющей услугу.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После получения справки заявитель лично обращается к </w:t>
      </w:r>
      <w:r w:rsidR="00D02089">
        <w:rPr>
          <w:sz w:val="28"/>
          <w:szCs w:val="28"/>
        </w:rPr>
        <w:t>Главе Суховского сельского поселения</w:t>
      </w:r>
      <w:r>
        <w:rPr>
          <w:sz w:val="28"/>
          <w:szCs w:val="28"/>
        </w:rPr>
        <w:t xml:space="preserve"> для подписания оформленного документа. В случае отсутствии </w:t>
      </w:r>
      <w:r w:rsidR="00D02089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оформленная справка подписывается специалистом администрации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Исправление технических ошибок, допущенных при оформлении справки, специалистом осуществляется в течении 15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И ФОРМЫ КОНТРОЛЯ ЗА ПРЕДОСТАВЛЕНИЕМ МУНИЦИПАЛЬНОЙ УСЛУГИ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45488" w:rsidRDefault="00D02089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Специалист администрации Суховского сельского поселения</w:t>
      </w:r>
      <w:r w:rsidR="00345488">
        <w:rPr>
          <w:sz w:val="28"/>
          <w:szCs w:val="28"/>
        </w:rPr>
        <w:t xml:space="preserve"> ведет журнал учета выдачи справок.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Текущий контроль за соблюдением и исполнением специалистом, предоставляющим муниципальную услугу, положений настоящего Регламента и иных нормативных правовых актов, устанавливающих требования к предоставлению услуги осуществляется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Периодичность осуществления текущего контроля устанавливается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настоящего Регламента, иных нормативных правовых актов Российской Федерации, нормативных правовых актов </w:t>
      </w:r>
      <w:r w:rsidR="00DB44C0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и правовых актов органов местного самоуправления.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Проверка полноты и качества предоставления муниципальной услуги осуществляются на основании распоряжения главы муниципального образования.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Проверки могут быть плановыми (осуществляться на основании годовых планов работы администрации) и внеплановыми. При проверке </w:t>
      </w:r>
      <w:r>
        <w:rPr>
          <w:sz w:val="28"/>
          <w:szCs w:val="28"/>
        </w:rPr>
        <w:lastRenderedPageBreak/>
        <w:t>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Ответственность специалиста, осуществляющего выдачу справки за решения и действия (бездействие), принимаемые (осуществляемые) в ходе предоставления муниципальной услуги.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осуществляющий выдачу справки, несет ответственность за несвоевременность предоставления, достоверность и полноту справки.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</w:p>
    <w:p w:rsidR="00510CFE" w:rsidRPr="00510CFE" w:rsidRDefault="00510CFE" w:rsidP="00510CFE">
      <w:pPr>
        <w:pStyle w:val="a4"/>
        <w:rPr>
          <w:sz w:val="28"/>
          <w:szCs w:val="28"/>
        </w:rPr>
      </w:pPr>
      <w:r w:rsidRPr="00510CFE">
        <w:rPr>
          <w:sz w:val="28"/>
          <w:szCs w:val="28"/>
        </w:rPr>
        <w:t xml:space="preserve">5.  </w:t>
      </w:r>
      <w:r>
        <w:rPr>
          <w:sz w:val="28"/>
          <w:szCs w:val="28"/>
        </w:rPr>
        <w:t>ПОРЯДОК ОБЖАЛОВАНИЯ ДЕЙСТВИЙ (БЕЗДЕЙСТВИЯ) И РЕШЕНИЙ</w:t>
      </w:r>
      <w:r w:rsidRPr="00510CFE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В ХОДЕ ПРЕДОСТАВЛЕНИЯ МУНИЦИПАЛЬНОЙ УСЛУГИ</w:t>
      </w:r>
      <w:r w:rsidRPr="00510CFE">
        <w:rPr>
          <w:sz w:val="28"/>
          <w:szCs w:val="28"/>
        </w:rPr>
        <w:t xml:space="preserve"> </w:t>
      </w:r>
    </w:p>
    <w:p w:rsidR="00510CFE" w:rsidRDefault="00510CFE" w:rsidP="00510CFE">
      <w:pPr>
        <w:pStyle w:val="a4"/>
        <w:ind w:firstLine="720"/>
        <w:jc w:val="both"/>
        <w:rPr>
          <w:sz w:val="28"/>
          <w:szCs w:val="28"/>
        </w:rPr>
      </w:pPr>
    </w:p>
    <w:p w:rsidR="00510CFE" w:rsidRPr="00466DC6" w:rsidRDefault="00510CFE" w:rsidP="00510CFE">
      <w:pPr>
        <w:ind w:firstLine="567"/>
        <w:jc w:val="both"/>
        <w:rPr>
          <w:sz w:val="28"/>
          <w:szCs w:val="28"/>
        </w:rPr>
      </w:pPr>
      <w:bookmarkStart w:id="1" w:name="sub_51"/>
      <w:bookmarkEnd w:id="1"/>
      <w:r>
        <w:rPr>
          <w:sz w:val="28"/>
          <w:szCs w:val="28"/>
        </w:rPr>
        <w:t xml:space="preserve">5.1. </w:t>
      </w:r>
      <w:r w:rsidRPr="00466DC6">
        <w:rPr>
          <w:sz w:val="28"/>
          <w:szCs w:val="28"/>
        </w:rPr>
        <w:t>Заявитель может обратиться с жалобой в следующих случаях:</w:t>
      </w:r>
    </w:p>
    <w:p w:rsidR="00510CFE" w:rsidRPr="00466DC6" w:rsidRDefault="00510CFE" w:rsidP="00510CF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2) нарушение срока предоставления муниципальной услуги;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466DC6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66DC6">
        <w:rPr>
          <w:sz w:val="28"/>
          <w:szCs w:val="28"/>
        </w:rPr>
        <w:t>. Жалоба должна содержать: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66DC6">
        <w:rPr>
          <w:sz w:val="28"/>
          <w:szCs w:val="28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5.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- Главе Суховского сельского поселения.</w:t>
      </w:r>
    </w:p>
    <w:p w:rsidR="00510CFE" w:rsidRPr="00932A02" w:rsidRDefault="00510CFE" w:rsidP="00510CFE">
      <w:pPr>
        <w:tabs>
          <w:tab w:val="left" w:pos="426"/>
        </w:tabs>
        <w:autoSpaceDE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466DC6">
        <w:rPr>
          <w:sz w:val="28"/>
          <w:szCs w:val="28"/>
        </w:rPr>
        <w:t xml:space="preserve">6.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Pr="00466DC6">
        <w:rPr>
          <w:rStyle w:val="a3"/>
          <w:sz w:val="28"/>
          <w:szCs w:val="28"/>
          <w:lang w:val="en-US"/>
        </w:rPr>
        <w:t>sp</w:t>
      </w:r>
      <w:r w:rsidRPr="00466DC6">
        <w:rPr>
          <w:rStyle w:val="a3"/>
          <w:sz w:val="28"/>
          <w:szCs w:val="28"/>
        </w:rPr>
        <w:t>38401@</w:t>
      </w:r>
      <w:r w:rsidRPr="00466DC6">
        <w:rPr>
          <w:rStyle w:val="a3"/>
          <w:sz w:val="28"/>
          <w:szCs w:val="28"/>
          <w:lang w:val="en-US"/>
        </w:rPr>
        <w:t>donpac</w:t>
      </w:r>
      <w:r w:rsidRPr="00466DC6">
        <w:rPr>
          <w:rStyle w:val="a3"/>
          <w:sz w:val="28"/>
          <w:szCs w:val="28"/>
        </w:rPr>
        <w:t>.</w:t>
      </w:r>
      <w:r w:rsidRPr="00466DC6">
        <w:rPr>
          <w:rStyle w:val="a3"/>
          <w:sz w:val="28"/>
          <w:szCs w:val="28"/>
          <w:lang w:val="en-US"/>
        </w:rPr>
        <w:t>ru</w:t>
      </w:r>
      <w:r w:rsidRPr="00466DC6">
        <w:rPr>
          <w:rStyle w:val="a3"/>
          <w:sz w:val="28"/>
          <w:szCs w:val="28"/>
        </w:rPr>
        <w:t xml:space="preserve"> </w:t>
      </w:r>
      <w:r w:rsidRPr="00466DC6">
        <w:rPr>
          <w:sz w:val="28"/>
          <w:szCs w:val="28"/>
        </w:rPr>
        <w:t xml:space="preserve">или официальный интернет-сайт Администрации Суховского сельского поселения </w:t>
      </w:r>
      <w:hyperlink r:id="rId7" w:history="1">
        <w:r w:rsidRPr="00080AC3">
          <w:rPr>
            <w:rStyle w:val="a3"/>
            <w:sz w:val="28"/>
            <w:szCs w:val="28"/>
          </w:rPr>
          <w:t>http://</w:t>
        </w:r>
        <w:r w:rsidRPr="00080AC3">
          <w:rPr>
            <w:rStyle w:val="a3"/>
            <w:rFonts w:eastAsia="Arial Unicode MS"/>
            <w:sz w:val="28"/>
            <w:szCs w:val="28"/>
            <w:lang w:val="en-US"/>
          </w:rPr>
          <w:t>suhovskoesp</w:t>
        </w:r>
        <w:r w:rsidRPr="00080AC3">
          <w:rPr>
            <w:rStyle w:val="a3"/>
            <w:rFonts w:eastAsia="Arial Unicode MS"/>
            <w:sz w:val="28"/>
            <w:szCs w:val="28"/>
          </w:rPr>
          <w:t>.</w:t>
        </w:r>
        <w:r w:rsidRPr="00080AC3">
          <w:rPr>
            <w:rStyle w:val="a3"/>
            <w:rFonts w:eastAsia="Arial Unicode MS"/>
            <w:sz w:val="28"/>
            <w:szCs w:val="28"/>
            <w:lang w:val="en-US"/>
          </w:rPr>
          <w:t>ru</w:t>
        </w:r>
        <w:r w:rsidRPr="00080AC3">
          <w:rPr>
            <w:rStyle w:val="a3"/>
            <w:sz w:val="28"/>
            <w:szCs w:val="28"/>
          </w:rPr>
          <w:t>//</w:t>
        </w:r>
      </w:hyperlink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32A02">
        <w:rPr>
          <w:b/>
          <w:sz w:val="28"/>
          <w:szCs w:val="28"/>
        </w:rPr>
        <w:lastRenderedPageBreak/>
        <w:t>6. Иные положения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6.1. По результатам анализа предоставления муниципальной услуги проводится работа по оптимизации (повышении качества) предоставления муниципальной услуги, в т.ч.: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  <w:r w:rsidRPr="00932A02">
        <w:rPr>
          <w:rFonts w:eastAsia="Lucida Sans Unicode"/>
          <w:b/>
          <w:bCs/>
          <w:color w:val="000080"/>
        </w:rPr>
        <w:t xml:space="preserve">                                                                                    </w:t>
      </w: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1</w:t>
      </w:r>
    </w:p>
    <w:p w:rsidR="00345488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Почтовый адрес, справочные</w:t>
      </w:r>
      <w:r w:rsidR="003D35CF">
        <w:rPr>
          <w:sz w:val="28"/>
          <w:szCs w:val="28"/>
        </w:rPr>
        <w:t xml:space="preserve"> телефоны, факс, режим работы  А</w:t>
      </w:r>
      <w:r>
        <w:rPr>
          <w:sz w:val="28"/>
          <w:szCs w:val="28"/>
        </w:rPr>
        <w:t xml:space="preserve">дминистрации </w:t>
      </w:r>
      <w:r w:rsidR="000E1FEB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</w:t>
      </w:r>
      <w:r>
        <w:rPr>
          <w:sz w:val="28"/>
          <w:szCs w:val="28"/>
        </w:rPr>
        <w:t xml:space="preserve">ского района </w:t>
      </w:r>
      <w:r w:rsidR="000E1FEB">
        <w:rPr>
          <w:sz w:val="28"/>
          <w:szCs w:val="28"/>
        </w:rPr>
        <w:t>Ростовской области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</w:t>
      </w:r>
      <w:r w:rsidR="000E1FEB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 xml:space="preserve">: </w:t>
      </w:r>
      <w:r w:rsidR="000E1FEB">
        <w:rPr>
          <w:sz w:val="28"/>
          <w:szCs w:val="28"/>
        </w:rPr>
        <w:t>347067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Тацинский</w:t>
      </w:r>
      <w:r>
        <w:rPr>
          <w:sz w:val="28"/>
          <w:szCs w:val="28"/>
        </w:rPr>
        <w:t xml:space="preserve"> район </w:t>
      </w:r>
      <w:r w:rsidR="000E1FE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E1FEB">
        <w:rPr>
          <w:sz w:val="28"/>
          <w:szCs w:val="28"/>
        </w:rPr>
        <w:t>Новосуховый</w:t>
      </w:r>
      <w:r>
        <w:rPr>
          <w:sz w:val="28"/>
          <w:szCs w:val="28"/>
        </w:rPr>
        <w:t>, ул</w:t>
      </w:r>
      <w:r w:rsidR="000E1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Администрацтивная</w:t>
      </w:r>
      <w:r>
        <w:rPr>
          <w:sz w:val="28"/>
          <w:szCs w:val="28"/>
        </w:rPr>
        <w:t xml:space="preserve">, </w:t>
      </w:r>
      <w:r w:rsidR="000E1FEB">
        <w:rPr>
          <w:sz w:val="28"/>
          <w:szCs w:val="28"/>
        </w:rPr>
        <w:t>8.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администрации </w:t>
      </w:r>
      <w:r w:rsidR="000E1FEB">
        <w:rPr>
          <w:sz w:val="28"/>
          <w:szCs w:val="28"/>
        </w:rPr>
        <w:t>Суховского сельского поселения: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8.00 до 17.00. Перерыв с 12.00 до 14.00. Выходные дни: суббота, воскресенье.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в администрации </w:t>
      </w:r>
      <w:r w:rsidR="000E1FEB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 xml:space="preserve"> осуществляется ежедневно, кроме выходных и праздничных дней, с 8.00 до 12.00 и с 1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.00 до 1</w:t>
      </w:r>
      <w:r w:rsidR="000E1FEB">
        <w:rPr>
          <w:sz w:val="28"/>
          <w:szCs w:val="28"/>
        </w:rPr>
        <w:t>6</w:t>
      </w:r>
      <w:r>
        <w:rPr>
          <w:sz w:val="28"/>
          <w:szCs w:val="28"/>
        </w:rPr>
        <w:t>.00.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для приема заявлений граждан: 8(86</w:t>
      </w:r>
      <w:r w:rsidR="000E1FEB">
        <w:rPr>
          <w:sz w:val="28"/>
          <w:szCs w:val="28"/>
        </w:rPr>
        <w:t>397</w:t>
      </w:r>
      <w:r>
        <w:rPr>
          <w:sz w:val="28"/>
          <w:szCs w:val="28"/>
        </w:rPr>
        <w:t>)</w:t>
      </w:r>
      <w:r w:rsidR="000E1FEB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0E1FEB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специалиста, ответственного за выдачу справки о составе семьи: </w:t>
      </w:r>
      <w:r w:rsidR="000E1FEB">
        <w:rPr>
          <w:sz w:val="28"/>
          <w:szCs w:val="28"/>
        </w:rPr>
        <w:t>8(86397)24-1-43.</w:t>
      </w:r>
    </w:p>
    <w:p w:rsidR="00345488" w:rsidRPr="00F87027" w:rsidRDefault="00345488" w:rsidP="009B6917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</w:t>
      </w:r>
      <w:r w:rsidR="000E1FEB">
        <w:rPr>
          <w:sz w:val="28"/>
          <w:szCs w:val="28"/>
        </w:rPr>
        <w:t>Суховского сельского поселения</w:t>
      </w:r>
      <w:r>
        <w:rPr>
          <w:sz w:val="28"/>
          <w:szCs w:val="28"/>
        </w:rPr>
        <w:t xml:space="preserve">: </w:t>
      </w:r>
      <w:r w:rsidR="00F87027">
        <w:rPr>
          <w:sz w:val="28"/>
          <w:szCs w:val="28"/>
          <w:lang w:val="en-US"/>
        </w:rPr>
        <w:t>sp</w:t>
      </w:r>
      <w:r w:rsidR="00F87027" w:rsidRPr="00F87027">
        <w:rPr>
          <w:sz w:val="28"/>
          <w:szCs w:val="28"/>
        </w:rPr>
        <w:t>38401@</w:t>
      </w:r>
      <w:r w:rsidR="00F87027">
        <w:rPr>
          <w:sz w:val="28"/>
          <w:szCs w:val="28"/>
          <w:lang w:val="en-US"/>
        </w:rPr>
        <w:t>donpac</w:t>
      </w:r>
      <w:r w:rsidR="00F87027" w:rsidRPr="00F87027">
        <w:rPr>
          <w:sz w:val="28"/>
          <w:szCs w:val="28"/>
        </w:rPr>
        <w:t>.</w:t>
      </w:r>
      <w:r w:rsidR="00F87027">
        <w:rPr>
          <w:sz w:val="28"/>
          <w:szCs w:val="28"/>
          <w:lang w:val="en-US"/>
        </w:rPr>
        <w:t>ru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0E1FEB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E1FEB" w:rsidRDefault="000E1FEB" w:rsidP="00345488">
      <w:pPr>
        <w:ind w:firstLine="720"/>
        <w:jc w:val="center"/>
        <w:rPr>
          <w:sz w:val="28"/>
          <w:szCs w:val="28"/>
        </w:rPr>
      </w:pPr>
    </w:p>
    <w:p w:rsidR="00360591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591" w:rsidRDefault="00360591" w:rsidP="00345488">
      <w:pPr>
        <w:ind w:firstLine="720"/>
        <w:jc w:val="center"/>
        <w:rPr>
          <w:sz w:val="28"/>
          <w:szCs w:val="28"/>
        </w:rPr>
      </w:pPr>
    </w:p>
    <w:p w:rsidR="00360591" w:rsidRDefault="00360591" w:rsidP="00345488">
      <w:pPr>
        <w:ind w:firstLine="720"/>
        <w:jc w:val="center"/>
        <w:rPr>
          <w:sz w:val="28"/>
          <w:szCs w:val="28"/>
        </w:rPr>
      </w:pPr>
    </w:p>
    <w:p w:rsidR="00932A02" w:rsidRDefault="00932A02" w:rsidP="00932A02">
      <w:pPr>
        <w:rPr>
          <w:sz w:val="28"/>
          <w:szCs w:val="28"/>
        </w:rPr>
      </w:pPr>
    </w:p>
    <w:p w:rsidR="00932A02" w:rsidRDefault="00932A02" w:rsidP="00932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32A02" w:rsidRDefault="00932A02" w:rsidP="00932A02">
      <w:pPr>
        <w:rPr>
          <w:sz w:val="28"/>
          <w:szCs w:val="28"/>
        </w:rPr>
      </w:pPr>
    </w:p>
    <w:p w:rsidR="00345488" w:rsidRDefault="00932A02" w:rsidP="00932A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345488">
        <w:rPr>
          <w:sz w:val="28"/>
          <w:szCs w:val="28"/>
        </w:rPr>
        <w:t>Приложение 2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DB44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(запроса) на выдачу справки 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0E1FEB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Главе </w:t>
      </w:r>
      <w:r w:rsidR="000E1FEB">
        <w:rPr>
          <w:sz w:val="28"/>
          <w:szCs w:val="28"/>
        </w:rPr>
        <w:t>Суховского сельского поселения</w:t>
      </w:r>
    </w:p>
    <w:p w:rsidR="000E1FEB" w:rsidRDefault="000E1FEB" w:rsidP="00360591">
      <w:pPr>
        <w:jc w:val="right"/>
        <w:rPr>
          <w:sz w:val="28"/>
          <w:szCs w:val="28"/>
        </w:rPr>
      </w:pP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345488">
        <w:rPr>
          <w:sz w:val="28"/>
          <w:szCs w:val="28"/>
        </w:rPr>
        <w:t>_______________________________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45488">
        <w:rPr>
          <w:sz w:val="28"/>
          <w:szCs w:val="28"/>
        </w:rPr>
        <w:t>(Ф.И.О. главы)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  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5488">
        <w:rPr>
          <w:sz w:val="28"/>
          <w:szCs w:val="28"/>
        </w:rPr>
        <w:t>(Ф.И.О. заявителя)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345488" w:rsidRDefault="00360591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488">
        <w:rPr>
          <w:sz w:val="28"/>
          <w:szCs w:val="28"/>
        </w:rPr>
        <w:t>Почтовый адрес________</w:t>
      </w:r>
      <w:r w:rsidR="000E1FEB">
        <w:rPr>
          <w:sz w:val="28"/>
          <w:szCs w:val="28"/>
        </w:rPr>
        <w:t>____</w:t>
      </w:r>
      <w:r w:rsidR="00345488">
        <w:rPr>
          <w:sz w:val="28"/>
          <w:szCs w:val="28"/>
        </w:rPr>
        <w:t>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059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Адрес электронной почты</w:t>
      </w: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488">
        <w:rPr>
          <w:sz w:val="28"/>
          <w:szCs w:val="28"/>
        </w:rPr>
        <w:t>(при наличии)</w:t>
      </w:r>
    </w:p>
    <w:p w:rsidR="00360591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E1FEB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0E1FEB">
        <w:rPr>
          <w:sz w:val="28"/>
          <w:szCs w:val="28"/>
        </w:rPr>
        <w:t xml:space="preserve"> 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(при наличии)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(запрос) </w:t>
      </w:r>
    </w:p>
    <w:p w:rsidR="00345488" w:rsidRDefault="00345488" w:rsidP="0034548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справку о </w:t>
      </w:r>
      <w:r w:rsidR="00DB44C0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для предоставления в_________________________________</w:t>
      </w:r>
      <w:r w:rsidR="00DB44C0">
        <w:rPr>
          <w:sz w:val="28"/>
          <w:szCs w:val="28"/>
        </w:rPr>
        <w:t>_______________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Примечание:_______________________________________________________.</w:t>
      </w: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_______________ / _________________/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        (дата)                                          (Подпись заявителя) (фамилия, инициалы)</w:t>
      </w: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/>
    <w:p w:rsidR="002975B6" w:rsidRDefault="002975B6"/>
    <w:p w:rsidR="00345488" w:rsidRDefault="00345488"/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0E1FEB" w:rsidSect="004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6DA23249"/>
    <w:multiLevelType w:val="hybridMultilevel"/>
    <w:tmpl w:val="25FA55F2"/>
    <w:lvl w:ilvl="0" w:tplc="155233DE">
      <w:start w:val="1"/>
      <w:numFmt w:val="decimalZero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8"/>
    <w:rsid w:val="000150B4"/>
    <w:rsid w:val="0005300B"/>
    <w:rsid w:val="000E1FEB"/>
    <w:rsid w:val="00102556"/>
    <w:rsid w:val="001B75B6"/>
    <w:rsid w:val="001C5FFC"/>
    <w:rsid w:val="002426FB"/>
    <w:rsid w:val="002975B6"/>
    <w:rsid w:val="002F2121"/>
    <w:rsid w:val="00345488"/>
    <w:rsid w:val="00360591"/>
    <w:rsid w:val="003D35CF"/>
    <w:rsid w:val="003E3B47"/>
    <w:rsid w:val="003F03AD"/>
    <w:rsid w:val="003F5709"/>
    <w:rsid w:val="00466DD4"/>
    <w:rsid w:val="004C289D"/>
    <w:rsid w:val="00510CFE"/>
    <w:rsid w:val="00524171"/>
    <w:rsid w:val="005F5C9E"/>
    <w:rsid w:val="00614815"/>
    <w:rsid w:val="0067146E"/>
    <w:rsid w:val="00714163"/>
    <w:rsid w:val="00730296"/>
    <w:rsid w:val="008512DA"/>
    <w:rsid w:val="008B6CEC"/>
    <w:rsid w:val="008E363E"/>
    <w:rsid w:val="009022D0"/>
    <w:rsid w:val="00915E24"/>
    <w:rsid w:val="00932A02"/>
    <w:rsid w:val="00955BD6"/>
    <w:rsid w:val="00961650"/>
    <w:rsid w:val="009B6917"/>
    <w:rsid w:val="009E0977"/>
    <w:rsid w:val="00A84291"/>
    <w:rsid w:val="00B70533"/>
    <w:rsid w:val="00B77445"/>
    <w:rsid w:val="00B854F2"/>
    <w:rsid w:val="00B87514"/>
    <w:rsid w:val="00B93783"/>
    <w:rsid w:val="00D02089"/>
    <w:rsid w:val="00D45519"/>
    <w:rsid w:val="00DB44C0"/>
    <w:rsid w:val="00DD38F5"/>
    <w:rsid w:val="00DF52C7"/>
    <w:rsid w:val="00E45117"/>
    <w:rsid w:val="00F047D1"/>
    <w:rsid w:val="00F557EC"/>
    <w:rsid w:val="00F87027"/>
    <w:rsid w:val="00FC0394"/>
    <w:rsid w:val="00FD65CF"/>
    <w:rsid w:val="00FF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customStyle="1" w:styleId="ConsPlusNormal">
    <w:name w:val="ConsPlusNormal"/>
    <w:rsid w:val="003F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10CFE"/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customStyle="1" w:styleId="ConsPlusNormal">
    <w:name w:val="ConsPlusNormal"/>
    <w:rsid w:val="003F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10CFE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7885-CAFD-4C2D-9385-ADF93FE7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2015-01-27T06:35:00Z</cp:lastPrinted>
  <dcterms:created xsi:type="dcterms:W3CDTF">2016-01-15T11:57:00Z</dcterms:created>
  <dcterms:modified xsi:type="dcterms:W3CDTF">2016-01-15T11:57:00Z</dcterms:modified>
</cp:coreProperties>
</file>