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РОССИЙСКАЯ  ФЕДЕРАЦИЯ</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РОСТОВСКАЯ  ОБЛАСТЬ</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ТАЦИНСКИЙ  РАЙОН</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 xml:space="preserve">МУНИЦИПАЛЬНОЕ  ОБРАЗОВАНИЕ  </w:t>
      </w:r>
    </w:p>
    <w:p w:rsidR="006779FF" w:rsidRPr="006779FF" w:rsidRDefault="006779FF" w:rsidP="006779FF">
      <w:pPr>
        <w:spacing w:after="0"/>
        <w:jc w:val="center"/>
        <w:rPr>
          <w:rFonts w:ascii="Times New Roman" w:hAnsi="Times New Roman" w:cs="Times New Roman"/>
          <w:sz w:val="28"/>
          <w:szCs w:val="28"/>
        </w:rPr>
      </w:pPr>
      <w:r w:rsidRPr="006779FF">
        <w:rPr>
          <w:rFonts w:ascii="Times New Roman" w:hAnsi="Times New Roman" w:cs="Times New Roman"/>
          <w:sz w:val="28"/>
          <w:szCs w:val="28"/>
        </w:rPr>
        <w:t>«СУХОВСКОЕ  СЕЛЬСКОЕ ПОСЕЛЕНИЕ»</w:t>
      </w:r>
    </w:p>
    <w:p w:rsidR="006779FF" w:rsidRPr="006779FF" w:rsidRDefault="006779FF" w:rsidP="006779FF">
      <w:pPr>
        <w:pBdr>
          <w:bottom w:val="single" w:sz="12" w:space="1" w:color="auto"/>
        </w:pBdr>
        <w:spacing w:after="0"/>
        <w:jc w:val="center"/>
        <w:rPr>
          <w:rFonts w:ascii="Times New Roman" w:hAnsi="Times New Roman" w:cs="Times New Roman"/>
          <w:b/>
          <w:sz w:val="28"/>
          <w:szCs w:val="28"/>
        </w:rPr>
      </w:pPr>
      <w:r w:rsidRPr="006779FF">
        <w:rPr>
          <w:rFonts w:ascii="Times New Roman" w:hAnsi="Times New Roman" w:cs="Times New Roman"/>
          <w:b/>
          <w:sz w:val="28"/>
          <w:szCs w:val="28"/>
        </w:rPr>
        <w:t>АДМИНИСТРАЦИЯ  СУХОВСКОГО   СЕЛЬСКОГО  ПОСЕЛЕНИЯ</w:t>
      </w:r>
    </w:p>
    <w:p w:rsidR="006779FF" w:rsidRDefault="006779FF" w:rsidP="006779FF">
      <w:pPr>
        <w:jc w:val="center"/>
        <w:rPr>
          <w:rFonts w:ascii="Times New Roman" w:hAnsi="Times New Roman" w:cs="Times New Roman"/>
          <w:sz w:val="28"/>
          <w:szCs w:val="28"/>
        </w:rPr>
      </w:pPr>
    </w:p>
    <w:p w:rsidR="006779FF" w:rsidRPr="006779FF" w:rsidRDefault="006779FF" w:rsidP="006779FF">
      <w:pPr>
        <w:jc w:val="center"/>
        <w:rPr>
          <w:rFonts w:ascii="Times New Roman" w:hAnsi="Times New Roman" w:cs="Times New Roman"/>
          <w:sz w:val="28"/>
          <w:szCs w:val="28"/>
        </w:rPr>
      </w:pPr>
      <w:r w:rsidRPr="006779FF">
        <w:rPr>
          <w:rFonts w:ascii="Times New Roman" w:hAnsi="Times New Roman" w:cs="Times New Roman"/>
          <w:sz w:val="28"/>
          <w:szCs w:val="28"/>
        </w:rPr>
        <w:t xml:space="preserve">   ПОСТАНОВЛЕНИЕ</w:t>
      </w:r>
    </w:p>
    <w:p w:rsidR="006779FF" w:rsidRPr="006779FF" w:rsidRDefault="006779FF" w:rsidP="006779FF">
      <w:pPr>
        <w:jc w:val="center"/>
        <w:rPr>
          <w:rFonts w:ascii="Times New Roman" w:hAnsi="Times New Roman" w:cs="Times New Roman"/>
          <w:sz w:val="28"/>
          <w:szCs w:val="28"/>
        </w:rPr>
      </w:pPr>
      <w:r>
        <w:rPr>
          <w:rFonts w:ascii="Times New Roman" w:hAnsi="Times New Roman" w:cs="Times New Roman"/>
          <w:sz w:val="28"/>
          <w:szCs w:val="28"/>
        </w:rPr>
        <w:t>0</w:t>
      </w:r>
      <w:r w:rsidRPr="006779FF">
        <w:rPr>
          <w:rFonts w:ascii="Times New Roman" w:hAnsi="Times New Roman" w:cs="Times New Roman"/>
          <w:sz w:val="28"/>
          <w:szCs w:val="28"/>
        </w:rPr>
        <w:t xml:space="preserve">1 декабря 2015 года                       № 153                              п. Новосуховый </w:t>
      </w:r>
    </w:p>
    <w:p w:rsidR="006779FF" w:rsidRPr="006779FF" w:rsidRDefault="006779FF" w:rsidP="006779FF">
      <w:pPr>
        <w:pStyle w:val="aa"/>
        <w:jc w:val="center"/>
        <w:rPr>
          <w:b/>
          <w:bCs/>
          <w:sz w:val="28"/>
          <w:szCs w:val="28"/>
          <w:lang w:eastAsia="zh-CN"/>
        </w:rPr>
      </w:pPr>
    </w:p>
    <w:p w:rsidR="006779FF" w:rsidRPr="006779FF" w:rsidRDefault="006779FF" w:rsidP="006779FF">
      <w:pPr>
        <w:pStyle w:val="aa"/>
        <w:rPr>
          <w:sz w:val="28"/>
          <w:szCs w:val="28"/>
        </w:rPr>
      </w:pPr>
      <w:r w:rsidRPr="006779FF">
        <w:rPr>
          <w:sz w:val="28"/>
          <w:szCs w:val="28"/>
        </w:rPr>
        <w:t xml:space="preserve">Об утверждении Административного  регламента </w:t>
      </w:r>
    </w:p>
    <w:p w:rsidR="006779FF" w:rsidRPr="006779FF" w:rsidRDefault="006779FF" w:rsidP="006779FF">
      <w:pPr>
        <w:pStyle w:val="aa"/>
        <w:rPr>
          <w:sz w:val="28"/>
          <w:szCs w:val="28"/>
        </w:rPr>
      </w:pPr>
      <w:r w:rsidRPr="006779FF">
        <w:rPr>
          <w:b/>
          <w:sz w:val="28"/>
          <w:szCs w:val="28"/>
        </w:rPr>
        <w:t>«</w:t>
      </w:r>
      <w:r w:rsidRPr="006779FF">
        <w:rPr>
          <w:sz w:val="28"/>
          <w:szCs w:val="28"/>
        </w:rPr>
        <w:t>Заключение  дополнительных соглашений</w:t>
      </w:r>
    </w:p>
    <w:p w:rsidR="006779FF" w:rsidRPr="006779FF" w:rsidRDefault="006779FF" w:rsidP="006779FF">
      <w:pPr>
        <w:pStyle w:val="aa"/>
        <w:rPr>
          <w:sz w:val="28"/>
          <w:szCs w:val="28"/>
        </w:rPr>
      </w:pPr>
      <w:r w:rsidRPr="006779FF">
        <w:rPr>
          <w:sz w:val="28"/>
          <w:szCs w:val="28"/>
        </w:rPr>
        <w:t xml:space="preserve">к договорам аренды муниципального имущества </w:t>
      </w:r>
    </w:p>
    <w:p w:rsidR="006779FF" w:rsidRPr="006779FF" w:rsidRDefault="006779FF" w:rsidP="006779FF">
      <w:pPr>
        <w:pStyle w:val="aa"/>
        <w:rPr>
          <w:sz w:val="28"/>
          <w:szCs w:val="28"/>
        </w:rPr>
      </w:pPr>
      <w:r w:rsidRPr="006779FF">
        <w:rPr>
          <w:sz w:val="28"/>
          <w:szCs w:val="28"/>
        </w:rPr>
        <w:t>( за исключением земельных участков)</w:t>
      </w:r>
    </w:p>
    <w:p w:rsidR="006779FF" w:rsidRPr="006779FF" w:rsidRDefault="006779FF" w:rsidP="006779FF">
      <w:pPr>
        <w:pStyle w:val="aa"/>
        <w:rPr>
          <w:b/>
          <w:sz w:val="28"/>
          <w:szCs w:val="28"/>
        </w:rPr>
      </w:pPr>
    </w:p>
    <w:p w:rsidR="006779FF" w:rsidRPr="006779FF" w:rsidRDefault="006779FF" w:rsidP="006779FF">
      <w:pPr>
        <w:pStyle w:val="aa"/>
        <w:rPr>
          <w:sz w:val="28"/>
          <w:szCs w:val="28"/>
        </w:rPr>
      </w:pPr>
    </w:p>
    <w:p w:rsidR="006779FF" w:rsidRPr="006779FF" w:rsidRDefault="006779FF" w:rsidP="006779FF">
      <w:pPr>
        <w:pStyle w:val="aa"/>
        <w:jc w:val="both"/>
        <w:rPr>
          <w:sz w:val="28"/>
          <w:szCs w:val="28"/>
        </w:rPr>
      </w:pPr>
      <w:r w:rsidRPr="006779FF">
        <w:rPr>
          <w:sz w:val="28"/>
          <w:szCs w:val="28"/>
        </w:rPr>
        <w:tab/>
        <w:t xml:space="preserve"> </w:t>
      </w:r>
      <w:r w:rsidRPr="006779FF">
        <w:rPr>
          <w:color w:val="000000"/>
          <w:sz w:val="28"/>
          <w:szCs w:val="28"/>
        </w:rPr>
        <w:t xml:space="preserve">В соответствии с </w:t>
      </w:r>
      <w:r w:rsidRPr="006779FF">
        <w:rPr>
          <w:sz w:val="28"/>
          <w:szCs w:val="28"/>
        </w:rPr>
        <w:t xml:space="preserve">Федеральным законом от 28.12.2013 № 443-ФЗ «О федеральной информационной адресной системе, </w:t>
      </w:r>
      <w:r w:rsidRPr="006779FF">
        <w:rPr>
          <w:color w:val="000000"/>
          <w:sz w:val="28"/>
          <w:szCs w:val="28"/>
        </w:rPr>
        <w:t xml:space="preserve">Федеральным законом </w:t>
      </w:r>
      <w:r w:rsidRPr="006779FF">
        <w:rPr>
          <w:sz w:val="28"/>
          <w:szCs w:val="28"/>
        </w:rPr>
        <w:t>от 06.10.2003г. № 131-ФЗ «Об общих принципах организации местного самоуправления в Российской Федерации»,</w:t>
      </w:r>
      <w:r>
        <w:rPr>
          <w:sz w:val="28"/>
          <w:szCs w:val="28"/>
        </w:rPr>
        <w:t xml:space="preserve"> </w:t>
      </w:r>
      <w:r w:rsidRPr="006779FF">
        <w:rPr>
          <w:sz w:val="28"/>
          <w:szCs w:val="28"/>
        </w:rPr>
        <w:t xml:space="preserve">Федеральным законом </w:t>
      </w:r>
      <w:r w:rsidRPr="006779FF">
        <w:rPr>
          <w:color w:val="000000"/>
          <w:sz w:val="28"/>
          <w:szCs w:val="28"/>
        </w:rPr>
        <w:t xml:space="preserve">от 27 июля2010 года №210-ФЗ «Об организации предоставления  государственных и муниципальных услуг», </w:t>
      </w:r>
    </w:p>
    <w:p w:rsidR="006779FF" w:rsidRPr="006779FF" w:rsidRDefault="006779FF" w:rsidP="006779FF">
      <w:pPr>
        <w:pStyle w:val="aa"/>
        <w:jc w:val="both"/>
        <w:rPr>
          <w:sz w:val="28"/>
          <w:szCs w:val="28"/>
        </w:rPr>
      </w:pPr>
    </w:p>
    <w:p w:rsidR="006779FF" w:rsidRPr="006779FF" w:rsidRDefault="006779FF" w:rsidP="006779FF">
      <w:pPr>
        <w:pStyle w:val="aa"/>
        <w:jc w:val="center"/>
        <w:rPr>
          <w:sz w:val="28"/>
          <w:szCs w:val="28"/>
        </w:rPr>
      </w:pPr>
      <w:r w:rsidRPr="006779FF">
        <w:rPr>
          <w:sz w:val="28"/>
          <w:szCs w:val="28"/>
        </w:rPr>
        <w:t>ПОСТАНОВЛЯЮ:</w:t>
      </w:r>
    </w:p>
    <w:p w:rsidR="006779FF" w:rsidRPr="006779FF" w:rsidRDefault="006779FF" w:rsidP="006779FF">
      <w:pPr>
        <w:pStyle w:val="aa"/>
        <w:jc w:val="both"/>
        <w:rPr>
          <w:sz w:val="28"/>
          <w:szCs w:val="28"/>
        </w:rPr>
      </w:pPr>
    </w:p>
    <w:p w:rsidR="006779FF" w:rsidRPr="006779FF" w:rsidRDefault="006779FF" w:rsidP="006779FF">
      <w:pPr>
        <w:spacing w:after="0"/>
        <w:jc w:val="both"/>
        <w:rPr>
          <w:rFonts w:ascii="Times New Roman" w:hAnsi="Times New Roman" w:cs="Times New Roman"/>
          <w:sz w:val="28"/>
          <w:szCs w:val="28"/>
        </w:rPr>
      </w:pPr>
      <w:r w:rsidRPr="006779FF">
        <w:rPr>
          <w:rFonts w:ascii="Times New Roman" w:hAnsi="Times New Roman" w:cs="Times New Roman"/>
          <w:sz w:val="28"/>
          <w:szCs w:val="28"/>
        </w:rPr>
        <w:t xml:space="preserve">        1. Утвердить Административный регламент </w:t>
      </w:r>
      <w:r w:rsidRPr="006779FF">
        <w:rPr>
          <w:rFonts w:ascii="Times New Roman" w:hAnsi="Times New Roman" w:cs="Times New Roman"/>
          <w:b/>
          <w:sz w:val="28"/>
          <w:szCs w:val="28"/>
        </w:rPr>
        <w:t>«</w:t>
      </w:r>
      <w:r w:rsidRPr="006779FF">
        <w:rPr>
          <w:rFonts w:ascii="Times New Roman" w:hAnsi="Times New Roman" w:cs="Times New Roman"/>
          <w:sz w:val="28"/>
          <w:szCs w:val="28"/>
        </w:rPr>
        <w:t>Заключение  дополнительных соглашений к договорам ар</w:t>
      </w:r>
      <w:r>
        <w:rPr>
          <w:rFonts w:ascii="Times New Roman" w:hAnsi="Times New Roman" w:cs="Times New Roman"/>
          <w:sz w:val="28"/>
          <w:szCs w:val="28"/>
        </w:rPr>
        <w:t>енды муниципального имущества (</w:t>
      </w:r>
      <w:r w:rsidRPr="006779FF">
        <w:rPr>
          <w:rFonts w:ascii="Times New Roman" w:hAnsi="Times New Roman" w:cs="Times New Roman"/>
          <w:sz w:val="28"/>
          <w:szCs w:val="28"/>
        </w:rPr>
        <w:t xml:space="preserve">за исключением земельных участков) согласно приложению.                                                                                   </w:t>
      </w:r>
    </w:p>
    <w:p w:rsidR="006779FF" w:rsidRPr="006779FF" w:rsidRDefault="006779FF" w:rsidP="006779FF">
      <w:pPr>
        <w:pStyle w:val="aa"/>
        <w:jc w:val="both"/>
        <w:rPr>
          <w:sz w:val="28"/>
          <w:szCs w:val="28"/>
        </w:rPr>
      </w:pPr>
      <w:r w:rsidRPr="006779FF">
        <w:rPr>
          <w:sz w:val="28"/>
          <w:szCs w:val="28"/>
        </w:rPr>
        <w:t xml:space="preserve">        2. </w:t>
      </w:r>
      <w:r w:rsidRPr="006779FF">
        <w:rPr>
          <w:kern w:val="2"/>
          <w:sz w:val="28"/>
          <w:szCs w:val="28"/>
        </w:rPr>
        <w:t>Настоящее постановление вступает в силу с момента опубликования.</w:t>
      </w:r>
    </w:p>
    <w:p w:rsidR="006779FF" w:rsidRPr="006779FF" w:rsidRDefault="006779FF" w:rsidP="006779FF">
      <w:pPr>
        <w:pStyle w:val="aa"/>
        <w:jc w:val="both"/>
        <w:rPr>
          <w:kern w:val="2"/>
          <w:sz w:val="28"/>
          <w:szCs w:val="28"/>
        </w:rPr>
      </w:pPr>
      <w:r w:rsidRPr="006779FF">
        <w:rPr>
          <w:kern w:val="2"/>
          <w:sz w:val="28"/>
          <w:szCs w:val="28"/>
        </w:rPr>
        <w:t xml:space="preserve">        3. Контроль за выполнением настоящего постановления оставляю за собой.</w:t>
      </w:r>
    </w:p>
    <w:p w:rsidR="006779FF" w:rsidRPr="006779FF" w:rsidRDefault="006779FF" w:rsidP="006779FF">
      <w:pPr>
        <w:pStyle w:val="aa"/>
        <w:jc w:val="both"/>
        <w:rPr>
          <w:sz w:val="28"/>
          <w:szCs w:val="28"/>
        </w:rPr>
      </w:pPr>
    </w:p>
    <w:p w:rsidR="006779FF" w:rsidRPr="006779FF" w:rsidRDefault="006779FF" w:rsidP="006779FF">
      <w:pPr>
        <w:pStyle w:val="aa"/>
        <w:jc w:val="both"/>
        <w:rPr>
          <w:sz w:val="28"/>
          <w:szCs w:val="28"/>
        </w:rPr>
      </w:pPr>
    </w:p>
    <w:p w:rsidR="006779FF" w:rsidRPr="006779FF" w:rsidRDefault="006779FF" w:rsidP="006779FF">
      <w:pPr>
        <w:jc w:val="both"/>
        <w:rPr>
          <w:rFonts w:ascii="Times New Roman" w:hAnsi="Times New Roman" w:cs="Times New Roman"/>
          <w:sz w:val="28"/>
          <w:szCs w:val="28"/>
        </w:rPr>
      </w:pPr>
      <w:r w:rsidRPr="006779FF">
        <w:rPr>
          <w:rFonts w:ascii="Times New Roman" w:hAnsi="Times New Roman" w:cs="Times New Roman"/>
          <w:sz w:val="28"/>
          <w:szCs w:val="28"/>
        </w:rPr>
        <w:t xml:space="preserve">     Глава Суховског</w:t>
      </w:r>
      <w:r>
        <w:rPr>
          <w:rFonts w:ascii="Times New Roman" w:hAnsi="Times New Roman" w:cs="Times New Roman"/>
          <w:sz w:val="28"/>
          <w:szCs w:val="28"/>
        </w:rPr>
        <w:t xml:space="preserve">о сельского поселения </w:t>
      </w:r>
      <w:r w:rsidRPr="006779FF">
        <w:rPr>
          <w:rFonts w:ascii="Times New Roman" w:hAnsi="Times New Roman" w:cs="Times New Roman"/>
          <w:sz w:val="28"/>
          <w:szCs w:val="28"/>
        </w:rPr>
        <w:t xml:space="preserve">                         </w:t>
      </w:r>
      <w:r>
        <w:rPr>
          <w:rFonts w:ascii="Times New Roman" w:hAnsi="Times New Roman" w:cs="Times New Roman"/>
          <w:sz w:val="28"/>
          <w:szCs w:val="28"/>
        </w:rPr>
        <w:t xml:space="preserve">        </w:t>
      </w:r>
      <w:r w:rsidR="00F43C94">
        <w:rPr>
          <w:rFonts w:ascii="Times New Roman" w:hAnsi="Times New Roman" w:cs="Times New Roman"/>
          <w:sz w:val="28"/>
          <w:szCs w:val="28"/>
        </w:rPr>
        <w:t xml:space="preserve">  </w:t>
      </w:r>
      <w:r w:rsidRPr="006779FF">
        <w:rPr>
          <w:rFonts w:ascii="Times New Roman" w:hAnsi="Times New Roman" w:cs="Times New Roman"/>
          <w:sz w:val="28"/>
          <w:szCs w:val="28"/>
        </w:rPr>
        <w:t>Л.Г.</w:t>
      </w:r>
      <w:r w:rsidR="00F43C94">
        <w:rPr>
          <w:rFonts w:ascii="Times New Roman" w:hAnsi="Times New Roman" w:cs="Times New Roman"/>
          <w:sz w:val="28"/>
          <w:szCs w:val="28"/>
        </w:rPr>
        <w:t xml:space="preserve"> </w:t>
      </w:r>
      <w:r w:rsidRPr="006779FF">
        <w:rPr>
          <w:rFonts w:ascii="Times New Roman" w:hAnsi="Times New Roman" w:cs="Times New Roman"/>
          <w:sz w:val="28"/>
          <w:szCs w:val="28"/>
        </w:rPr>
        <w:t>Резникова</w:t>
      </w:r>
    </w:p>
    <w:p w:rsidR="006779FF" w:rsidRPr="006779FF" w:rsidRDefault="006779FF" w:rsidP="006779FF">
      <w:pPr>
        <w:pStyle w:val="aa"/>
        <w:rPr>
          <w:sz w:val="28"/>
          <w:szCs w:val="28"/>
        </w:rPr>
      </w:pPr>
    </w:p>
    <w:p w:rsidR="006779FF" w:rsidRDefault="006779FF" w:rsidP="006779FF">
      <w:pPr>
        <w:pStyle w:val="aa"/>
        <w:rPr>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6779FF" w:rsidRDefault="006779FF" w:rsidP="001E0F08">
      <w:pPr>
        <w:shd w:val="clear" w:color="auto" w:fill="FFFFFF"/>
        <w:spacing w:after="0" w:line="240" w:lineRule="auto"/>
        <w:jc w:val="right"/>
        <w:rPr>
          <w:rFonts w:ascii="Times New Roman" w:eastAsia="Times New Roman" w:hAnsi="Times New Roman" w:cs="Times New Roman"/>
          <w:color w:val="000000"/>
          <w:sz w:val="28"/>
          <w:szCs w:val="28"/>
        </w:rPr>
      </w:pP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Приложение</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 постановлению Администрации</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Суховского  сельского поселения</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от 01.12.2015 г. № </w:t>
      </w:r>
      <w:bookmarkStart w:id="0" w:name="_GoBack"/>
      <w:bookmarkEnd w:id="0"/>
      <w:r w:rsidRPr="00556003">
        <w:rPr>
          <w:rFonts w:ascii="Times New Roman" w:eastAsia="Times New Roman" w:hAnsi="Times New Roman" w:cs="Times New Roman"/>
          <w:color w:val="000000"/>
          <w:sz w:val="28"/>
          <w:szCs w:val="28"/>
        </w:rPr>
        <w:t>153</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АДМИНИСТРАТИВНЫЙ РЕГЛАМЕНТ</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по предоставлению муниципальной услуги</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556003">
        <w:rPr>
          <w:rFonts w:ascii="Times New Roman" w:eastAsia="Times New Roman" w:hAnsi="Times New Roman" w:cs="Times New Roman"/>
          <w:color w:val="000000"/>
          <w:sz w:val="28"/>
          <w:szCs w:val="28"/>
        </w:rPr>
        <w:t>)»</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Общие положения</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Наименование муниципальной услуги</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1.1. Муниципальная услуга «Заключение  дополнительных соглашений к договорам аренды муниципального имущества ( за исключением земельных участков) (далее — муниципальная услуга).</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1.2 Муниципальную услугу предоставляет Администрация Суховского  сельского поселения;</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Место нахождения Администрации Суховского  сельского поселения</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почтовый адрес: 347070</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Ростовская  область, Тацинский район, п. Новосуховый ул. Администраивная,8</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адрес электронной почты: </w:t>
      </w:r>
      <w:r w:rsidRPr="00556003">
        <w:rPr>
          <w:rFonts w:ascii="Times New Roman" w:eastAsia="Times New Roman" w:hAnsi="Times New Roman" w:cs="Times New Roman"/>
          <w:color w:val="000000"/>
          <w:sz w:val="28"/>
          <w:szCs w:val="28"/>
          <w:u w:val="single"/>
        </w:rPr>
        <w:t>sp38401@donpac.ru</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справочные телефоны:</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приемная администрации  Суховского  сельского поселения (86397) 24138,</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факс (86397) 24143;</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График работы:</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понедельник – пятница, с 8:00 ч. до 17:00 ч.,</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перерыв с 12:00 ч. до 13:00 ч.,</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суббота, воскресенье – выходной.</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Официальный сайт в информационно-телекоммуникационной сети Интернет (далее сети Интернет)  -</w:t>
      </w:r>
      <w:hyperlink r:id="rId6" w:history="1">
        <w:r w:rsidRPr="00556003">
          <w:rPr>
            <w:rFonts w:ascii="Times New Roman" w:eastAsia="Times New Roman" w:hAnsi="Times New Roman" w:cs="Times New Roman"/>
            <w:color w:val="0000AA"/>
            <w:sz w:val="28"/>
            <w:szCs w:val="28"/>
            <w:u w:val="single"/>
          </w:rPr>
          <w:t>suhovskoesp.ru</w:t>
        </w:r>
      </w:hyperlink>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Администрация Суховского  сельского поселения Тацинского района при  оказании  муниципальной  услуги  осуществляет  взаимодействие со следующими организациями:</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Тацинским отделом Управления Федеральной службы государственной регистрации, кадастра и картографии по Ростовской области.</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 Тацинским отделом ФБУ «Федеральная кадастровая палата» Федеральной службы государственной регистрации, кадастра и картографии по Ростовской области.</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Нормативные правовые акты, регулирующие предоставление</w:t>
      </w:r>
    </w:p>
    <w:p w:rsidR="001E0F08" w:rsidRPr="00556003"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1.3. Предоставление муниципальной услуги осуществляется в соответствии с:</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Гражданский кодекс РФ от 26.01.1996 № 14-ФЗ (гл.29; ст. 450, 451, 452);</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Устав  муниципального образования «Суховское  сельское поселение;    </w:t>
      </w:r>
    </w:p>
    <w:p w:rsidR="001E0F08" w:rsidRPr="00556003" w:rsidRDefault="001E0F08" w:rsidP="0055600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Федеральный закон от 24.11.1995 № 181-ФЗ «О социальной защите    инвалидов в Российской Федерации.</w:t>
      </w:r>
    </w:p>
    <w:p w:rsidR="001E0F08" w:rsidRPr="00556003" w:rsidRDefault="001E0F08" w:rsidP="001E0F08">
      <w:pPr>
        <w:shd w:val="clear" w:color="auto" w:fill="FFFFFF"/>
        <w:spacing w:after="0" w:line="240" w:lineRule="auto"/>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Описание результатов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1.4. Результатом предоставления государственной услуги являются  внесения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Описание заявителей на получение результатов предоставления</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1.5. Заявителями на получение результатов предоставления муниципальной услуги являются: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физические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юридические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суды и правоохранительные органы;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органы государственной власти и органы местного самоуправления.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90"/>
      </w:tblGrid>
      <w:tr w:rsidR="001E0F08" w:rsidRPr="001E0F08" w:rsidTr="001E0F08">
        <w:trPr>
          <w:tblCellSpacing w:w="0" w:type="dxa"/>
          <w:jc w:val="center"/>
        </w:trPr>
        <w:tc>
          <w:tcPr>
            <w:tcW w:w="6780" w:type="dxa"/>
            <w:tcBorders>
              <w:top w:val="outset" w:sz="6" w:space="0" w:color="auto"/>
              <w:left w:val="outset" w:sz="6" w:space="0" w:color="auto"/>
              <w:bottom w:val="outset" w:sz="6" w:space="0" w:color="auto"/>
              <w:right w:val="outset" w:sz="6" w:space="0" w:color="auto"/>
            </w:tcBorders>
            <w:hideMark/>
          </w:tcPr>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1. Прием заявителей осуществляется в рабочих кабинетах ответственных специалистов.</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xml:space="preserve">-  условиям  для беспрепятственного доступа к объектам и предоставляемым в </w:t>
            </w:r>
            <w:r w:rsidRPr="00556003">
              <w:rPr>
                <w:rFonts w:ascii="Times New Roman" w:eastAsia="Times New Roman" w:hAnsi="Times New Roman" w:cs="Times New Roman"/>
                <w:sz w:val="28"/>
                <w:szCs w:val="28"/>
              </w:rPr>
              <w:lastRenderedPageBreak/>
              <w:t>них услугам;</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6. Кабинеты приема заявителей должны быть оборудованы информационными табличками (вывесками) с указанием:</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номера кабинета;</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фамилии, имени, отчества и должности специалиста, осуществляющего предоставление муниципальных услуг;</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времени перерыва на обед.</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1E0F08" w:rsidRPr="001E0F08" w:rsidTr="001E0F08">
        <w:trPr>
          <w:tblCellSpacing w:w="0" w:type="dxa"/>
          <w:jc w:val="center"/>
        </w:trPr>
        <w:tc>
          <w:tcPr>
            <w:tcW w:w="6780" w:type="dxa"/>
            <w:tcBorders>
              <w:top w:val="outset" w:sz="6" w:space="0" w:color="auto"/>
              <w:left w:val="outset" w:sz="6" w:space="0" w:color="auto"/>
              <w:bottom w:val="outset" w:sz="6" w:space="0" w:color="auto"/>
              <w:right w:val="outset" w:sz="6" w:space="0" w:color="auto"/>
            </w:tcBorders>
            <w:hideMark/>
          </w:tcPr>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lastRenderedPageBreak/>
              <w:t>1. Своевременность, определяется: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случаев предоставления услуги в установленный срок.</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2. Качество, определяется: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потребителей, удовлетворенных качеством процесса предоставления услуги;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случаев правильно оформленных документов должностным лицом;</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обоснованных жалоб к общему количеству обслуженных потребителей по данному виду услуг;</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потребителей, удовлетворенных вежливостью ответственных должностных лиц.</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3. Доступность, определяется:</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 (доля) потребителей, удовлетворенных качеством и информацией о порядке предоставления услуги;</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xml:space="preserve">-  % (доля) случаев правильно заполненных потребителем документов и </w:t>
            </w:r>
            <w:r w:rsidRPr="00556003">
              <w:rPr>
                <w:rFonts w:ascii="Times New Roman" w:eastAsia="Times New Roman" w:hAnsi="Times New Roman" w:cs="Times New Roman"/>
                <w:sz w:val="28"/>
                <w:szCs w:val="28"/>
              </w:rPr>
              <w:lastRenderedPageBreak/>
              <w:t>сданных с первого раза.</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4. Доступность услуги для инвалидов:</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допуск на объекты сурдопереводчика и тифлосурдопереводчика;</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0F08" w:rsidRPr="00556003" w:rsidRDefault="001E0F08" w:rsidP="00556003">
            <w:pPr>
              <w:spacing w:after="0" w:line="240" w:lineRule="auto"/>
              <w:ind w:firstLine="737"/>
              <w:rPr>
                <w:rFonts w:ascii="Times New Roman" w:eastAsia="Times New Roman" w:hAnsi="Times New Roman" w:cs="Times New Roman"/>
                <w:sz w:val="28"/>
                <w:szCs w:val="28"/>
              </w:rPr>
            </w:pPr>
            <w:r w:rsidRPr="00556003">
              <w:rPr>
                <w:rFonts w:ascii="Times New Roman" w:eastAsia="Times New Roman" w:hAnsi="Times New Roman" w:cs="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1E0F08" w:rsidRPr="001E0F08" w:rsidRDefault="001E0F08" w:rsidP="001E0F08">
      <w:pPr>
        <w:shd w:val="clear" w:color="auto" w:fill="FFFFFF"/>
        <w:spacing w:after="0" w:line="240" w:lineRule="auto"/>
        <w:jc w:val="center"/>
        <w:rPr>
          <w:rFonts w:ascii="Tahoma" w:eastAsia="Times New Roman" w:hAnsi="Tahoma" w:cs="Tahoma"/>
          <w:color w:val="000000"/>
          <w:sz w:val="20"/>
          <w:szCs w:val="20"/>
        </w:rPr>
      </w:pPr>
      <w:r w:rsidRPr="001E0F08">
        <w:rPr>
          <w:rFonts w:ascii="Tahoma" w:eastAsia="Times New Roman" w:hAnsi="Tahoma" w:cs="Tahoma"/>
          <w:color w:val="000000"/>
          <w:sz w:val="20"/>
          <w:szCs w:val="20"/>
        </w:rPr>
        <w:lastRenderedPageBreak/>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 Требования к порядку предоставления</w:t>
      </w:r>
      <w:r w:rsidR="00F43C94">
        <w:rPr>
          <w:rFonts w:ascii="Times New Roman" w:eastAsia="Times New Roman" w:hAnsi="Times New Roman" w:cs="Times New Roman"/>
          <w:color w:val="000000"/>
          <w:sz w:val="28"/>
          <w:szCs w:val="28"/>
        </w:rPr>
        <w:t xml:space="preserve"> </w:t>
      </w: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Порядок информирования о правилах предоставления</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 Консультирование, прием и выдачу результата предоставления услуги (документов) осуществляют: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Администрация Суховского  сельского поселения;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Место нахождения Администрации Суховского  сельского поселения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почтовый адрес: 347070</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Ростовская  область, Тацинский район, п Новосуховый ул. Административная 8</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адрес электронной почты: </w:t>
      </w:r>
      <w:r w:rsidRPr="00556003">
        <w:rPr>
          <w:rFonts w:ascii="Times New Roman" w:eastAsia="Times New Roman" w:hAnsi="Times New Roman" w:cs="Times New Roman"/>
          <w:color w:val="000000"/>
          <w:sz w:val="28"/>
          <w:szCs w:val="28"/>
          <w:u w:val="single"/>
        </w:rPr>
        <w:t>sp38401@donpac.ru</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справочные телефоны: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приемная администрации  Суховского  сельского поселения (86397) 24138,</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факс (86397) 24143;</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График работы: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понедельник – пятница, с 8:00 ч. до 17:00 ч.,</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перерыв с 12:00 ч. до 13:00 ч.,</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суббота, воскресенье – выходной.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Официальный сайт в информационно-телекоммуникационной сети Интернет (далее сети Интернет) –</w:t>
      </w:r>
      <w:hyperlink r:id="rId7" w:history="1">
        <w:r w:rsidRPr="00556003">
          <w:rPr>
            <w:rFonts w:ascii="Times New Roman" w:eastAsia="Times New Roman" w:hAnsi="Times New Roman" w:cs="Times New Roman"/>
            <w:color w:val="0000AA"/>
            <w:sz w:val="28"/>
            <w:szCs w:val="28"/>
            <w:u w:val="single"/>
          </w:rPr>
          <w:t>suhovskoesp.ru</w:t>
        </w:r>
      </w:hyperlink>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2.4. Индивидуальная консультация по почте.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30 рабочих дней с момента поступления письменного обращения.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Датой получения обращения является дата регистрации входящего обращения.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2.5. Индивидуальная консультация по электронной почте.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Датой поступления обращения является дата регистрации входящего сообщения.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2.6. Должностные лица Администрации Суховского  сельского поселения Тацинского района, предоставляющие муниципальную услугу: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Ответы на письменные обращения даются в простой, четкой и понятной форме в письменном виде и должны содержать: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ответы на поставленные вопросы;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должность, фамилию и инициалы лица, подписавшего ответ;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фамилию и инициалы исполнителя;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номер телефона исполнителя;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Сроки предоставления результатов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2.7. Срок предоставления результатов муниципальной услуги: 60 календарных дней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Заключение дополнительных соглашений к договорам аренды муниципального имущества  представляются в срок со дня поступления запроса.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Порядок подачи обращения о предоставлении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2.8. Перечень документов, представляемых заявителем (его уполномоченным представителем), при обращении в Администрацию Суховского  сельского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оригинал заявления (запроса) о заключении дополнительного соглашения к договору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копия документа, удостоверяющего личность (для заявителя - физического лица, для представителя физического или юридического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копия свидетельства о государственной регистрации юридического лица                         (в случае, если заявление (запрос) о заключении дополнительного соглашения к договору  аренды муниципального имущества подается от имени юридического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копия документа, подтверждающего полномочия представителя физического или юридического лица.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2.9. Запрос на заключение дополнительного соглашения к договору аренды муниципального имущества должен содержать: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 </w:t>
      </w:r>
      <w:r w:rsidRPr="00556003">
        <w:rPr>
          <w:rFonts w:ascii="Times New Roman" w:eastAsia="Times New Roman" w:hAnsi="Times New Roman" w:cs="Times New Roman"/>
          <w:color w:val="000000"/>
          <w:sz w:val="28"/>
          <w:szCs w:val="28"/>
          <w:u w:val="single"/>
        </w:rPr>
        <w:t>для заявителя - физического лица</w:t>
      </w:r>
      <w:r w:rsidRPr="00556003">
        <w:rPr>
          <w:rFonts w:ascii="Times New Roman" w:eastAsia="Times New Roman" w:hAnsi="Times New Roman" w:cs="Times New Roman"/>
          <w:color w:val="000000"/>
          <w:sz w:val="28"/>
          <w:szCs w:val="28"/>
        </w:rPr>
        <w:t> (приложение № 1 к настоящему регламенту):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адрес проживания (пребывания)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подпись заявителя или его уполномоченного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б) </w:t>
      </w:r>
      <w:r w:rsidRPr="00556003">
        <w:rPr>
          <w:rFonts w:ascii="Times New Roman" w:eastAsia="Times New Roman" w:hAnsi="Times New Roman" w:cs="Times New Roman"/>
          <w:color w:val="000000"/>
          <w:sz w:val="28"/>
          <w:szCs w:val="28"/>
          <w:u w:val="single"/>
        </w:rPr>
        <w:t>для заявителя - юридического лица</w:t>
      </w:r>
      <w:r w:rsidRPr="00556003">
        <w:rPr>
          <w:rFonts w:ascii="Times New Roman" w:eastAsia="Times New Roman" w:hAnsi="Times New Roman" w:cs="Times New Roman"/>
          <w:color w:val="000000"/>
          <w:sz w:val="28"/>
          <w:szCs w:val="28"/>
        </w:rPr>
        <w:t> либо иного субъекта гражданских прав (приложение № 2 к настоящему регламенту):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полное наименование заявителя и фамилию, имя, отчество его уполномоченного представителя;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удостоверяющего личность уполномоченного представителя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реквизиты документа, подтверждающего полномочия представителя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юридический адрес (место регистрации);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подпись уполномоченного представителя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обязательные сведения: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характеристики объекта муниципального имущества позволяющие его однозначно определить (дата и номер договора аренды муниципального имущества, адресные ориентиры,);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способ получения результатов услуги (почтовое отправление, личное обращение);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Администрация Суховского  сельского Тацинского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2.10. В соответствии с </w:t>
      </w:r>
      <w:hyperlink r:id="rId8" w:history="1">
        <w:r w:rsidRPr="00556003">
          <w:rPr>
            <w:rFonts w:ascii="Times New Roman" w:eastAsia="Times New Roman" w:hAnsi="Times New Roman" w:cs="Times New Roman"/>
            <w:color w:val="0000AA"/>
            <w:sz w:val="28"/>
            <w:szCs w:val="28"/>
            <w:u w:val="single"/>
          </w:rPr>
          <w:t>пунктами 1</w:t>
        </w:r>
      </w:hyperlink>
      <w:r w:rsidRPr="00556003">
        <w:rPr>
          <w:rFonts w:ascii="Times New Roman" w:eastAsia="Times New Roman" w:hAnsi="Times New Roman" w:cs="Times New Roman"/>
          <w:color w:val="000000"/>
          <w:sz w:val="28"/>
          <w:szCs w:val="28"/>
        </w:rPr>
        <w:t> и </w:t>
      </w:r>
      <w:hyperlink r:id="rId9" w:history="1">
        <w:r w:rsidRPr="00556003">
          <w:rPr>
            <w:rFonts w:ascii="Times New Roman" w:eastAsia="Times New Roman" w:hAnsi="Times New Roman" w:cs="Times New Roman"/>
            <w:color w:val="0000AA"/>
            <w:sz w:val="28"/>
            <w:szCs w:val="28"/>
            <w:u w:val="single"/>
          </w:rPr>
          <w:t>2 статьи 7</w:t>
        </w:r>
      </w:hyperlink>
      <w:r w:rsidRPr="00556003">
        <w:rPr>
          <w:rFonts w:ascii="Times New Roman" w:eastAsia="Times New Roman" w:hAnsi="Times New Roman" w:cs="Times New Roman"/>
          <w:color w:val="000000"/>
          <w:sz w:val="28"/>
          <w:szCs w:val="28"/>
        </w:rPr>
        <w:t> Федерального закона от 27.07.2010  N 210-ФЗ "Об организации предоставления государственных и муниципальных услуг", запрещается требовать от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Администрацией Суховского  сельского поселения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представления документов и информации, которые находятся в распоряжении органов, предоставляющих муниципальную услугу Администрация Суховского сельского поселения Тацинского района,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E0F08"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F43C94" w:rsidRDefault="00F43C94"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F43C94" w:rsidRPr="00556003" w:rsidRDefault="00F43C94"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Требования к порядку получения результатов</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2.11. Порядок получения результатов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Результаты муниципальной услуги могут быть получены заявителем (его уполномоченным представителем) следующими способами: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лично (график выдачи результатов услуги представлен в приложении № 3 к настоящему Регламенту);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почтовым отправлением в адрес заявителя (его уполномоченного представителя), указанный в запросе на получение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2.12. Перечень документов, представляемых заявителем (его уполномоченным представителем), при получении результата услуги лично.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Для получения результатов услуги </w:t>
      </w:r>
      <w:r w:rsidRPr="00556003">
        <w:rPr>
          <w:rFonts w:ascii="Times New Roman" w:eastAsia="Times New Roman" w:hAnsi="Times New Roman" w:cs="Times New Roman"/>
          <w:color w:val="000000"/>
          <w:sz w:val="28"/>
          <w:szCs w:val="28"/>
          <w:u w:val="single"/>
        </w:rPr>
        <w:t>физическое лицо</w:t>
      </w:r>
      <w:r w:rsidRPr="00556003">
        <w:rPr>
          <w:rFonts w:ascii="Times New Roman" w:eastAsia="Times New Roman" w:hAnsi="Times New Roman" w:cs="Times New Roman"/>
          <w:color w:val="000000"/>
          <w:sz w:val="28"/>
          <w:szCs w:val="28"/>
        </w:rPr>
        <w:t> должно представить: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копию заявления (запроса) о заключение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документа, удостоверяющего личность;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Для получения результатов услуги </w:t>
      </w:r>
      <w:r w:rsidRPr="00556003">
        <w:rPr>
          <w:rFonts w:ascii="Times New Roman" w:eastAsia="Times New Roman" w:hAnsi="Times New Roman" w:cs="Times New Roman"/>
          <w:color w:val="000000"/>
          <w:sz w:val="28"/>
          <w:szCs w:val="28"/>
          <w:u w:val="single"/>
        </w:rPr>
        <w:t>юридическое лицо</w:t>
      </w:r>
      <w:r w:rsidRPr="00556003">
        <w:rPr>
          <w:rFonts w:ascii="Times New Roman" w:eastAsia="Times New Roman" w:hAnsi="Times New Roman" w:cs="Times New Roman"/>
          <w:color w:val="000000"/>
          <w:sz w:val="28"/>
          <w:szCs w:val="28"/>
        </w:rPr>
        <w:t> должно представить: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копию заявления (запроса) о заключение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документа, подтверждающего полномочия его представителя;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оригинал документа, удостоверяющего личность его представителя.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2.13. Перечень документов (копий документов), подготавливаемых должностным лицом при выдаче результатов услуги при личном обращении: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Заключение дополнительного соглашения к договору аренды муниципального имущества, а также сопроводительного письма; второй экземпляр сопроводительного письма.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Основания для отказа в предоставлении</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2.14. 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документов, наличие которых необходимо для получения муниципальной услуги (пункт 2.10 настоящего Регламента), или несоответствия указанных документов требованиям, установленным законодательством Российской Федерации,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3. Административные процедуры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3.1. Обработка документов при получении запроса по почте.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Прием запроса, его регистрация и доведение до ответственного исполнителя осуществляются в порядке общего делопроизводства.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осуществляет проверку комплектности представленных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данных действий составляет 3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Перечень необходимых документов и предъявляемые к ним требования представлены в пункте 2.10.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случае, если представлен неполный комплект документов, ответственный исполнитель осуществляет подготовку уведомления об отказе в заключение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уведомлении указываются основания для отказа в предоставлении муниципальной услуги в соответствии с требованиями, установленными пунктом 2.16.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После этого уведомление об отказе в заключение дополнительного соглашения к договору аренды  муниципального имущества передается на отправку заявителю (его уполномоченному представителю) в порядке общего делопроизводства.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данных действий составляет 5 рабочих дней.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случае, если представлен полный комплект документов и документы соответствуют предъявляемым требованиям, выполняется пункт 3.2.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3.2. Формирование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формирует дополнительное соглашение к договору аренды  муниципального имущества в срок, не превышающий 8 рабочих дней с момента поступления к нему запроса  на исполнение. После чего направляет дополнительное соглашение к договору аренды муниципального имущества  на подпись главе Суховского сельского поселения Тацинского района.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Если договор аренды, заключается на 1 год и более (долгосрочный), то  дополнительное соглашение к  договору аренды муниципального имущества составляется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Если договор менее одного года (краткосрочный), то дополнительное соглашение            к  договору аренды муниципального имущества  составляется               в 2-х  экземплярах, имеющих равную юридическую силу: Арендатору - 1 экз., Арендодателю - 1 экз.</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заключенное дополнительное соглашение к договору аренды муниципального имущества.              В случае  отказа  заключения дополнительного соглашения к договору аренды муниципального имущества, ответственный исполнитель подготавливает соответствующее информационное письмо.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3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После этого ответственный исполнитель осуществляет визирование сопроводительного письма и дополнительного соглашения к договору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заверение дополнительного соглашения к договору аренды муниципального имущества.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Должностное лицо, уполномоченное на заверение дополнительного соглашения к договору аренды муниципального имущества, осуществляет заверение дополнительного соглашения к договору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После заверения  дополнительного соглашения к договору аренды муниципального имущества и подписания сопроводительного письма,  либо информационного письма (в случае если представлен неполный комплект документов) соответствующий пакет документов передается ответственному исполнителю.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2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3.3. Подготовка результатов предоставления услуги к выдаче.</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3.4. Выдача результатов предоставления услуги при личном обращении.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10 минут.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Перечень необходимых документов представлен в пункте 2.14.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Если необходимые документы отсутствуют, ответственный исполнитель осуществляет отказ в выдаче дополнительного соглашения к договору аренды муниципального имущества и разъясняет заявителю (его уполномоченному представителю) причины отказа.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10 минут.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 и формирование записи о факте выдачи результатов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5 минут.</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Ответственный исполнитель в порядке делопроизводства осуществляет размещение всей необходимой документации в дела.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Максимальный срок выполнения данного действия составляет 2 рабочих дня.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556003" w:rsidRDefault="00556003"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556003" w:rsidRDefault="00556003"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1E0F08" w:rsidRPr="00556003" w:rsidRDefault="001E0F08" w:rsidP="00556003">
      <w:pPr>
        <w:shd w:val="clear" w:color="auto" w:fill="FFFFFF"/>
        <w:spacing w:after="0" w:line="240" w:lineRule="auto"/>
        <w:ind w:firstLine="851"/>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4. Порядок и формы контроля за оказанием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Суховского  сельского поселения.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4.3. Контроль за исполнением регламента по предоставлению услуги осуществляется путем проведения: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Суховского  сельского Тацинского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сохранность находящихся на рассмотрении документов,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за достоверность вносимых в эти документы сведений,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за соблюдение порядка оформления и выдачи документов в соответствии с частью 5 настоящего Административного регламента,</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за соответствие результатов рассмотрения заявлений требованиям законодательства Российской Федерации.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Запрещается разглашение содержащейся в заявлении информации о частной жизни обратившихся заявителей без их согласия.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4.7. Персональная ответственность должностных лиц закрепляется в их должностных инструкциях.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5.1. Заявитель может обратиться с жалобой, в том числе в следующих случаях: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нарушение срока регистрации запроса заявителя о предоставлении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 нарушение срока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5.2. Жалоба подается в письменной форме на бумажном носителе, в электронной форме в Администрацию Суховского  сельского поселения Тацинского района, либо может быть направлена по почте, через МФЦ, с использованием официального сайта Администрации Суховского  сельского поселения,  а также может быть принята при личном приеме заявителя.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Жалоба должна содержать:</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2) отказывает в удовлетворении жалобы.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 </w:t>
      </w:r>
    </w:p>
    <w:p w:rsidR="001E0F08" w:rsidRPr="00556003" w:rsidRDefault="001E0F08" w:rsidP="00556003">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t> </w:t>
      </w:r>
    </w:p>
    <w:p w:rsidR="001E0F08" w:rsidRPr="00556003" w:rsidRDefault="001E0F08" w:rsidP="00556003">
      <w:pPr>
        <w:shd w:val="clear" w:color="auto" w:fill="FFFFFF"/>
        <w:spacing w:after="0" w:line="240" w:lineRule="auto"/>
        <w:ind w:firstLine="851"/>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b/>
          <w:bCs/>
          <w:color w:val="000000"/>
          <w:sz w:val="28"/>
          <w:szCs w:val="28"/>
        </w:rPr>
        <w:lastRenderedPageBreak/>
        <w:t> </w:t>
      </w:r>
      <w:r w:rsidRPr="00556003">
        <w:rPr>
          <w:rFonts w:ascii="Times New Roman" w:eastAsia="Times New Roman" w:hAnsi="Times New Roman" w:cs="Times New Roman"/>
          <w:color w:val="000000"/>
          <w:sz w:val="28"/>
          <w:szCs w:val="28"/>
        </w:rPr>
        <w:t> Приложения № 1</w:t>
      </w:r>
    </w:p>
    <w:p w:rsidR="001E0F08" w:rsidRPr="00556003" w:rsidRDefault="001E0F08" w:rsidP="001E0F08">
      <w:pPr>
        <w:shd w:val="clear" w:color="auto" w:fill="FFFFFF"/>
        <w:spacing w:after="0" w:line="240" w:lineRule="auto"/>
        <w:jc w:val="right"/>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к Административному регламенту</w:t>
      </w:r>
    </w:p>
    <w:p w:rsidR="001E0F08" w:rsidRPr="001E0F08" w:rsidRDefault="001E0F08" w:rsidP="001E0F08">
      <w:pPr>
        <w:shd w:val="clear" w:color="auto" w:fill="FFFFFF"/>
        <w:spacing w:after="0" w:line="240" w:lineRule="auto"/>
        <w:jc w:val="right"/>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556003" w:rsidRDefault="001E0F08" w:rsidP="00556003">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Форма заявления (запроса) о заключение дополнительного</w:t>
      </w:r>
    </w:p>
    <w:p w:rsidR="001E0F08" w:rsidRPr="00556003" w:rsidRDefault="001E0F08" w:rsidP="00556003">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соглашения к договору аренды муниципального имущества</w:t>
      </w:r>
    </w:p>
    <w:p w:rsidR="001E0F08" w:rsidRDefault="001E0F08" w:rsidP="00556003">
      <w:pPr>
        <w:shd w:val="clear" w:color="auto" w:fill="FFFFFF"/>
        <w:spacing w:after="0" w:line="240" w:lineRule="auto"/>
        <w:jc w:val="center"/>
        <w:rPr>
          <w:rFonts w:ascii="Times New Roman" w:eastAsia="Times New Roman" w:hAnsi="Times New Roman" w:cs="Times New Roman"/>
          <w:color w:val="000000"/>
          <w:sz w:val="28"/>
          <w:szCs w:val="28"/>
        </w:rPr>
      </w:pPr>
      <w:r w:rsidRPr="00556003">
        <w:rPr>
          <w:rFonts w:ascii="Times New Roman" w:eastAsia="Times New Roman" w:hAnsi="Times New Roman" w:cs="Times New Roman"/>
          <w:color w:val="000000"/>
          <w:sz w:val="28"/>
          <w:szCs w:val="28"/>
        </w:rPr>
        <w:t>для физического лица</w:t>
      </w:r>
    </w:p>
    <w:p w:rsidR="006779FF" w:rsidRDefault="006779FF" w:rsidP="00556003">
      <w:pPr>
        <w:shd w:val="clear" w:color="auto" w:fill="FFFFFF"/>
        <w:spacing w:after="0" w:line="240" w:lineRule="auto"/>
        <w:jc w:val="center"/>
        <w:rPr>
          <w:rFonts w:ascii="Times New Roman" w:eastAsia="Times New Roman" w:hAnsi="Times New Roman" w:cs="Times New Roman"/>
          <w:color w:val="000000"/>
          <w:sz w:val="28"/>
          <w:szCs w:val="28"/>
        </w:rPr>
      </w:pP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6779FF">
        <w:rPr>
          <w:rFonts w:ascii="Times New Roman" w:eastAsia="Times New Roman" w:hAnsi="Times New Roman" w:cs="Times New Roman"/>
          <w:color w:val="000000"/>
          <w:sz w:val="24"/>
          <w:szCs w:val="24"/>
        </w:rPr>
        <w:t xml:space="preserve">В Администрацию Суховского сельского поселения </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6779FF">
        <w:rPr>
          <w:rFonts w:ascii="Times New Roman" w:eastAsia="Times New Roman" w:hAnsi="Times New Roman" w:cs="Times New Roman"/>
          <w:color w:val="000000"/>
          <w:sz w:val="24"/>
          <w:szCs w:val="24"/>
        </w:rPr>
        <w:t>Тацинского района</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ФИО заявителя и уполномоченного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представителя (если интересы заявителя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представляет уполномоченный представитель)</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Реквизиты документа, удостоверяющего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личность физического лица и его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уполномоченного представителя (если интересы</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9822C7">
        <w:rPr>
          <w:rFonts w:ascii="Times New Roman" w:eastAsia="Times New Roman" w:hAnsi="Times New Roman" w:cs="Times New Roman"/>
          <w:color w:val="000000"/>
          <w:sz w:val="20"/>
          <w:szCs w:val="24"/>
        </w:rPr>
        <w:t xml:space="preserve"> заявителя представляет уполномоченный представитель</w:t>
      </w:r>
      <w:r w:rsidRPr="006779FF">
        <w:rPr>
          <w:rFonts w:ascii="Times New Roman" w:eastAsia="Times New Roman" w:hAnsi="Times New Roman" w:cs="Times New Roman"/>
          <w:color w:val="000000"/>
          <w:sz w:val="24"/>
          <w:szCs w:val="24"/>
        </w:rPr>
        <w:t>)</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Реквизиты документа, подтверждающего полномочия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представителя заявителя (если интересы</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 заявителя представляет уполномоченный представитель)</w:t>
      </w:r>
    </w:p>
    <w:p w:rsid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sidRPr="009822C7">
        <w:rPr>
          <w:rFonts w:ascii="Times New Roman" w:eastAsia="Times New Roman" w:hAnsi="Times New Roman" w:cs="Times New Roman"/>
          <w:color w:val="000000"/>
          <w:sz w:val="20"/>
          <w:szCs w:val="24"/>
        </w:rPr>
        <w:t>___________________________________________</w:t>
      </w:r>
    </w:p>
    <w:p w:rsidR="006779FF" w:rsidRPr="006779FF" w:rsidRDefault="006779FF" w:rsidP="006779FF">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адрес проживания (пребывания) заявителя,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 xml:space="preserve">контактный телефон (в случае получения результатов </w:t>
      </w:r>
    </w:p>
    <w:p w:rsidR="006779FF" w:rsidRPr="009822C7" w:rsidRDefault="006779FF" w:rsidP="006779FF">
      <w:pPr>
        <w:shd w:val="clear" w:color="auto" w:fill="FFFFFF"/>
        <w:spacing w:after="0" w:line="240" w:lineRule="auto"/>
        <w:jc w:val="right"/>
        <w:rPr>
          <w:rFonts w:ascii="Times New Roman" w:eastAsia="Times New Roman" w:hAnsi="Times New Roman" w:cs="Times New Roman"/>
          <w:color w:val="000000"/>
          <w:sz w:val="20"/>
          <w:szCs w:val="24"/>
        </w:rPr>
      </w:pPr>
      <w:r w:rsidRPr="009822C7">
        <w:rPr>
          <w:rFonts w:ascii="Times New Roman" w:eastAsia="Times New Roman" w:hAnsi="Times New Roman" w:cs="Times New Roman"/>
          <w:color w:val="000000"/>
          <w:sz w:val="20"/>
          <w:szCs w:val="24"/>
        </w:rPr>
        <w:t>услуги лично)</w:t>
      </w:r>
    </w:p>
    <w:p w:rsidR="006779FF" w:rsidRPr="006779FF" w:rsidRDefault="006779FF" w:rsidP="00556003">
      <w:pPr>
        <w:shd w:val="clear" w:color="auto" w:fill="FFFFFF"/>
        <w:spacing w:after="0" w:line="240" w:lineRule="auto"/>
        <w:jc w:val="center"/>
        <w:rPr>
          <w:rFonts w:ascii="Times New Roman" w:eastAsia="Times New Roman" w:hAnsi="Times New Roman" w:cs="Times New Roman"/>
          <w:color w:val="000000"/>
          <w:sz w:val="24"/>
          <w:szCs w:val="24"/>
        </w:rPr>
      </w:pPr>
    </w:p>
    <w:p w:rsidR="001E0F08" w:rsidRPr="001E0F08" w:rsidRDefault="006779FF" w:rsidP="001E0F08">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в</w:t>
      </w:r>
      <w:r w:rsidR="001E0F08"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Прошу Вас внести изменения в договор аренды  муниципального имущества, №___ от ____п.,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в связи с ________________________________________________________________________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 конкретизировать  изменения)</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расположенного по адресу: ____________________________________________________________</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(местонахождение муниципального имущества)</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Способ получения результатов услуги ___________________________________________________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(почтовое отправление или личное обращение)</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Приложение:</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1. Копия документа, удостоверяющего личность (для заявителя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для представителя физического) на __ л. в 1 экз.;</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2. Копия документа, подтверждающего полномочия представителя</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на __ л. в 1 экз.</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Подпись заявителя или его уполномоченного представителя</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(если интересы заявителя представляет уполномоченный представитель)</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Дата</w:t>
      </w:r>
    </w:p>
    <w:p w:rsidR="001E0F08" w:rsidRPr="001E0F08" w:rsidRDefault="001E0F08" w:rsidP="001E0F08">
      <w:pPr>
        <w:spacing w:after="0" w:line="240" w:lineRule="auto"/>
        <w:rPr>
          <w:rFonts w:ascii="Times New Roman" w:eastAsia="Times New Roman" w:hAnsi="Times New Roman" w:cs="Times New Roman"/>
          <w:sz w:val="24"/>
          <w:szCs w:val="24"/>
        </w:rPr>
      </w:pPr>
      <w:r w:rsidRPr="001E0F08">
        <w:rPr>
          <w:rFonts w:ascii="Tahoma" w:eastAsia="Times New Roman" w:hAnsi="Tahoma" w:cs="Tahoma"/>
          <w:color w:val="000000"/>
          <w:sz w:val="20"/>
          <w:szCs w:val="20"/>
        </w:rPr>
        <w:br w:type="textWrapping" w:clear="all"/>
      </w:r>
    </w:p>
    <w:p w:rsidR="00556003" w:rsidRPr="00FF0586" w:rsidRDefault="001E0F08" w:rsidP="009822C7">
      <w:pPr>
        <w:shd w:val="clear" w:color="auto" w:fill="FFFFFF"/>
        <w:spacing w:after="0" w:line="240" w:lineRule="auto"/>
        <w:jc w:val="right"/>
        <w:rPr>
          <w:rFonts w:ascii="Times New Roman" w:eastAsia="Times New Roman" w:hAnsi="Times New Roman" w:cs="Times New Roman"/>
          <w:color w:val="000000"/>
          <w:sz w:val="28"/>
          <w:szCs w:val="28"/>
        </w:rPr>
      </w:pPr>
      <w:r w:rsidRPr="001E0F08">
        <w:rPr>
          <w:rFonts w:ascii="Tahoma" w:eastAsia="Times New Roman" w:hAnsi="Tahoma" w:cs="Tahoma"/>
          <w:color w:val="000000"/>
          <w:sz w:val="20"/>
          <w:szCs w:val="20"/>
        </w:rPr>
        <w:lastRenderedPageBreak/>
        <w:t>                                                                                                            </w:t>
      </w:r>
      <w:r w:rsidR="00556003" w:rsidRPr="00FF0586">
        <w:rPr>
          <w:rFonts w:ascii="Times New Roman" w:eastAsia="Times New Roman" w:hAnsi="Times New Roman" w:cs="Times New Roman"/>
          <w:color w:val="000000"/>
          <w:sz w:val="28"/>
          <w:szCs w:val="28"/>
        </w:rPr>
        <w:t>Приложение № 2</w:t>
      </w:r>
    </w:p>
    <w:p w:rsidR="00556003" w:rsidRPr="00FF0586" w:rsidRDefault="00556003" w:rsidP="00556003">
      <w:pPr>
        <w:shd w:val="clear" w:color="auto" w:fill="FFFFFF"/>
        <w:spacing w:after="0" w:line="240" w:lineRule="auto"/>
        <w:jc w:val="right"/>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 xml:space="preserve"> к </w:t>
      </w:r>
      <w:r w:rsidR="00FF0586" w:rsidRPr="00FF0586">
        <w:rPr>
          <w:rFonts w:ascii="Times New Roman" w:eastAsia="Times New Roman" w:hAnsi="Times New Roman" w:cs="Times New Roman"/>
          <w:color w:val="000000"/>
          <w:sz w:val="28"/>
          <w:szCs w:val="28"/>
        </w:rPr>
        <w:t>Административному</w:t>
      </w:r>
      <w:r w:rsidRPr="00FF0586">
        <w:rPr>
          <w:rFonts w:ascii="Times New Roman" w:eastAsia="Times New Roman" w:hAnsi="Times New Roman" w:cs="Times New Roman"/>
          <w:color w:val="000000"/>
          <w:sz w:val="28"/>
          <w:szCs w:val="28"/>
        </w:rPr>
        <w:t xml:space="preserve"> регламенту</w:t>
      </w:r>
    </w:p>
    <w:p w:rsidR="00556003" w:rsidRDefault="00556003" w:rsidP="001E0F08">
      <w:pPr>
        <w:shd w:val="clear" w:color="auto" w:fill="FFFFFF"/>
        <w:spacing w:after="0" w:line="240" w:lineRule="auto"/>
        <w:rPr>
          <w:rFonts w:ascii="Tahoma" w:eastAsia="Times New Roman" w:hAnsi="Tahoma" w:cs="Tahoma"/>
          <w:color w:val="000000"/>
          <w:sz w:val="20"/>
          <w:szCs w:val="20"/>
        </w:rPr>
      </w:pPr>
    </w:p>
    <w:p w:rsidR="00556003" w:rsidRPr="00FF0586" w:rsidRDefault="00556003" w:rsidP="00FF0586">
      <w:pPr>
        <w:shd w:val="clear" w:color="auto" w:fill="FFFFFF"/>
        <w:spacing w:after="0" w:line="240" w:lineRule="auto"/>
        <w:jc w:val="center"/>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Форма заявления (запроса) о заключении</w:t>
      </w:r>
      <w:r w:rsidR="00FF0586" w:rsidRPr="00FF0586">
        <w:rPr>
          <w:rFonts w:ascii="Times New Roman" w:eastAsia="Times New Roman" w:hAnsi="Times New Roman" w:cs="Times New Roman"/>
          <w:color w:val="000000"/>
          <w:sz w:val="28"/>
          <w:szCs w:val="28"/>
        </w:rPr>
        <w:t xml:space="preserve"> </w:t>
      </w:r>
      <w:r w:rsidRPr="00FF0586">
        <w:rPr>
          <w:rFonts w:ascii="Times New Roman" w:eastAsia="Times New Roman" w:hAnsi="Times New Roman" w:cs="Times New Roman"/>
          <w:color w:val="000000"/>
          <w:sz w:val="28"/>
          <w:szCs w:val="28"/>
        </w:rPr>
        <w:t>дополнительного соглашения к договору</w:t>
      </w:r>
      <w:r w:rsidR="00FF0586">
        <w:rPr>
          <w:rFonts w:ascii="Times New Roman" w:eastAsia="Times New Roman" w:hAnsi="Times New Roman" w:cs="Times New Roman"/>
          <w:color w:val="000000"/>
          <w:sz w:val="28"/>
          <w:szCs w:val="28"/>
        </w:rPr>
        <w:t xml:space="preserve"> </w:t>
      </w:r>
      <w:r w:rsidRPr="00FF0586">
        <w:rPr>
          <w:rFonts w:ascii="Times New Roman" w:eastAsia="Times New Roman" w:hAnsi="Times New Roman" w:cs="Times New Roman"/>
          <w:color w:val="000000"/>
          <w:sz w:val="28"/>
          <w:szCs w:val="28"/>
        </w:rPr>
        <w:t>аренды муниципального</w:t>
      </w:r>
      <w:r w:rsidR="00FF0586" w:rsidRPr="00FF0586">
        <w:rPr>
          <w:rFonts w:ascii="Times New Roman" w:eastAsia="Times New Roman" w:hAnsi="Times New Roman" w:cs="Times New Roman"/>
          <w:color w:val="000000"/>
          <w:sz w:val="28"/>
          <w:szCs w:val="28"/>
        </w:rPr>
        <w:t xml:space="preserve"> </w:t>
      </w:r>
      <w:r w:rsidRPr="00FF0586">
        <w:rPr>
          <w:rFonts w:ascii="Times New Roman" w:eastAsia="Times New Roman" w:hAnsi="Times New Roman" w:cs="Times New Roman"/>
          <w:color w:val="000000"/>
          <w:sz w:val="28"/>
          <w:szCs w:val="28"/>
        </w:rPr>
        <w:t>имущества для юридического  лица</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p>
    <w:p w:rsidR="00FF0586"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В </w:t>
      </w:r>
      <w:r w:rsidR="00FF0586">
        <w:rPr>
          <w:rFonts w:ascii="Tahoma" w:eastAsia="Times New Roman" w:hAnsi="Tahoma" w:cs="Tahoma"/>
          <w:color w:val="000000"/>
          <w:sz w:val="20"/>
          <w:szCs w:val="20"/>
        </w:rPr>
        <w:t>Администрацию</w:t>
      </w:r>
      <w:r>
        <w:rPr>
          <w:rFonts w:ascii="Tahoma" w:eastAsia="Times New Roman" w:hAnsi="Tahoma" w:cs="Tahoma"/>
          <w:color w:val="000000"/>
          <w:sz w:val="20"/>
          <w:szCs w:val="20"/>
        </w:rPr>
        <w:t xml:space="preserve"> </w:t>
      </w:r>
      <w:r w:rsidR="00FF0586">
        <w:rPr>
          <w:rFonts w:ascii="Tahoma" w:eastAsia="Times New Roman" w:hAnsi="Tahoma" w:cs="Tahoma"/>
          <w:color w:val="000000"/>
          <w:sz w:val="20"/>
          <w:szCs w:val="20"/>
        </w:rPr>
        <w:t>Суховского</w:t>
      </w:r>
      <w:r>
        <w:rPr>
          <w:rFonts w:ascii="Tahoma" w:eastAsia="Times New Roman" w:hAnsi="Tahoma" w:cs="Tahoma"/>
          <w:color w:val="000000"/>
          <w:sz w:val="20"/>
          <w:szCs w:val="20"/>
        </w:rPr>
        <w:t xml:space="preserve"> сельского поселения </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Тацинского района</w:t>
      </w:r>
    </w:p>
    <w:p w:rsidR="00556003"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Наименование юридического лица</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ФИО уполномоченного представителя</w:t>
      </w:r>
    </w:p>
    <w:p w:rsidR="00556003"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Реквизиты документа, удостоверяющего </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личность уполномоченного представителя </w:t>
      </w:r>
      <w:r w:rsidR="00FF0586">
        <w:rPr>
          <w:rFonts w:ascii="Tahoma" w:eastAsia="Times New Roman" w:hAnsi="Tahoma" w:cs="Tahoma"/>
          <w:color w:val="000000"/>
          <w:sz w:val="20"/>
          <w:szCs w:val="20"/>
        </w:rPr>
        <w:t>заявителя</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___________________________________________</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Юридический адрес (место </w:t>
      </w:r>
      <w:r w:rsidR="00FF0586">
        <w:rPr>
          <w:rFonts w:ascii="Tahoma" w:eastAsia="Times New Roman" w:hAnsi="Tahoma" w:cs="Tahoma"/>
          <w:color w:val="000000"/>
          <w:sz w:val="20"/>
          <w:szCs w:val="20"/>
        </w:rPr>
        <w:t>регистрации</w:t>
      </w:r>
      <w:r>
        <w:rPr>
          <w:rFonts w:ascii="Tahoma" w:eastAsia="Times New Roman" w:hAnsi="Tahoma" w:cs="Tahoma"/>
          <w:color w:val="000000"/>
          <w:sz w:val="20"/>
          <w:szCs w:val="20"/>
        </w:rPr>
        <w:t>),</w:t>
      </w:r>
    </w:p>
    <w:p w:rsidR="00FF0586" w:rsidRDefault="00FF0586"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контактный</w:t>
      </w:r>
      <w:r w:rsidR="00556003">
        <w:rPr>
          <w:rFonts w:ascii="Tahoma" w:eastAsia="Times New Roman" w:hAnsi="Tahoma" w:cs="Tahoma"/>
          <w:color w:val="000000"/>
          <w:sz w:val="20"/>
          <w:szCs w:val="20"/>
        </w:rPr>
        <w:t xml:space="preserve"> телефон</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 xml:space="preserve"> (в случае получения результатов услуги лично)</w:t>
      </w:r>
    </w:p>
    <w:p w:rsidR="00556003" w:rsidRDefault="00556003" w:rsidP="00556003">
      <w:pPr>
        <w:shd w:val="clear" w:color="auto" w:fill="FFFFFF"/>
        <w:spacing w:after="0" w:line="240" w:lineRule="auto"/>
        <w:jc w:val="right"/>
        <w:rPr>
          <w:rFonts w:ascii="Tahoma" w:eastAsia="Times New Roman" w:hAnsi="Tahoma" w:cs="Tahoma"/>
          <w:color w:val="000000"/>
          <w:sz w:val="20"/>
          <w:szCs w:val="20"/>
        </w:rPr>
      </w:pPr>
    </w:p>
    <w:p w:rsidR="001E0F08" w:rsidRPr="001E0F08" w:rsidRDefault="001E0F08" w:rsidP="001E0F08">
      <w:pPr>
        <w:shd w:val="clear" w:color="auto" w:fill="FFFFFF"/>
        <w:spacing w:after="0" w:line="240" w:lineRule="auto"/>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Прошу Вас внести изменения в договор аренды  муниципального имущества №___ от ____п.,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в связи с ________________________________________________________________________</w:t>
      </w:r>
      <w:r w:rsidR="00FF0586">
        <w:rPr>
          <w:rFonts w:ascii="Tahoma" w:eastAsia="Times New Roman" w:hAnsi="Tahoma" w:cs="Tahoma"/>
          <w:color w:val="000000"/>
          <w:sz w:val="20"/>
          <w:szCs w:val="20"/>
        </w:rPr>
        <w:t>____</w:t>
      </w: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 конкретизировать  изменения)</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расположенного по адресу: ________________________________________________</w:t>
      </w:r>
      <w:r w:rsidR="00FF0586">
        <w:rPr>
          <w:rFonts w:ascii="Tahoma" w:eastAsia="Times New Roman" w:hAnsi="Tahoma" w:cs="Tahoma"/>
          <w:color w:val="000000"/>
          <w:sz w:val="20"/>
          <w:szCs w:val="20"/>
        </w:rPr>
        <w:t>_____________</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(местонахождение муниципального имущества)</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Способ получения результатов услуги _______________________________________</w:t>
      </w:r>
      <w:r w:rsidR="00FF0586">
        <w:rPr>
          <w:rFonts w:ascii="Tahoma" w:eastAsia="Times New Roman" w:hAnsi="Tahoma" w:cs="Tahoma"/>
          <w:color w:val="000000"/>
          <w:sz w:val="20"/>
          <w:szCs w:val="20"/>
        </w:rPr>
        <w:t>_____________</w:t>
      </w:r>
      <w:r w:rsidRPr="001E0F08">
        <w:rPr>
          <w:rFonts w:ascii="Tahoma" w:eastAsia="Times New Roman" w:hAnsi="Tahoma" w:cs="Tahoma"/>
          <w:color w:val="000000"/>
          <w:sz w:val="20"/>
          <w:szCs w:val="20"/>
        </w:rPr>
        <w:t>.</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(почтовое отправление или личное обращение)</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Приложение:</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1. Копия документа, удостоверяющего личность (для заявителя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для представителя физического) на __ л. в 1 экз.;</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2. Копия документа, подтверждающего полномочия представителя</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физического лица на __ л. в 1 экз.</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Подпись заявителя или его уполномоченного представителя</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(если интересы заявителя представляет уполномоченный представитель)</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 </w:t>
      </w:r>
    </w:p>
    <w:p w:rsidR="001E0F08" w:rsidRPr="001E0F08" w:rsidRDefault="001E0F08" w:rsidP="00FF0586">
      <w:pPr>
        <w:shd w:val="clear" w:color="auto" w:fill="FFFFFF"/>
        <w:spacing w:after="0" w:line="240" w:lineRule="auto"/>
        <w:jc w:val="both"/>
        <w:rPr>
          <w:rFonts w:ascii="Tahoma" w:eastAsia="Times New Roman" w:hAnsi="Tahoma" w:cs="Tahoma"/>
          <w:color w:val="000000"/>
          <w:sz w:val="20"/>
          <w:szCs w:val="20"/>
        </w:rPr>
      </w:pPr>
      <w:r w:rsidRPr="001E0F08">
        <w:rPr>
          <w:rFonts w:ascii="Tahoma" w:eastAsia="Times New Roman" w:hAnsi="Tahoma" w:cs="Tahoma"/>
          <w:color w:val="000000"/>
          <w:sz w:val="20"/>
          <w:szCs w:val="20"/>
        </w:rPr>
        <w:t>Дата</w:t>
      </w:r>
    </w:p>
    <w:p w:rsidR="001E0F08" w:rsidRDefault="001E0F08" w:rsidP="00FF0586">
      <w:pPr>
        <w:spacing w:after="0" w:line="240" w:lineRule="auto"/>
        <w:jc w:val="both"/>
        <w:rPr>
          <w:rFonts w:ascii="Times New Roman" w:eastAsia="Times New Roman" w:hAnsi="Times New Roman" w:cs="Times New Roman"/>
          <w:sz w:val="24"/>
          <w:szCs w:val="24"/>
        </w:rPr>
      </w:pPr>
      <w:r w:rsidRPr="001E0F08">
        <w:rPr>
          <w:rFonts w:ascii="Tahoma" w:eastAsia="Times New Roman" w:hAnsi="Tahoma" w:cs="Tahoma"/>
          <w:color w:val="000000"/>
          <w:sz w:val="20"/>
          <w:szCs w:val="20"/>
        </w:rPr>
        <w:br w:type="textWrapping" w:clear="all"/>
      </w: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FF0586" w:rsidRDefault="00FF0586" w:rsidP="00FF0586">
      <w:pPr>
        <w:spacing w:after="0" w:line="240" w:lineRule="auto"/>
        <w:jc w:val="both"/>
        <w:rPr>
          <w:rFonts w:ascii="Times New Roman" w:eastAsia="Times New Roman" w:hAnsi="Times New Roman" w:cs="Times New Roman"/>
          <w:sz w:val="24"/>
          <w:szCs w:val="24"/>
        </w:rPr>
      </w:pPr>
    </w:p>
    <w:p w:rsidR="001E0F08" w:rsidRDefault="001E0F08" w:rsidP="00FF0586">
      <w:pPr>
        <w:shd w:val="clear" w:color="auto" w:fill="FFFFFF"/>
        <w:spacing w:after="0" w:line="240" w:lineRule="auto"/>
        <w:jc w:val="right"/>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lastRenderedPageBreak/>
        <w:t>                                                                                                                                   Приложение № 3</w:t>
      </w:r>
    </w:p>
    <w:p w:rsidR="00FF0586" w:rsidRDefault="00FF0586" w:rsidP="00FF0586">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w:t>
      </w:r>
    </w:p>
    <w:p w:rsidR="00FF0586" w:rsidRDefault="00FF0586" w:rsidP="00FF0586">
      <w:pPr>
        <w:shd w:val="clear" w:color="auto" w:fill="FFFFFF"/>
        <w:spacing w:after="0" w:line="240" w:lineRule="auto"/>
        <w:jc w:val="right"/>
        <w:rPr>
          <w:rFonts w:ascii="Times New Roman" w:eastAsia="Times New Roman" w:hAnsi="Times New Roman" w:cs="Times New Roman"/>
          <w:color w:val="000000"/>
          <w:sz w:val="28"/>
          <w:szCs w:val="28"/>
        </w:rPr>
      </w:pPr>
    </w:p>
    <w:p w:rsidR="00FF0586" w:rsidRPr="00FF0586" w:rsidRDefault="00FF0586" w:rsidP="00FF0586">
      <w:pPr>
        <w:shd w:val="clear" w:color="auto" w:fill="FFFFFF"/>
        <w:spacing w:after="0" w:line="240" w:lineRule="auto"/>
        <w:jc w:val="right"/>
        <w:rPr>
          <w:rFonts w:ascii="Times New Roman" w:eastAsia="Times New Roman" w:hAnsi="Times New Roman" w:cs="Times New Roman"/>
          <w:color w:val="000000"/>
          <w:sz w:val="28"/>
          <w:szCs w:val="28"/>
        </w:rPr>
      </w:pPr>
    </w:p>
    <w:p w:rsidR="001E0F08" w:rsidRPr="00FF0586"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Блок-схема административной процедуры</w:t>
      </w:r>
    </w:p>
    <w:p w:rsidR="001E0F08" w:rsidRPr="00FF0586" w:rsidRDefault="001E0F08" w:rsidP="001E0F08">
      <w:pPr>
        <w:shd w:val="clear" w:color="auto" w:fill="FFFFFF"/>
        <w:spacing w:after="0" w:line="240" w:lineRule="auto"/>
        <w:jc w:val="center"/>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«Заключение дополнительных соглашений к договорам аренды муниципального имущества».</w:t>
      </w:r>
    </w:p>
    <w:p w:rsidR="001E0F08" w:rsidRPr="00FF0586" w:rsidRDefault="001E0F08" w:rsidP="001E0F08">
      <w:pPr>
        <w:shd w:val="clear" w:color="auto" w:fill="FFFFFF"/>
        <w:spacing w:after="0" w:line="240" w:lineRule="auto"/>
        <w:rPr>
          <w:rFonts w:ascii="Times New Roman" w:eastAsia="Times New Roman" w:hAnsi="Times New Roman" w:cs="Times New Roman"/>
          <w:color w:val="000000"/>
          <w:sz w:val="28"/>
          <w:szCs w:val="28"/>
        </w:rPr>
      </w:pPr>
      <w:r w:rsidRPr="00FF0586">
        <w:rPr>
          <w:rFonts w:ascii="Times New Roman" w:eastAsia="Times New Roman" w:hAnsi="Times New Roman" w:cs="Times New Roman"/>
          <w:color w:val="000000"/>
          <w:sz w:val="28"/>
          <w:szCs w:val="28"/>
        </w:rPr>
        <w:t> </w:t>
      </w:r>
      <w:r w:rsidR="009F19AE" w:rsidRPr="009F19AE">
        <w:rPr>
          <w:rFonts w:ascii="Times New Roman" w:hAnsi="Times New Roman" w:cs="Times New Roman"/>
          <w:noProof/>
        </w:rPr>
      </w:r>
      <w:r w:rsidR="009F19AE" w:rsidRPr="009F19AE">
        <w:rPr>
          <w:rFonts w:ascii="Times New Roman" w:hAnsi="Times New Roman" w:cs="Times New Roman"/>
          <w:noProof/>
        </w:rPr>
        <w:pict>
          <v:group id="Полотно 15" o:spid="_x0000_s1026" editas="canvas" style="width:6in;height:378pt;mso-position-horizontal-relative:char;mso-position-vertical-relative:line" coordsize="54864,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8006;visibility:visible">
              <v:fill o:detectmouseclick="t"/>
              <v:path o:connecttype="none"/>
            </v:shape>
            <v:rect id="Rectangle 4" o:spid="_x0000_s1028" style="position:absolute;left:13713;top:2286;width:3200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F0586" w:rsidRDefault="00FF0586" w:rsidP="00FF0586">
                    <w:pPr>
                      <w:jc w:val="center"/>
                    </w:pPr>
                    <w:r>
                      <w:t>Прием заявления и документов</w:t>
                    </w:r>
                  </w:p>
                </w:txbxContent>
              </v:textbox>
            </v:rect>
            <v:rect id="Rectangle 5" o:spid="_x0000_s1029" style="position:absolute;left:20570;top:8001;width:1942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F0586" w:rsidRDefault="00FF0586" w:rsidP="00FF0586">
                    <w:pPr>
                      <w:jc w:val="center"/>
                    </w:pPr>
                    <w:r>
                      <w:t>Регистрация заявления</w:t>
                    </w:r>
                  </w:p>
                </w:txbxContent>
              </v:textbox>
            </v:rect>
            <v:rect id="Rectangle 6" o:spid="_x0000_s1030" style="position:absolute;left:14858;top:13716;width:3200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F0586" w:rsidRDefault="00FF0586" w:rsidP="00FF0586">
                    <w:pPr>
                      <w:jc w:val="center"/>
                    </w:pPr>
                    <w:r>
                      <w:t>Рассмотрение заявлений и документов</w:t>
                    </w:r>
                  </w:p>
                </w:txbxContent>
              </v:textbox>
            </v:rect>
            <v:rect id="Rectangle 7" o:spid="_x0000_s1031" style="position:absolute;top:20574;width:18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F0586" w:rsidRDefault="00FF0586" w:rsidP="00FF0586">
                    <w:pPr>
                      <w:jc w:val="center"/>
                    </w:pPr>
                    <w:r>
                      <w:t>Мотивированный отказ</w:t>
                    </w:r>
                  </w:p>
                </w:txbxContent>
              </v:textbox>
            </v:rect>
            <v:rect id="Rectangle 8" o:spid="_x0000_s1032" style="position:absolute;left:18290;top:29718;width:3542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F0586" w:rsidRDefault="00FF0586" w:rsidP="00FF0586">
                    <w:pPr>
                      <w:jc w:val="center"/>
                    </w:pPr>
                    <w:r>
                      <w:t>Подготовка дополнительного соглашения  о внесении изменений в договор аренды</w:t>
                    </w:r>
                  </w:p>
                </w:txbxContent>
              </v:textbox>
            </v:rect>
            <v:rect id="Rectangle 9" o:spid="_x0000_s1033" style="position:absolute;left:24003;top:37719;width:26275;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F0586" w:rsidRDefault="00FF0586" w:rsidP="00FF0586">
                    <w:pPr>
                      <w:jc w:val="center"/>
                    </w:pPr>
                    <w:r>
                      <w:t>Подписание дополнительного соглашения о внесении изменений в договор аренды</w:t>
                    </w:r>
                  </w:p>
                </w:txbxContent>
              </v:textbox>
            </v:rect>
            <v:line id="Line 10" o:spid="_x0000_s1034" style="position:absolute;visibility:visible" from="29716,5715" to="2972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29716,11430" to="2972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flip:x;visibility:visible" from="10289,16002" to="1485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3" o:spid="_x0000_s1037" style="position:absolute;visibility:visible" from="37717,17145" to="3772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 from="36573,34290" to="36590,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25147;top:19431;width:2628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F0586" w:rsidRDefault="00FF0586" w:rsidP="00FF0586">
                    <w:pPr>
                      <w:jc w:val="center"/>
                    </w:pPr>
                    <w:r>
                      <w:t>Заказ и получение отчета рыночной оценки размера годовой арендной платы (при необходимости)</w:t>
                    </w:r>
                  </w:p>
                  <w:p w:rsidR="00FF0586" w:rsidRDefault="00FF0586" w:rsidP="00FF0586">
                    <w:pPr>
                      <w:jc w:val="center"/>
                      <w:rPr>
                        <w:rStyle w:val="rvts7"/>
                        <w:color w:val="000000"/>
                      </w:rPr>
                    </w:pPr>
                  </w:p>
                  <w:p w:rsidR="00FF0586" w:rsidRDefault="00FF0586" w:rsidP="00FF0586"/>
                </w:txbxContent>
              </v:textbox>
            </v:rect>
            <v:line id="Line 16" o:spid="_x0000_s1040" style="position:absolute;visibility:visible" from="49151,37719" to="4915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36573,26289" to="3658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wrap type="none"/>
            <w10:anchorlock/>
          </v:group>
        </w:pict>
      </w:r>
    </w:p>
    <w:sectPr w:rsidR="001E0F08" w:rsidRPr="00FF0586" w:rsidSect="00E025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17" w:rsidRDefault="00377417" w:rsidP="00556003">
      <w:pPr>
        <w:spacing w:after="0" w:line="240" w:lineRule="auto"/>
      </w:pPr>
      <w:r>
        <w:separator/>
      </w:r>
    </w:p>
  </w:endnote>
  <w:endnote w:type="continuationSeparator" w:id="1">
    <w:p w:rsidR="00377417" w:rsidRDefault="00377417" w:rsidP="00556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17" w:rsidRDefault="00377417" w:rsidP="00556003">
      <w:pPr>
        <w:spacing w:after="0" w:line="240" w:lineRule="auto"/>
      </w:pPr>
      <w:r>
        <w:separator/>
      </w:r>
    </w:p>
  </w:footnote>
  <w:footnote w:type="continuationSeparator" w:id="1">
    <w:p w:rsidR="00377417" w:rsidRDefault="00377417" w:rsidP="005560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0F08"/>
    <w:rsid w:val="001E0F08"/>
    <w:rsid w:val="001E7097"/>
    <w:rsid w:val="002D108F"/>
    <w:rsid w:val="00377417"/>
    <w:rsid w:val="004D7E7E"/>
    <w:rsid w:val="00556003"/>
    <w:rsid w:val="006779FF"/>
    <w:rsid w:val="00893215"/>
    <w:rsid w:val="009822C7"/>
    <w:rsid w:val="009F19AE"/>
    <w:rsid w:val="00E025B5"/>
    <w:rsid w:val="00F43C94"/>
    <w:rsid w:val="00FF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0F08"/>
  </w:style>
  <w:style w:type="character" w:styleId="a4">
    <w:name w:val="Hyperlink"/>
    <w:basedOn w:val="a0"/>
    <w:uiPriority w:val="99"/>
    <w:semiHidden/>
    <w:unhideWhenUsed/>
    <w:rsid w:val="001E0F08"/>
    <w:rPr>
      <w:color w:val="0000FF"/>
      <w:u w:val="single"/>
    </w:rPr>
  </w:style>
  <w:style w:type="paragraph" w:customStyle="1" w:styleId="default">
    <w:name w:val="default"/>
    <w:basedOn w:val="a"/>
    <w:rsid w:val="001E0F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0F08"/>
    <w:rPr>
      <w:b/>
      <w:bCs/>
    </w:rPr>
  </w:style>
  <w:style w:type="paragraph" w:customStyle="1" w:styleId="consplusnormal">
    <w:name w:val="consplusnormal"/>
    <w:basedOn w:val="a"/>
    <w:rsid w:val="001E0F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5600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6003"/>
  </w:style>
  <w:style w:type="paragraph" w:styleId="a8">
    <w:name w:val="footer"/>
    <w:basedOn w:val="a"/>
    <w:link w:val="a9"/>
    <w:uiPriority w:val="99"/>
    <w:semiHidden/>
    <w:unhideWhenUsed/>
    <w:rsid w:val="005560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56003"/>
  </w:style>
  <w:style w:type="character" w:customStyle="1" w:styleId="rvts7">
    <w:name w:val="rvts7"/>
    <w:basedOn w:val="a0"/>
    <w:rsid w:val="00FF0586"/>
  </w:style>
  <w:style w:type="paragraph" w:styleId="aa">
    <w:name w:val="No Spacing"/>
    <w:uiPriority w:val="1"/>
    <w:qFormat/>
    <w:rsid w:val="006779F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4446605">
      <w:bodyDiv w:val="1"/>
      <w:marLeft w:val="0"/>
      <w:marRight w:val="0"/>
      <w:marTop w:val="0"/>
      <w:marBottom w:val="0"/>
      <w:divBdr>
        <w:top w:val="none" w:sz="0" w:space="0" w:color="auto"/>
        <w:left w:val="none" w:sz="0" w:space="0" w:color="auto"/>
        <w:bottom w:val="none" w:sz="0" w:space="0" w:color="auto"/>
        <w:right w:val="none" w:sz="0" w:space="0" w:color="auto"/>
      </w:divBdr>
    </w:div>
    <w:div w:id="1480226355">
      <w:bodyDiv w:val="1"/>
      <w:marLeft w:val="0"/>
      <w:marRight w:val="0"/>
      <w:marTop w:val="0"/>
      <w:marBottom w:val="0"/>
      <w:divBdr>
        <w:top w:val="none" w:sz="0" w:space="0" w:color="auto"/>
        <w:left w:val="none" w:sz="0" w:space="0" w:color="auto"/>
        <w:bottom w:val="none" w:sz="0" w:space="0" w:color="auto"/>
        <w:right w:val="none" w:sz="0" w:space="0" w:color="auto"/>
      </w:divBdr>
      <w:divsChild>
        <w:div w:id="1981306501">
          <w:marLeft w:val="0"/>
          <w:marRight w:val="0"/>
          <w:marTop w:val="0"/>
          <w:marBottom w:val="0"/>
          <w:divBdr>
            <w:top w:val="none" w:sz="0" w:space="0" w:color="auto"/>
            <w:left w:val="none" w:sz="0" w:space="0" w:color="auto"/>
            <w:bottom w:val="none" w:sz="0" w:space="0" w:color="auto"/>
            <w:right w:val="none" w:sz="0" w:space="0" w:color="auto"/>
          </w:divBdr>
        </w:div>
        <w:div w:id="518783215">
          <w:marLeft w:val="0"/>
          <w:marRight w:val="0"/>
          <w:marTop w:val="0"/>
          <w:marBottom w:val="0"/>
          <w:divBdr>
            <w:top w:val="none" w:sz="0" w:space="0" w:color="auto"/>
            <w:left w:val="none" w:sz="0" w:space="0" w:color="auto"/>
            <w:bottom w:val="none" w:sz="0" w:space="0" w:color="auto"/>
            <w:right w:val="none" w:sz="0" w:space="0" w:color="auto"/>
          </w:divBdr>
          <w:divsChild>
            <w:div w:id="1055930579">
              <w:marLeft w:val="0"/>
              <w:marRight w:val="0"/>
              <w:marTop w:val="0"/>
              <w:marBottom w:val="0"/>
              <w:divBdr>
                <w:top w:val="none" w:sz="0" w:space="0" w:color="auto"/>
                <w:left w:val="none" w:sz="0" w:space="0" w:color="auto"/>
                <w:bottom w:val="none" w:sz="0" w:space="0" w:color="auto"/>
                <w:right w:val="none" w:sz="0" w:space="0" w:color="auto"/>
              </w:divBdr>
            </w:div>
          </w:divsChild>
        </w:div>
        <w:div w:id="1525560538">
          <w:marLeft w:val="0"/>
          <w:marRight w:val="0"/>
          <w:marTop w:val="0"/>
          <w:marBottom w:val="0"/>
          <w:divBdr>
            <w:top w:val="none" w:sz="0" w:space="0" w:color="auto"/>
            <w:left w:val="none" w:sz="0" w:space="0" w:color="auto"/>
            <w:bottom w:val="none" w:sz="0" w:space="0" w:color="auto"/>
            <w:right w:val="none" w:sz="0" w:space="0" w:color="auto"/>
          </w:divBdr>
        </w:div>
        <w:div w:id="850872432">
          <w:marLeft w:val="0"/>
          <w:marRight w:val="0"/>
          <w:marTop w:val="0"/>
          <w:marBottom w:val="0"/>
          <w:divBdr>
            <w:top w:val="none" w:sz="0" w:space="0" w:color="auto"/>
            <w:left w:val="none" w:sz="0" w:space="0" w:color="auto"/>
            <w:bottom w:val="none" w:sz="0" w:space="0" w:color="auto"/>
            <w:right w:val="none" w:sz="0" w:space="0" w:color="auto"/>
          </w:divBdr>
        </w:div>
        <w:div w:id="357435157">
          <w:marLeft w:val="0"/>
          <w:marRight w:val="0"/>
          <w:marTop w:val="0"/>
          <w:marBottom w:val="0"/>
          <w:divBdr>
            <w:top w:val="none" w:sz="0" w:space="0" w:color="auto"/>
            <w:left w:val="none" w:sz="0" w:space="0" w:color="auto"/>
            <w:bottom w:val="none" w:sz="0" w:space="0" w:color="auto"/>
            <w:right w:val="none" w:sz="0" w:space="0" w:color="auto"/>
          </w:divBdr>
        </w:div>
        <w:div w:id="1156606777">
          <w:marLeft w:val="0"/>
          <w:marRight w:val="0"/>
          <w:marTop w:val="0"/>
          <w:marBottom w:val="0"/>
          <w:divBdr>
            <w:top w:val="none" w:sz="0" w:space="0" w:color="auto"/>
            <w:left w:val="none" w:sz="0" w:space="0" w:color="auto"/>
            <w:bottom w:val="none" w:sz="0" w:space="0" w:color="auto"/>
            <w:right w:val="none" w:sz="0" w:space="0" w:color="auto"/>
          </w:divBdr>
        </w:div>
        <w:div w:id="171072903">
          <w:marLeft w:val="0"/>
          <w:marRight w:val="0"/>
          <w:marTop w:val="0"/>
          <w:marBottom w:val="0"/>
          <w:divBdr>
            <w:top w:val="none" w:sz="0" w:space="0" w:color="auto"/>
            <w:left w:val="none" w:sz="0" w:space="0" w:color="auto"/>
            <w:bottom w:val="none" w:sz="0" w:space="0" w:color="auto"/>
            <w:right w:val="none" w:sz="0" w:space="0" w:color="auto"/>
          </w:divBdr>
        </w:div>
        <w:div w:id="752434313">
          <w:marLeft w:val="0"/>
          <w:marRight w:val="0"/>
          <w:marTop w:val="0"/>
          <w:marBottom w:val="0"/>
          <w:divBdr>
            <w:top w:val="none" w:sz="0" w:space="0" w:color="auto"/>
            <w:left w:val="none" w:sz="0" w:space="0" w:color="auto"/>
            <w:bottom w:val="none" w:sz="0" w:space="0" w:color="auto"/>
            <w:right w:val="none" w:sz="0" w:space="0" w:color="auto"/>
          </w:divBdr>
        </w:div>
        <w:div w:id="1562717045">
          <w:marLeft w:val="0"/>
          <w:marRight w:val="0"/>
          <w:marTop w:val="0"/>
          <w:marBottom w:val="0"/>
          <w:divBdr>
            <w:top w:val="none" w:sz="0" w:space="0" w:color="auto"/>
            <w:left w:val="none" w:sz="0" w:space="0" w:color="auto"/>
            <w:bottom w:val="none" w:sz="0" w:space="0" w:color="auto"/>
            <w:right w:val="none" w:sz="0" w:space="0" w:color="auto"/>
          </w:divBdr>
        </w:div>
        <w:div w:id="742600516">
          <w:marLeft w:val="0"/>
          <w:marRight w:val="0"/>
          <w:marTop w:val="0"/>
          <w:marBottom w:val="0"/>
          <w:divBdr>
            <w:top w:val="none" w:sz="0" w:space="0" w:color="auto"/>
            <w:left w:val="none" w:sz="0" w:space="0" w:color="auto"/>
            <w:bottom w:val="none" w:sz="0" w:space="0" w:color="auto"/>
            <w:right w:val="none" w:sz="0" w:space="0" w:color="auto"/>
          </w:divBdr>
        </w:div>
        <w:div w:id="1827014606">
          <w:marLeft w:val="0"/>
          <w:marRight w:val="0"/>
          <w:marTop w:val="0"/>
          <w:marBottom w:val="0"/>
          <w:divBdr>
            <w:top w:val="none" w:sz="0" w:space="0" w:color="auto"/>
            <w:left w:val="none" w:sz="0" w:space="0" w:color="auto"/>
            <w:bottom w:val="none" w:sz="0" w:space="0" w:color="auto"/>
            <w:right w:val="none" w:sz="0" w:space="0" w:color="auto"/>
          </w:divBdr>
        </w:div>
        <w:div w:id="16408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3" Type="http://schemas.openxmlformats.org/officeDocument/2006/relationships/webSettings" Target="webSettings.xml"/><Relationship Id="rId7" Type="http://schemas.openxmlformats.org/officeDocument/2006/relationships/hyperlink" Target="http://st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d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main?base=LAW;n=112746;fld=134;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5594</Words>
  <Characters>31887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cp:revision>
  <dcterms:created xsi:type="dcterms:W3CDTF">2016-08-08T05:59:00Z</dcterms:created>
  <dcterms:modified xsi:type="dcterms:W3CDTF">2016-09-01T06:37:00Z</dcterms:modified>
</cp:coreProperties>
</file>