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28" w:rsidRDefault="00262B28" w:rsidP="00262B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«ПРОЕКТ»</w:t>
      </w:r>
    </w:p>
    <w:p w:rsidR="00262B28" w:rsidRDefault="00262B28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«СУХОВСКОЕ СЕЛЬСКОЕ ПОСЕЛЕНИЕ» </w:t>
      </w:r>
    </w:p>
    <w:p w:rsidR="00D30B44" w:rsidRDefault="00D30B44" w:rsidP="00D30B4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АДМИНИСТРАЦИЯ СУХОВСКОГО СЕЛЬСКОГО ПОСЕЛЕНИЯ</w:t>
      </w:r>
    </w:p>
    <w:p w:rsidR="00D30B44" w:rsidRP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0B44" w:rsidRP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44" w:rsidRPr="00D30B44" w:rsidRDefault="00D30B44" w:rsidP="00210A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0B44">
        <w:rPr>
          <w:rFonts w:ascii="Times New Roman" w:hAnsi="Times New Roman" w:cs="Times New Roman"/>
          <w:sz w:val="28"/>
          <w:szCs w:val="28"/>
        </w:rPr>
        <w:t xml:space="preserve"> п. Новосуховый </w:t>
      </w:r>
    </w:p>
    <w:p w:rsidR="00D30B44" w:rsidRPr="00D30B44" w:rsidRDefault="00D30B44" w:rsidP="00210A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30B44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актов </w:t>
      </w: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приемочной комиссии после переустройства </w:t>
      </w:r>
    </w:p>
    <w:p w:rsidR="00D30B44" w:rsidRP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и (или) перепланировки жилого помещения»</w:t>
      </w:r>
    </w:p>
    <w:p w:rsidR="00D30B44" w:rsidRP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Уставом муниципального образования «Суховское сельское поселение» 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актов приемочной комиссии после переустройства и (или) перепланировки жилого помещения» согласно приложению к настоящему постановлению.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0B4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30B4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Суховского сельского поселения в сети Интернет. 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0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B4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P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Глава Суховского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B44">
        <w:rPr>
          <w:rFonts w:ascii="Times New Roman" w:hAnsi="Times New Roman" w:cs="Times New Roman"/>
          <w:sz w:val="28"/>
          <w:szCs w:val="28"/>
        </w:rPr>
        <w:t>Л.Г.Резникова</w:t>
      </w:r>
      <w:proofErr w:type="spellEnd"/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6838E1" w:rsidRPr="00D30B44" w:rsidRDefault="006838E1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210A1B" w:rsidRPr="00D30B44" w:rsidRDefault="006838E1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  постановлению  Администрации </w:t>
      </w:r>
    </w:p>
    <w:p w:rsidR="006838E1" w:rsidRPr="00D30B44" w:rsidRDefault="006838E1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Суховского сельского поселения</w:t>
      </w:r>
    </w:p>
    <w:p w:rsidR="006838E1" w:rsidRPr="00D30B44" w:rsidRDefault="00210A1B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838E1"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> от 01.12.2015 г. №145</w:t>
      </w:r>
    </w:p>
    <w:p w:rsidR="006838E1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AA"/>
          <w:sz w:val="28"/>
          <w:szCs w:val="28"/>
        </w:rPr>
      </w:pPr>
      <w:bookmarkStart w:id="0" w:name="sub_1100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</w:rPr>
        <w:t> </w:t>
      </w:r>
      <w:bookmarkEnd w:id="0"/>
    </w:p>
    <w:p w:rsidR="00210A1B" w:rsidRPr="00210A1B" w:rsidRDefault="00210A1B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актов приемочной комиссии после переустройства и (или) перепланировки жилого помещения»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103"/>
      <w:r w:rsidRPr="00210A1B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 </w:t>
      </w:r>
      <w:bookmarkEnd w:id="1"/>
      <w:r w:rsidRPr="00210A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актов приемочной комиссии после переустройства и (или) перепланировки жилого помещения» в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Суховском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 (далее – Административный регламент) устанавливает порядок оптимизации, повышения качества предоставления и доступности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муниципальной услуги заключения договоров аренды муниципального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(далее – муниципальная услуга).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Получателями муниципальной услуги являются: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граждане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иностранные граждане,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предприниматели;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1.3. Муниципальная услуга предоставляется Администрацией Суховского сельского поселения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Место нахождения Администрации Суховского сельского поселения: 347067 Ростовская область, Тацинский район,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овосуховый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Административная, 8.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Администрации Суховского сельского поселения: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8.00до 16.00, перерыв с 12.00 до 13.00, в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ыходные дни: суббота, воскресенье.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1.5. Справочные телефоны Администрации Суховского сельского поселения: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приемная Администрации Суховского сельского поселения  – (886397) 24-1-43;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1.6. Адрес официального сайта Администрации Суховского сельского поселения 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«Интернет»:</w:t>
      </w:r>
      <w:proofErr w:type="spellStart"/>
      <w:r w:rsidR="00675B70" w:rsidRPr="00210A1B">
        <w:rPr>
          <w:rFonts w:ascii="Times New Roman" w:hAnsi="Times New Roman" w:cs="Times New Roman"/>
          <w:sz w:val="28"/>
          <w:szCs w:val="28"/>
        </w:rPr>
        <w:fldChar w:fldCharType="begin"/>
      </w:r>
      <w:r w:rsidR="00685585" w:rsidRPr="00210A1B">
        <w:rPr>
          <w:rFonts w:ascii="Times New Roman" w:hAnsi="Times New Roman" w:cs="Times New Roman"/>
          <w:sz w:val="28"/>
          <w:szCs w:val="28"/>
        </w:rPr>
        <w:instrText>HYPERLINK "http://stadm.ru/"</w:instrText>
      </w:r>
      <w:r w:rsidR="00675B70" w:rsidRPr="00210A1B">
        <w:rPr>
          <w:rFonts w:ascii="Times New Roman" w:hAnsi="Times New Roman" w:cs="Times New Roman"/>
          <w:sz w:val="28"/>
          <w:szCs w:val="28"/>
        </w:rPr>
        <w:fldChar w:fldCharType="separate"/>
      </w:r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http</w:t>
      </w:r>
      <w:proofErr w:type="spellEnd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://</w:t>
      </w:r>
      <w:proofErr w:type="spellStart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suhovskoesp.ru</w:t>
      </w:r>
      <w:proofErr w:type="spellEnd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//</w:t>
      </w:r>
      <w:r w:rsidR="00675B70" w:rsidRPr="00210A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Администрации Суховского сельского поселения</w:t>
      </w:r>
      <w:r w:rsid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sp38401@donpac.ru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1.7. Информация о муниципальной услуге может быть получена: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официальном сайте Администрации Суховского сельского поселения;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Портале государственных и муниципальных услуг Ростовской области;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в ходе устного обращения в Администрацию Суховского сельского поселения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(по телефону или лично);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письменном обращении  в Администрацию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1.8. Консультирование по вопросам предоставления муниципальной услуги осуществляется в устной форме.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вопросам предоставления муниципальной услуги предоставляются специалистом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ступность проведённого консультирования.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300"/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услуги, состав,</w:t>
      </w:r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последовательность и сроки выполнения </w:t>
      </w:r>
      <w:proofErr w:type="gramStart"/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bookmarkEnd w:id="2"/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процедур, требования к порядку их выполнения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210"/>
      <w:bookmarkStart w:id="4" w:name="sub_1310"/>
      <w:bookmarkEnd w:id="3"/>
      <w:r w:rsidRPr="00210A1B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 </w:t>
      </w:r>
      <w:bookmarkEnd w:id="4"/>
      <w:r w:rsidRPr="00210A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актов приемочной комиссии после переустройства и (или) перепланировки жилого помещения».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Муниципальная услуга предоставляется Администрацией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лицами, ответственным за предоставление муниципальной услуги, являются специалисты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 получение заявителем акта приемочной комиссии после переустройства и (или) перепланировки жилого помещения.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Максимальные сроки прохождения административных процедур предоставления муниципальной услуги по получению заявителем акта приемочной комиссии после переустройства и (или) перепланировки жилого помещения  составляет не более 30 календарных дней со дня регистрации в администрации заявления.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Предоставление муниципальной услуги осуществляется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следующими нормативными правовыми актами: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 кодекса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кодекса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Градостроительным кодексом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 июля 2004 г. № 79-ФЗ «О государственной гражданской службе Российской Федерации»;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Российской Федерации от 06.07.1991 № 1550-1 «О местном самоуправлении в Российской Федерации»;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24.11.1995 № 181-ФЗ «О социальной защите   инвалидов в Российской Федерации».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Областным законом от 28.12.2005 №436-ЗС «О местном самоуправлении в Ростовской области»;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Областным законом от 18.09.2006 №540-ЗС «О порядке рассмотрения обращений граждан»;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2.6.1. Заявление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2.6.2. Документ, удостоверяющий личность получателя (представителя получателя)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2.6.3. Документ, подтверждающий полномочия представителя получателя (получателей) (для физических лиц)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2.6.4. Технический паспорт  переустроенного и (или) перепланированного  помещения;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2.6.5. Градостроительный план земельного участка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Предоставляемые копии документов подлежат нотариальному заверению, либо заверению органом (организацией), выдавшим документ. Копии документов могут быть заверены специалистом, принимающим документы, при предъявлении оригиналов. В случае предоставления нескольких экземпляров копий документов заверению подлежит только один экземпляр копии данного документа.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Направляемые по почте копии документов подлежат обязательному нотариальному заверению, либо заверению органом (организацией), выдавшим документ (первые экземпляры). Требуемые документов возврату не подлежат, за исключением случая мотивированного отказа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  за исключением документов, включенных в определенный частью 6 статьи 7 Федерального закона  от 27 июля 2010 г. N 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210-ФЗ "Об организации предоставления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услуг" перечень документов.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представить по собственной инициативе документы, 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2.9. 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Исчерпывающий перечень оснований для отказа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приёме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заявления, необходимого для предоставления муниципальной услуги: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необходимой информации;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документов, удостоверяющих личность заявителя;</w:t>
      </w:r>
    </w:p>
    <w:p w:rsid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соответствующих постановлений (актов) судов, решений правоохранительных органов;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переустроенное и (или) перепланированное помещение не соответствует проекту перепланировки и (или) переустройства;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иных оснований, установленных действующим законодательством;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несоответствие объекта капитального строительства требованиям, установленным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строительство;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индивидуального жилищного строительства.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Исчерпывающий перечень оснований для отказа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отсутствие технической возможности предоставления земельного участка;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наличие соответствующих постановлений (актов) судов, решений правоохранительных органов;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у заявителя неполного комплекта документов;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  наличие в представленных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противоречащих сведений;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отрицательное заключение отделов, органов (организаций), участвующих в подготовке (осуществляющих согласование (заключение) запрашиваемого заявителем документа).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иных оснований, установленных действующим законодательством.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2.12. Максимальный срок ожидания в очереди при подаче заявления в  Администрации Суховского сельского поселения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2.14.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условиям  для беспрепятственного доступа к объектам и предоставляемым в них услугам;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  сотрудников, предоставляющих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надлежащему 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2.15.  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2.16. 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2.17.    Показателем доступности и качества муниципальной услуги являются: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максимальная минимизация времени ожидания приема;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 оптимальные сроки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максимальная минимизация количества обоснованных жалоб;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достоверность, правдивость, актуальность и полнота информации о порядке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возможность получить информацию по вопросам предоставления му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услуги для инвалидов: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допуск на объекты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  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  технической возможности.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Административные процедуры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 настоящего Административного регламента.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3.3.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3.4. Зарегистрированные письменные заявления в день поступления выдаются  главе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3.5. Глава поселения рассматривает поступающие заявления и дает поручения специалисту. Поручения даются в форме резолюции.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3.6. В случае отсутствия замечаний специалист готовит: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 проект по выдаче акта приемочной комиссии после переустройства и (или) перепланировки жилого помещения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мотивированный отказ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приемочной комиссии после переустройства и (или) перепланировки жилого помещения.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Приемочная   комиссия   по  приемке    помещения    после завершения переустройства и (или) перепланировки жилого помещения проверяет переустроенное и (или) перепланированное помещение на соответствие проекту переустройства и (или) перепланировки и действующей нормативной документации и принимает решение.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переустроенное и (или) перепланированное помещение соответствует проекту переустройства и (или) перепланировки и действующему законодательству члены комиссии подписывают акт приемочной комиссии о завершении переустройства и (или) перепланировки, и (или) иных работ в жилом помещении.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подписания акта приемочной комиссии после переустройства и (или) перепланировки жилого помещения, исполнитель готовит проект постановления об утверждении данного акта приемочной комиссии, который после соответствующих согласований направляется главе поселения на подпись.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утверждения акта приемочной комиссии о завершении переустройства и (или) перепланировки  жилого помещения, два экземпляра акта и один экземпляр постановления выдаются заявителю лично или отправляются по почте, один экземпляр акта направляется в организацию по учету объектов недвижимого имущества.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переустроенное и (или) перепланированное помещение не соответствует проекту переустройства и (или) перепланировки и действующей нормативной документации исполнитель готовит отказ в выдаче акта приемочной комиссии о завершении переустройства и (или) перепланировки в жилом помещении (далее отказ) с указанием причин отказа.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выдается заявителю лично или отправляется по почте (с уведомлением)  в течение трех рабочих дней после регистрации в приемной администрации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3.7. Результатом предоставления муниципальной услуги является получение заявителем акта приемочной комиссии после переустройства и (или) перепланировки жилого помещения.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Форма заявления представлена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Блок-схема предоставления муниципальной услуги представлена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и формы контроля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предоставлением муниципальной услуги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настоящего Административного регламента осуществляется главой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Текущий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осуществляется на постоянной основе.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4.5. Проверки полноты и качества предоставления муниципальной услуги осуществляются на основании актов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 Суховского сельского поселения)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внеплановыми.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4.6. Решение о проведении внеплановой проверки полноты и качества предоставления муниципальной услуги принимается в следующих случаях: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4.6.1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4.6.2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Результаты проверки полноты и качества предоставления муниципальной услуги оформляются актом,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отмечаются выявленные недостатки и предложения по их устранению.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По результатам контроля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Досудебный (внесудебный) порядок обжалования 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Заявитель может обратиться с жалобой, в том числе в следующих случаях: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5.1.2.  нарушение срока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5.1.3.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 Жалоба должна содержать: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5.4. 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5.5.2. отказывает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жалобы.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5.7.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Главе Суховского сельского поселения.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5.8. Жалоба может быть подана в письменной форме на бумажном носителе, в электронном  виде,  путем   обращения на электронную   почту   Администрации:  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sp38401@donpac.ru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официальный интернет-сайт Администрации Суховского сельского поселения </w:t>
      </w:r>
      <w:hyperlink r:id="rId4" w:history="1">
        <w:r w:rsidR="006838E1" w:rsidRPr="00210A1B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</w:rPr>
          <w:t>http://suhovskoesp.ru//</w:t>
        </w:r>
      </w:hyperlink>
    </w:p>
    <w:p w:rsidR="006838E1" w:rsidRPr="00210A1B" w:rsidRDefault="006838E1" w:rsidP="00E33E5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Иные положения</w:t>
      </w:r>
    </w:p>
    <w:p w:rsidR="006838E1" w:rsidRPr="00210A1B" w:rsidRDefault="006838E1" w:rsidP="00E33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838E1" w:rsidRPr="00210A1B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качества) предоставления муниципальной услуги, в т.ч.:</w:t>
      </w:r>
    </w:p>
    <w:p w:rsidR="006838E1" w:rsidRPr="00210A1B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6838E1" w:rsidRPr="00210A1B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избыточных 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6838E1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Pr="00210A1B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4" w:rsidRP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B44" w:rsidRDefault="00D30B44" w:rsidP="00D30B4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D30B44" w:rsidRDefault="00D30B44" w:rsidP="00D30B4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D30B44" w:rsidRPr="00826739" w:rsidRDefault="00D30B44" w:rsidP="00D30B44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26739">
        <w:rPr>
          <w:rFonts w:ascii="Times New Roman" w:hAnsi="Times New Roman"/>
          <w:sz w:val="24"/>
          <w:szCs w:val="24"/>
        </w:rPr>
        <w:t>лаве Сухо</w:t>
      </w:r>
      <w:r>
        <w:rPr>
          <w:rFonts w:ascii="Times New Roman" w:hAnsi="Times New Roman"/>
          <w:sz w:val="24"/>
          <w:szCs w:val="24"/>
        </w:rPr>
        <w:t xml:space="preserve">вского сельского </w:t>
      </w:r>
      <w:r w:rsidRPr="00826739">
        <w:rPr>
          <w:rFonts w:ascii="Times New Roman" w:hAnsi="Times New Roman"/>
          <w:sz w:val="24"/>
          <w:szCs w:val="24"/>
        </w:rPr>
        <w:t xml:space="preserve">поселения </w:t>
      </w:r>
    </w:p>
    <w:p w:rsidR="00D30B44" w:rsidRPr="00C02608" w:rsidRDefault="00D30B44" w:rsidP="00D30B4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</w:t>
      </w:r>
      <w:r w:rsidRPr="00916EC6">
        <w:rPr>
          <w:rFonts w:ascii="Times New Roman" w:hAnsi="Times New Roman"/>
          <w:b/>
          <w:i/>
          <w:sz w:val="24"/>
          <w:szCs w:val="24"/>
        </w:rPr>
        <w:t xml:space="preserve">Л.Г. </w:t>
      </w:r>
      <w:proofErr w:type="spellStart"/>
      <w:r w:rsidRPr="00916EC6">
        <w:rPr>
          <w:rFonts w:ascii="Times New Roman" w:hAnsi="Times New Roman"/>
          <w:b/>
          <w:i/>
          <w:sz w:val="24"/>
          <w:szCs w:val="24"/>
        </w:rPr>
        <w:t>Резниковой</w:t>
      </w:r>
      <w:proofErr w:type="spellEnd"/>
      <w:r>
        <w:rPr>
          <w:rFonts w:ascii="Times New Roman" w:hAnsi="Times New Roman"/>
          <w:b/>
          <w:sz w:val="24"/>
          <w:szCs w:val="24"/>
        </w:rPr>
        <w:t>__________</w:t>
      </w: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260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C02608">
        <w:rPr>
          <w:rFonts w:ascii="Times New Roman" w:hAnsi="Times New Roman"/>
          <w:color w:val="000000"/>
          <w:sz w:val="24"/>
          <w:szCs w:val="24"/>
        </w:rPr>
        <w:t>от_____</w:t>
      </w:r>
      <w:r w:rsidRPr="00916EC6">
        <w:rPr>
          <w:rFonts w:ascii="Times New Roman" w:hAnsi="Times New Roman"/>
          <w:i/>
          <w:color w:val="000000"/>
          <w:sz w:val="24"/>
          <w:szCs w:val="24"/>
        </w:rPr>
        <w:t>Иванова</w:t>
      </w:r>
      <w:proofErr w:type="spellEnd"/>
      <w:r w:rsidRPr="00916EC6">
        <w:rPr>
          <w:rFonts w:ascii="Times New Roman" w:hAnsi="Times New Roman"/>
          <w:i/>
          <w:color w:val="000000"/>
          <w:sz w:val="24"/>
          <w:szCs w:val="24"/>
        </w:rPr>
        <w:t xml:space="preserve"> Ивана Ивановича</w:t>
      </w:r>
      <w:r w:rsidRPr="00C02608">
        <w:rPr>
          <w:rFonts w:ascii="Times New Roman" w:hAnsi="Times New Roman"/>
          <w:color w:val="000000"/>
          <w:sz w:val="24"/>
          <w:szCs w:val="24"/>
        </w:rPr>
        <w:t>_____</w:t>
      </w: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C02608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16EC6">
        <w:rPr>
          <w:rFonts w:ascii="Times New Roman" w:hAnsi="Times New Roman"/>
          <w:i/>
          <w:color w:val="000000"/>
          <w:sz w:val="24"/>
          <w:szCs w:val="24"/>
        </w:rPr>
        <w:t>1981</w:t>
      </w:r>
      <w:r w:rsidRPr="00C02608">
        <w:rPr>
          <w:rFonts w:ascii="Times New Roman" w:hAnsi="Times New Roman"/>
          <w:color w:val="000000"/>
          <w:sz w:val="24"/>
          <w:szCs w:val="24"/>
        </w:rPr>
        <w:t>_ года рождения, проживающего по адресу:</w:t>
      </w:r>
    </w:p>
    <w:p w:rsidR="00D30B44" w:rsidRPr="00916EC6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__</w:t>
      </w:r>
      <w:r w:rsidRPr="00916EC6">
        <w:rPr>
          <w:rFonts w:ascii="Times New Roman" w:hAnsi="Times New Roman"/>
          <w:i/>
          <w:color w:val="000000"/>
          <w:sz w:val="24"/>
          <w:szCs w:val="24"/>
        </w:rPr>
        <w:t>Ростовская</w:t>
      </w:r>
      <w:proofErr w:type="spellEnd"/>
      <w:r w:rsidRPr="00916EC6">
        <w:rPr>
          <w:rFonts w:ascii="Times New Roman" w:hAnsi="Times New Roman"/>
          <w:i/>
          <w:color w:val="000000"/>
          <w:sz w:val="24"/>
          <w:szCs w:val="24"/>
        </w:rPr>
        <w:t xml:space="preserve"> обл., Тацинский р-н,____________ </w:t>
      </w:r>
    </w:p>
    <w:p w:rsidR="00D30B44" w:rsidRPr="00916EC6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916EC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16EC6">
        <w:rPr>
          <w:rFonts w:ascii="Times New Roman" w:hAnsi="Times New Roman"/>
          <w:i/>
          <w:color w:val="000000"/>
          <w:sz w:val="24"/>
          <w:szCs w:val="24"/>
        </w:rPr>
        <w:t>_____п</w:t>
      </w:r>
      <w:proofErr w:type="spellEnd"/>
      <w:r w:rsidRPr="00916EC6">
        <w:rPr>
          <w:rFonts w:ascii="Times New Roman" w:hAnsi="Times New Roman"/>
          <w:i/>
          <w:color w:val="000000"/>
          <w:sz w:val="24"/>
          <w:szCs w:val="24"/>
        </w:rPr>
        <w:t>. Новосуховый, ул. Садовая, 17______</w:t>
      </w:r>
    </w:p>
    <w:p w:rsidR="00D30B44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0B44" w:rsidRPr="00420F20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260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02608">
        <w:rPr>
          <w:rFonts w:ascii="Times New Roman" w:hAnsi="Times New Roman"/>
          <w:color w:val="000000"/>
          <w:sz w:val="24"/>
          <w:szCs w:val="24"/>
        </w:rPr>
        <w:t>конт</w:t>
      </w:r>
      <w:proofErr w:type="spellEnd"/>
      <w:r w:rsidRPr="00C02608">
        <w:rPr>
          <w:rFonts w:ascii="Times New Roman" w:hAnsi="Times New Roman"/>
          <w:color w:val="000000"/>
          <w:sz w:val="24"/>
          <w:szCs w:val="24"/>
        </w:rPr>
        <w:t>. тел. ___</w:t>
      </w:r>
      <w:r w:rsidRPr="00916EC6">
        <w:rPr>
          <w:rFonts w:ascii="Times New Roman" w:hAnsi="Times New Roman"/>
          <w:i/>
          <w:color w:val="000000"/>
          <w:sz w:val="24"/>
          <w:szCs w:val="24"/>
        </w:rPr>
        <w:t>8 863 24345</w:t>
      </w:r>
      <w:r w:rsidRPr="00C02608">
        <w:rPr>
          <w:rFonts w:ascii="Times New Roman" w:hAnsi="Times New Roman"/>
          <w:color w:val="000000"/>
          <w:sz w:val="24"/>
          <w:szCs w:val="24"/>
        </w:rPr>
        <w:t>__)</w:t>
      </w:r>
    </w:p>
    <w:p w:rsidR="00D30B44" w:rsidRPr="009E2065" w:rsidRDefault="00D30B44" w:rsidP="00D30B4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 xml:space="preserve">ЗАЯВЛЕНИЕ </w:t>
      </w:r>
    </w:p>
    <w:p w:rsidR="00D30B44" w:rsidRPr="009E2065" w:rsidRDefault="00D30B44" w:rsidP="00D30B4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E2065">
        <w:rPr>
          <w:rFonts w:ascii="Times New Roman" w:hAnsi="Times New Roman"/>
          <w:bCs/>
          <w:sz w:val="28"/>
          <w:szCs w:val="28"/>
          <w:lang w:eastAsia="ar-SA"/>
        </w:rPr>
        <w:t>Прошу выдать акт приемочной комиссии</w:t>
      </w:r>
      <w:r w:rsidRPr="009E206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9E2065">
        <w:rPr>
          <w:rFonts w:ascii="Times New Roman" w:hAnsi="Times New Roman"/>
          <w:bCs/>
          <w:sz w:val="28"/>
          <w:szCs w:val="28"/>
          <w:lang w:eastAsia="ar-SA"/>
        </w:rPr>
        <w:t xml:space="preserve">о завершении переустройства и (или) перепланировки работ в жилом помещении, расположенного по адресу: </w:t>
      </w:r>
      <w:proofErr w:type="spellStart"/>
      <w:r w:rsidRPr="009E2065">
        <w:rPr>
          <w:rFonts w:ascii="Times New Roman" w:hAnsi="Times New Roman"/>
          <w:bCs/>
          <w:sz w:val="28"/>
          <w:szCs w:val="28"/>
          <w:lang w:eastAsia="ar-SA"/>
        </w:rPr>
        <w:t>__</w:t>
      </w:r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п</w:t>
      </w:r>
      <w:proofErr w:type="spell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 xml:space="preserve">. Новосуховый, ул. </w:t>
      </w:r>
      <w:proofErr w:type="gramStart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Садовая</w:t>
      </w:r>
      <w:proofErr w:type="gram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, 17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9E2065">
        <w:rPr>
          <w:rFonts w:ascii="Times New Roman" w:hAnsi="Times New Roman"/>
          <w:bCs/>
          <w:sz w:val="28"/>
          <w:szCs w:val="28"/>
          <w:lang w:eastAsia="ar-SA"/>
        </w:rPr>
        <w:t>________</w:t>
      </w:r>
      <w:r>
        <w:rPr>
          <w:rFonts w:ascii="Times New Roman" w:hAnsi="Times New Roman"/>
          <w:bCs/>
          <w:sz w:val="28"/>
          <w:szCs w:val="28"/>
          <w:lang w:eastAsia="ar-SA"/>
        </w:rPr>
        <w:t>__________________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ind w:firstLine="297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bCs/>
          <w:sz w:val="28"/>
          <w:szCs w:val="28"/>
          <w:lang w:eastAsia="ar-SA"/>
        </w:rPr>
        <w:t>Приложение</w:t>
      </w:r>
      <w:r w:rsidRPr="009E2065">
        <w:rPr>
          <w:rFonts w:ascii="Times New Roman" w:hAnsi="Times New Roman"/>
          <w:sz w:val="28"/>
          <w:szCs w:val="28"/>
          <w:lang w:eastAsia="ar-SA"/>
        </w:rPr>
        <w:t>: 1._______</w:t>
      </w:r>
      <w:r w:rsidRPr="00916EC6">
        <w:t xml:space="preserve"> </w:t>
      </w:r>
      <w:proofErr w:type="spellStart"/>
      <w:r w:rsidRPr="00916EC6">
        <w:rPr>
          <w:rFonts w:ascii="Times New Roman" w:hAnsi="Times New Roman"/>
          <w:i/>
          <w:sz w:val="28"/>
          <w:szCs w:val="28"/>
          <w:lang w:eastAsia="ar-SA"/>
        </w:rPr>
        <w:t>Паспорт_______________</w:t>
      </w:r>
      <w:r w:rsidRPr="009E2065">
        <w:rPr>
          <w:rFonts w:ascii="Times New Roman" w:hAnsi="Times New Roman"/>
          <w:sz w:val="28"/>
          <w:szCs w:val="28"/>
          <w:lang w:eastAsia="ar-SA"/>
        </w:rPr>
        <w:t>на</w:t>
      </w:r>
      <w:proofErr w:type="spellEnd"/>
      <w:r w:rsidRPr="009E20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___4__</w:t>
      </w:r>
      <w:r w:rsidRPr="009E2065">
        <w:rPr>
          <w:rFonts w:ascii="Times New Roman" w:hAnsi="Times New Roman"/>
          <w:sz w:val="28"/>
          <w:szCs w:val="28"/>
          <w:lang w:eastAsia="ar-SA"/>
        </w:rPr>
        <w:t>л.  в___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E2065">
        <w:rPr>
          <w:rFonts w:ascii="Times New Roman" w:hAnsi="Times New Roman"/>
          <w:sz w:val="28"/>
          <w:szCs w:val="28"/>
          <w:lang w:eastAsia="ar-SA"/>
        </w:rPr>
        <w:t>___экз.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hAnsi="Times New Roman"/>
          <w:sz w:val="24"/>
          <w:szCs w:val="24"/>
          <w:lang w:eastAsia="ar-SA"/>
        </w:rPr>
        <w:t>наименование документа)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ind w:left="1416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 xml:space="preserve">   2._______</w:t>
      </w:r>
      <w:r w:rsidRPr="00916EC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 xml:space="preserve">Выписка из </w:t>
      </w:r>
      <w:proofErr w:type="spellStart"/>
      <w:r w:rsidRPr="00916EC6">
        <w:rPr>
          <w:rFonts w:ascii="Times New Roman" w:hAnsi="Times New Roman"/>
          <w:i/>
          <w:sz w:val="28"/>
          <w:szCs w:val="28"/>
          <w:lang w:eastAsia="ar-SA"/>
        </w:rPr>
        <w:t>ЕГРЮЛ</w:t>
      </w:r>
      <w:r>
        <w:rPr>
          <w:rFonts w:ascii="Times New Roman" w:hAnsi="Times New Roman"/>
          <w:sz w:val="28"/>
          <w:szCs w:val="28"/>
          <w:lang w:eastAsia="ar-SA"/>
        </w:rPr>
        <w:t>______на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_1</w:t>
      </w:r>
      <w:r w:rsidRPr="009E2065">
        <w:rPr>
          <w:rFonts w:ascii="Times New Roman" w:hAnsi="Times New Roman"/>
          <w:sz w:val="28"/>
          <w:szCs w:val="28"/>
          <w:lang w:eastAsia="ar-SA"/>
        </w:rPr>
        <w:t>_л.  в ___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_1</w:t>
      </w:r>
      <w:r w:rsidRPr="009E2065">
        <w:rPr>
          <w:rFonts w:ascii="Times New Roman" w:hAnsi="Times New Roman"/>
          <w:sz w:val="28"/>
          <w:szCs w:val="28"/>
          <w:lang w:eastAsia="ar-SA"/>
        </w:rPr>
        <w:t>__экз.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hAnsi="Times New Roman"/>
          <w:sz w:val="24"/>
          <w:szCs w:val="24"/>
          <w:lang w:eastAsia="ar-SA"/>
        </w:rPr>
        <w:t>наименование документа</w:t>
      </w:r>
      <w:r>
        <w:rPr>
          <w:rFonts w:ascii="Times New Roman" w:hAnsi="Times New Roman"/>
          <w:sz w:val="24"/>
          <w:szCs w:val="24"/>
          <w:lang w:eastAsia="ar-SA"/>
        </w:rPr>
        <w:t>)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 xml:space="preserve">    </w:t>
      </w:r>
      <w:r>
        <w:rPr>
          <w:rFonts w:ascii="Courier New" w:hAnsi="Courier New" w:cs="Courier New"/>
          <w:sz w:val="28"/>
          <w:szCs w:val="28"/>
          <w:lang w:eastAsia="ar-SA"/>
        </w:rPr>
        <w:t xml:space="preserve"> </w:t>
      </w:r>
      <w:r w:rsidRPr="009E2065">
        <w:rPr>
          <w:rFonts w:ascii="Courier New" w:hAnsi="Courier New" w:cs="Courier New"/>
          <w:sz w:val="28"/>
          <w:szCs w:val="28"/>
          <w:lang w:eastAsia="ar-SA"/>
        </w:rPr>
        <w:t xml:space="preserve"> </w:t>
      </w:r>
      <w:r w:rsidRPr="009E2065">
        <w:rPr>
          <w:rFonts w:ascii="Times New Roman" w:hAnsi="Times New Roman"/>
          <w:sz w:val="28"/>
          <w:szCs w:val="28"/>
          <w:lang w:eastAsia="ar-SA"/>
        </w:rPr>
        <w:t>3.____</w:t>
      </w:r>
      <w:r w:rsidRPr="00916EC6">
        <w:t xml:space="preserve"> 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 xml:space="preserve">Технический </w:t>
      </w:r>
      <w:proofErr w:type="spellStart"/>
      <w:r w:rsidRPr="00916EC6">
        <w:rPr>
          <w:rFonts w:ascii="Times New Roman" w:hAnsi="Times New Roman"/>
          <w:i/>
          <w:sz w:val="28"/>
          <w:szCs w:val="28"/>
          <w:lang w:eastAsia="ar-SA"/>
        </w:rPr>
        <w:t>паспорт</w:t>
      </w:r>
      <w:r>
        <w:rPr>
          <w:rFonts w:ascii="Times New Roman" w:hAnsi="Times New Roman"/>
          <w:sz w:val="28"/>
          <w:szCs w:val="28"/>
          <w:lang w:eastAsia="ar-SA"/>
        </w:rPr>
        <w:t>________на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__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___л.  в 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_1</w:t>
      </w:r>
      <w:r w:rsidRPr="009E2065">
        <w:rPr>
          <w:rFonts w:ascii="Times New Roman" w:hAnsi="Times New Roman"/>
          <w:sz w:val="28"/>
          <w:szCs w:val="28"/>
          <w:lang w:eastAsia="ar-SA"/>
        </w:rPr>
        <w:t>___экз.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hAnsi="Times New Roman"/>
          <w:sz w:val="24"/>
          <w:szCs w:val="24"/>
          <w:lang w:eastAsia="ar-SA"/>
        </w:rPr>
        <w:t>наименование документа)</w:t>
      </w:r>
    </w:p>
    <w:p w:rsidR="00D30B44" w:rsidRDefault="00D30B44" w:rsidP="00D30B44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>Информацию о ходе предоставления муниципальной услуги прошу предоставить по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адресу:___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п</w:t>
      </w:r>
      <w:proofErr w:type="spell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 xml:space="preserve">. Новосуховый, ул. </w:t>
      </w:r>
      <w:proofErr w:type="gramStart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Садовая</w:t>
      </w:r>
      <w:proofErr w:type="gram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, 17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lastRenderedPageBreak/>
        <w:t xml:space="preserve"> </w:t>
      </w: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420F20" w:rsidRDefault="00D30B44" w:rsidP="00D30B44">
      <w:pPr>
        <w:widowControl w:val="0"/>
        <w:suppressAutoHyphens/>
        <w:autoSpaceDE w:val="0"/>
        <w:spacing w:after="0" w:line="240" w:lineRule="auto"/>
      </w:pPr>
      <w:r w:rsidRPr="009E2065">
        <w:rPr>
          <w:rFonts w:ascii="Times New Roman" w:hAnsi="Times New Roman"/>
          <w:sz w:val="28"/>
          <w:szCs w:val="28"/>
          <w:lang w:eastAsia="ar-SA"/>
        </w:rPr>
        <w:t>Дата                                                                                 Подпись заявителя</w:t>
      </w:r>
    </w:p>
    <w:p w:rsidR="000C2354" w:rsidRDefault="000C235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D30B44" w:rsidRP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B44" w:rsidRDefault="00D30B44" w:rsidP="00D30B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44" w:rsidRPr="00D30B44" w:rsidRDefault="00D30B44" w:rsidP="00D30B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44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D30B44" w:rsidRPr="00D30B44" w:rsidRDefault="00D30B44" w:rsidP="00D30B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4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актов приемочной комиссии после переустройства и (или) перепланировки жилого помещения»</w:t>
      </w:r>
      <w:r w:rsidR="00675B70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0;margin-top:55.85pt;width:505.95pt;height:447.55pt;z-index:251658240;mso-position-horizontal-relative:text;mso-position-vertical-relative:text" coordorigin="1701,2821" coordsize="10119,8951"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17" o:spid="_x0000_s1027" type="#_x0000_t109" style="position:absolute;left:1701;top:2821;width:9720;height: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">
              <v:textbox>
                <w:txbxContent>
                  <w:p w:rsidR="00D30B44" w:rsidRPr="00DE3F77" w:rsidRDefault="00D30B44" w:rsidP="00D30B44">
                    <w:pPr>
                      <w:jc w:val="center"/>
                      <w:rPr>
                        <w:rFonts w:ascii="Calibri" w:eastAsia="Times New Roman" w:hAnsi="Calibri" w:cs="Times New Roman"/>
                        <w:sz w:val="16"/>
                        <w:szCs w:val="16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Прием и регистрация заявления заявителя </w:t>
                    </w:r>
                    <w: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</w:t>
                    </w: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о</w:t>
                    </w:r>
                    <w:r w:rsidRPr="00DE3F77">
                      <w:rPr>
                        <w:rFonts w:ascii="Calibri" w:eastAsia="Times New Roman" w:hAnsi="Calibri" w:cs="Times New Roman"/>
                        <w:sz w:val="16"/>
                        <w:szCs w:val="16"/>
                      </w:rPr>
                      <w:t xml:space="preserve"> </w:t>
                    </w:r>
                    <w:r w:rsidRPr="00DC3E1F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>выда</w:t>
                    </w:r>
                    <w:r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>че</w:t>
                    </w:r>
                    <w:r w:rsidRPr="00DC3E1F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 xml:space="preserve"> акт</w:t>
                    </w:r>
                    <w:r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>а</w:t>
                    </w:r>
                    <w:r w:rsidRPr="00DC3E1F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 xml:space="preserve"> приемочной комиссии</w:t>
                    </w: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о завершении переустройства и (или) перепланировки работ в жилом помещении</w:t>
                    </w:r>
                  </w:p>
                  <w:p w:rsidR="00D30B44" w:rsidRPr="00DC3E1F" w:rsidRDefault="00D30B44" w:rsidP="00D30B44">
                    <w:pPr>
                      <w:jc w:val="center"/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с приложенными документами</w:t>
                    </w:r>
                  </w:p>
                  <w:p w:rsidR="00D30B44" w:rsidRDefault="00D30B44" w:rsidP="00D30B44">
                    <w:pPr>
                      <w:rPr>
                        <w:rFonts w:ascii="Calibri" w:eastAsia="Times New Roman" w:hAnsi="Calibri" w:cs="Times New Roman"/>
                      </w:rPr>
                    </w:pPr>
                  </w:p>
                </w:txbxContent>
              </v:textbox>
            </v:shape>
            <v:shape id="Блок-схема: процесс 13" o:spid="_x0000_s1028" type="#_x0000_t109" style="position:absolute;left:1701;top:4409;width:4292;height:15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Заявителем представлены необходимые документы, указанные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пункте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  </w:r>
                  </w:p>
                </w:txbxContent>
              </v:textbox>
            </v:shape>
            <v:shape id="Блок-схема: процесс 14" o:spid="_x0000_s1029" type="#_x0000_t109" style="position:absolute;left:7124;top:4409;width:4292;height:15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Заявителем не представлены необходимые документы, указанные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пункте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6" o:spid="_x0000_s1030" type="#_x0000_t32" style="position:absolute;left:8999;top:4075;width:0;height:2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36YQIAAHcEAAAOAAAAZHJzL2Uyb0RvYy54bWysVM1uEzEQviPxDpbv6WZDEtpVNxXaTbgU&#10;qNTyAI7tzVp4bct2s4kQUukL9BF4BS4c+FGfYfNGjJ0fWrggRA7O2J755puZz3t6tmokWnLrhFY5&#10;To/6GHFFNRNqkeO3V7PeMUbOE8WI1IrneM0dPps8fXLamowPdK0l4xYBiHJZa3Jce2+yJHG05g1x&#10;R9pwBZeVtg3xsLWLhFnSAnojk0G/P05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">
              <v:stroke endarrow="block"/>
            </v:shape>
            <v:shape id="Прямая со стрелкой 15" o:spid="_x0000_s1031" type="#_x0000_t32" style="position:absolute;left:3959;top:4075;width:0;height:2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gbYQIAAHc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">
              <v:stroke endarrow="block"/>
            </v:shape>
            <v:shape id="Блок-схема: процесс 10" o:spid="_x0000_s1032" type="#_x0000_t109" style="position:absolute;left:7199;top:6973;width:4292;height:7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Отказ заявителю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приеме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и регистрации заявления с приложенными документами</w:t>
                    </w:r>
                  </w:p>
                </w:txbxContent>
              </v:textbox>
            </v:shape>
            <v:shape id="Прямая со стрелкой 12" o:spid="_x0000_s1033" type="#_x0000_t32" style="position:absolute;left:9239;top:6631;width:0;height:2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">
              <v:stroke endarrow="block"/>
            </v:shape>
            <v:shape id="Блок-схема: процесс 9" o:spid="_x0000_s1034" type="#_x0000_t109" style="position:absolute;left:1701;top:7017;width:4292;height:9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Рассмотрение заявления и приложенных документов на наличие оснований для отказа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муниципальной услуги</w:t>
                    </w:r>
                  </w:p>
                </w:txbxContent>
              </v:textbox>
            </v:shape>
            <v:shape id="Прямая со стрелкой 11" o:spid="_x0000_s1035" type="#_x0000_t32" style="position:absolute;left:3839;top:6611;width:1;height:3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YRYgIAAHk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">
              <v:stroke endarrow="block"/>
            </v:shape>
            <v:shape id="Блок-схема: процесс 6" o:spid="_x0000_s1036" type="#_x0000_t109" style="position:absolute;left:1799;top:8865;width:2640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Отсутствуют основания для отказа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муниципальной услуги</w:t>
                    </w:r>
                  </w:p>
                </w:txbxContent>
              </v:textbox>
            </v:shape>
            <v:shape id="Блок-схема: процесс 7" o:spid="_x0000_s1037" type="#_x0000_t109" style="position:absolute;left:5519;top:8753;width:3066;height: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Имеются основания для отказа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муниципальной услуги</w:t>
                    </w:r>
                  </w:p>
                </w:txbxContent>
              </v:textbox>
            </v:shape>
            <v:shape id="Прямая со стрелкой 4" o:spid="_x0000_s1038" type="#_x0000_t32" style="position:absolute;left:4559;top:9629;width:48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ivYAIAAHU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">
              <v:stroke endarrow="block"/>
            </v:shape>
            <v:shape id="Блок-схема: процесс 3" o:spid="_x0000_s1039" type="#_x0000_t109" style="position:absolute;left:8754;top:9837;width:3066;height:16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Направление заявителю письменного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Блок-схема: процесс 1" o:spid="_x0000_s1040" type="#_x0000_t109" style="position:absolute;left:1799;top:10847;width:4802;height:9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">
              <v:textbox>
                <w:txbxContent>
                  <w:p w:rsidR="00D30B44" w:rsidRDefault="00D30B44" w:rsidP="00D30B44">
                    <w:pPr>
                      <w:autoSpaceDE w:val="0"/>
                      <w:jc w:val="both"/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</w:t>
                    </w: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олучение заявителем акта приемочной комиссии после переустройства и (или) перепланировки </w:t>
                    </w:r>
                  </w:p>
                  <w:p w:rsidR="00D30B44" w:rsidRDefault="00D30B44" w:rsidP="00D30B44">
                    <w:pPr>
                      <w:autoSpaceDE w:val="0"/>
                      <w:jc w:val="both"/>
                      <w:rPr>
                        <w:rFonts w:ascii="Calibri" w:eastAsia="Times New Roman" w:hAnsi="Calibri" w:cs="Times New Roman"/>
                        <w:sz w:val="28"/>
                        <w:szCs w:val="28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жилого помещения</w:t>
                    </w:r>
                    <w:r>
                      <w:rPr>
                        <w:rFonts w:ascii="Calibri" w:eastAsia="Times New Roman" w:hAnsi="Calibri" w:cs="Times New Roman"/>
                        <w:sz w:val="28"/>
                        <w:szCs w:val="28"/>
                      </w:rPr>
                      <w:t>.</w:t>
                    </w:r>
                  </w:p>
                  <w:p w:rsidR="00D30B44" w:rsidRDefault="00D30B44" w:rsidP="00D30B44">
                    <w:pPr>
                      <w:autoSpaceDE w:val="0"/>
                      <w:jc w:val="both"/>
                      <w:rPr>
                        <w:rFonts w:ascii="Calibri" w:eastAsia="Times New Roman" w:hAnsi="Calibri" w:cs="Times New Roman"/>
                        <w:sz w:val="28"/>
                        <w:szCs w:val="28"/>
                      </w:rPr>
                    </w:pPr>
                  </w:p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Cs w:val="16"/>
                      </w:rPr>
                    </w:pPr>
                  </w:p>
                </w:txbxContent>
              </v:textbox>
            </v:shape>
            <v:shape id="Прямая со стрелкой 8" o:spid="_x0000_s1041" type="#_x0000_t32" style="position:absolute;left:2999;top:8270;width:1;height:2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fYYgIAAHc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">
              <v:stroke endarrow="block"/>
            </v:shape>
            <v:shape id="Прямая со стрелкой 5" o:spid="_x0000_s1042" type="#_x0000_t32" style="position:absolute;left:8879;top:9509;width:24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zdYwIAAHkEAAAOAAAAZHJzL2Uyb0RvYy54bWysVEtu2zAQ3RfoHQjuHUmu7CR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">
              <v:stroke endarrow="block"/>
            </v:shape>
          </v:group>
        </w:pict>
      </w: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Pr="00210A1B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0B44" w:rsidRPr="00210A1B" w:rsidSect="0068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8E1"/>
    <w:rsid w:val="000C2354"/>
    <w:rsid w:val="00210A1B"/>
    <w:rsid w:val="00262B28"/>
    <w:rsid w:val="004F0995"/>
    <w:rsid w:val="00605BBE"/>
    <w:rsid w:val="00675B70"/>
    <w:rsid w:val="006838E1"/>
    <w:rsid w:val="00685585"/>
    <w:rsid w:val="007A31D6"/>
    <w:rsid w:val="00863210"/>
    <w:rsid w:val="00A23690"/>
    <w:rsid w:val="00D30B44"/>
    <w:rsid w:val="00E3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2"/>
        <o:r id="V:Rule4" type="connector" idref="#Прямая со стрелкой 11"/>
        <o:r id="V:Rule5" type="connector" idref="#Прямая со стрелкой 4"/>
        <o:r id="V:Rule6" type="connector" idref="#Прямая со стрелкой 8"/>
        <o:r id="V:Rule7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8E1"/>
  </w:style>
  <w:style w:type="paragraph" w:customStyle="1" w:styleId="listparagraph">
    <w:name w:val="listparagraph"/>
    <w:basedOn w:val="a"/>
    <w:rsid w:val="0068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3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dcterms:created xsi:type="dcterms:W3CDTF">2016-07-26T06:27:00Z</dcterms:created>
  <dcterms:modified xsi:type="dcterms:W3CDTF">2016-08-23T06:45:00Z</dcterms:modified>
</cp:coreProperties>
</file>